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47" w:rsidRPr="00EA5A47" w:rsidRDefault="00EA5A47" w:rsidP="00EA5A47">
      <w:pPr>
        <w:ind w:left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Завдання 5. </w:t>
      </w:r>
      <w:bookmarkStart w:id="0" w:name="_GoBack"/>
      <w:bookmarkEnd w:id="0"/>
      <w:r w:rsidRPr="00EA5A47">
        <w:rPr>
          <w:b/>
          <w:iCs/>
          <w:sz w:val="28"/>
          <w:szCs w:val="28"/>
        </w:rPr>
        <w:t>Визначте рід поданих іменників. Поясніть, за якими критеріями визначають рід цих іменників.</w:t>
      </w:r>
    </w:p>
    <w:p w:rsidR="00EA5A47" w:rsidRPr="00226FA4" w:rsidRDefault="00EA5A47" w:rsidP="00EA5A47">
      <w:pPr>
        <w:pStyle w:val="a3"/>
        <w:ind w:left="709"/>
        <w:jc w:val="both"/>
        <w:rPr>
          <w:b/>
          <w:iCs/>
          <w:sz w:val="28"/>
          <w:szCs w:val="28"/>
          <w:lang w:val="uk-UA"/>
        </w:rPr>
      </w:pPr>
    </w:p>
    <w:p w:rsidR="00EA5A47" w:rsidRPr="00EA5A47" w:rsidRDefault="00EA5A47" w:rsidP="00EA5A47">
      <w:pPr>
        <w:ind w:firstLine="709"/>
        <w:contextualSpacing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EA5A47">
        <w:rPr>
          <w:rFonts w:ascii="Times New Roman" w:hAnsi="Times New Roman" w:cs="Times New Roman"/>
          <w:sz w:val="32"/>
          <w:szCs w:val="32"/>
        </w:rPr>
        <w:t>Небіж, небога, співак, співачка, Лавро, Лаврін, Антон, Антоніна, бик, корова, телиця, теля, орел, орлиця, орля, бандура, бандуриста, бандурист, вересень, мігрень, суміш, фініш, видолинок, долина, парость, бриль, кадриль, виховання, вихованість, глуш, аркуш, масло, горище, прислів'я, Китай, Корея,</w:t>
      </w:r>
      <w:r w:rsidRPr="00EA5A47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EA5A47">
        <w:rPr>
          <w:rFonts w:ascii="Times New Roman" w:hAnsi="Times New Roman" w:cs="Times New Roman"/>
          <w:iCs/>
          <w:sz w:val="32"/>
          <w:szCs w:val="32"/>
        </w:rPr>
        <w:t>Кутаїсі, НДІ, ТТУ, ЖБК, ООН, НАНУ, ЛАЗ, рагс, СУМ, кюрі, лацароні, льє, манго, маратхі, нанду, па-де-де, поло, пончо, Па-де-Кале, тріо, фанданго, фейхоа, хобі, шаїрі, антре, динго, драже, іглу.</w:t>
      </w:r>
    </w:p>
    <w:p w:rsidR="007260B7" w:rsidRPr="00EA5A47" w:rsidRDefault="007260B7">
      <w:pPr>
        <w:rPr>
          <w:rFonts w:ascii="Times New Roman" w:hAnsi="Times New Roman" w:cs="Times New Roman"/>
          <w:sz w:val="32"/>
          <w:szCs w:val="32"/>
        </w:rPr>
      </w:pPr>
    </w:p>
    <w:sectPr w:rsidR="007260B7" w:rsidRPr="00EA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C313B"/>
    <w:multiLevelType w:val="hybridMultilevel"/>
    <w:tmpl w:val="79982702"/>
    <w:lvl w:ilvl="0" w:tplc="9CCE2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38"/>
    <w:rsid w:val="007260B7"/>
    <w:rsid w:val="00CF3138"/>
    <w:rsid w:val="00E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F6F9"/>
  <w15:chartTrackingRefBased/>
  <w15:docId w15:val="{CAD85FB9-DE5E-4905-A168-1066C7B8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SPecialiST RePack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2025-03-17T09:08:00Z</dcterms:created>
  <dcterms:modified xsi:type="dcterms:W3CDTF">2025-03-17T09:09:00Z</dcterms:modified>
</cp:coreProperties>
</file>