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5" w:rsidRPr="00753725" w:rsidRDefault="00753725" w:rsidP="004933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="004933D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753725" w:rsidRPr="005F65A1" w:rsidRDefault="00753725" w:rsidP="004933D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5F65A1">
        <w:rPr>
          <w:rFonts w:ascii="Times New Roman" w:hAnsi="Times New Roman" w:cs="Times New Roman"/>
          <w:color w:val="auto"/>
          <w:lang w:val="uk-UA"/>
        </w:rPr>
        <w:t>Тема «</w:t>
      </w:r>
      <w:proofErr w:type="spellStart"/>
      <w:r w:rsidR="004933DA">
        <w:rPr>
          <w:rFonts w:ascii="Times New Roman" w:hAnsi="Times New Roman" w:cs="Times New Roman"/>
          <w:color w:val="auto"/>
          <w:lang w:val="ru-RU"/>
        </w:rPr>
        <w:t>Ринок</w:t>
      </w:r>
      <w:proofErr w:type="spellEnd"/>
      <w:r w:rsidR="004933DA">
        <w:rPr>
          <w:rFonts w:ascii="Times New Roman" w:hAnsi="Times New Roman" w:cs="Times New Roman"/>
          <w:color w:val="auto"/>
          <w:lang w:val="ru-RU"/>
        </w:rPr>
        <w:t xml:space="preserve"> і </w:t>
      </w:r>
      <w:proofErr w:type="spellStart"/>
      <w:r w:rsidR="004933DA">
        <w:rPr>
          <w:rFonts w:ascii="Times New Roman" w:hAnsi="Times New Roman" w:cs="Times New Roman"/>
          <w:color w:val="auto"/>
          <w:lang w:val="ru-RU"/>
        </w:rPr>
        <w:t>продукція</w:t>
      </w:r>
      <w:proofErr w:type="spellEnd"/>
      <w:r w:rsidRPr="005F65A1">
        <w:rPr>
          <w:rFonts w:ascii="Times New Roman" w:hAnsi="Times New Roman" w:cs="Times New Roman"/>
          <w:color w:val="auto"/>
          <w:lang w:val="uk-UA"/>
        </w:rPr>
        <w:t>»</w:t>
      </w: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165E">
        <w:rPr>
          <w:rFonts w:ascii="Times New Roman" w:hAnsi="Times New Roman"/>
          <w:b/>
          <w:bCs/>
          <w:sz w:val="28"/>
          <w:szCs w:val="28"/>
          <w:lang w:val="uk-UA"/>
        </w:rPr>
        <w:t xml:space="preserve">Завдання 1.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Фірма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77165E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Конті</w:t>
      </w:r>
      <w:proofErr w:type="spellEnd"/>
      <w:r w:rsidRPr="0077165E">
        <w:rPr>
          <w:rFonts w:ascii="Times New Roman" w:hAnsi="Times New Roman"/>
          <w:sz w:val="28"/>
          <w:szCs w:val="28"/>
          <w:lang w:val="ru-RU"/>
        </w:rPr>
        <w:t>”</w:t>
      </w:r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планує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вийти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77165E">
        <w:rPr>
          <w:rFonts w:ascii="Times New Roman" w:hAnsi="Times New Roman"/>
          <w:sz w:val="28"/>
          <w:szCs w:val="28"/>
          <w:lang w:val="ru-RU"/>
        </w:rPr>
        <w:t>з</w:t>
      </w:r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карамельними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цукерками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77165E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Полуничний</w:t>
      </w:r>
      <w:proofErr w:type="spellEnd"/>
      <w:r w:rsidRPr="0077165E">
        <w:rPr>
          <w:rFonts w:ascii="Times New Roman" w:hAnsi="Times New Roman"/>
          <w:sz w:val="28"/>
          <w:szCs w:val="28"/>
          <w:lang w:val="ru-RU"/>
        </w:rPr>
        <w:t xml:space="preserve"> аромат” на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певний</w:t>
      </w:r>
      <w:proofErr w:type="spellEnd"/>
      <w:r w:rsidRPr="007716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географічний</w:t>
      </w:r>
      <w:proofErr w:type="spellEnd"/>
      <w:r w:rsidRPr="007716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регіон</w:t>
      </w:r>
      <w:proofErr w:type="spellEnd"/>
      <w:r w:rsidRPr="0077165E">
        <w:rPr>
          <w:rFonts w:ascii="Times New Roman" w:hAnsi="Times New Roman"/>
          <w:sz w:val="28"/>
          <w:szCs w:val="28"/>
          <w:lang w:val="ru-RU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77165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даного</w:t>
      </w:r>
      <w:proofErr w:type="spellEnd"/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регіону</w:t>
      </w:r>
      <w:proofErr w:type="spellEnd"/>
      <w:r w:rsidRPr="0077165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-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27800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77165E">
        <w:rPr>
          <w:rFonts w:ascii="Times New Roman" w:hAnsi="Times New Roman"/>
          <w:spacing w:val="-2"/>
          <w:sz w:val="28"/>
          <w:szCs w:val="28"/>
        </w:rPr>
        <w:t>осіб</w:t>
      </w:r>
      <w:proofErr w:type="spellEnd"/>
      <w:proofErr w:type="gramEnd"/>
      <w:r w:rsidRPr="0077165E">
        <w:rPr>
          <w:rFonts w:ascii="Times New Roman" w:hAnsi="Times New Roman"/>
          <w:spacing w:val="-2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Середньомісячний</w:t>
      </w:r>
      <w:proofErr w:type="spellEnd"/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дохід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на</w:t>
      </w:r>
      <w:r w:rsidRPr="007716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душу</w:t>
      </w:r>
      <w:r w:rsidRPr="0077165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населення</w:t>
      </w:r>
      <w:proofErr w:type="spellEnd"/>
      <w:proofErr w:type="gramStart"/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Д</w:t>
      </w:r>
      <w:proofErr w:type="gram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=</w:t>
      </w:r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6000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7165E">
        <w:rPr>
          <w:rFonts w:ascii="Times New Roman" w:hAnsi="Times New Roman"/>
          <w:spacing w:val="-2"/>
          <w:sz w:val="28"/>
          <w:szCs w:val="28"/>
        </w:rPr>
        <w:t>грн./особу.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4"/>
        </w:numPr>
        <w:tabs>
          <w:tab w:val="left" w:pos="993"/>
          <w:tab w:val="left" w:pos="47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Питома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вага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коштів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що</w:t>
      </w:r>
      <w:proofErr w:type="spellEnd"/>
      <w:r w:rsidRPr="0077165E">
        <w:rPr>
          <w:rFonts w:ascii="Times New Roman" w:hAnsi="Times New Roman"/>
          <w:sz w:val="28"/>
          <w:szCs w:val="28"/>
        </w:rPr>
        <w:tab/>
      </w:r>
      <w:proofErr w:type="spellStart"/>
      <w:r w:rsidRPr="0077165E">
        <w:rPr>
          <w:rFonts w:ascii="Times New Roman" w:hAnsi="Times New Roman"/>
          <w:sz w:val="28"/>
          <w:szCs w:val="28"/>
        </w:rPr>
        <w:t>їх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витрачають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з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отриманого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доходу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7165E">
        <w:rPr>
          <w:rFonts w:ascii="Times New Roman" w:hAnsi="Times New Roman"/>
          <w:sz w:val="28"/>
          <w:szCs w:val="28"/>
        </w:rPr>
        <w:t>продукти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77165E">
        <w:rPr>
          <w:rFonts w:ascii="Times New Roman" w:hAnsi="Times New Roman"/>
          <w:sz w:val="28"/>
          <w:szCs w:val="28"/>
        </w:rPr>
        <w:t>, К</w:t>
      </w:r>
      <w:proofErr w:type="gramStart"/>
      <w:r w:rsidRPr="0077165E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77165E">
        <w:rPr>
          <w:rFonts w:ascii="Times New Roman" w:hAnsi="Times New Roman"/>
          <w:sz w:val="28"/>
          <w:szCs w:val="28"/>
        </w:rPr>
        <w:t xml:space="preserve"> = 32%.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Питома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вага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коштів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що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їх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витрачають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на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кондитерські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вироби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К</w:t>
      </w:r>
      <w:proofErr w:type="gramStart"/>
      <w:r w:rsidRPr="0077165E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= 6%, </w:t>
      </w:r>
      <w:proofErr w:type="spellStart"/>
      <w:r w:rsidRPr="0077165E">
        <w:rPr>
          <w:rFonts w:ascii="Times New Roman" w:hAnsi="Times New Roman"/>
          <w:sz w:val="28"/>
          <w:szCs w:val="28"/>
        </w:rPr>
        <w:t>із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суми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77165E">
        <w:rPr>
          <w:rFonts w:ascii="Times New Roman" w:hAnsi="Times New Roman"/>
          <w:sz w:val="28"/>
          <w:szCs w:val="28"/>
        </w:rPr>
        <w:t>описує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К</w:t>
      </w:r>
      <w:r w:rsidRPr="0077165E">
        <w:rPr>
          <w:rFonts w:ascii="Times New Roman" w:hAnsi="Times New Roman"/>
          <w:sz w:val="28"/>
          <w:szCs w:val="28"/>
          <w:vertAlign w:val="subscript"/>
        </w:rPr>
        <w:t>1</w:t>
      </w:r>
      <w:r w:rsidRPr="0077165E">
        <w:rPr>
          <w:rFonts w:ascii="Times New Roman" w:hAnsi="Times New Roman"/>
          <w:sz w:val="28"/>
          <w:szCs w:val="28"/>
        </w:rPr>
        <w:t>;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Питома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вага </w:t>
      </w:r>
      <w:proofErr w:type="spellStart"/>
      <w:r w:rsidRPr="0077165E">
        <w:rPr>
          <w:rFonts w:ascii="Times New Roman" w:hAnsi="Times New Roman"/>
          <w:sz w:val="28"/>
          <w:szCs w:val="28"/>
        </w:rPr>
        <w:t>коштів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27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що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їх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витрачають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7165E">
        <w:rPr>
          <w:rFonts w:ascii="Times New Roman" w:hAnsi="Times New Roman"/>
          <w:sz w:val="28"/>
          <w:szCs w:val="28"/>
        </w:rPr>
        <w:t>цукерки</w:t>
      </w:r>
      <w:proofErr w:type="spellEnd"/>
      <w:r w:rsidRPr="0077165E">
        <w:rPr>
          <w:rFonts w:ascii="Times New Roman" w:hAnsi="Times New Roman"/>
          <w:sz w:val="28"/>
          <w:szCs w:val="28"/>
        </w:rPr>
        <w:t>, К</w:t>
      </w:r>
      <w:r w:rsidRPr="0077165E">
        <w:rPr>
          <w:rFonts w:ascii="Times New Roman" w:hAnsi="Times New Roman"/>
          <w:sz w:val="28"/>
          <w:szCs w:val="28"/>
          <w:vertAlign w:val="subscript"/>
        </w:rPr>
        <w:t>3</w:t>
      </w:r>
      <w:r w:rsidRPr="0077165E">
        <w:rPr>
          <w:rFonts w:ascii="Times New Roman" w:hAnsi="Times New Roman"/>
          <w:sz w:val="28"/>
          <w:szCs w:val="28"/>
        </w:rPr>
        <w:t xml:space="preserve"> = 47%, </w:t>
      </w:r>
      <w:proofErr w:type="spellStart"/>
      <w:r w:rsidRPr="0077165E">
        <w:rPr>
          <w:rFonts w:ascii="Times New Roman" w:hAnsi="Times New Roman"/>
          <w:sz w:val="28"/>
          <w:szCs w:val="28"/>
        </w:rPr>
        <w:t>із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суми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77165E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коефіцієнтом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Pr="0077165E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77165E">
        <w:rPr>
          <w:rFonts w:ascii="Times New Roman" w:hAnsi="Times New Roman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Питома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вага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коштів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що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їх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витрачають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на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карамельні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цукерки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К</w:t>
      </w:r>
      <w:proofErr w:type="gramStart"/>
      <w:r w:rsidRPr="0077165E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= 25%. </w:t>
      </w:r>
      <w:proofErr w:type="spellStart"/>
      <w:r w:rsidRPr="0077165E">
        <w:rPr>
          <w:rFonts w:ascii="Times New Roman" w:hAnsi="Times New Roman"/>
          <w:sz w:val="28"/>
          <w:szCs w:val="28"/>
        </w:rPr>
        <w:t>Із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суми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77165E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К</w:t>
      </w:r>
      <w:r w:rsidRPr="0077165E">
        <w:rPr>
          <w:rFonts w:ascii="Times New Roman" w:hAnsi="Times New Roman"/>
          <w:sz w:val="28"/>
          <w:szCs w:val="28"/>
          <w:vertAlign w:val="subscript"/>
        </w:rPr>
        <w:t>3</w:t>
      </w:r>
      <w:r w:rsidRPr="0077165E">
        <w:rPr>
          <w:rFonts w:ascii="Times New Roman" w:hAnsi="Times New Roman"/>
          <w:sz w:val="28"/>
          <w:szCs w:val="28"/>
        </w:rPr>
        <w:t>.</w:t>
      </w: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r w:rsidRPr="0077165E">
        <w:rPr>
          <w:b w:val="0"/>
          <w:i w:val="0"/>
          <w:szCs w:val="28"/>
        </w:rPr>
        <w:t>На</w:t>
      </w:r>
      <w:r w:rsidRPr="0077165E">
        <w:rPr>
          <w:b w:val="0"/>
          <w:i w:val="0"/>
          <w:spacing w:val="-4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базі</w:t>
      </w:r>
      <w:proofErr w:type="spellEnd"/>
      <w:r w:rsidRPr="0077165E">
        <w:rPr>
          <w:b w:val="0"/>
          <w:i w:val="0"/>
          <w:spacing w:val="-1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запропонованої</w:t>
      </w:r>
      <w:proofErr w:type="spellEnd"/>
      <w:r w:rsidRPr="0077165E">
        <w:rPr>
          <w:b w:val="0"/>
          <w:i w:val="0"/>
          <w:spacing w:val="-5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інформації</w:t>
      </w:r>
      <w:proofErr w:type="spellEnd"/>
      <w:r w:rsidRPr="0077165E">
        <w:rPr>
          <w:b w:val="0"/>
          <w:i w:val="0"/>
          <w:spacing w:val="-7"/>
          <w:szCs w:val="28"/>
        </w:rPr>
        <w:t xml:space="preserve"> </w:t>
      </w:r>
      <w:proofErr w:type="spellStart"/>
      <w:r w:rsidRPr="0077165E">
        <w:rPr>
          <w:b w:val="0"/>
          <w:i w:val="0"/>
          <w:spacing w:val="-2"/>
          <w:szCs w:val="28"/>
        </w:rPr>
        <w:t>визначте</w:t>
      </w:r>
      <w:proofErr w:type="spellEnd"/>
      <w:r w:rsidRPr="0077165E">
        <w:rPr>
          <w:b w:val="0"/>
          <w:i w:val="0"/>
          <w:spacing w:val="-2"/>
          <w:szCs w:val="28"/>
        </w:rPr>
        <w:t>: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77165E">
        <w:rPr>
          <w:rFonts w:ascii="Times New Roman" w:hAnsi="Times New Roman"/>
          <w:sz w:val="28"/>
          <w:szCs w:val="28"/>
        </w:rPr>
        <w:t>істкість</w:t>
      </w:r>
      <w:proofErr w:type="spellEnd"/>
      <w:r w:rsidRPr="0077165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7165E">
        <w:rPr>
          <w:rFonts w:ascii="Times New Roman" w:hAnsi="Times New Roman"/>
          <w:spacing w:val="-2"/>
          <w:sz w:val="28"/>
          <w:szCs w:val="28"/>
        </w:rPr>
        <w:t>ринку.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Обґрунтуйте</w:t>
      </w:r>
      <w:proofErr w:type="spellEnd"/>
      <w:r w:rsidRPr="0077165E">
        <w:rPr>
          <w:rFonts w:ascii="Times New Roman" w:hAnsi="Times New Roman"/>
          <w:sz w:val="28"/>
          <w:szCs w:val="28"/>
        </w:rPr>
        <w:t>,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які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потреби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згідно</w:t>
      </w:r>
      <w:proofErr w:type="spellEnd"/>
      <w:r w:rsidRPr="0077165E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з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п</w:t>
      </w:r>
      <w:proofErr w:type="gramEnd"/>
      <w:r w:rsidRPr="0077165E">
        <w:rPr>
          <w:rFonts w:ascii="Times New Roman" w:hAnsi="Times New Roman"/>
          <w:sz w:val="28"/>
          <w:szCs w:val="28"/>
        </w:rPr>
        <w:t>ірамідою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потреб</w:t>
      </w:r>
      <w:r w:rsidRPr="0077165E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А.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Маслоузадовольняє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продукція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фірми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77165E">
        <w:rPr>
          <w:rFonts w:ascii="Times New Roman" w:hAnsi="Times New Roman"/>
          <w:sz w:val="28"/>
          <w:szCs w:val="28"/>
        </w:rPr>
        <w:t>Конті</w:t>
      </w:r>
      <w:proofErr w:type="spellEnd"/>
      <w:r w:rsidRPr="0077165E">
        <w:rPr>
          <w:rFonts w:ascii="Times New Roman" w:hAnsi="Times New Roman"/>
          <w:sz w:val="28"/>
          <w:szCs w:val="28"/>
        </w:rPr>
        <w:t>”.</w:t>
      </w: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165E">
        <w:rPr>
          <w:rFonts w:ascii="Times New Roman" w:hAnsi="Times New Roman"/>
          <w:b/>
          <w:bCs/>
          <w:sz w:val="28"/>
          <w:szCs w:val="28"/>
          <w:lang w:val="uk-UA"/>
        </w:rPr>
        <w:t>Завдання 2.</w:t>
      </w:r>
      <w:r w:rsidRPr="0077165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Визначте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місткість</w:t>
      </w:r>
      <w:proofErr w:type="spellEnd"/>
      <w:r w:rsidRPr="0077165E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77165E">
        <w:rPr>
          <w:rFonts w:ascii="Times New Roman" w:hAnsi="Times New Roman"/>
          <w:sz w:val="28"/>
          <w:szCs w:val="28"/>
          <w:lang w:val="ru-RU"/>
        </w:rPr>
        <w:t>ринку</w:t>
      </w:r>
      <w:r w:rsidRPr="0077165E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gramStart"/>
      <w:r w:rsidRPr="0077165E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77165E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77165E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  <w:lang w:val="ru-RU"/>
        </w:rPr>
        <w:t>наступних</w:t>
      </w:r>
      <w:proofErr w:type="spellEnd"/>
      <w:r w:rsidRPr="0077165E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77165E">
        <w:rPr>
          <w:rFonts w:ascii="Times New Roman" w:hAnsi="Times New Roman"/>
          <w:spacing w:val="-2"/>
          <w:sz w:val="28"/>
          <w:szCs w:val="28"/>
          <w:lang w:val="ru-RU"/>
        </w:rPr>
        <w:t>даних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r w:rsidRPr="0077165E">
        <w:rPr>
          <w:b w:val="0"/>
          <w:i w:val="0"/>
          <w:szCs w:val="28"/>
        </w:rPr>
        <w:t>В</w:t>
      </w:r>
      <w:r w:rsidRPr="0077165E">
        <w:rPr>
          <w:b w:val="0"/>
          <w:i w:val="0"/>
          <w:spacing w:val="-7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ході</w:t>
      </w:r>
      <w:proofErr w:type="spellEnd"/>
      <w:r w:rsidRPr="0077165E">
        <w:rPr>
          <w:b w:val="0"/>
          <w:i w:val="0"/>
          <w:spacing w:val="-13"/>
          <w:szCs w:val="28"/>
        </w:rPr>
        <w:t xml:space="preserve"> </w:t>
      </w:r>
      <w:r w:rsidRPr="0077165E">
        <w:rPr>
          <w:b w:val="0"/>
          <w:i w:val="0"/>
          <w:szCs w:val="28"/>
        </w:rPr>
        <w:t>панельного</w:t>
      </w:r>
      <w:r w:rsidRPr="0077165E">
        <w:rPr>
          <w:b w:val="0"/>
          <w:i w:val="0"/>
          <w:spacing w:val="-6"/>
          <w:szCs w:val="28"/>
        </w:rPr>
        <w:t xml:space="preserve"> </w:t>
      </w:r>
      <w:proofErr w:type="spellStart"/>
      <w:proofErr w:type="gramStart"/>
      <w:r w:rsidRPr="0077165E">
        <w:rPr>
          <w:b w:val="0"/>
          <w:i w:val="0"/>
          <w:szCs w:val="28"/>
        </w:rPr>
        <w:t>досл</w:t>
      </w:r>
      <w:proofErr w:type="gramEnd"/>
      <w:r w:rsidRPr="0077165E">
        <w:rPr>
          <w:b w:val="0"/>
          <w:i w:val="0"/>
          <w:szCs w:val="28"/>
        </w:rPr>
        <w:t>ідження</w:t>
      </w:r>
      <w:proofErr w:type="spellEnd"/>
      <w:r w:rsidRPr="0077165E">
        <w:rPr>
          <w:b w:val="0"/>
          <w:i w:val="0"/>
          <w:spacing w:val="-7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отримано</w:t>
      </w:r>
      <w:proofErr w:type="spellEnd"/>
      <w:r w:rsidRPr="0077165E">
        <w:rPr>
          <w:b w:val="0"/>
          <w:i w:val="0"/>
          <w:spacing w:val="-7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наступні</w:t>
      </w:r>
      <w:proofErr w:type="spellEnd"/>
      <w:r w:rsidRPr="0077165E">
        <w:rPr>
          <w:b w:val="0"/>
          <w:i w:val="0"/>
          <w:spacing w:val="-13"/>
          <w:szCs w:val="28"/>
        </w:rPr>
        <w:t xml:space="preserve"> </w:t>
      </w:r>
      <w:proofErr w:type="spellStart"/>
      <w:r w:rsidRPr="0077165E">
        <w:rPr>
          <w:b w:val="0"/>
          <w:i w:val="0"/>
          <w:spacing w:val="-2"/>
          <w:szCs w:val="28"/>
        </w:rPr>
        <w:t>результати</w:t>
      </w:r>
      <w:proofErr w:type="spellEnd"/>
      <w:r w:rsidRPr="0077165E">
        <w:rPr>
          <w:b w:val="0"/>
          <w:i w:val="0"/>
          <w:spacing w:val="-2"/>
          <w:szCs w:val="28"/>
        </w:rPr>
        <w:t>: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65E">
        <w:rPr>
          <w:rFonts w:ascii="Times New Roman" w:hAnsi="Times New Roman"/>
          <w:sz w:val="28"/>
          <w:szCs w:val="28"/>
        </w:rPr>
        <w:t>в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LED-</w:t>
      </w:r>
      <w:proofErr w:type="spellStart"/>
      <w:r w:rsidRPr="0077165E">
        <w:rPr>
          <w:rFonts w:ascii="Times New Roman" w:hAnsi="Times New Roman"/>
          <w:sz w:val="28"/>
          <w:szCs w:val="28"/>
        </w:rPr>
        <w:t>телевізорів</w:t>
      </w:r>
      <w:proofErr w:type="spellEnd"/>
      <w:r w:rsidRPr="0077165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gramStart"/>
      <w:r w:rsidRPr="0077165E">
        <w:rPr>
          <w:rFonts w:ascii="Times New Roman" w:hAnsi="Times New Roman"/>
          <w:sz w:val="28"/>
          <w:szCs w:val="28"/>
        </w:rPr>
        <w:t>в</w:t>
      </w:r>
      <w:proofErr w:type="gramEnd"/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7165E">
        <w:rPr>
          <w:rFonts w:ascii="Times New Roman" w:hAnsi="Times New Roman"/>
          <w:sz w:val="28"/>
          <w:szCs w:val="28"/>
        </w:rPr>
        <w:t>Київ</w:t>
      </w:r>
      <w:proofErr w:type="spellEnd"/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задіяно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1200</w:t>
      </w:r>
      <w:r w:rsidRPr="0077165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pacing w:val="-2"/>
          <w:sz w:val="28"/>
          <w:szCs w:val="28"/>
        </w:rPr>
        <w:t>магазинів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65E">
        <w:rPr>
          <w:rFonts w:ascii="Times New Roman" w:hAnsi="Times New Roman"/>
          <w:sz w:val="28"/>
          <w:szCs w:val="28"/>
        </w:rPr>
        <w:t>з</w:t>
      </w:r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них</w:t>
      </w:r>
      <w:r w:rsidRPr="0077165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500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магазинів</w:t>
      </w:r>
      <w:proofErr w:type="spellEnd"/>
      <w:r w:rsidRPr="0077165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приймають</w:t>
      </w:r>
      <w:proofErr w:type="spellEnd"/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участь</w:t>
      </w:r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в</w:t>
      </w:r>
      <w:r w:rsidRPr="0077165E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панельних</w:t>
      </w:r>
      <w:proofErr w:type="spellEnd"/>
      <w:r w:rsidRPr="0077165E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pacing w:val="-2"/>
          <w:sz w:val="28"/>
          <w:szCs w:val="28"/>
        </w:rPr>
        <w:t>опитуваннях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65E">
        <w:rPr>
          <w:rFonts w:ascii="Times New Roman" w:hAnsi="Times New Roman"/>
          <w:sz w:val="28"/>
          <w:szCs w:val="28"/>
        </w:rPr>
        <w:t>запас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LED-</w:t>
      </w:r>
      <w:proofErr w:type="spellStart"/>
      <w:r w:rsidRPr="0077165E">
        <w:rPr>
          <w:rFonts w:ascii="Times New Roman" w:hAnsi="Times New Roman"/>
          <w:sz w:val="28"/>
          <w:szCs w:val="28"/>
        </w:rPr>
        <w:t>телевізорів</w:t>
      </w:r>
      <w:proofErr w:type="spellEnd"/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р</w:t>
      </w:r>
      <w:proofErr w:type="gramEnd"/>
      <w:r w:rsidRPr="0077165E">
        <w:rPr>
          <w:rFonts w:ascii="Times New Roman" w:hAnsi="Times New Roman"/>
          <w:sz w:val="28"/>
          <w:szCs w:val="28"/>
        </w:rPr>
        <w:t>ізних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марок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на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складах</w:t>
      </w:r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цих</w:t>
      </w:r>
      <w:proofErr w:type="spellEnd"/>
      <w:r w:rsidRPr="0077165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500</w:t>
      </w:r>
      <w:r w:rsidRPr="0077165E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магазинів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складав</w:t>
      </w:r>
      <w:proofErr w:type="spellEnd"/>
      <w:r w:rsidRPr="0077165E">
        <w:rPr>
          <w:rFonts w:ascii="Times New Roman" w:hAnsi="Times New Roman"/>
          <w:sz w:val="28"/>
          <w:szCs w:val="28"/>
        </w:rPr>
        <w:t>: на 1.01.202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7165E">
        <w:rPr>
          <w:rFonts w:ascii="Times New Roman" w:hAnsi="Times New Roman"/>
          <w:sz w:val="28"/>
          <w:szCs w:val="28"/>
        </w:rPr>
        <w:t xml:space="preserve"> р. – 16000 </w:t>
      </w:r>
      <w:proofErr w:type="spellStart"/>
      <w:r w:rsidRPr="0077165E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; на 1.03.2020 р. – 9600 </w:t>
      </w:r>
      <w:proofErr w:type="spellStart"/>
      <w:r w:rsidRPr="0077165E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7165E">
        <w:rPr>
          <w:rFonts w:ascii="Times New Roman" w:hAnsi="Times New Roman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65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7165E">
        <w:rPr>
          <w:rFonts w:ascii="Times New Roman" w:hAnsi="Times New Roman"/>
          <w:sz w:val="28"/>
          <w:szCs w:val="28"/>
        </w:rPr>
        <w:t>січні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7165E">
        <w:rPr>
          <w:rFonts w:ascii="Times New Roman" w:hAnsi="Times New Roman"/>
          <w:sz w:val="28"/>
          <w:szCs w:val="28"/>
        </w:rPr>
        <w:t xml:space="preserve"> р. ними </w:t>
      </w:r>
      <w:proofErr w:type="spellStart"/>
      <w:r w:rsidRPr="0077165E">
        <w:rPr>
          <w:rFonts w:ascii="Times New Roman" w:hAnsi="Times New Roman"/>
          <w:sz w:val="28"/>
          <w:szCs w:val="28"/>
        </w:rPr>
        <w:t>було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закуплено 35000 </w:t>
      </w:r>
      <w:proofErr w:type="spellStart"/>
      <w:r w:rsidRPr="0077165E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; в </w:t>
      </w:r>
      <w:proofErr w:type="gramStart"/>
      <w:r w:rsidRPr="0077165E">
        <w:rPr>
          <w:rFonts w:ascii="Times New Roman" w:hAnsi="Times New Roman"/>
          <w:sz w:val="28"/>
          <w:szCs w:val="28"/>
        </w:rPr>
        <w:t>лютому</w:t>
      </w:r>
      <w:proofErr w:type="gramEnd"/>
      <w:r w:rsidRPr="0077165E">
        <w:rPr>
          <w:rFonts w:ascii="Times New Roman" w:hAnsi="Times New Roman"/>
          <w:sz w:val="28"/>
          <w:szCs w:val="28"/>
        </w:rPr>
        <w:t xml:space="preserve"> – 25000 </w:t>
      </w:r>
      <w:proofErr w:type="spellStart"/>
      <w:r w:rsidRPr="0077165E">
        <w:rPr>
          <w:rFonts w:ascii="Times New Roman" w:hAnsi="Times New Roman"/>
          <w:spacing w:val="-2"/>
          <w:sz w:val="28"/>
          <w:szCs w:val="28"/>
        </w:rPr>
        <w:t>одиниць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</w:rPr>
        <w:t>.</w:t>
      </w:r>
    </w:p>
    <w:p w:rsidR="0077165E" w:rsidRPr="0077165E" w:rsidRDefault="0077165E" w:rsidP="0077165E">
      <w:pPr>
        <w:pStyle w:val="a5"/>
        <w:tabs>
          <w:tab w:val="left" w:pos="2505"/>
          <w:tab w:val="left" w:pos="4151"/>
          <w:tab w:val="left" w:pos="5793"/>
          <w:tab w:val="left" w:pos="7089"/>
          <w:tab w:val="left" w:pos="8226"/>
        </w:tabs>
        <w:ind w:firstLine="719"/>
        <w:jc w:val="both"/>
        <w:rPr>
          <w:b w:val="0"/>
          <w:bCs/>
          <w:i w:val="0"/>
          <w:szCs w:val="28"/>
          <w:lang w:val="uk-UA"/>
        </w:rPr>
      </w:pPr>
    </w:p>
    <w:p w:rsidR="0077165E" w:rsidRPr="0077165E" w:rsidRDefault="0077165E" w:rsidP="0077165E">
      <w:pPr>
        <w:pStyle w:val="a5"/>
        <w:tabs>
          <w:tab w:val="left" w:pos="2505"/>
          <w:tab w:val="left" w:pos="4151"/>
          <w:tab w:val="left" w:pos="5793"/>
          <w:tab w:val="left" w:pos="7089"/>
          <w:tab w:val="left" w:pos="8226"/>
        </w:tabs>
        <w:ind w:firstLine="719"/>
        <w:jc w:val="both"/>
        <w:rPr>
          <w:b w:val="0"/>
          <w:i w:val="0"/>
          <w:szCs w:val="28"/>
        </w:rPr>
      </w:pPr>
      <w:r w:rsidRPr="0077165E">
        <w:rPr>
          <w:bCs/>
          <w:i w:val="0"/>
          <w:szCs w:val="28"/>
          <w:lang w:val="uk-UA"/>
        </w:rPr>
        <w:t>Завдання 3.</w:t>
      </w:r>
      <w:r w:rsidRPr="0077165E">
        <w:rPr>
          <w:b w:val="0"/>
          <w:bCs/>
          <w:i w:val="0"/>
          <w:szCs w:val="28"/>
          <w:lang w:val="uk-UA"/>
        </w:rPr>
        <w:t xml:space="preserve"> </w:t>
      </w:r>
      <w:proofErr w:type="spellStart"/>
      <w:proofErr w:type="gramStart"/>
      <w:r w:rsidRPr="0077165E">
        <w:rPr>
          <w:b w:val="0"/>
          <w:i w:val="0"/>
          <w:spacing w:val="-2"/>
          <w:szCs w:val="28"/>
        </w:rPr>
        <w:t>Досл</w:t>
      </w:r>
      <w:proofErr w:type="gramEnd"/>
      <w:r w:rsidRPr="0077165E">
        <w:rPr>
          <w:b w:val="0"/>
          <w:i w:val="0"/>
          <w:spacing w:val="-2"/>
          <w:szCs w:val="28"/>
        </w:rPr>
        <w:t>ідити</w:t>
      </w:r>
      <w:proofErr w:type="spellEnd"/>
      <w:r w:rsidRPr="0077165E">
        <w:rPr>
          <w:b w:val="0"/>
          <w:i w:val="0"/>
          <w:szCs w:val="28"/>
        </w:rPr>
        <w:tab/>
      </w:r>
      <w:proofErr w:type="spellStart"/>
      <w:r w:rsidRPr="0077165E">
        <w:rPr>
          <w:b w:val="0"/>
          <w:i w:val="0"/>
          <w:spacing w:val="-2"/>
          <w:szCs w:val="28"/>
        </w:rPr>
        <w:t>доцільність</w:t>
      </w:r>
      <w:proofErr w:type="spellEnd"/>
      <w:r w:rsidRPr="0077165E">
        <w:rPr>
          <w:b w:val="0"/>
          <w:i w:val="0"/>
          <w:szCs w:val="28"/>
        </w:rPr>
        <w:tab/>
      </w:r>
      <w:proofErr w:type="spellStart"/>
      <w:r w:rsidRPr="0077165E">
        <w:rPr>
          <w:b w:val="0"/>
          <w:i w:val="0"/>
          <w:spacing w:val="-2"/>
          <w:szCs w:val="28"/>
        </w:rPr>
        <w:t>збільшення</w:t>
      </w:r>
      <w:proofErr w:type="spellEnd"/>
      <w:r w:rsidRPr="0077165E">
        <w:rPr>
          <w:b w:val="0"/>
          <w:i w:val="0"/>
          <w:szCs w:val="28"/>
        </w:rPr>
        <w:tab/>
      </w:r>
      <w:r w:rsidRPr="0077165E">
        <w:rPr>
          <w:b w:val="0"/>
          <w:i w:val="0"/>
          <w:spacing w:val="-2"/>
          <w:szCs w:val="28"/>
        </w:rPr>
        <w:t>продажу</w:t>
      </w:r>
      <w:r w:rsidRPr="0077165E">
        <w:rPr>
          <w:b w:val="0"/>
          <w:i w:val="0"/>
          <w:szCs w:val="28"/>
          <w:lang w:val="uk-UA"/>
        </w:rPr>
        <w:t xml:space="preserve"> </w:t>
      </w:r>
      <w:proofErr w:type="spellStart"/>
      <w:r w:rsidRPr="0077165E">
        <w:rPr>
          <w:b w:val="0"/>
          <w:i w:val="0"/>
          <w:spacing w:val="-2"/>
          <w:szCs w:val="28"/>
        </w:rPr>
        <w:t>товарів</w:t>
      </w:r>
      <w:proofErr w:type="spellEnd"/>
      <w:r w:rsidRPr="0077165E">
        <w:rPr>
          <w:b w:val="0"/>
          <w:i w:val="0"/>
          <w:szCs w:val="28"/>
          <w:lang w:val="uk-UA"/>
        </w:rPr>
        <w:t xml:space="preserve"> </w:t>
      </w:r>
      <w:proofErr w:type="spellStart"/>
      <w:r w:rsidRPr="0077165E">
        <w:rPr>
          <w:b w:val="0"/>
          <w:i w:val="0"/>
          <w:spacing w:val="-2"/>
          <w:szCs w:val="28"/>
        </w:rPr>
        <w:t>промислового</w:t>
      </w:r>
      <w:proofErr w:type="spellEnd"/>
      <w:r w:rsidRPr="0077165E">
        <w:rPr>
          <w:b w:val="0"/>
          <w:i w:val="0"/>
          <w:spacing w:val="-2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підприємства</w:t>
      </w:r>
      <w:proofErr w:type="spellEnd"/>
      <w:r w:rsidRPr="0077165E">
        <w:rPr>
          <w:b w:val="0"/>
          <w:i w:val="0"/>
          <w:szCs w:val="28"/>
        </w:rPr>
        <w:t xml:space="preserve"> на </w:t>
      </w:r>
      <w:proofErr w:type="spellStart"/>
      <w:r w:rsidRPr="0077165E">
        <w:rPr>
          <w:b w:val="0"/>
          <w:i w:val="0"/>
          <w:szCs w:val="28"/>
        </w:rPr>
        <w:t>певному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сегменті</w:t>
      </w:r>
      <w:proofErr w:type="spellEnd"/>
      <w:r w:rsidRPr="0077165E">
        <w:rPr>
          <w:b w:val="0"/>
          <w:i w:val="0"/>
          <w:szCs w:val="28"/>
        </w:rPr>
        <w:t xml:space="preserve">, </w:t>
      </w:r>
      <w:proofErr w:type="spellStart"/>
      <w:r w:rsidRPr="0077165E">
        <w:rPr>
          <w:b w:val="0"/>
          <w:i w:val="0"/>
          <w:szCs w:val="28"/>
        </w:rPr>
        <w:t>виходячи</w:t>
      </w:r>
      <w:proofErr w:type="spellEnd"/>
      <w:r w:rsidRPr="0077165E">
        <w:rPr>
          <w:b w:val="0"/>
          <w:i w:val="0"/>
          <w:szCs w:val="28"/>
        </w:rPr>
        <w:t xml:space="preserve"> з таких умов: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8"/>
        </w:numPr>
        <w:tabs>
          <w:tab w:val="left" w:pos="64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Місткість</w:t>
      </w:r>
      <w:proofErr w:type="spellEnd"/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сегмента</w:t>
      </w:r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становить</w:t>
      </w:r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М</w:t>
      </w:r>
      <w:r w:rsidRPr="007716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=</w:t>
      </w:r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82</w:t>
      </w:r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тис</w:t>
      </w:r>
      <w:proofErr w:type="gramStart"/>
      <w:r w:rsidRPr="0077165E">
        <w:rPr>
          <w:rFonts w:ascii="Times New Roman" w:hAnsi="Times New Roman"/>
          <w:sz w:val="28"/>
          <w:szCs w:val="28"/>
        </w:rPr>
        <w:t>.</w:t>
      </w:r>
      <w:proofErr w:type="gramEnd"/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77165E">
        <w:rPr>
          <w:rFonts w:ascii="Times New Roman" w:hAnsi="Times New Roman"/>
          <w:spacing w:val="-2"/>
          <w:sz w:val="28"/>
          <w:szCs w:val="28"/>
        </w:rPr>
        <w:t>г</w:t>
      </w:r>
      <w:proofErr w:type="gramEnd"/>
      <w:r w:rsidRPr="0077165E">
        <w:rPr>
          <w:rFonts w:ascii="Times New Roman" w:hAnsi="Times New Roman"/>
          <w:spacing w:val="-2"/>
          <w:sz w:val="28"/>
          <w:szCs w:val="28"/>
        </w:rPr>
        <w:t>рн.;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8"/>
        </w:numPr>
        <w:tabs>
          <w:tab w:val="left" w:pos="64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Фактичний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обсяг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збуту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товарів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п</w:t>
      </w:r>
      <w:proofErr w:type="gramEnd"/>
      <w:r w:rsidRPr="0077165E">
        <w:rPr>
          <w:rFonts w:ascii="Times New Roman" w:hAnsi="Times New Roman"/>
          <w:sz w:val="28"/>
          <w:szCs w:val="28"/>
        </w:rPr>
        <w:t>ідприємстві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165E">
        <w:rPr>
          <w:rFonts w:ascii="Times New Roman" w:hAnsi="Times New Roman"/>
          <w:sz w:val="28"/>
          <w:szCs w:val="28"/>
        </w:rPr>
        <w:t>звітному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році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N</w:t>
      </w:r>
      <w:r w:rsidRPr="0077165E">
        <w:rPr>
          <w:rFonts w:ascii="Times New Roman" w:hAnsi="Times New Roman"/>
          <w:sz w:val="28"/>
          <w:szCs w:val="28"/>
          <w:vertAlign w:val="subscript"/>
        </w:rPr>
        <w:t>1</w:t>
      </w:r>
      <w:r w:rsidRPr="0077165E">
        <w:rPr>
          <w:rFonts w:ascii="Times New Roman" w:hAnsi="Times New Roman"/>
          <w:sz w:val="28"/>
          <w:szCs w:val="28"/>
        </w:rPr>
        <w:t xml:space="preserve"> = 10,7 тис. грн.;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8"/>
        </w:numPr>
        <w:tabs>
          <w:tab w:val="left" w:pos="64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Запланований</w:t>
      </w:r>
      <w:proofErr w:type="spellEnd"/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обсяг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збуту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у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році</w:t>
      </w:r>
      <w:proofErr w:type="spellEnd"/>
      <w:r w:rsidRPr="0077165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N</w:t>
      </w:r>
      <w:r w:rsidRPr="0077165E">
        <w:rPr>
          <w:rFonts w:ascii="Times New Roman" w:hAnsi="Times New Roman"/>
          <w:sz w:val="28"/>
          <w:szCs w:val="28"/>
          <w:vertAlign w:val="subscript"/>
        </w:rPr>
        <w:t>2</w:t>
      </w:r>
      <w:r w:rsidRPr="007716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=</w:t>
      </w:r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16,2</w:t>
      </w:r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тис</w:t>
      </w:r>
      <w:proofErr w:type="gramStart"/>
      <w:r w:rsidRPr="0077165E">
        <w:rPr>
          <w:rFonts w:ascii="Times New Roman" w:hAnsi="Times New Roman"/>
          <w:sz w:val="28"/>
          <w:szCs w:val="28"/>
        </w:rPr>
        <w:t>.</w:t>
      </w:r>
      <w:proofErr w:type="gramEnd"/>
      <w:r w:rsidRPr="007716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77165E">
        <w:rPr>
          <w:rFonts w:ascii="Times New Roman" w:hAnsi="Times New Roman"/>
          <w:spacing w:val="-2"/>
          <w:sz w:val="28"/>
          <w:szCs w:val="28"/>
        </w:rPr>
        <w:t>г</w:t>
      </w:r>
      <w:proofErr w:type="gramEnd"/>
      <w:r w:rsidRPr="0077165E">
        <w:rPr>
          <w:rFonts w:ascii="Times New Roman" w:hAnsi="Times New Roman"/>
          <w:spacing w:val="-2"/>
          <w:sz w:val="28"/>
          <w:szCs w:val="28"/>
        </w:rPr>
        <w:t>рн.;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8"/>
        </w:numPr>
        <w:tabs>
          <w:tab w:val="left" w:pos="64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Ц</w:t>
      </w:r>
      <w:proofErr w:type="gramEnd"/>
      <w:r w:rsidRPr="0077165E">
        <w:rPr>
          <w:rFonts w:ascii="Times New Roman" w:hAnsi="Times New Roman"/>
          <w:sz w:val="28"/>
          <w:szCs w:val="28"/>
        </w:rPr>
        <w:t>іна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продажу товару у </w:t>
      </w:r>
      <w:proofErr w:type="spellStart"/>
      <w:r w:rsidRPr="0077165E">
        <w:rPr>
          <w:rFonts w:ascii="Times New Roman" w:hAnsi="Times New Roman"/>
          <w:sz w:val="28"/>
          <w:szCs w:val="28"/>
        </w:rPr>
        <w:t>звітному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роках не </w:t>
      </w:r>
      <w:proofErr w:type="spellStart"/>
      <w:r w:rsidRPr="0077165E">
        <w:rPr>
          <w:rFonts w:ascii="Times New Roman" w:hAnsi="Times New Roman"/>
          <w:sz w:val="28"/>
          <w:szCs w:val="28"/>
        </w:rPr>
        <w:t>змінюється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і становить Ц = 10 грн./один.;</w:t>
      </w:r>
    </w:p>
    <w:p w:rsidR="0077165E" w:rsidRPr="0077165E" w:rsidRDefault="0077165E" w:rsidP="0077165E">
      <w:pPr>
        <w:pStyle w:val="a8"/>
        <w:widowControl w:val="0"/>
        <w:numPr>
          <w:ilvl w:val="0"/>
          <w:numId w:val="8"/>
        </w:numPr>
        <w:tabs>
          <w:tab w:val="left" w:pos="64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Собівартість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і продажу товару (не </w:t>
      </w:r>
      <w:proofErr w:type="spellStart"/>
      <w:r w:rsidRPr="0077165E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на </w:t>
      </w:r>
      <w:r w:rsidRPr="0077165E">
        <w:rPr>
          <w:rFonts w:ascii="Times New Roman" w:hAnsi="Times New Roman"/>
          <w:sz w:val="28"/>
          <w:szCs w:val="28"/>
        </w:rPr>
        <w:lastRenderedPageBreak/>
        <w:t xml:space="preserve">маркетинг) у </w:t>
      </w:r>
      <w:proofErr w:type="spellStart"/>
      <w:r w:rsidRPr="0077165E">
        <w:rPr>
          <w:rFonts w:ascii="Times New Roman" w:hAnsi="Times New Roman"/>
          <w:sz w:val="28"/>
          <w:szCs w:val="28"/>
        </w:rPr>
        <w:t>звітному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165E">
        <w:rPr>
          <w:rFonts w:ascii="Times New Roman" w:hAnsi="Times New Roman"/>
          <w:sz w:val="28"/>
          <w:szCs w:val="28"/>
        </w:rPr>
        <w:t>роках</w:t>
      </w:r>
      <w:proofErr w:type="gramEnd"/>
      <w:r w:rsidRPr="0077165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7165E">
        <w:rPr>
          <w:rFonts w:ascii="Times New Roman" w:hAnsi="Times New Roman"/>
          <w:sz w:val="28"/>
          <w:szCs w:val="28"/>
        </w:rPr>
        <w:t>змінюється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і становить С = 6,3 грн./один.</w:t>
      </w:r>
      <w:r w:rsidRPr="0077165E">
        <w:rPr>
          <w:rFonts w:ascii="Times New Roman" w:hAnsi="Times New Roman"/>
          <w:sz w:val="28"/>
          <w:szCs w:val="28"/>
          <w:lang w:val="uk-UA"/>
        </w:rPr>
        <w:t>.</w:t>
      </w:r>
    </w:p>
    <w:p w:rsidR="0077165E" w:rsidRPr="0077165E" w:rsidRDefault="0077165E" w:rsidP="0077165E">
      <w:pPr>
        <w:pStyle w:val="a5"/>
        <w:ind w:firstLine="719"/>
        <w:jc w:val="both"/>
        <w:rPr>
          <w:b w:val="0"/>
          <w:i w:val="0"/>
          <w:szCs w:val="28"/>
        </w:rPr>
      </w:pPr>
      <w:proofErr w:type="spellStart"/>
      <w:r w:rsidRPr="0077165E">
        <w:rPr>
          <w:b w:val="0"/>
          <w:i w:val="0"/>
          <w:szCs w:val="28"/>
        </w:rPr>
        <w:t>Щоб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досягти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запланованих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обсягів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збуту</w:t>
      </w:r>
      <w:proofErr w:type="spellEnd"/>
      <w:r w:rsidRPr="0077165E">
        <w:rPr>
          <w:b w:val="0"/>
          <w:i w:val="0"/>
          <w:szCs w:val="28"/>
        </w:rPr>
        <w:t xml:space="preserve"> у </w:t>
      </w:r>
      <w:proofErr w:type="spellStart"/>
      <w:r w:rsidRPr="0077165E">
        <w:rPr>
          <w:b w:val="0"/>
          <w:i w:val="0"/>
          <w:szCs w:val="28"/>
        </w:rPr>
        <w:t>наступному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році</w:t>
      </w:r>
      <w:proofErr w:type="spellEnd"/>
      <w:r w:rsidRPr="0077165E">
        <w:rPr>
          <w:b w:val="0"/>
          <w:i w:val="0"/>
          <w:szCs w:val="28"/>
        </w:rPr>
        <w:t xml:space="preserve">, </w:t>
      </w:r>
      <w:proofErr w:type="spellStart"/>
      <w:r w:rsidRPr="0077165E">
        <w:rPr>
          <w:b w:val="0"/>
          <w:i w:val="0"/>
          <w:szCs w:val="28"/>
        </w:rPr>
        <w:t>необхідно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витратити</w:t>
      </w:r>
      <w:proofErr w:type="spellEnd"/>
      <w:r w:rsidRPr="0077165E">
        <w:rPr>
          <w:b w:val="0"/>
          <w:i w:val="0"/>
          <w:szCs w:val="28"/>
        </w:rPr>
        <w:t xml:space="preserve"> на </w:t>
      </w:r>
      <w:proofErr w:type="spellStart"/>
      <w:r w:rsidRPr="0077165E">
        <w:rPr>
          <w:b w:val="0"/>
          <w:i w:val="0"/>
          <w:szCs w:val="28"/>
        </w:rPr>
        <w:t>маркетингові</w:t>
      </w:r>
      <w:proofErr w:type="spellEnd"/>
      <w:r w:rsidRPr="0077165E">
        <w:rPr>
          <w:b w:val="0"/>
          <w:i w:val="0"/>
          <w:szCs w:val="28"/>
        </w:rPr>
        <w:t xml:space="preserve"> заходи В</w:t>
      </w:r>
      <w:r w:rsidRPr="0077165E">
        <w:rPr>
          <w:b w:val="0"/>
          <w:i w:val="0"/>
          <w:szCs w:val="28"/>
          <w:vertAlign w:val="subscript"/>
        </w:rPr>
        <w:t>2</w:t>
      </w:r>
      <w:r w:rsidRPr="0077165E">
        <w:rPr>
          <w:b w:val="0"/>
          <w:i w:val="0"/>
          <w:szCs w:val="28"/>
        </w:rPr>
        <w:t xml:space="preserve"> = 4 тис</w:t>
      </w:r>
      <w:proofErr w:type="gramStart"/>
      <w:r w:rsidRPr="0077165E">
        <w:rPr>
          <w:b w:val="0"/>
          <w:i w:val="0"/>
          <w:szCs w:val="28"/>
        </w:rPr>
        <w:t>.</w:t>
      </w:r>
      <w:proofErr w:type="gramEnd"/>
      <w:r w:rsidRPr="0077165E">
        <w:rPr>
          <w:b w:val="0"/>
          <w:i w:val="0"/>
          <w:szCs w:val="28"/>
        </w:rPr>
        <w:t xml:space="preserve"> </w:t>
      </w:r>
      <w:proofErr w:type="gramStart"/>
      <w:r w:rsidRPr="0077165E">
        <w:rPr>
          <w:b w:val="0"/>
          <w:i w:val="0"/>
          <w:szCs w:val="28"/>
        </w:rPr>
        <w:t>г</w:t>
      </w:r>
      <w:proofErr w:type="gramEnd"/>
      <w:r w:rsidRPr="0077165E">
        <w:rPr>
          <w:b w:val="0"/>
          <w:i w:val="0"/>
          <w:szCs w:val="28"/>
        </w:rPr>
        <w:t xml:space="preserve">рн., в той час, як у </w:t>
      </w:r>
      <w:proofErr w:type="spellStart"/>
      <w:r w:rsidRPr="0077165E">
        <w:rPr>
          <w:b w:val="0"/>
          <w:i w:val="0"/>
          <w:szCs w:val="28"/>
        </w:rPr>
        <w:t>звітному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році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витрачалось</w:t>
      </w:r>
      <w:proofErr w:type="spellEnd"/>
      <w:r w:rsidRPr="0077165E">
        <w:rPr>
          <w:b w:val="0"/>
          <w:i w:val="0"/>
          <w:szCs w:val="28"/>
        </w:rPr>
        <w:t xml:space="preserve"> на маркетинг </w:t>
      </w:r>
      <w:proofErr w:type="spellStart"/>
      <w:r w:rsidRPr="0077165E">
        <w:rPr>
          <w:b w:val="0"/>
          <w:i w:val="0"/>
          <w:szCs w:val="28"/>
        </w:rPr>
        <w:t>лише</w:t>
      </w:r>
      <w:proofErr w:type="spellEnd"/>
      <w:r w:rsidRPr="0077165E">
        <w:rPr>
          <w:b w:val="0"/>
          <w:i w:val="0"/>
          <w:szCs w:val="28"/>
        </w:rPr>
        <w:t xml:space="preserve"> В</w:t>
      </w:r>
      <w:r w:rsidRPr="0077165E">
        <w:rPr>
          <w:b w:val="0"/>
          <w:i w:val="0"/>
          <w:szCs w:val="28"/>
          <w:vertAlign w:val="subscript"/>
        </w:rPr>
        <w:t>1</w:t>
      </w:r>
      <w:r w:rsidRPr="0077165E">
        <w:rPr>
          <w:b w:val="0"/>
          <w:i w:val="0"/>
          <w:szCs w:val="28"/>
        </w:rPr>
        <w:t xml:space="preserve"> = 1,1 тис. грн.</w:t>
      </w: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proofErr w:type="spellStart"/>
      <w:r w:rsidRPr="0077165E">
        <w:rPr>
          <w:b w:val="0"/>
          <w:i w:val="0"/>
          <w:spacing w:val="-2"/>
          <w:szCs w:val="28"/>
        </w:rPr>
        <w:t>Необхідно</w:t>
      </w:r>
      <w:proofErr w:type="spellEnd"/>
      <w:r w:rsidRPr="0077165E">
        <w:rPr>
          <w:b w:val="0"/>
          <w:i w:val="0"/>
          <w:spacing w:val="-2"/>
          <w:szCs w:val="28"/>
        </w:rPr>
        <w:t>: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77165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частку</w:t>
      </w:r>
      <w:proofErr w:type="spellEnd"/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>ринку, яку</w:t>
      </w:r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захопило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п</w:t>
      </w:r>
      <w:proofErr w:type="gramEnd"/>
      <w:r w:rsidRPr="0077165E">
        <w:rPr>
          <w:rFonts w:ascii="Times New Roman" w:hAnsi="Times New Roman"/>
          <w:sz w:val="28"/>
          <w:szCs w:val="28"/>
        </w:rPr>
        <w:t>ідприємство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у</w:t>
      </w:r>
      <w:r w:rsidRPr="0077165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звітному</w:t>
      </w:r>
      <w:proofErr w:type="spellEnd"/>
      <w:r w:rsidRPr="0077165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році</w:t>
      </w:r>
      <w:proofErr w:type="spellEnd"/>
      <w:r w:rsidRPr="007716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165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77165E">
        <w:rPr>
          <w:rFonts w:ascii="Times New Roman" w:hAnsi="Times New Roman"/>
          <w:sz w:val="28"/>
          <w:szCs w:val="28"/>
        </w:rPr>
        <w:t>частку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ринку, яку </w:t>
      </w:r>
      <w:proofErr w:type="spellStart"/>
      <w:r w:rsidRPr="0077165E">
        <w:rPr>
          <w:rFonts w:ascii="Times New Roman" w:hAnsi="Times New Roman"/>
          <w:sz w:val="28"/>
          <w:szCs w:val="28"/>
        </w:rPr>
        <w:t>планується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охопити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році</w:t>
      </w:r>
      <w:proofErr w:type="spellEnd"/>
      <w:r w:rsidRPr="0077165E">
        <w:rPr>
          <w:rFonts w:ascii="Times New Roman" w:hAnsi="Times New Roman"/>
          <w:sz w:val="28"/>
          <w:szCs w:val="28"/>
        </w:rPr>
        <w:t>;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отриманий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балансовий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прибуток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7165E">
        <w:rPr>
          <w:rFonts w:ascii="Times New Roman" w:hAnsi="Times New Roman"/>
          <w:sz w:val="28"/>
          <w:szCs w:val="28"/>
        </w:rPr>
        <w:t>очікуваний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прибуток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165E">
        <w:rPr>
          <w:rFonts w:ascii="Times New Roman" w:hAnsi="Times New Roman"/>
          <w:sz w:val="28"/>
          <w:szCs w:val="28"/>
        </w:rPr>
        <w:t>наступному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році</w:t>
      </w:r>
      <w:proofErr w:type="spellEnd"/>
      <w:r w:rsidRPr="0077165E">
        <w:rPr>
          <w:rFonts w:ascii="Times New Roman" w:hAnsi="Times New Roman"/>
          <w:sz w:val="28"/>
          <w:szCs w:val="28"/>
        </w:rPr>
        <w:t>.</w:t>
      </w:r>
    </w:p>
    <w:p w:rsidR="0077165E" w:rsidRPr="0077165E" w:rsidRDefault="0077165E" w:rsidP="0077165E">
      <w:pPr>
        <w:pStyle w:val="a8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165E">
        <w:rPr>
          <w:rFonts w:ascii="Times New Roman" w:hAnsi="Times New Roman"/>
          <w:sz w:val="28"/>
          <w:szCs w:val="28"/>
        </w:rPr>
        <w:t>зробити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щодо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7165E">
        <w:rPr>
          <w:rFonts w:ascii="Times New Roman" w:hAnsi="Times New Roman"/>
          <w:sz w:val="28"/>
          <w:szCs w:val="28"/>
        </w:rPr>
        <w:t>доц</w:t>
      </w:r>
      <w:proofErr w:type="gramEnd"/>
      <w:r w:rsidRPr="0077165E">
        <w:rPr>
          <w:rFonts w:ascii="Times New Roman" w:hAnsi="Times New Roman"/>
          <w:sz w:val="28"/>
          <w:szCs w:val="28"/>
        </w:rPr>
        <w:t>ільності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збільшення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частки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ринку, </w:t>
      </w:r>
      <w:proofErr w:type="spellStart"/>
      <w:r w:rsidRPr="0077165E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165E">
        <w:rPr>
          <w:rFonts w:ascii="Times New Roman" w:hAnsi="Times New Roman"/>
          <w:sz w:val="28"/>
          <w:szCs w:val="28"/>
        </w:rPr>
        <w:t>що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першочерговою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77165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77165E">
        <w:rPr>
          <w:rFonts w:ascii="Times New Roman" w:hAnsi="Times New Roman"/>
          <w:sz w:val="28"/>
          <w:szCs w:val="28"/>
        </w:rPr>
        <w:t>максимізація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z w:val="28"/>
          <w:szCs w:val="28"/>
        </w:rPr>
        <w:t>поточних</w:t>
      </w:r>
      <w:proofErr w:type="spellEnd"/>
      <w:r w:rsidRPr="007716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65E">
        <w:rPr>
          <w:rFonts w:ascii="Times New Roman" w:hAnsi="Times New Roman"/>
          <w:spacing w:val="-2"/>
          <w:sz w:val="28"/>
          <w:szCs w:val="28"/>
        </w:rPr>
        <w:t>прибутків</w:t>
      </w:r>
      <w:proofErr w:type="spellEnd"/>
      <w:r w:rsidRPr="0077165E">
        <w:rPr>
          <w:rFonts w:ascii="Times New Roman" w:hAnsi="Times New Roman"/>
          <w:spacing w:val="-2"/>
          <w:sz w:val="28"/>
          <w:szCs w:val="28"/>
        </w:rPr>
        <w:t>.</w:t>
      </w:r>
    </w:p>
    <w:p w:rsidR="0077165E" w:rsidRPr="0077165E" w:rsidRDefault="0077165E" w:rsidP="0077165E">
      <w:pPr>
        <w:pStyle w:val="a5"/>
        <w:jc w:val="both"/>
        <w:rPr>
          <w:b w:val="0"/>
          <w:bCs/>
          <w:i w:val="0"/>
          <w:szCs w:val="28"/>
          <w:lang w:val="uk-UA"/>
        </w:rPr>
      </w:pP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r w:rsidRPr="0077165E">
        <w:rPr>
          <w:bCs/>
          <w:i w:val="0"/>
          <w:szCs w:val="28"/>
          <w:lang w:val="uk-UA"/>
        </w:rPr>
        <w:t>Завдання 4.</w:t>
      </w:r>
      <w:r w:rsidRPr="0077165E">
        <w:rPr>
          <w:b w:val="0"/>
          <w:bCs/>
          <w:i w:val="0"/>
          <w:szCs w:val="28"/>
          <w:lang w:val="uk-UA"/>
        </w:rPr>
        <w:t xml:space="preserve"> </w:t>
      </w:r>
      <w:r w:rsidRPr="0077165E">
        <w:rPr>
          <w:b w:val="0"/>
          <w:i w:val="0"/>
          <w:szCs w:val="28"/>
        </w:rPr>
        <w:t xml:space="preserve">На ринку </w:t>
      </w:r>
      <w:proofErr w:type="spellStart"/>
      <w:proofErr w:type="gramStart"/>
      <w:r w:rsidRPr="0077165E">
        <w:rPr>
          <w:b w:val="0"/>
          <w:i w:val="0"/>
          <w:szCs w:val="28"/>
        </w:rPr>
        <w:t>пров</w:t>
      </w:r>
      <w:proofErr w:type="gramEnd"/>
      <w:r w:rsidRPr="0077165E">
        <w:rPr>
          <w:b w:val="0"/>
          <w:i w:val="0"/>
          <w:szCs w:val="28"/>
        </w:rPr>
        <w:t>ідникової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продукції</w:t>
      </w:r>
      <w:proofErr w:type="spellEnd"/>
      <w:r w:rsidRPr="0077165E">
        <w:rPr>
          <w:b w:val="0"/>
          <w:i w:val="0"/>
          <w:szCs w:val="28"/>
        </w:rPr>
        <w:t xml:space="preserve"> в </w:t>
      </w:r>
      <w:proofErr w:type="spellStart"/>
      <w:r w:rsidRPr="0077165E">
        <w:rPr>
          <w:b w:val="0"/>
          <w:i w:val="0"/>
          <w:szCs w:val="28"/>
        </w:rPr>
        <w:t>певному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географічному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регіоні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функціонують</w:t>
      </w:r>
      <w:proofErr w:type="spellEnd"/>
      <w:r w:rsidRPr="0077165E">
        <w:rPr>
          <w:b w:val="0"/>
          <w:i w:val="0"/>
          <w:szCs w:val="28"/>
        </w:rPr>
        <w:t xml:space="preserve"> три </w:t>
      </w:r>
      <w:proofErr w:type="spellStart"/>
      <w:r w:rsidRPr="0077165E">
        <w:rPr>
          <w:b w:val="0"/>
          <w:i w:val="0"/>
          <w:szCs w:val="28"/>
        </w:rPr>
        <w:t>виробничі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підприємства</w:t>
      </w:r>
      <w:proofErr w:type="spellEnd"/>
      <w:r w:rsidRPr="0077165E">
        <w:rPr>
          <w:b w:val="0"/>
          <w:i w:val="0"/>
          <w:szCs w:val="28"/>
        </w:rPr>
        <w:t xml:space="preserve"> – “ЗІКО”, “АЗМОЛ” й “ГАММА”. Вони </w:t>
      </w:r>
      <w:proofErr w:type="spellStart"/>
      <w:r w:rsidRPr="0077165E">
        <w:rPr>
          <w:b w:val="0"/>
          <w:i w:val="0"/>
          <w:szCs w:val="28"/>
        </w:rPr>
        <w:t>конкурують</w:t>
      </w:r>
      <w:proofErr w:type="spellEnd"/>
      <w:r w:rsidRPr="0077165E">
        <w:rPr>
          <w:b w:val="0"/>
          <w:i w:val="0"/>
          <w:szCs w:val="28"/>
        </w:rPr>
        <w:t xml:space="preserve">. </w:t>
      </w:r>
      <w:proofErr w:type="spellStart"/>
      <w:r w:rsidRPr="0077165E">
        <w:rPr>
          <w:b w:val="0"/>
          <w:i w:val="0"/>
          <w:szCs w:val="28"/>
        </w:rPr>
        <w:t>Їх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витрати</w:t>
      </w:r>
      <w:proofErr w:type="spellEnd"/>
      <w:r w:rsidRPr="0077165E">
        <w:rPr>
          <w:b w:val="0"/>
          <w:i w:val="0"/>
          <w:szCs w:val="28"/>
        </w:rPr>
        <w:t xml:space="preserve"> на </w:t>
      </w:r>
      <w:proofErr w:type="spellStart"/>
      <w:r w:rsidRPr="0077165E">
        <w:rPr>
          <w:b w:val="0"/>
          <w:i w:val="0"/>
          <w:szCs w:val="28"/>
        </w:rPr>
        <w:t>маркетингові</w:t>
      </w:r>
      <w:proofErr w:type="spellEnd"/>
      <w:r w:rsidRPr="0077165E">
        <w:rPr>
          <w:b w:val="0"/>
          <w:i w:val="0"/>
          <w:szCs w:val="28"/>
        </w:rPr>
        <w:t xml:space="preserve"> заходи в </w:t>
      </w:r>
      <w:proofErr w:type="spellStart"/>
      <w:proofErr w:type="gramStart"/>
      <w:r w:rsidRPr="0077165E">
        <w:rPr>
          <w:b w:val="0"/>
          <w:i w:val="0"/>
          <w:szCs w:val="28"/>
        </w:rPr>
        <w:t>р</w:t>
      </w:r>
      <w:proofErr w:type="gramEnd"/>
      <w:r w:rsidRPr="0077165E">
        <w:rPr>
          <w:b w:val="0"/>
          <w:i w:val="0"/>
          <w:szCs w:val="28"/>
        </w:rPr>
        <w:t>ік</w:t>
      </w:r>
      <w:proofErr w:type="spellEnd"/>
      <w:r w:rsidRPr="0077165E">
        <w:rPr>
          <w:b w:val="0"/>
          <w:i w:val="0"/>
          <w:szCs w:val="28"/>
        </w:rPr>
        <w:t xml:space="preserve"> – </w:t>
      </w:r>
      <w:proofErr w:type="spellStart"/>
      <w:r w:rsidRPr="0077165E">
        <w:rPr>
          <w:b w:val="0"/>
          <w:i w:val="0"/>
          <w:szCs w:val="28"/>
        </w:rPr>
        <w:t>відповідно</w:t>
      </w:r>
      <w:proofErr w:type="spellEnd"/>
      <w:r w:rsidRPr="0077165E">
        <w:rPr>
          <w:b w:val="0"/>
          <w:i w:val="0"/>
          <w:szCs w:val="28"/>
        </w:rPr>
        <w:t xml:space="preserve"> М</w:t>
      </w:r>
      <w:r w:rsidRPr="0077165E">
        <w:rPr>
          <w:b w:val="0"/>
          <w:i w:val="0"/>
          <w:szCs w:val="28"/>
          <w:vertAlign w:val="subscript"/>
        </w:rPr>
        <w:t>1</w:t>
      </w:r>
      <w:r w:rsidRPr="0077165E">
        <w:rPr>
          <w:b w:val="0"/>
          <w:i w:val="0"/>
          <w:szCs w:val="28"/>
        </w:rPr>
        <w:t xml:space="preserve"> = 11000</w:t>
      </w:r>
      <w:r w:rsidRPr="0077165E">
        <w:rPr>
          <w:b w:val="0"/>
          <w:i w:val="0"/>
          <w:spacing w:val="-1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грн</w:t>
      </w:r>
      <w:proofErr w:type="spellEnd"/>
      <w:r w:rsidRPr="0077165E">
        <w:rPr>
          <w:b w:val="0"/>
          <w:i w:val="0"/>
          <w:szCs w:val="28"/>
        </w:rPr>
        <w:t>, М</w:t>
      </w:r>
      <w:r w:rsidRPr="0077165E">
        <w:rPr>
          <w:b w:val="0"/>
          <w:i w:val="0"/>
          <w:szCs w:val="28"/>
          <w:vertAlign w:val="subscript"/>
        </w:rPr>
        <w:t>2</w:t>
      </w:r>
      <w:r w:rsidRPr="0077165E">
        <w:rPr>
          <w:b w:val="0"/>
          <w:i w:val="0"/>
          <w:spacing w:val="-1"/>
          <w:szCs w:val="28"/>
        </w:rPr>
        <w:t xml:space="preserve"> </w:t>
      </w:r>
      <w:r w:rsidRPr="0077165E">
        <w:rPr>
          <w:b w:val="0"/>
          <w:i w:val="0"/>
          <w:szCs w:val="28"/>
        </w:rPr>
        <w:t>= 5000</w:t>
      </w:r>
      <w:r w:rsidRPr="0077165E">
        <w:rPr>
          <w:b w:val="0"/>
          <w:i w:val="0"/>
          <w:spacing w:val="-2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грн</w:t>
      </w:r>
      <w:proofErr w:type="spellEnd"/>
      <w:r w:rsidRPr="0077165E">
        <w:rPr>
          <w:b w:val="0"/>
          <w:i w:val="0"/>
          <w:szCs w:val="28"/>
        </w:rPr>
        <w:t>, М</w:t>
      </w:r>
      <w:r w:rsidRPr="0077165E">
        <w:rPr>
          <w:b w:val="0"/>
          <w:i w:val="0"/>
          <w:szCs w:val="28"/>
          <w:vertAlign w:val="subscript"/>
        </w:rPr>
        <w:t>3</w:t>
      </w:r>
      <w:r w:rsidRPr="0077165E">
        <w:rPr>
          <w:b w:val="0"/>
          <w:i w:val="0"/>
          <w:spacing w:val="-2"/>
          <w:szCs w:val="28"/>
        </w:rPr>
        <w:t xml:space="preserve"> </w:t>
      </w:r>
      <w:r w:rsidRPr="0077165E">
        <w:rPr>
          <w:b w:val="0"/>
          <w:i w:val="0"/>
          <w:szCs w:val="28"/>
        </w:rPr>
        <w:t>= 12500</w:t>
      </w:r>
      <w:r w:rsidRPr="0077165E">
        <w:rPr>
          <w:b w:val="0"/>
          <w:i w:val="0"/>
          <w:spacing w:val="-1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грн</w:t>
      </w:r>
      <w:proofErr w:type="spellEnd"/>
      <w:r w:rsidRPr="0077165E">
        <w:rPr>
          <w:b w:val="0"/>
          <w:i w:val="0"/>
          <w:szCs w:val="28"/>
        </w:rPr>
        <w:t>,</w:t>
      </w:r>
      <w:r w:rsidRPr="0077165E">
        <w:rPr>
          <w:b w:val="0"/>
          <w:i w:val="0"/>
          <w:spacing w:val="-1"/>
          <w:szCs w:val="28"/>
        </w:rPr>
        <w:t xml:space="preserve"> </w:t>
      </w:r>
      <w:r w:rsidRPr="0077165E">
        <w:rPr>
          <w:b w:val="0"/>
          <w:i w:val="0"/>
          <w:szCs w:val="28"/>
        </w:rPr>
        <w:t xml:space="preserve">а </w:t>
      </w:r>
      <w:proofErr w:type="spellStart"/>
      <w:r w:rsidRPr="0077165E">
        <w:rPr>
          <w:b w:val="0"/>
          <w:i w:val="0"/>
          <w:szCs w:val="28"/>
        </w:rPr>
        <w:t>ефективність</w:t>
      </w:r>
      <w:proofErr w:type="spellEnd"/>
      <w:r w:rsidRPr="0077165E">
        <w:rPr>
          <w:b w:val="0"/>
          <w:i w:val="0"/>
          <w:spacing w:val="-4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цих</w:t>
      </w:r>
      <w:proofErr w:type="spellEnd"/>
      <w:r w:rsidRPr="0077165E">
        <w:rPr>
          <w:b w:val="0"/>
          <w:i w:val="0"/>
          <w:spacing w:val="-1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витрат</w:t>
      </w:r>
      <w:proofErr w:type="spellEnd"/>
      <w:r w:rsidRPr="0077165E">
        <w:rPr>
          <w:b w:val="0"/>
          <w:i w:val="0"/>
          <w:spacing w:val="-4"/>
          <w:szCs w:val="28"/>
        </w:rPr>
        <w:t xml:space="preserve"> </w:t>
      </w:r>
      <w:r w:rsidRPr="0077165E">
        <w:rPr>
          <w:b w:val="0"/>
          <w:i w:val="0"/>
          <w:szCs w:val="28"/>
        </w:rPr>
        <w:t>– Е</w:t>
      </w:r>
      <w:r w:rsidRPr="0077165E">
        <w:rPr>
          <w:b w:val="0"/>
          <w:i w:val="0"/>
          <w:szCs w:val="28"/>
          <w:vertAlign w:val="subscript"/>
        </w:rPr>
        <w:t>1</w:t>
      </w:r>
      <w:r w:rsidRPr="0077165E">
        <w:rPr>
          <w:b w:val="0"/>
          <w:i w:val="0"/>
          <w:spacing w:val="-1"/>
          <w:szCs w:val="28"/>
        </w:rPr>
        <w:t xml:space="preserve"> </w:t>
      </w:r>
      <w:r w:rsidRPr="0077165E">
        <w:rPr>
          <w:b w:val="0"/>
          <w:i w:val="0"/>
          <w:szCs w:val="28"/>
        </w:rPr>
        <w:t>= 0,9, Е</w:t>
      </w:r>
      <w:r w:rsidRPr="0077165E">
        <w:rPr>
          <w:b w:val="0"/>
          <w:i w:val="0"/>
          <w:szCs w:val="28"/>
          <w:vertAlign w:val="subscript"/>
        </w:rPr>
        <w:t>2</w:t>
      </w:r>
      <w:r w:rsidRPr="0077165E">
        <w:rPr>
          <w:b w:val="0"/>
          <w:i w:val="0"/>
          <w:szCs w:val="28"/>
        </w:rPr>
        <w:t xml:space="preserve"> = 1,2, Е</w:t>
      </w:r>
      <w:r w:rsidRPr="0077165E">
        <w:rPr>
          <w:b w:val="0"/>
          <w:i w:val="0"/>
          <w:szCs w:val="28"/>
          <w:vertAlign w:val="subscript"/>
        </w:rPr>
        <w:t>3</w:t>
      </w:r>
      <w:r w:rsidRPr="0077165E">
        <w:rPr>
          <w:b w:val="0"/>
          <w:i w:val="0"/>
          <w:szCs w:val="28"/>
        </w:rPr>
        <w:t xml:space="preserve"> = 0,75.</w:t>
      </w: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proofErr w:type="spellStart"/>
      <w:r w:rsidRPr="0077165E">
        <w:rPr>
          <w:b w:val="0"/>
          <w:i w:val="0"/>
          <w:szCs w:val="28"/>
        </w:rPr>
        <w:t>Визначте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частку</w:t>
      </w:r>
      <w:proofErr w:type="spellEnd"/>
      <w:r w:rsidRPr="0077165E">
        <w:rPr>
          <w:b w:val="0"/>
          <w:i w:val="0"/>
          <w:szCs w:val="28"/>
        </w:rPr>
        <w:t xml:space="preserve"> ринку, </w:t>
      </w:r>
      <w:proofErr w:type="spellStart"/>
      <w:r w:rsidRPr="0077165E">
        <w:rPr>
          <w:b w:val="0"/>
          <w:i w:val="0"/>
          <w:szCs w:val="28"/>
        </w:rPr>
        <w:t>якою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володіє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кожне</w:t>
      </w:r>
      <w:proofErr w:type="spellEnd"/>
      <w:r w:rsidRPr="0077165E">
        <w:rPr>
          <w:b w:val="0"/>
          <w:i w:val="0"/>
          <w:szCs w:val="28"/>
        </w:rPr>
        <w:t xml:space="preserve"> з </w:t>
      </w:r>
      <w:proofErr w:type="spellStart"/>
      <w:proofErr w:type="gramStart"/>
      <w:r w:rsidRPr="0077165E">
        <w:rPr>
          <w:b w:val="0"/>
          <w:i w:val="0"/>
          <w:szCs w:val="28"/>
        </w:rPr>
        <w:t>п</w:t>
      </w:r>
      <w:proofErr w:type="gramEnd"/>
      <w:r w:rsidRPr="0077165E">
        <w:rPr>
          <w:b w:val="0"/>
          <w:i w:val="0"/>
          <w:szCs w:val="28"/>
        </w:rPr>
        <w:t>ідприємств</w:t>
      </w:r>
      <w:proofErr w:type="spellEnd"/>
      <w:r w:rsidRPr="0077165E">
        <w:rPr>
          <w:b w:val="0"/>
          <w:i w:val="0"/>
          <w:szCs w:val="28"/>
        </w:rPr>
        <w:t xml:space="preserve">, </w:t>
      </w:r>
      <w:proofErr w:type="spellStart"/>
      <w:r w:rsidRPr="0077165E">
        <w:rPr>
          <w:b w:val="0"/>
          <w:i w:val="0"/>
          <w:szCs w:val="28"/>
        </w:rPr>
        <w:t>зважаючи</w:t>
      </w:r>
      <w:proofErr w:type="spellEnd"/>
      <w:r w:rsidRPr="0077165E">
        <w:rPr>
          <w:b w:val="0"/>
          <w:i w:val="0"/>
          <w:szCs w:val="28"/>
        </w:rPr>
        <w:t xml:space="preserve"> на те, </w:t>
      </w:r>
      <w:proofErr w:type="spellStart"/>
      <w:r w:rsidRPr="0077165E">
        <w:rPr>
          <w:b w:val="0"/>
          <w:i w:val="0"/>
          <w:szCs w:val="28"/>
        </w:rPr>
        <w:t>що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частку</w:t>
      </w:r>
      <w:proofErr w:type="spellEnd"/>
      <w:r w:rsidRPr="0077165E">
        <w:rPr>
          <w:b w:val="0"/>
          <w:i w:val="0"/>
          <w:szCs w:val="28"/>
        </w:rPr>
        <w:t xml:space="preserve"> ринку </w:t>
      </w:r>
      <w:proofErr w:type="spellStart"/>
      <w:r w:rsidRPr="0077165E">
        <w:rPr>
          <w:b w:val="0"/>
          <w:i w:val="0"/>
          <w:szCs w:val="28"/>
        </w:rPr>
        <w:t>розподілено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пропорційно</w:t>
      </w:r>
      <w:proofErr w:type="spellEnd"/>
      <w:r w:rsidRPr="0077165E">
        <w:rPr>
          <w:b w:val="0"/>
          <w:i w:val="0"/>
          <w:szCs w:val="28"/>
        </w:rPr>
        <w:t xml:space="preserve"> до </w:t>
      </w:r>
      <w:proofErr w:type="spellStart"/>
      <w:r w:rsidRPr="0077165E">
        <w:rPr>
          <w:b w:val="0"/>
          <w:i w:val="0"/>
          <w:szCs w:val="28"/>
        </w:rPr>
        <w:t>витрат</w:t>
      </w:r>
      <w:proofErr w:type="spellEnd"/>
      <w:r w:rsidRPr="0077165E">
        <w:rPr>
          <w:b w:val="0"/>
          <w:i w:val="0"/>
          <w:szCs w:val="28"/>
        </w:rPr>
        <w:t xml:space="preserve"> на маркетинг і </w:t>
      </w:r>
      <w:proofErr w:type="spellStart"/>
      <w:r w:rsidRPr="0077165E">
        <w:rPr>
          <w:b w:val="0"/>
          <w:i w:val="0"/>
          <w:szCs w:val="28"/>
        </w:rPr>
        <w:t>ефективності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їх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використання</w:t>
      </w:r>
      <w:proofErr w:type="spellEnd"/>
      <w:r w:rsidRPr="0077165E">
        <w:rPr>
          <w:b w:val="0"/>
          <w:i w:val="0"/>
          <w:szCs w:val="28"/>
        </w:rPr>
        <w:t>.</w:t>
      </w:r>
    </w:p>
    <w:p w:rsidR="0077165E" w:rsidRPr="0077165E" w:rsidRDefault="0077165E" w:rsidP="0077165E">
      <w:pPr>
        <w:pStyle w:val="a5"/>
        <w:jc w:val="both"/>
        <w:rPr>
          <w:b w:val="0"/>
          <w:i w:val="0"/>
          <w:szCs w:val="28"/>
        </w:rPr>
      </w:pPr>
      <w:proofErr w:type="spellStart"/>
      <w:r w:rsidRPr="0077165E">
        <w:rPr>
          <w:b w:val="0"/>
          <w:i w:val="0"/>
          <w:szCs w:val="28"/>
        </w:rPr>
        <w:t>Оцініть</w:t>
      </w:r>
      <w:proofErr w:type="spellEnd"/>
      <w:r w:rsidRPr="0077165E">
        <w:rPr>
          <w:b w:val="0"/>
          <w:i w:val="0"/>
          <w:szCs w:val="28"/>
        </w:rPr>
        <w:t xml:space="preserve">, </w:t>
      </w:r>
      <w:proofErr w:type="spellStart"/>
      <w:r w:rsidRPr="0077165E">
        <w:rPr>
          <w:b w:val="0"/>
          <w:i w:val="0"/>
          <w:szCs w:val="28"/>
        </w:rPr>
        <w:t>якими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стануть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ці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частки</w:t>
      </w:r>
      <w:proofErr w:type="spellEnd"/>
      <w:r w:rsidRPr="0077165E">
        <w:rPr>
          <w:b w:val="0"/>
          <w:i w:val="0"/>
          <w:szCs w:val="28"/>
        </w:rPr>
        <w:t xml:space="preserve">, </w:t>
      </w:r>
      <w:proofErr w:type="spellStart"/>
      <w:r w:rsidRPr="0077165E">
        <w:rPr>
          <w:b w:val="0"/>
          <w:i w:val="0"/>
          <w:szCs w:val="28"/>
        </w:rPr>
        <w:t>якщо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маркетингова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чутливість</w:t>
      </w:r>
      <w:proofErr w:type="spellEnd"/>
      <w:r w:rsidRPr="0077165E">
        <w:rPr>
          <w:b w:val="0"/>
          <w:i w:val="0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попиту</w:t>
      </w:r>
      <w:proofErr w:type="spellEnd"/>
      <w:r w:rsidRPr="0077165E">
        <w:rPr>
          <w:b w:val="0"/>
          <w:i w:val="0"/>
          <w:szCs w:val="28"/>
        </w:rPr>
        <w:t xml:space="preserve"> ринку</w:t>
      </w:r>
      <w:r w:rsidRPr="0077165E">
        <w:rPr>
          <w:b w:val="0"/>
          <w:i w:val="0"/>
          <w:spacing w:val="11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дещо</w:t>
      </w:r>
      <w:proofErr w:type="spellEnd"/>
      <w:r w:rsidRPr="0077165E">
        <w:rPr>
          <w:b w:val="0"/>
          <w:i w:val="0"/>
          <w:spacing w:val="17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знизиться</w:t>
      </w:r>
      <w:proofErr w:type="spellEnd"/>
      <w:r w:rsidRPr="0077165E">
        <w:rPr>
          <w:b w:val="0"/>
          <w:i w:val="0"/>
          <w:spacing w:val="17"/>
          <w:szCs w:val="28"/>
        </w:rPr>
        <w:t xml:space="preserve"> </w:t>
      </w:r>
      <w:r w:rsidRPr="0077165E">
        <w:rPr>
          <w:b w:val="0"/>
          <w:i w:val="0"/>
          <w:szCs w:val="28"/>
        </w:rPr>
        <w:t>та</w:t>
      </w:r>
      <w:r w:rsidRPr="0077165E">
        <w:rPr>
          <w:b w:val="0"/>
          <w:i w:val="0"/>
          <w:spacing w:val="15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коефіцієнт</w:t>
      </w:r>
      <w:proofErr w:type="spellEnd"/>
      <w:r w:rsidRPr="0077165E">
        <w:rPr>
          <w:b w:val="0"/>
          <w:i w:val="0"/>
          <w:spacing w:val="15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маркетингової</w:t>
      </w:r>
      <w:proofErr w:type="spellEnd"/>
      <w:r w:rsidRPr="0077165E">
        <w:rPr>
          <w:b w:val="0"/>
          <w:i w:val="0"/>
          <w:spacing w:val="15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чутливості</w:t>
      </w:r>
      <w:proofErr w:type="spellEnd"/>
      <w:r w:rsidRPr="0077165E">
        <w:rPr>
          <w:b w:val="0"/>
          <w:i w:val="0"/>
          <w:spacing w:val="11"/>
          <w:szCs w:val="28"/>
        </w:rPr>
        <w:t xml:space="preserve"> </w:t>
      </w:r>
      <w:proofErr w:type="spellStart"/>
      <w:r w:rsidRPr="0077165E">
        <w:rPr>
          <w:b w:val="0"/>
          <w:i w:val="0"/>
          <w:szCs w:val="28"/>
        </w:rPr>
        <w:t>попиту</w:t>
      </w:r>
      <w:proofErr w:type="spellEnd"/>
      <w:r w:rsidRPr="0077165E">
        <w:rPr>
          <w:b w:val="0"/>
          <w:i w:val="0"/>
          <w:spacing w:val="12"/>
          <w:szCs w:val="28"/>
        </w:rPr>
        <w:t xml:space="preserve"> </w:t>
      </w:r>
      <w:r w:rsidRPr="0077165E">
        <w:rPr>
          <w:b w:val="0"/>
          <w:i w:val="0"/>
          <w:szCs w:val="28"/>
        </w:rPr>
        <w:t>стане</w:t>
      </w:r>
      <w:r w:rsidRPr="0077165E">
        <w:rPr>
          <w:b w:val="0"/>
          <w:i w:val="0"/>
          <w:spacing w:val="16"/>
          <w:szCs w:val="28"/>
        </w:rPr>
        <w:t xml:space="preserve"> </w:t>
      </w:r>
      <w:proofErr w:type="spellStart"/>
      <w:r w:rsidRPr="0077165E">
        <w:rPr>
          <w:b w:val="0"/>
          <w:i w:val="0"/>
          <w:spacing w:val="-7"/>
          <w:szCs w:val="28"/>
        </w:rPr>
        <w:t>е</w:t>
      </w:r>
      <w:proofErr w:type="gramStart"/>
      <w:r w:rsidRPr="0077165E">
        <w:rPr>
          <w:b w:val="0"/>
          <w:i w:val="0"/>
          <w:spacing w:val="-7"/>
          <w:szCs w:val="28"/>
          <w:vertAlign w:val="subscript"/>
        </w:rPr>
        <w:t>m</w:t>
      </w:r>
      <w:proofErr w:type="spellEnd"/>
      <w:proofErr w:type="gramEnd"/>
      <w:r w:rsidRPr="0077165E">
        <w:rPr>
          <w:b w:val="0"/>
          <w:i w:val="0"/>
          <w:szCs w:val="28"/>
        </w:rPr>
        <w:t>=</w:t>
      </w:r>
      <w:r w:rsidRPr="0077165E">
        <w:rPr>
          <w:b w:val="0"/>
          <w:i w:val="0"/>
          <w:spacing w:val="1"/>
          <w:szCs w:val="28"/>
        </w:rPr>
        <w:t xml:space="preserve"> </w:t>
      </w:r>
      <w:r w:rsidRPr="0077165E">
        <w:rPr>
          <w:b w:val="0"/>
          <w:i w:val="0"/>
          <w:spacing w:val="-4"/>
          <w:szCs w:val="28"/>
        </w:rPr>
        <w:t>0,8.</w:t>
      </w: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b/>
          <w:bCs/>
          <w:sz w:val="28"/>
          <w:szCs w:val="28"/>
          <w:lang w:val="uk-UA"/>
        </w:rPr>
        <w:t>Завдання 5.</w:t>
      </w:r>
      <w:r w:rsidRPr="0077165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7165E">
        <w:rPr>
          <w:rFonts w:ascii="Times New Roman" w:hAnsi="Times New Roman"/>
          <w:sz w:val="28"/>
          <w:szCs w:val="28"/>
          <w:lang w:val="uk-UA"/>
        </w:rPr>
        <w:t xml:space="preserve">Визначення місткості ринку методом ланцюгових підстановок. Львівська кондитерська фірма </w:t>
      </w:r>
      <w:r w:rsidRPr="0077165E">
        <w:rPr>
          <w:rFonts w:ascii="Times New Roman" w:hAnsi="Times New Roman"/>
          <w:sz w:val="28"/>
          <w:szCs w:val="28"/>
          <w:lang w:val="ru-RU"/>
        </w:rPr>
        <w:t>“</w:t>
      </w:r>
      <w:r w:rsidRPr="0077165E">
        <w:rPr>
          <w:rFonts w:ascii="Times New Roman" w:hAnsi="Times New Roman"/>
          <w:sz w:val="28"/>
          <w:szCs w:val="28"/>
          <w:lang w:val="uk-UA"/>
        </w:rPr>
        <w:t>Світоч</w:t>
      </w:r>
      <w:r w:rsidRPr="0077165E">
        <w:rPr>
          <w:rFonts w:ascii="Times New Roman" w:hAnsi="Times New Roman"/>
          <w:sz w:val="28"/>
          <w:szCs w:val="28"/>
          <w:lang w:val="ru-RU"/>
        </w:rPr>
        <w:t>”</w:t>
      </w:r>
      <w:r w:rsidRPr="0077165E">
        <w:rPr>
          <w:rFonts w:ascii="Times New Roman" w:hAnsi="Times New Roman"/>
          <w:sz w:val="28"/>
          <w:szCs w:val="28"/>
          <w:lang w:val="uk-UA"/>
        </w:rPr>
        <w:t xml:space="preserve"> планує вийти з новою маркою карамелі на певний географічний регіон. Необхідно визначити місткість ринку для товару в цьому географічному регіоні, якщо відомі такі дані:</w:t>
      </w:r>
    </w:p>
    <w:p w:rsidR="0077165E" w:rsidRPr="0077165E" w:rsidRDefault="0077165E" w:rsidP="0077165E">
      <w:pPr>
        <w:pStyle w:val="a8"/>
        <w:numPr>
          <w:ilvl w:val="0"/>
          <w:numId w:val="9"/>
        </w:numPr>
        <w:shd w:val="clear" w:color="auto" w:fill="FDFE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чисельність населення даного регіону п = 28700 осіб;</w:t>
      </w:r>
    </w:p>
    <w:p w:rsidR="0077165E" w:rsidRPr="0077165E" w:rsidRDefault="0077165E" w:rsidP="0077165E">
      <w:pPr>
        <w:pStyle w:val="a8"/>
        <w:numPr>
          <w:ilvl w:val="0"/>
          <w:numId w:val="9"/>
        </w:numPr>
        <w:shd w:val="clear" w:color="auto" w:fill="FDFE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середньомісячний дохід надушу населення Д = 159 грн/особу;</w:t>
      </w:r>
    </w:p>
    <w:p w:rsidR="0077165E" w:rsidRPr="0077165E" w:rsidRDefault="0077165E" w:rsidP="0077165E">
      <w:pPr>
        <w:pStyle w:val="a8"/>
        <w:numPr>
          <w:ilvl w:val="0"/>
          <w:numId w:val="9"/>
        </w:numPr>
        <w:shd w:val="clear" w:color="auto" w:fill="FDFE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питома вага коштів, що їх витрачають з отриманого доходу на про</w:t>
      </w:r>
      <w:r w:rsidRPr="0077165E">
        <w:rPr>
          <w:rFonts w:ascii="Times New Roman" w:hAnsi="Times New Roman"/>
          <w:sz w:val="28"/>
          <w:szCs w:val="28"/>
          <w:lang w:val="uk-UA"/>
        </w:rPr>
        <w:softHyphen/>
        <w:t>дукти харчування, К1 = 32 %;</w:t>
      </w:r>
    </w:p>
    <w:p w:rsidR="0077165E" w:rsidRPr="0077165E" w:rsidRDefault="0077165E" w:rsidP="0077165E">
      <w:pPr>
        <w:pStyle w:val="a8"/>
        <w:numPr>
          <w:ilvl w:val="0"/>
          <w:numId w:val="9"/>
        </w:numPr>
        <w:shd w:val="clear" w:color="auto" w:fill="FDFE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 xml:space="preserve">питома вага коштів, що їх витрачають на кондитерські вироби, К2= 5 %, із суми, яку описує коефіцієнт К2 питома вага коштів, що їх витрачають на цукерки К3 = 47 %, із </w:t>
      </w:r>
      <w:proofErr w:type="spellStart"/>
      <w:r w:rsidRPr="0077165E">
        <w:rPr>
          <w:rFonts w:ascii="Times New Roman" w:hAnsi="Times New Roman"/>
          <w:sz w:val="28"/>
          <w:szCs w:val="28"/>
          <w:lang w:val="uk-UA"/>
        </w:rPr>
        <w:t>суми,яка</w:t>
      </w:r>
      <w:proofErr w:type="spellEnd"/>
      <w:r w:rsidRPr="0077165E">
        <w:rPr>
          <w:rFonts w:ascii="Times New Roman" w:hAnsi="Times New Roman"/>
          <w:sz w:val="28"/>
          <w:szCs w:val="28"/>
          <w:lang w:val="uk-UA"/>
        </w:rPr>
        <w:t xml:space="preserve"> визначається коефіцієнтом К2 питома вага коштів, що їх витрачають на карамельні цукерки, К4 = 25 %, із суми, яку визначає коефіцієнт К3.</w:t>
      </w: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7165E" w:rsidRPr="0077165E" w:rsidRDefault="0077165E" w:rsidP="00771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b/>
          <w:bCs/>
          <w:sz w:val="28"/>
          <w:szCs w:val="28"/>
          <w:lang w:val="uk-UA"/>
        </w:rPr>
        <w:t>Завдання 6</w:t>
      </w:r>
      <w:r w:rsidRPr="0077165E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7165E">
        <w:rPr>
          <w:rFonts w:ascii="Times New Roman" w:hAnsi="Times New Roman"/>
          <w:sz w:val="28"/>
          <w:szCs w:val="28"/>
          <w:lang w:val="uk-UA"/>
        </w:rPr>
        <w:t xml:space="preserve"> Необхідно дослідити доцільність збільшення обсягів продажів товарів на певному сегменті, виходячи з таких умов: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місткість сегмента становить М = 193 тис. грн;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lastRenderedPageBreak/>
        <w:t>фактичний обсяг збу</w:t>
      </w:r>
      <w:bookmarkStart w:id="0" w:name="_GoBack"/>
      <w:bookmarkEnd w:id="0"/>
      <w:r w:rsidRPr="0077165E">
        <w:rPr>
          <w:rFonts w:ascii="Times New Roman" w:hAnsi="Times New Roman"/>
          <w:sz w:val="28"/>
          <w:szCs w:val="28"/>
          <w:lang w:val="uk-UA"/>
        </w:rPr>
        <w:t xml:space="preserve">ту товарів у звітному році </w:t>
      </w:r>
      <w:proofErr w:type="spellStart"/>
      <w:r w:rsidRPr="0077165E">
        <w:rPr>
          <w:rFonts w:ascii="Times New Roman" w:hAnsi="Times New Roman"/>
          <w:sz w:val="28"/>
          <w:szCs w:val="28"/>
          <w:lang w:val="uk-UA"/>
        </w:rPr>
        <w:t>Оз</w:t>
      </w:r>
      <w:proofErr w:type="spellEnd"/>
      <w:r w:rsidRPr="0077165E">
        <w:rPr>
          <w:rFonts w:ascii="Times New Roman" w:hAnsi="Times New Roman"/>
          <w:sz w:val="28"/>
          <w:szCs w:val="28"/>
          <w:lang w:val="uk-UA"/>
        </w:rPr>
        <w:t xml:space="preserve"> = 47,05 тис. грн;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запланований обсяг збуту в наступному році Г = 52,96 тис. грн;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ціна продажу товару у звітному і наступному році змінюється і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становить Ц = 9,7 грн/од.;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 xml:space="preserve">собівартість виробництва і продажу товару (не враховуючи </w:t>
      </w:r>
      <w:proofErr w:type="spellStart"/>
      <w:r w:rsidRPr="0077165E">
        <w:rPr>
          <w:rFonts w:ascii="Times New Roman" w:hAnsi="Times New Roman"/>
          <w:sz w:val="28"/>
          <w:szCs w:val="28"/>
          <w:lang w:val="uk-UA"/>
        </w:rPr>
        <w:t>вит</w:t>
      </w:r>
      <w:proofErr w:type="spellEnd"/>
      <w:r w:rsidRPr="0077165E">
        <w:rPr>
          <w:rFonts w:ascii="Times New Roman" w:hAnsi="Times New Roman"/>
          <w:sz w:val="28"/>
          <w:szCs w:val="28"/>
          <w:lang w:val="uk-UA"/>
        </w:rPr>
        <w:t>-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165E">
        <w:rPr>
          <w:rFonts w:ascii="Times New Roman" w:hAnsi="Times New Roman"/>
          <w:sz w:val="28"/>
          <w:szCs w:val="28"/>
          <w:lang w:val="uk-UA"/>
        </w:rPr>
        <w:t>рати</w:t>
      </w:r>
      <w:proofErr w:type="spellEnd"/>
      <w:r w:rsidRPr="0077165E">
        <w:rPr>
          <w:rFonts w:ascii="Times New Roman" w:hAnsi="Times New Roman"/>
          <w:sz w:val="28"/>
          <w:szCs w:val="28"/>
          <w:lang w:val="uk-UA"/>
        </w:rPr>
        <w:t xml:space="preserve"> на маркетинг) у звітному й наступному роках змінюється і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становить С = 6,3 грн/од.;</w:t>
      </w:r>
    </w:p>
    <w:p w:rsidR="0077165E" w:rsidRPr="0077165E" w:rsidRDefault="0077165E" w:rsidP="0077165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65E">
        <w:rPr>
          <w:rFonts w:ascii="Times New Roman" w:hAnsi="Times New Roman"/>
          <w:sz w:val="28"/>
          <w:szCs w:val="28"/>
          <w:lang w:val="uk-UA"/>
        </w:rPr>
        <w:t>для досягнення запланованих обсягів збуту в наступному році необхідно витратити на маркетингові заходи В2 = 11 тис. грн, тоді як у звітному році витрачалося на маркетинг лише В1 = 7 тис. грн.</w:t>
      </w:r>
    </w:p>
    <w:p w:rsidR="0077165E" w:rsidRPr="00444174" w:rsidRDefault="0077165E" w:rsidP="0077165E">
      <w:pPr>
        <w:pStyle w:val="a5"/>
        <w:ind w:firstLine="707"/>
        <w:jc w:val="both"/>
        <w:rPr>
          <w:szCs w:val="28"/>
        </w:rPr>
      </w:pPr>
    </w:p>
    <w:p w:rsidR="0077165E" w:rsidRPr="0077165E" w:rsidRDefault="0077165E" w:rsidP="0077165E">
      <w:pPr>
        <w:pStyle w:val="a5"/>
        <w:spacing w:line="360" w:lineRule="auto"/>
        <w:ind w:firstLine="709"/>
        <w:jc w:val="both"/>
        <w:rPr>
          <w:b w:val="0"/>
          <w:i w:val="0"/>
          <w:color w:val="000000"/>
          <w:szCs w:val="28"/>
          <w:lang w:val="uk-UA"/>
        </w:rPr>
      </w:pPr>
    </w:p>
    <w:sectPr w:rsidR="0077165E" w:rsidRPr="007716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6DC"/>
    <w:multiLevelType w:val="hybridMultilevel"/>
    <w:tmpl w:val="CB76F31A"/>
    <w:lvl w:ilvl="0" w:tplc="CFC8C7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DF3"/>
    <w:multiLevelType w:val="hybridMultilevel"/>
    <w:tmpl w:val="755CD10C"/>
    <w:lvl w:ilvl="0" w:tplc="7972ADD6">
      <w:numFmt w:val="bullet"/>
      <w:lvlText w:val=""/>
      <w:lvlJc w:val="left"/>
      <w:pPr>
        <w:ind w:left="2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D82736E">
      <w:numFmt w:val="bullet"/>
      <w:lvlText w:val="•"/>
      <w:lvlJc w:val="left"/>
      <w:pPr>
        <w:ind w:left="1300" w:hanging="361"/>
      </w:pPr>
      <w:rPr>
        <w:rFonts w:hint="default"/>
        <w:lang w:val="uk-UA" w:eastAsia="en-US" w:bidi="ar-SA"/>
      </w:rPr>
    </w:lvl>
    <w:lvl w:ilvl="2" w:tplc="A8B6EA36">
      <w:numFmt w:val="bullet"/>
      <w:lvlText w:val="•"/>
      <w:lvlJc w:val="left"/>
      <w:pPr>
        <w:ind w:left="2321" w:hanging="361"/>
      </w:pPr>
      <w:rPr>
        <w:rFonts w:hint="default"/>
        <w:lang w:val="uk-UA" w:eastAsia="en-US" w:bidi="ar-SA"/>
      </w:rPr>
    </w:lvl>
    <w:lvl w:ilvl="3" w:tplc="B720E97C">
      <w:numFmt w:val="bullet"/>
      <w:lvlText w:val="•"/>
      <w:lvlJc w:val="left"/>
      <w:pPr>
        <w:ind w:left="3342" w:hanging="361"/>
      </w:pPr>
      <w:rPr>
        <w:rFonts w:hint="default"/>
        <w:lang w:val="uk-UA" w:eastAsia="en-US" w:bidi="ar-SA"/>
      </w:rPr>
    </w:lvl>
    <w:lvl w:ilvl="4" w:tplc="E48A1184">
      <w:numFmt w:val="bullet"/>
      <w:lvlText w:val="•"/>
      <w:lvlJc w:val="left"/>
      <w:pPr>
        <w:ind w:left="4363" w:hanging="361"/>
      </w:pPr>
      <w:rPr>
        <w:rFonts w:hint="default"/>
        <w:lang w:val="uk-UA" w:eastAsia="en-US" w:bidi="ar-SA"/>
      </w:rPr>
    </w:lvl>
    <w:lvl w:ilvl="5" w:tplc="32D2ECA2">
      <w:numFmt w:val="bullet"/>
      <w:lvlText w:val="•"/>
      <w:lvlJc w:val="left"/>
      <w:pPr>
        <w:ind w:left="5384" w:hanging="361"/>
      </w:pPr>
      <w:rPr>
        <w:rFonts w:hint="default"/>
        <w:lang w:val="uk-UA" w:eastAsia="en-US" w:bidi="ar-SA"/>
      </w:rPr>
    </w:lvl>
    <w:lvl w:ilvl="6" w:tplc="AD681CE2">
      <w:numFmt w:val="bullet"/>
      <w:lvlText w:val="•"/>
      <w:lvlJc w:val="left"/>
      <w:pPr>
        <w:ind w:left="6405" w:hanging="361"/>
      </w:pPr>
      <w:rPr>
        <w:rFonts w:hint="default"/>
        <w:lang w:val="uk-UA" w:eastAsia="en-US" w:bidi="ar-SA"/>
      </w:rPr>
    </w:lvl>
    <w:lvl w:ilvl="7" w:tplc="8B302AA8">
      <w:numFmt w:val="bullet"/>
      <w:lvlText w:val="•"/>
      <w:lvlJc w:val="left"/>
      <w:pPr>
        <w:ind w:left="7426" w:hanging="361"/>
      </w:pPr>
      <w:rPr>
        <w:rFonts w:hint="default"/>
        <w:lang w:val="uk-UA" w:eastAsia="en-US" w:bidi="ar-SA"/>
      </w:rPr>
    </w:lvl>
    <w:lvl w:ilvl="8" w:tplc="E68633F8">
      <w:numFmt w:val="bullet"/>
      <w:lvlText w:val="•"/>
      <w:lvlJc w:val="left"/>
      <w:pPr>
        <w:ind w:left="8447" w:hanging="361"/>
      </w:pPr>
      <w:rPr>
        <w:rFonts w:hint="default"/>
        <w:lang w:val="uk-UA" w:eastAsia="en-US" w:bidi="ar-SA"/>
      </w:rPr>
    </w:lvl>
  </w:abstractNum>
  <w:abstractNum w:abstractNumId="2">
    <w:nsid w:val="0D0B1325"/>
    <w:multiLevelType w:val="hybridMultilevel"/>
    <w:tmpl w:val="5D3C47E4"/>
    <w:lvl w:ilvl="0" w:tplc="77882F30">
      <w:numFmt w:val="bullet"/>
      <w:lvlText w:val="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32EF120">
      <w:numFmt w:val="bullet"/>
      <w:lvlText w:val=""/>
      <w:lvlJc w:val="left"/>
      <w:pPr>
        <w:ind w:left="2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3F458E0">
      <w:numFmt w:val="bullet"/>
      <w:lvlText w:val="•"/>
      <w:lvlJc w:val="left"/>
      <w:pPr>
        <w:ind w:left="2303" w:hanging="274"/>
      </w:pPr>
      <w:rPr>
        <w:rFonts w:hint="default"/>
        <w:lang w:val="uk-UA" w:eastAsia="en-US" w:bidi="ar-SA"/>
      </w:rPr>
    </w:lvl>
    <w:lvl w:ilvl="3" w:tplc="087CCBFC">
      <w:numFmt w:val="bullet"/>
      <w:lvlText w:val="•"/>
      <w:lvlJc w:val="left"/>
      <w:pPr>
        <w:ind w:left="3326" w:hanging="274"/>
      </w:pPr>
      <w:rPr>
        <w:rFonts w:hint="default"/>
        <w:lang w:val="uk-UA" w:eastAsia="en-US" w:bidi="ar-SA"/>
      </w:rPr>
    </w:lvl>
    <w:lvl w:ilvl="4" w:tplc="225A4042">
      <w:numFmt w:val="bullet"/>
      <w:lvlText w:val="•"/>
      <w:lvlJc w:val="left"/>
      <w:pPr>
        <w:ind w:left="4349" w:hanging="274"/>
      </w:pPr>
      <w:rPr>
        <w:rFonts w:hint="default"/>
        <w:lang w:val="uk-UA" w:eastAsia="en-US" w:bidi="ar-SA"/>
      </w:rPr>
    </w:lvl>
    <w:lvl w:ilvl="5" w:tplc="B91627D2">
      <w:numFmt w:val="bullet"/>
      <w:lvlText w:val="•"/>
      <w:lvlJc w:val="left"/>
      <w:pPr>
        <w:ind w:left="5373" w:hanging="274"/>
      </w:pPr>
      <w:rPr>
        <w:rFonts w:hint="default"/>
        <w:lang w:val="uk-UA" w:eastAsia="en-US" w:bidi="ar-SA"/>
      </w:rPr>
    </w:lvl>
    <w:lvl w:ilvl="6" w:tplc="FF96B2E2">
      <w:numFmt w:val="bullet"/>
      <w:lvlText w:val="•"/>
      <w:lvlJc w:val="left"/>
      <w:pPr>
        <w:ind w:left="6396" w:hanging="274"/>
      </w:pPr>
      <w:rPr>
        <w:rFonts w:hint="default"/>
        <w:lang w:val="uk-UA" w:eastAsia="en-US" w:bidi="ar-SA"/>
      </w:rPr>
    </w:lvl>
    <w:lvl w:ilvl="7" w:tplc="10EA36BE">
      <w:numFmt w:val="bullet"/>
      <w:lvlText w:val="•"/>
      <w:lvlJc w:val="left"/>
      <w:pPr>
        <w:ind w:left="7419" w:hanging="274"/>
      </w:pPr>
      <w:rPr>
        <w:rFonts w:hint="default"/>
        <w:lang w:val="uk-UA" w:eastAsia="en-US" w:bidi="ar-SA"/>
      </w:rPr>
    </w:lvl>
    <w:lvl w:ilvl="8" w:tplc="7676E98C">
      <w:numFmt w:val="bullet"/>
      <w:lvlText w:val="•"/>
      <w:lvlJc w:val="left"/>
      <w:pPr>
        <w:ind w:left="8442" w:hanging="274"/>
      </w:pPr>
      <w:rPr>
        <w:rFonts w:hint="default"/>
        <w:lang w:val="uk-UA" w:eastAsia="en-US" w:bidi="ar-SA"/>
      </w:rPr>
    </w:lvl>
  </w:abstractNum>
  <w:abstractNum w:abstractNumId="3">
    <w:nsid w:val="110061D3"/>
    <w:multiLevelType w:val="hybridMultilevel"/>
    <w:tmpl w:val="64C66108"/>
    <w:lvl w:ilvl="0" w:tplc="CFC8C75C">
      <w:numFmt w:val="bullet"/>
      <w:lvlText w:val="–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742007A">
      <w:numFmt w:val="bullet"/>
      <w:lvlText w:val="•"/>
      <w:lvlJc w:val="left"/>
      <w:pPr>
        <w:ind w:left="2370" w:hanging="360"/>
      </w:pPr>
      <w:rPr>
        <w:rFonts w:hint="default"/>
        <w:lang w:val="uk-UA" w:eastAsia="en-US" w:bidi="ar-SA"/>
      </w:rPr>
    </w:lvl>
    <w:lvl w:ilvl="2" w:tplc="9AEE0954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3" w:tplc="52BEB0E2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4" w:tplc="4460AC26">
      <w:numFmt w:val="bullet"/>
      <w:lvlText w:val="•"/>
      <w:lvlJc w:val="left"/>
      <w:pPr>
        <w:ind w:left="4982" w:hanging="360"/>
      </w:pPr>
      <w:rPr>
        <w:rFonts w:hint="default"/>
        <w:lang w:val="uk-UA" w:eastAsia="en-US" w:bidi="ar-SA"/>
      </w:rPr>
    </w:lvl>
    <w:lvl w:ilvl="5" w:tplc="C56EBD58">
      <w:numFmt w:val="bullet"/>
      <w:lvlText w:val="•"/>
      <w:lvlJc w:val="left"/>
      <w:pPr>
        <w:ind w:left="5853" w:hanging="360"/>
      </w:pPr>
      <w:rPr>
        <w:rFonts w:hint="default"/>
        <w:lang w:val="uk-UA" w:eastAsia="en-US" w:bidi="ar-SA"/>
      </w:rPr>
    </w:lvl>
    <w:lvl w:ilvl="6" w:tplc="665443CE">
      <w:numFmt w:val="bullet"/>
      <w:lvlText w:val="•"/>
      <w:lvlJc w:val="left"/>
      <w:pPr>
        <w:ind w:left="6723" w:hanging="360"/>
      </w:pPr>
      <w:rPr>
        <w:rFonts w:hint="default"/>
        <w:lang w:val="uk-UA" w:eastAsia="en-US" w:bidi="ar-SA"/>
      </w:rPr>
    </w:lvl>
    <w:lvl w:ilvl="7" w:tplc="CA48D0B0">
      <w:numFmt w:val="bullet"/>
      <w:lvlText w:val="•"/>
      <w:lvlJc w:val="left"/>
      <w:pPr>
        <w:ind w:left="7594" w:hanging="360"/>
      </w:pPr>
      <w:rPr>
        <w:rFonts w:hint="default"/>
        <w:lang w:val="uk-UA" w:eastAsia="en-US" w:bidi="ar-SA"/>
      </w:rPr>
    </w:lvl>
    <w:lvl w:ilvl="8" w:tplc="903A7308">
      <w:numFmt w:val="bullet"/>
      <w:lvlText w:val="•"/>
      <w:lvlJc w:val="left"/>
      <w:pPr>
        <w:ind w:left="8465" w:hanging="360"/>
      </w:pPr>
      <w:rPr>
        <w:rFonts w:hint="default"/>
        <w:lang w:val="uk-UA" w:eastAsia="en-US" w:bidi="ar-SA"/>
      </w:rPr>
    </w:lvl>
  </w:abstractNum>
  <w:abstractNum w:abstractNumId="4">
    <w:nsid w:val="1D5B60CF"/>
    <w:multiLevelType w:val="multilevel"/>
    <w:tmpl w:val="57DA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86EF0"/>
    <w:multiLevelType w:val="hybridMultilevel"/>
    <w:tmpl w:val="824894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6246B"/>
    <w:multiLevelType w:val="hybridMultilevel"/>
    <w:tmpl w:val="C2D27B58"/>
    <w:lvl w:ilvl="0" w:tplc="51523DB6">
      <w:numFmt w:val="bullet"/>
      <w:lvlText w:val="–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2464586">
      <w:numFmt w:val="bullet"/>
      <w:lvlText w:val=""/>
      <w:lvlJc w:val="left"/>
      <w:pPr>
        <w:ind w:left="28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252AE98">
      <w:numFmt w:val="bullet"/>
      <w:lvlText w:val="•"/>
      <w:lvlJc w:val="left"/>
      <w:pPr>
        <w:ind w:left="2054" w:hanging="413"/>
      </w:pPr>
      <w:rPr>
        <w:rFonts w:hint="default"/>
        <w:lang w:val="uk-UA" w:eastAsia="en-US" w:bidi="ar-SA"/>
      </w:rPr>
    </w:lvl>
    <w:lvl w:ilvl="3" w:tplc="7BDE58E6">
      <w:numFmt w:val="bullet"/>
      <w:lvlText w:val="•"/>
      <w:lvlJc w:val="left"/>
      <w:pPr>
        <w:ind w:left="3108" w:hanging="413"/>
      </w:pPr>
      <w:rPr>
        <w:rFonts w:hint="default"/>
        <w:lang w:val="uk-UA" w:eastAsia="en-US" w:bidi="ar-SA"/>
      </w:rPr>
    </w:lvl>
    <w:lvl w:ilvl="4" w:tplc="EF46E296">
      <w:numFmt w:val="bullet"/>
      <w:lvlText w:val="•"/>
      <w:lvlJc w:val="left"/>
      <w:pPr>
        <w:ind w:left="4163" w:hanging="413"/>
      </w:pPr>
      <w:rPr>
        <w:rFonts w:hint="default"/>
        <w:lang w:val="uk-UA" w:eastAsia="en-US" w:bidi="ar-SA"/>
      </w:rPr>
    </w:lvl>
    <w:lvl w:ilvl="5" w:tplc="29946B42">
      <w:numFmt w:val="bullet"/>
      <w:lvlText w:val="•"/>
      <w:lvlJc w:val="left"/>
      <w:pPr>
        <w:ind w:left="5217" w:hanging="413"/>
      </w:pPr>
      <w:rPr>
        <w:rFonts w:hint="default"/>
        <w:lang w:val="uk-UA" w:eastAsia="en-US" w:bidi="ar-SA"/>
      </w:rPr>
    </w:lvl>
    <w:lvl w:ilvl="6" w:tplc="2DE4E772">
      <w:numFmt w:val="bullet"/>
      <w:lvlText w:val="•"/>
      <w:lvlJc w:val="left"/>
      <w:pPr>
        <w:ind w:left="6271" w:hanging="413"/>
      </w:pPr>
      <w:rPr>
        <w:rFonts w:hint="default"/>
        <w:lang w:val="uk-UA" w:eastAsia="en-US" w:bidi="ar-SA"/>
      </w:rPr>
    </w:lvl>
    <w:lvl w:ilvl="7" w:tplc="A87ADEAE">
      <w:numFmt w:val="bullet"/>
      <w:lvlText w:val="•"/>
      <w:lvlJc w:val="left"/>
      <w:pPr>
        <w:ind w:left="7326" w:hanging="413"/>
      </w:pPr>
      <w:rPr>
        <w:rFonts w:hint="default"/>
        <w:lang w:val="uk-UA" w:eastAsia="en-US" w:bidi="ar-SA"/>
      </w:rPr>
    </w:lvl>
    <w:lvl w:ilvl="8" w:tplc="3506A81E">
      <w:numFmt w:val="bullet"/>
      <w:lvlText w:val="•"/>
      <w:lvlJc w:val="left"/>
      <w:pPr>
        <w:ind w:left="8380" w:hanging="413"/>
      </w:pPr>
      <w:rPr>
        <w:rFonts w:hint="default"/>
        <w:lang w:val="uk-UA" w:eastAsia="en-US" w:bidi="ar-SA"/>
      </w:rPr>
    </w:lvl>
  </w:abstractNum>
  <w:abstractNum w:abstractNumId="7">
    <w:nsid w:val="43B116F9"/>
    <w:multiLevelType w:val="multilevel"/>
    <w:tmpl w:val="1374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26537"/>
    <w:multiLevelType w:val="multilevel"/>
    <w:tmpl w:val="6862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728A7"/>
    <w:multiLevelType w:val="hybridMultilevel"/>
    <w:tmpl w:val="9B3A6E60"/>
    <w:lvl w:ilvl="0" w:tplc="CFC8C75C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EF96A45"/>
    <w:multiLevelType w:val="hybridMultilevel"/>
    <w:tmpl w:val="5E265C5C"/>
    <w:lvl w:ilvl="0" w:tplc="8A429092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2464586">
      <w:numFmt w:val="bullet"/>
      <w:lvlText w:val=""/>
      <w:lvlJc w:val="left"/>
      <w:pPr>
        <w:ind w:left="28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252AE98">
      <w:numFmt w:val="bullet"/>
      <w:lvlText w:val="•"/>
      <w:lvlJc w:val="left"/>
      <w:pPr>
        <w:ind w:left="2054" w:hanging="413"/>
      </w:pPr>
      <w:rPr>
        <w:rFonts w:hint="default"/>
        <w:lang w:val="uk-UA" w:eastAsia="en-US" w:bidi="ar-SA"/>
      </w:rPr>
    </w:lvl>
    <w:lvl w:ilvl="3" w:tplc="7BDE58E6">
      <w:numFmt w:val="bullet"/>
      <w:lvlText w:val="•"/>
      <w:lvlJc w:val="left"/>
      <w:pPr>
        <w:ind w:left="3108" w:hanging="413"/>
      </w:pPr>
      <w:rPr>
        <w:rFonts w:hint="default"/>
        <w:lang w:val="uk-UA" w:eastAsia="en-US" w:bidi="ar-SA"/>
      </w:rPr>
    </w:lvl>
    <w:lvl w:ilvl="4" w:tplc="EF46E296">
      <w:numFmt w:val="bullet"/>
      <w:lvlText w:val="•"/>
      <w:lvlJc w:val="left"/>
      <w:pPr>
        <w:ind w:left="4163" w:hanging="413"/>
      </w:pPr>
      <w:rPr>
        <w:rFonts w:hint="default"/>
        <w:lang w:val="uk-UA" w:eastAsia="en-US" w:bidi="ar-SA"/>
      </w:rPr>
    </w:lvl>
    <w:lvl w:ilvl="5" w:tplc="29946B42">
      <w:numFmt w:val="bullet"/>
      <w:lvlText w:val="•"/>
      <w:lvlJc w:val="left"/>
      <w:pPr>
        <w:ind w:left="5217" w:hanging="413"/>
      </w:pPr>
      <w:rPr>
        <w:rFonts w:hint="default"/>
        <w:lang w:val="uk-UA" w:eastAsia="en-US" w:bidi="ar-SA"/>
      </w:rPr>
    </w:lvl>
    <w:lvl w:ilvl="6" w:tplc="2DE4E772">
      <w:numFmt w:val="bullet"/>
      <w:lvlText w:val="•"/>
      <w:lvlJc w:val="left"/>
      <w:pPr>
        <w:ind w:left="6271" w:hanging="413"/>
      </w:pPr>
      <w:rPr>
        <w:rFonts w:hint="default"/>
        <w:lang w:val="uk-UA" w:eastAsia="en-US" w:bidi="ar-SA"/>
      </w:rPr>
    </w:lvl>
    <w:lvl w:ilvl="7" w:tplc="A87ADEAE">
      <w:numFmt w:val="bullet"/>
      <w:lvlText w:val="•"/>
      <w:lvlJc w:val="left"/>
      <w:pPr>
        <w:ind w:left="7326" w:hanging="413"/>
      </w:pPr>
      <w:rPr>
        <w:rFonts w:hint="default"/>
        <w:lang w:val="uk-UA" w:eastAsia="en-US" w:bidi="ar-SA"/>
      </w:rPr>
    </w:lvl>
    <w:lvl w:ilvl="8" w:tplc="3506A81E">
      <w:numFmt w:val="bullet"/>
      <w:lvlText w:val="•"/>
      <w:lvlJc w:val="left"/>
      <w:pPr>
        <w:ind w:left="8380" w:hanging="413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80"/>
    <w:rsid w:val="00023E39"/>
    <w:rsid w:val="00050E4C"/>
    <w:rsid w:val="000A3B5C"/>
    <w:rsid w:val="000C5A75"/>
    <w:rsid w:val="0015074F"/>
    <w:rsid w:val="001C6C9C"/>
    <w:rsid w:val="002605A3"/>
    <w:rsid w:val="00484D86"/>
    <w:rsid w:val="004933DA"/>
    <w:rsid w:val="004B199C"/>
    <w:rsid w:val="00534483"/>
    <w:rsid w:val="00597918"/>
    <w:rsid w:val="005F65A1"/>
    <w:rsid w:val="00682D5B"/>
    <w:rsid w:val="00753725"/>
    <w:rsid w:val="0077165E"/>
    <w:rsid w:val="007902E5"/>
    <w:rsid w:val="007D7F9F"/>
    <w:rsid w:val="008B2E29"/>
    <w:rsid w:val="008C62AA"/>
    <w:rsid w:val="009C7080"/>
    <w:rsid w:val="009D74F4"/>
    <w:rsid w:val="00A41F0F"/>
    <w:rsid w:val="00AC1D71"/>
    <w:rsid w:val="00AE366E"/>
    <w:rsid w:val="00AF245A"/>
    <w:rsid w:val="00B5681D"/>
    <w:rsid w:val="00B80853"/>
    <w:rsid w:val="00D16FAE"/>
    <w:rsid w:val="00DD5DD1"/>
    <w:rsid w:val="00EB2261"/>
    <w:rsid w:val="00EE60B7"/>
    <w:rsid w:val="00EF4AE2"/>
    <w:rsid w:val="00EF7761"/>
    <w:rsid w:val="00F26B35"/>
    <w:rsid w:val="00F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4933DA"/>
  </w:style>
  <w:style w:type="paragraph" w:styleId="a7">
    <w:name w:val="Normal (Web)"/>
    <w:basedOn w:val="a"/>
    <w:uiPriority w:val="99"/>
    <w:rsid w:val="0049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9"/>
    <w:uiPriority w:val="1"/>
    <w:qFormat/>
    <w:rsid w:val="0077165E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8"/>
    <w:uiPriority w:val="1"/>
    <w:locked/>
    <w:rsid w:val="0077165E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4933DA"/>
  </w:style>
  <w:style w:type="paragraph" w:styleId="a7">
    <w:name w:val="Normal (Web)"/>
    <w:basedOn w:val="a"/>
    <w:uiPriority w:val="99"/>
    <w:rsid w:val="0049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9"/>
    <w:uiPriority w:val="1"/>
    <w:qFormat/>
    <w:rsid w:val="0077165E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8"/>
    <w:uiPriority w:val="1"/>
    <w:locked/>
    <w:rsid w:val="0077165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2025-03-17T13:32:00Z</dcterms:created>
  <dcterms:modified xsi:type="dcterms:W3CDTF">2025-03-17T14:23:00Z</dcterms:modified>
</cp:coreProperties>
</file>