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5C" w:rsidRPr="00F3745C" w:rsidRDefault="00F3745C" w:rsidP="00F3745C">
      <w:pPr>
        <w:pStyle w:val="12"/>
        <w:keepNext/>
        <w:keepLines/>
        <w:shd w:val="clear" w:color="auto" w:fill="auto"/>
        <w:spacing w:after="85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745C">
        <w:rPr>
          <w:rFonts w:ascii="Times New Roman" w:hAnsi="Times New Roman" w:cs="Times New Roman"/>
          <w:sz w:val="28"/>
          <w:szCs w:val="28"/>
          <w:lang w:val="uk-UA"/>
        </w:rPr>
        <w:t>Стенфордська анкета оцінки здоров’я хворого на ревматоїдний артрит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84"/>
        <w:gridCol w:w="3244"/>
        <w:gridCol w:w="1080"/>
        <w:gridCol w:w="1800"/>
        <w:gridCol w:w="1747"/>
        <w:gridCol w:w="1257"/>
      </w:tblGrid>
      <w:tr w:rsidR="00F3745C" w:rsidRPr="00F3745C" w:rsidTr="00F66A9D">
        <w:tc>
          <w:tcPr>
            <w:tcW w:w="9712" w:type="dxa"/>
            <w:gridSpan w:val="6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i/>
                <w:sz w:val="28"/>
                <w:szCs w:val="28"/>
                <w:lang w:val="uk-UA" w:eastAsia="uk-UA"/>
              </w:rPr>
              <w:t>У кожному рядку анкети відзначте відповідь, яка найбільше відповідає Вашому стану</w:t>
            </w:r>
          </w:p>
        </w:tc>
      </w:tr>
      <w:tr w:rsidR="00F3745C" w:rsidRPr="00F3745C" w:rsidTr="00F66A9D">
        <w:tc>
          <w:tcPr>
            <w:tcW w:w="58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</w:t>
            </w:r>
            <w:r w:rsidRPr="00F37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37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Чи здатні Ви в даний момент: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Вільно</w:t>
            </w:r>
          </w:p>
          <w:p w:rsidR="00F3745C" w:rsidRPr="00F3745C" w:rsidRDefault="00F3745C" w:rsidP="00F3745C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 незначним затрудненням</w:t>
            </w:r>
          </w:p>
          <w:p w:rsidR="00F3745C" w:rsidRPr="00F3745C" w:rsidRDefault="00F3745C" w:rsidP="00F3745C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Зі значним затрудненням</w:t>
            </w:r>
          </w:p>
          <w:p w:rsidR="00F3745C" w:rsidRPr="00F3745C" w:rsidRDefault="00F3745C" w:rsidP="00F3745C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 можу виконати</w:t>
            </w:r>
          </w:p>
          <w:p w:rsidR="00F3745C" w:rsidRPr="00F3745C" w:rsidRDefault="00F3745C" w:rsidP="00F3745C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одягнутися, включаючи зав’язування шнурків і защіпання ґудзиків?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лягти в ліжко і встати з нього?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піднести наповнену чашку до рота?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здійснювати прогулянки до дому?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вимити й витерти усе тіло?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нахилитися й підняти предмет з підлоги?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відкрити й закрити кран?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745C" w:rsidRPr="00F3745C" w:rsidTr="00F66A9D">
        <w:tc>
          <w:tcPr>
            <w:tcW w:w="584" w:type="dxa"/>
            <w:vAlign w:val="center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244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</w:pPr>
            <w:r w:rsidRPr="00F3745C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сісти в машину і вийти з неї?</w:t>
            </w:r>
          </w:p>
        </w:tc>
        <w:tc>
          <w:tcPr>
            <w:tcW w:w="108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7" w:type="dxa"/>
          </w:tcPr>
          <w:p w:rsidR="00F3745C" w:rsidRPr="00F3745C" w:rsidRDefault="00F3745C" w:rsidP="00F66A9D">
            <w:pPr>
              <w:pStyle w:val="12"/>
              <w:keepNext/>
              <w:keepLines/>
              <w:shd w:val="clear" w:color="auto" w:fill="auto"/>
              <w:spacing w:after="85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A27B92" w:rsidRPr="00F3745C" w:rsidRDefault="00A27B92">
      <w:pPr>
        <w:rPr>
          <w:rFonts w:ascii="Times New Roman" w:hAnsi="Times New Roman" w:cs="Times New Roman"/>
          <w:sz w:val="28"/>
          <w:szCs w:val="28"/>
        </w:rPr>
      </w:pPr>
    </w:p>
    <w:p w:rsidR="00F3745C" w:rsidRPr="00F3745C" w:rsidRDefault="00F3745C" w:rsidP="00F3745C">
      <w:pPr>
        <w:pStyle w:val="a4"/>
        <w:rPr>
          <w:sz w:val="28"/>
          <w:szCs w:val="28"/>
        </w:rPr>
      </w:pPr>
      <w:r w:rsidRPr="00F3745C">
        <w:rPr>
          <w:rStyle w:val="a5"/>
          <w:sz w:val="28"/>
          <w:szCs w:val="28"/>
        </w:rPr>
        <w:t>Розрахунок результату:</w:t>
      </w:r>
    </w:p>
    <w:p w:rsidR="00F3745C" w:rsidRPr="00F3745C" w:rsidRDefault="00F3745C" w:rsidP="00F3745C">
      <w:pPr>
        <w:pStyle w:val="a4"/>
        <w:jc w:val="both"/>
        <w:rPr>
          <w:sz w:val="28"/>
          <w:szCs w:val="28"/>
          <w:lang w:val="uk-UA"/>
        </w:rPr>
      </w:pPr>
      <w:r w:rsidRPr="00F3745C">
        <w:rPr>
          <w:sz w:val="28"/>
          <w:szCs w:val="28"/>
        </w:rPr>
        <w:t>Суму балів за всіма запитаннями ділять на 8, отримуючи середній бал. Максимальний показник HAQ дорівнює 3 балам, що вказує на погану якість життя та незадовільний стан здоров'я.</w:t>
      </w:r>
    </w:p>
    <w:p w:rsidR="00F3745C" w:rsidRPr="00F3745C" w:rsidRDefault="00F3745C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3745C">
        <w:rPr>
          <w:rFonts w:ascii="Times New Roman" w:hAnsi="Times New Roman" w:cs="Times New Roman"/>
          <w:sz w:val="28"/>
          <w:szCs w:val="28"/>
        </w:rPr>
        <w:br w:type="page"/>
      </w:r>
    </w:p>
    <w:p w:rsidR="00F3745C" w:rsidRPr="00F3745C" w:rsidRDefault="00F3745C" w:rsidP="00F3745C">
      <w:pPr>
        <w:shd w:val="clear" w:color="auto" w:fill="FFFFFF"/>
        <w:tabs>
          <w:tab w:val="left" w:leader="underscore" w:pos="0"/>
        </w:tabs>
        <w:spacing w:before="120" w:after="12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3745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WOMAC Osteoarthritis Index (Western Ontario and McMaster Universities)</w:t>
      </w:r>
    </w:p>
    <w:p w:rsidR="00F3745C" w:rsidRPr="00F3745C" w:rsidRDefault="00F3745C" w:rsidP="00F3745C">
      <w:p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45C">
        <w:rPr>
          <w:rFonts w:ascii="Times New Roman" w:hAnsi="Times New Roman" w:cs="Times New Roman"/>
          <w:sz w:val="28"/>
          <w:szCs w:val="28"/>
        </w:rPr>
        <w:tab/>
        <w:t xml:space="preserve">Індекс WOMAC включає самостійну оцінку пацієнтом ступеня вираженості болю       у спокої та при ходьбі (5 запитань), скутості (2 запитання), функціональної недостатності в повсякденній діяльності (17 запитань). </w:t>
      </w:r>
    </w:p>
    <w:p w:rsidR="00F3745C" w:rsidRPr="00F3745C" w:rsidRDefault="00F3745C" w:rsidP="00F3745C">
      <w:pPr>
        <w:shd w:val="clear" w:color="auto" w:fill="FFFFFF"/>
        <w:tabs>
          <w:tab w:val="left" w:leader="underscore" w:pos="0"/>
        </w:tabs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5C">
        <w:rPr>
          <w:rFonts w:ascii="Times New Roman" w:hAnsi="Times New Roman" w:cs="Times New Roman"/>
          <w:sz w:val="28"/>
          <w:szCs w:val="28"/>
        </w:rPr>
        <w:t>Відповіді на всі запитання дає безпосередньо сам пацієнт. Для отримання результату потрібно підсумувати всі бали.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2666"/>
        <w:gridCol w:w="45"/>
        <w:gridCol w:w="1112"/>
        <w:gridCol w:w="27"/>
        <w:gridCol w:w="17"/>
        <w:gridCol w:w="1136"/>
        <w:gridCol w:w="34"/>
        <w:gridCol w:w="56"/>
        <w:gridCol w:w="1121"/>
        <w:gridCol w:w="1100"/>
        <w:gridCol w:w="13"/>
        <w:gridCol w:w="1652"/>
      </w:tblGrid>
      <w:tr w:rsidR="00F3745C" w:rsidRPr="00F3745C" w:rsidTr="00F66A9D">
        <w:tc>
          <w:tcPr>
            <w:tcW w:w="9495" w:type="dxa"/>
            <w:gridSpan w:val="13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Розділ А: Біль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з/п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Наскільки боляче...</w:t>
            </w:r>
          </w:p>
        </w:tc>
        <w:tc>
          <w:tcPr>
            <w:tcW w:w="1156" w:type="dxa"/>
            <w:gridSpan w:val="3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Відсутній </w:t>
            </w:r>
          </w:p>
        </w:tc>
        <w:tc>
          <w:tcPr>
            <w:tcW w:w="1226" w:type="dxa"/>
            <w:gridSpan w:val="3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Незначний </w:t>
            </w:r>
          </w:p>
        </w:tc>
        <w:tc>
          <w:tcPr>
            <w:tcW w:w="1121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Помірний 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Сильний 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Екстремальний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Вранці, відразу після пробудження</w:t>
            </w:r>
          </w:p>
        </w:tc>
        <w:tc>
          <w:tcPr>
            <w:tcW w:w="115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Після того, як ви протягом дня посиділи, полежали або відпочили</w:t>
            </w:r>
          </w:p>
        </w:tc>
        <w:tc>
          <w:tcPr>
            <w:tcW w:w="115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Уночі, коли ви лежите в ліжку (йдеться про біль, який порушує сон)</w:t>
            </w:r>
          </w:p>
        </w:tc>
        <w:tc>
          <w:tcPr>
            <w:tcW w:w="115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Сидіти або лежати</w:t>
            </w:r>
          </w:p>
        </w:tc>
        <w:tc>
          <w:tcPr>
            <w:tcW w:w="115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Стояти прямо</w:t>
            </w:r>
          </w:p>
        </w:tc>
        <w:tc>
          <w:tcPr>
            <w:tcW w:w="115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495" w:type="dxa"/>
            <w:gridSpan w:val="13"/>
          </w:tcPr>
          <w:p w:rsidR="00F3745C" w:rsidRPr="00F3745C" w:rsidRDefault="00F3745C" w:rsidP="00F66A9D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В: Обмежена рухливість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Наскільки обмежена рухливість суглоба...</w:t>
            </w:r>
          </w:p>
        </w:tc>
        <w:tc>
          <w:tcPr>
            <w:tcW w:w="1139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Відсутня </w:t>
            </w:r>
          </w:p>
        </w:tc>
        <w:tc>
          <w:tcPr>
            <w:tcW w:w="1187" w:type="dxa"/>
            <w:gridSpan w:val="3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Незначна </w:t>
            </w:r>
          </w:p>
        </w:tc>
        <w:tc>
          <w:tcPr>
            <w:tcW w:w="1177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Помірна 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Сильна 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Екстремальна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Уранці, відразу після пробудження</w:t>
            </w:r>
          </w:p>
        </w:tc>
        <w:tc>
          <w:tcPr>
            <w:tcW w:w="1139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1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Після того, як ви протягом дня посиділи, полежали або відпочили</w:t>
            </w:r>
          </w:p>
        </w:tc>
        <w:tc>
          <w:tcPr>
            <w:tcW w:w="1139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495" w:type="dxa"/>
            <w:gridSpan w:val="13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Розділ С: Труднощі при виконанні повсякденної діяльності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Наскільки важко...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Відсут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ні 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Незнач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ні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Помірн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і 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Сильні 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Екстремал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ьні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Спускатися сходами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Підніматися сходами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Вставати з положення сидячи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Стояти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Підняти з підлоги предмет (ручку та ін.)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Ходити по рівній поверхні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Входити або виходити з автомобіля чи інших видів транспорту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Ходити за покупками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Одягати шкарпетки, колготки або панчохи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Вставати з положення лежачи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Знімати шкарпетки, колготки або панчохи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Лежати в ліжку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Залазити у ванну або вилазити з неї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Сидіти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Сідати на унітаз або вставати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Виконувати важку домашню роботу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66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Виконувати легку домашню роботу</w:t>
            </w:r>
          </w:p>
        </w:tc>
        <w:tc>
          <w:tcPr>
            <w:tcW w:w="1157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3745C" w:rsidRPr="00F3745C" w:rsidRDefault="00F3745C" w:rsidP="00F3745C">
      <w:pPr>
        <w:pStyle w:val="3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i w:val="0"/>
          <w:sz w:val="28"/>
          <w:szCs w:val="28"/>
        </w:rPr>
      </w:pPr>
      <w:bookmarkStart w:id="0" w:name="_Toc188217467"/>
      <w:r w:rsidRPr="00F3745C">
        <w:rPr>
          <w:rStyle w:val="a5"/>
          <w:rFonts w:ascii="Times New Roman" w:hAnsi="Times New Roman" w:cs="Times New Roman"/>
          <w:bCs w:val="0"/>
          <w:i w:val="0"/>
          <w:sz w:val="28"/>
          <w:szCs w:val="28"/>
        </w:rPr>
        <w:t>Інтерпретація результатів:</w:t>
      </w:r>
      <w:bookmarkEnd w:id="0"/>
    </w:p>
    <w:p w:rsidR="00F3745C" w:rsidRPr="00F3745C" w:rsidRDefault="00F3745C" w:rsidP="00F3745C">
      <w:pPr>
        <w:pStyle w:val="a4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F3745C">
        <w:rPr>
          <w:rStyle w:val="a5"/>
          <w:sz w:val="28"/>
          <w:szCs w:val="28"/>
        </w:rPr>
        <w:t>Рівень болю (Pain)</w:t>
      </w:r>
      <w:r w:rsidRPr="00F3745C">
        <w:rPr>
          <w:sz w:val="28"/>
          <w:szCs w:val="28"/>
          <w:lang w:val="uk-UA"/>
        </w:rPr>
        <w:t>:</w:t>
      </w:r>
    </w:p>
    <w:p w:rsidR="00F3745C" w:rsidRPr="00F3745C" w:rsidRDefault="00F3745C" w:rsidP="00F3745C">
      <w:pPr>
        <w:numPr>
          <w:ilvl w:val="1"/>
          <w:numId w:val="2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0-4 (мінімальний)</w:t>
      </w:r>
      <w:r w:rsidRPr="00F3745C">
        <w:rPr>
          <w:rFonts w:ascii="Times New Roman" w:hAnsi="Times New Roman" w:cs="Times New Roman"/>
          <w:sz w:val="28"/>
          <w:szCs w:val="28"/>
        </w:rPr>
        <w:t>: Симптоми відсутні або незначні.</w:t>
      </w:r>
    </w:p>
    <w:p w:rsidR="00F3745C" w:rsidRPr="00F3745C" w:rsidRDefault="00F3745C" w:rsidP="00F3745C">
      <w:pPr>
        <w:numPr>
          <w:ilvl w:val="1"/>
          <w:numId w:val="2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5-10 (легкий)</w:t>
      </w:r>
      <w:r w:rsidRPr="00F3745C">
        <w:rPr>
          <w:rFonts w:ascii="Times New Roman" w:hAnsi="Times New Roman" w:cs="Times New Roman"/>
          <w:sz w:val="28"/>
          <w:szCs w:val="28"/>
        </w:rPr>
        <w:t>: Біль періодичний, контрольований.</w:t>
      </w:r>
    </w:p>
    <w:p w:rsidR="00F3745C" w:rsidRPr="00F3745C" w:rsidRDefault="00F3745C" w:rsidP="00F3745C">
      <w:pPr>
        <w:numPr>
          <w:ilvl w:val="1"/>
          <w:numId w:val="2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11-15 (помірний)</w:t>
      </w:r>
      <w:r w:rsidRPr="00F3745C">
        <w:rPr>
          <w:rFonts w:ascii="Times New Roman" w:hAnsi="Times New Roman" w:cs="Times New Roman"/>
          <w:sz w:val="28"/>
          <w:szCs w:val="28"/>
        </w:rPr>
        <w:t>: Частий біль, що впливає на повсякденне життя.</w:t>
      </w:r>
    </w:p>
    <w:p w:rsidR="00F3745C" w:rsidRPr="00F3745C" w:rsidRDefault="00F3745C" w:rsidP="00F3745C">
      <w:pPr>
        <w:numPr>
          <w:ilvl w:val="1"/>
          <w:numId w:val="2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16-20 (сильний)</w:t>
      </w:r>
      <w:r w:rsidRPr="00F3745C">
        <w:rPr>
          <w:rFonts w:ascii="Times New Roman" w:hAnsi="Times New Roman" w:cs="Times New Roman"/>
          <w:sz w:val="28"/>
          <w:szCs w:val="28"/>
        </w:rPr>
        <w:t>: Інтенсивний біль, значні обмеження.</w:t>
      </w:r>
    </w:p>
    <w:p w:rsidR="00F3745C" w:rsidRPr="00F3745C" w:rsidRDefault="00F3745C" w:rsidP="00F3745C">
      <w:pPr>
        <w:pStyle w:val="a4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F3745C">
        <w:rPr>
          <w:rStyle w:val="a5"/>
          <w:sz w:val="28"/>
          <w:szCs w:val="28"/>
        </w:rPr>
        <w:t>Скутість (Stiffness)</w:t>
      </w:r>
      <w:r w:rsidRPr="00F3745C">
        <w:rPr>
          <w:sz w:val="28"/>
          <w:szCs w:val="28"/>
          <w:lang w:val="uk-UA"/>
        </w:rPr>
        <w:t>:</w:t>
      </w:r>
    </w:p>
    <w:p w:rsidR="00F3745C" w:rsidRPr="00F3745C" w:rsidRDefault="00F3745C" w:rsidP="00F3745C">
      <w:pPr>
        <w:numPr>
          <w:ilvl w:val="1"/>
          <w:numId w:val="3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0-2 (мінімальна)</w:t>
      </w:r>
      <w:r w:rsidRPr="00F3745C">
        <w:rPr>
          <w:rFonts w:ascii="Times New Roman" w:hAnsi="Times New Roman" w:cs="Times New Roman"/>
          <w:sz w:val="28"/>
          <w:szCs w:val="28"/>
        </w:rPr>
        <w:t>: Легка скутість після пробудження.</w:t>
      </w:r>
    </w:p>
    <w:p w:rsidR="00F3745C" w:rsidRPr="00F3745C" w:rsidRDefault="00F3745C" w:rsidP="00F3745C">
      <w:pPr>
        <w:numPr>
          <w:ilvl w:val="1"/>
          <w:numId w:val="3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3-5 (помірна)</w:t>
      </w:r>
      <w:r w:rsidRPr="00F3745C">
        <w:rPr>
          <w:rFonts w:ascii="Times New Roman" w:hAnsi="Times New Roman" w:cs="Times New Roman"/>
          <w:sz w:val="28"/>
          <w:szCs w:val="28"/>
        </w:rPr>
        <w:t>: Значний дискомфорт, що заважає активності.</w:t>
      </w:r>
    </w:p>
    <w:p w:rsidR="00F3745C" w:rsidRPr="00F3745C" w:rsidRDefault="00F3745C" w:rsidP="00F3745C">
      <w:pPr>
        <w:numPr>
          <w:ilvl w:val="1"/>
          <w:numId w:val="3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6-8 (сильна)</w:t>
      </w:r>
      <w:r w:rsidRPr="00F3745C">
        <w:rPr>
          <w:rFonts w:ascii="Times New Roman" w:hAnsi="Times New Roman" w:cs="Times New Roman"/>
          <w:sz w:val="28"/>
          <w:szCs w:val="28"/>
        </w:rPr>
        <w:t>: Постійна скутість, утруднення рухів.</w:t>
      </w:r>
    </w:p>
    <w:p w:rsidR="00F3745C" w:rsidRPr="00F3745C" w:rsidRDefault="00F3745C" w:rsidP="00F3745C">
      <w:pPr>
        <w:pStyle w:val="a4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F3745C">
        <w:rPr>
          <w:rStyle w:val="a5"/>
          <w:sz w:val="28"/>
          <w:szCs w:val="28"/>
        </w:rPr>
        <w:t>Фізична функція (Physical Function)</w:t>
      </w:r>
      <w:r w:rsidRPr="00F3745C">
        <w:rPr>
          <w:sz w:val="28"/>
          <w:szCs w:val="28"/>
          <w:lang w:val="uk-UA"/>
        </w:rPr>
        <w:t>:</w:t>
      </w:r>
    </w:p>
    <w:p w:rsidR="00F3745C" w:rsidRPr="00F3745C" w:rsidRDefault="00F3745C" w:rsidP="00F3745C">
      <w:pPr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0-17 (мінімальне порушення)</w:t>
      </w:r>
      <w:r w:rsidRPr="00F3745C">
        <w:rPr>
          <w:rFonts w:ascii="Times New Roman" w:hAnsi="Times New Roman" w:cs="Times New Roman"/>
          <w:sz w:val="28"/>
          <w:szCs w:val="28"/>
        </w:rPr>
        <w:t>: Незначні труднощі в повсякденній активності.</w:t>
      </w:r>
    </w:p>
    <w:p w:rsidR="00F3745C" w:rsidRPr="00F3745C" w:rsidRDefault="00F3745C" w:rsidP="00F3745C">
      <w:pPr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18-34 (легкі порушення)</w:t>
      </w:r>
      <w:r w:rsidRPr="00F3745C">
        <w:rPr>
          <w:rFonts w:ascii="Times New Roman" w:hAnsi="Times New Roman" w:cs="Times New Roman"/>
          <w:sz w:val="28"/>
          <w:szCs w:val="28"/>
        </w:rPr>
        <w:t>: Деякі обмеження, що потребують корекції.</w:t>
      </w:r>
    </w:p>
    <w:p w:rsidR="00F3745C" w:rsidRPr="00F3745C" w:rsidRDefault="00F3745C" w:rsidP="00F3745C">
      <w:pPr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35-51 (помірні порушення)</w:t>
      </w:r>
      <w:r w:rsidRPr="00F3745C">
        <w:rPr>
          <w:rFonts w:ascii="Times New Roman" w:hAnsi="Times New Roman" w:cs="Times New Roman"/>
          <w:sz w:val="28"/>
          <w:szCs w:val="28"/>
        </w:rPr>
        <w:t>: Виражені обмеження в повсякденному житті.</w:t>
      </w:r>
    </w:p>
    <w:p w:rsidR="00F3745C" w:rsidRPr="00F3745C" w:rsidRDefault="00F3745C" w:rsidP="00F3745C">
      <w:pPr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pacing w:val="-8"/>
          <w:sz w:val="28"/>
          <w:szCs w:val="28"/>
        </w:rPr>
        <w:t>52-</w:t>
      </w:r>
      <w:r w:rsidRPr="00F3745C">
        <w:rPr>
          <w:rStyle w:val="a5"/>
          <w:rFonts w:ascii="Times New Roman" w:hAnsi="Times New Roman" w:cs="Times New Roman"/>
          <w:b w:val="0"/>
          <w:spacing w:val="-4"/>
          <w:sz w:val="28"/>
          <w:szCs w:val="28"/>
        </w:rPr>
        <w:t>68 (сильні порушення)</w:t>
      </w:r>
      <w:r w:rsidRPr="00F3745C">
        <w:rPr>
          <w:rFonts w:ascii="Times New Roman" w:hAnsi="Times New Roman" w:cs="Times New Roman"/>
          <w:spacing w:val="-4"/>
          <w:sz w:val="28"/>
          <w:szCs w:val="28"/>
        </w:rPr>
        <w:t>: Значна дисфункція, можливо, є потреба в допоміжних засобах.</w:t>
      </w:r>
    </w:p>
    <w:p w:rsidR="00F3745C" w:rsidRPr="00F3745C" w:rsidRDefault="00F3745C" w:rsidP="00F3745C">
      <w:pPr>
        <w:pStyle w:val="a4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F3745C">
        <w:rPr>
          <w:rStyle w:val="a5"/>
          <w:sz w:val="28"/>
          <w:szCs w:val="28"/>
        </w:rPr>
        <w:t>Загальний індекс (WOMAC)</w:t>
      </w:r>
      <w:r w:rsidRPr="00F3745C">
        <w:rPr>
          <w:sz w:val="28"/>
          <w:szCs w:val="28"/>
          <w:lang w:val="uk-UA"/>
        </w:rPr>
        <w:t>:</w:t>
      </w:r>
    </w:p>
    <w:p w:rsidR="00F3745C" w:rsidRPr="00F3745C" w:rsidRDefault="00F3745C" w:rsidP="00F3745C">
      <w:pPr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0-19%</w:t>
      </w:r>
      <w:r w:rsidRPr="00F3745C">
        <w:rPr>
          <w:rFonts w:ascii="Times New Roman" w:hAnsi="Times New Roman" w:cs="Times New Roman"/>
          <w:sz w:val="28"/>
          <w:szCs w:val="28"/>
        </w:rPr>
        <w:t>: Немає або мінімальні симптоми.</w:t>
      </w:r>
    </w:p>
    <w:p w:rsidR="00F3745C" w:rsidRPr="00F3745C" w:rsidRDefault="00F3745C" w:rsidP="00F3745C">
      <w:pPr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20-39%</w:t>
      </w:r>
      <w:r w:rsidRPr="00F3745C">
        <w:rPr>
          <w:rFonts w:ascii="Times New Roman" w:hAnsi="Times New Roman" w:cs="Times New Roman"/>
          <w:sz w:val="28"/>
          <w:szCs w:val="28"/>
        </w:rPr>
        <w:t>: Легкі симптоми.</w:t>
      </w:r>
    </w:p>
    <w:p w:rsidR="00F3745C" w:rsidRPr="00F3745C" w:rsidRDefault="00F3745C" w:rsidP="00F3745C">
      <w:pPr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40-59%</w:t>
      </w:r>
      <w:r w:rsidRPr="00F3745C">
        <w:rPr>
          <w:rFonts w:ascii="Times New Roman" w:hAnsi="Times New Roman" w:cs="Times New Roman"/>
          <w:sz w:val="28"/>
          <w:szCs w:val="28"/>
        </w:rPr>
        <w:t>: Помірні симптоми, можливе погіршення якості життя.</w:t>
      </w:r>
    </w:p>
    <w:p w:rsidR="00F3745C" w:rsidRPr="00F3745C" w:rsidRDefault="00F3745C" w:rsidP="00F3745C">
      <w:pPr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60-79%</w:t>
      </w:r>
      <w:r w:rsidRPr="00F3745C">
        <w:rPr>
          <w:rFonts w:ascii="Times New Roman" w:hAnsi="Times New Roman" w:cs="Times New Roman"/>
          <w:sz w:val="28"/>
          <w:szCs w:val="28"/>
        </w:rPr>
        <w:t>: Сильний вплив ОА, потреба у втручанні.</w:t>
      </w:r>
    </w:p>
    <w:p w:rsidR="00F3745C" w:rsidRPr="00F3745C" w:rsidRDefault="00F3745C" w:rsidP="00F3745C">
      <w:pPr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hanging="1298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80-100%</w:t>
      </w:r>
      <w:r w:rsidRPr="00F3745C">
        <w:rPr>
          <w:rFonts w:ascii="Times New Roman" w:hAnsi="Times New Roman" w:cs="Times New Roman"/>
          <w:sz w:val="28"/>
          <w:szCs w:val="28"/>
        </w:rPr>
        <w:t>: Украй важкий стан, суттєві обмеження.</w:t>
      </w:r>
    </w:p>
    <w:p w:rsidR="00F3745C" w:rsidRPr="00F3745C" w:rsidRDefault="00F3745C" w:rsidP="00F3745C">
      <w:pPr>
        <w:pStyle w:val="Default"/>
        <w:spacing w:after="120" w:line="276" w:lineRule="auto"/>
        <w:ind w:firstLine="709"/>
        <w:jc w:val="both"/>
        <w:rPr>
          <w:rFonts w:eastAsiaTheme="minorHAnsi"/>
          <w:b/>
          <w:i/>
          <w:sz w:val="28"/>
          <w:szCs w:val="28"/>
          <w:lang w:val="uk-UA" w:eastAsia="en-US"/>
        </w:rPr>
      </w:pPr>
      <w:r w:rsidRPr="00F3745C">
        <w:rPr>
          <w:b/>
          <w:i/>
          <w:sz w:val="28"/>
          <w:szCs w:val="28"/>
          <w:lang w:val="uk-UA"/>
        </w:rPr>
        <w:t xml:space="preserve">Оцінка результатів травмування та остеоартриту колінного суглоба </w:t>
      </w:r>
      <w:r w:rsidRPr="00F3745C">
        <w:rPr>
          <w:rFonts w:eastAsiaTheme="minorHAnsi"/>
          <w:b/>
          <w:i/>
          <w:color w:val="121212"/>
          <w:sz w:val="28"/>
          <w:szCs w:val="28"/>
          <w:lang w:val="uk-UA" w:eastAsia="en-US"/>
        </w:rPr>
        <w:t>Knee Injury and Osteoarthritis Outcome Score (</w:t>
      </w:r>
      <w:r w:rsidRPr="00F3745C">
        <w:rPr>
          <w:rFonts w:eastAsiaTheme="minorHAnsi"/>
          <w:b/>
          <w:i/>
          <w:sz w:val="28"/>
          <w:szCs w:val="28"/>
          <w:lang w:val="uk-UA" w:eastAsia="en-US"/>
        </w:rPr>
        <w:t>KOOS)</w:t>
      </w:r>
    </w:p>
    <w:p w:rsidR="00F3745C" w:rsidRPr="00F3745C" w:rsidRDefault="00F3745C" w:rsidP="00F3745C">
      <w:pPr>
        <w:shd w:val="clear" w:color="auto" w:fill="FFFFFF"/>
        <w:tabs>
          <w:tab w:val="left" w:leader="underscore" w:pos="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3745C">
        <w:rPr>
          <w:rFonts w:ascii="Times New Roman" w:hAnsi="Times New Roman" w:cs="Times New Roman"/>
          <w:sz w:val="28"/>
          <w:szCs w:val="28"/>
        </w:rPr>
        <w:tab/>
        <w:t>Шкала результатів травмування та остеоартриту колінного суглоба (Knee Injury and Osteoarthritis Outcome Score, KOOS) – це інструмент, який використовується для оцінки відповідей пацієнта про ушкоджений колінний суглоб та пов'язані з ним проблеми. Для отримання результату, потрібно підсумувати всі бали.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2853"/>
        <w:gridCol w:w="141"/>
        <w:gridCol w:w="993"/>
        <w:gridCol w:w="141"/>
        <w:gridCol w:w="875"/>
        <w:gridCol w:w="34"/>
        <w:gridCol w:w="367"/>
        <w:gridCol w:w="1276"/>
        <w:gridCol w:w="1276"/>
        <w:gridCol w:w="1275"/>
      </w:tblGrid>
      <w:tr w:rsidR="00F3745C" w:rsidRPr="00F3745C" w:rsidTr="00F66A9D">
        <w:tc>
          <w:tcPr>
            <w:tcW w:w="9747" w:type="dxa"/>
            <w:gridSpan w:val="11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D"/>
              </w:rPr>
              <w:t>Симптоми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3745C" w:rsidRPr="00F3745C" w:rsidRDefault="00F3745C" w:rsidP="00F66A9D">
            <w:pPr>
              <w:tabs>
                <w:tab w:val="left" w:leader="underscore" w:pos="0"/>
              </w:tabs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з/п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Ніколи</w:t>
            </w:r>
          </w:p>
        </w:tc>
        <w:tc>
          <w:tcPr>
            <w:tcW w:w="1276" w:type="dxa"/>
            <w:gridSpan w:val="3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Рідко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Іноді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Часто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Завжди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Чи буває у вас припухлість у ділянці </w:t>
            </w:r>
            <w:r w:rsidRPr="00F374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колінного суглоба?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Чи відчуваєте ви скрегіт, клацання або інші звуки при рухах у колінному суглобі?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Чи дошкуляє вам колінний суглоб під час ходьби?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Чи можете ви повністю розігнути ногу в колінному суглобі?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Чи можете ви повністю зігнути ногу в колінному суглобі?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747" w:type="dxa"/>
            <w:gridSpan w:val="11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Скутість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Немає</w:t>
            </w:r>
          </w:p>
        </w:tc>
        <w:tc>
          <w:tcPr>
            <w:tcW w:w="1276" w:type="dxa"/>
            <w:gridSpan w:val="3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Легка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Помірна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Виражена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Дуже</w:t>
            </w:r>
          </w:p>
          <w:p w:rsidR="00F3745C" w:rsidRPr="00F3745C" w:rsidRDefault="00F3745C" w:rsidP="00F66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виражена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Наскільки виражена скутість у колінному суглобі вранці після сну?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Наскільки виражена скутість у колінному суглобі після  довгого перебування в положенні сидячи/лежачи або відпочинку ввечері?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747" w:type="dxa"/>
            <w:gridSpan w:val="11"/>
          </w:tcPr>
          <w:p w:rsidR="00F3745C" w:rsidRPr="00F3745C" w:rsidRDefault="00F3745C" w:rsidP="00F66A9D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74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BFBFD"/>
                <w:lang w:val="uk-UA"/>
              </w:rPr>
              <w:t xml:space="preserve">Біль 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Ніколи</w:t>
            </w:r>
          </w:p>
        </w:tc>
        <w:tc>
          <w:tcPr>
            <w:tcW w:w="909" w:type="dxa"/>
            <w:gridSpan w:val="2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Раз на місяць</w:t>
            </w:r>
          </w:p>
        </w:tc>
        <w:tc>
          <w:tcPr>
            <w:tcW w:w="1643" w:type="dxa"/>
            <w:gridSpan w:val="2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Раз на тиждень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Щодня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Постійно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 xml:space="preserve">Як часто відчувається біль у колінному </w:t>
            </w: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суглобі?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09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747" w:type="dxa"/>
            <w:gridSpan w:val="11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Наскільки був виражений біль при виконанні вказаний дій протягом останнього тижня: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</w:pPr>
          </w:p>
        </w:tc>
        <w:tc>
          <w:tcPr>
            <w:tcW w:w="993" w:type="dxa"/>
            <w:vAlign w:val="center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Немає</w:t>
            </w:r>
          </w:p>
        </w:tc>
        <w:tc>
          <w:tcPr>
            <w:tcW w:w="1050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Легкий</w:t>
            </w:r>
          </w:p>
        </w:tc>
        <w:tc>
          <w:tcPr>
            <w:tcW w:w="1643" w:type="dxa"/>
            <w:gridSpan w:val="2"/>
            <w:vAlign w:val="center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Помірний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Виражений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Дуже виражений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При поворотах на нозі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При повному випрямленні нижньої кінцівки в колінному суглобі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При повному згинанні нижньої кінцівки в колінному суглобі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br w:type="page"/>
              <w:t>5.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При ходьбі по рівній поверхні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При ходьбі по сходах угору або вниз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Уночі, під час перебування в ліжку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 положенні сидячи або лежачи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94" w:type="dxa"/>
            <w:gridSpan w:val="2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У положенні стоячи (прямо)</w:t>
            </w:r>
          </w:p>
        </w:tc>
        <w:tc>
          <w:tcPr>
            <w:tcW w:w="99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747" w:type="dxa"/>
            <w:gridSpan w:val="11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D"/>
              </w:rPr>
              <w:t>Функції, які виконуються в повсякденній діяльності.</w:t>
            </w: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Вкажіть ступінь труднощів при виконанні вказаних дій, які ви відчували протягом останнього тижня через проблеми з колінним суглобом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Немає</w:t>
            </w:r>
          </w:p>
        </w:tc>
        <w:tc>
          <w:tcPr>
            <w:tcW w:w="8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Легкий</w:t>
            </w:r>
          </w:p>
        </w:tc>
        <w:tc>
          <w:tcPr>
            <w:tcW w:w="1677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Помірний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Виражений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Дуже</w:t>
            </w:r>
          </w:p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виражений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Спускатися сходами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Підніматися сходами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Вставати з положення сидячи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Стояти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Підняти з підлоги предмет (ручку та ін.)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 xml:space="preserve">Ходити по рівній </w:t>
            </w: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поверхні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Входити або виходити з автомобіля чи інших видів транспорту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Ходити за покупками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Одягати шкарпетки, колготки або панчохи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Вставати з положення лежачи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Знімати шкарпетки, колготки або панчохи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Лежати в ліжку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Залазити у ванну або вилазити з неї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Сидіти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Сідати на унітаз або вставати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Виконувати важку домашню роботу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Виконувати легку домашню роботу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747" w:type="dxa"/>
            <w:gridSpan w:val="11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D"/>
              </w:rPr>
              <w:t>Функції, пов’язані зі спортом і розвагами.</w:t>
            </w: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Вкажіть ступінь труднощів при виконанні вказаних дій, які ви відчували протягом останнього тижня через проблеми з колінним суглобом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D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D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Немає</w:t>
            </w:r>
          </w:p>
        </w:tc>
        <w:tc>
          <w:tcPr>
            <w:tcW w:w="8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Легкий</w:t>
            </w:r>
          </w:p>
        </w:tc>
        <w:tc>
          <w:tcPr>
            <w:tcW w:w="1677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Помірний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Виражений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Дуже виражений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Сидячи навпочіпки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Бігаючи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Стрибаючи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Крутячись/повертаючись на нозі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Стаючи на коліна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9747" w:type="dxa"/>
            <w:gridSpan w:val="11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Якість життя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Ніколи</w:t>
            </w:r>
          </w:p>
        </w:tc>
        <w:tc>
          <w:tcPr>
            <w:tcW w:w="8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 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 </w:t>
            </w:r>
            <w:r w:rsidRPr="00F3745C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місяць</w:t>
            </w:r>
          </w:p>
        </w:tc>
        <w:tc>
          <w:tcPr>
            <w:tcW w:w="1677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 на 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тиждень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Щодня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Постійн</w:t>
            </w: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Як часто вас турбують думки відносно проблем з колінним суглобом?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Анітрохи</w:t>
            </w:r>
          </w:p>
        </w:tc>
        <w:tc>
          <w:tcPr>
            <w:tcW w:w="875" w:type="dxa"/>
            <w:vAlign w:val="center"/>
          </w:tcPr>
          <w:p w:rsidR="00F3745C" w:rsidRPr="00F3745C" w:rsidRDefault="00F3745C" w:rsidP="00F66A9D">
            <w:pPr>
              <w:spacing w:line="276" w:lineRule="auto"/>
              <w:ind w:right="-225" w:hanging="108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Незначно</w:t>
            </w:r>
          </w:p>
        </w:tc>
        <w:tc>
          <w:tcPr>
            <w:tcW w:w="1677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Помірно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Значно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Повністю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Чи змінили ви стиль життя для того, щоб уникнути дій, які потенційно завдають шкоди колінному суглобу?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1275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Ніяких</w:t>
            </w:r>
          </w:p>
        </w:tc>
        <w:tc>
          <w:tcPr>
            <w:tcW w:w="8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Легкі</w:t>
            </w:r>
          </w:p>
        </w:tc>
        <w:tc>
          <w:tcPr>
            <w:tcW w:w="1677" w:type="dxa"/>
            <w:gridSpan w:val="3"/>
            <w:vAlign w:val="center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Помірні</w:t>
            </w:r>
          </w:p>
        </w:tc>
        <w:tc>
          <w:tcPr>
            <w:tcW w:w="1276" w:type="dxa"/>
            <w:vAlign w:val="center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Виражені</w:t>
            </w:r>
          </w:p>
        </w:tc>
        <w:tc>
          <w:tcPr>
            <w:tcW w:w="1275" w:type="dxa"/>
            <w:vAlign w:val="center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Дуже</w:t>
            </w:r>
          </w:p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b/>
                <w:sz w:val="28"/>
                <w:szCs w:val="28"/>
              </w:rPr>
              <w:t>виражені</w:t>
            </w:r>
          </w:p>
        </w:tc>
      </w:tr>
      <w:tr w:rsidR="00F3745C" w:rsidRPr="00F3745C" w:rsidTr="00F66A9D">
        <w:tc>
          <w:tcPr>
            <w:tcW w:w="516" w:type="dxa"/>
          </w:tcPr>
          <w:p w:rsidR="00F3745C" w:rsidRPr="00F3745C" w:rsidRDefault="00F3745C" w:rsidP="00F66A9D">
            <w:pPr>
              <w:tabs>
                <w:tab w:val="left" w:leader="underscore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F3745C" w:rsidRPr="00F3745C" w:rsidRDefault="00F3745C" w:rsidP="00F66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  <w:shd w:val="clear" w:color="auto" w:fill="FBFBFD"/>
              </w:rPr>
              <w:t>Які труднощі загалом ви відчуваєте зі своїм колінним суглобом?</w:t>
            </w:r>
          </w:p>
        </w:tc>
        <w:tc>
          <w:tcPr>
            <w:tcW w:w="1275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3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3745C" w:rsidRPr="00F3745C" w:rsidRDefault="00F3745C" w:rsidP="00F66A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3745C" w:rsidRPr="00F3745C" w:rsidRDefault="00F3745C" w:rsidP="00F374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45C" w:rsidRPr="00F3745C" w:rsidRDefault="00F3745C" w:rsidP="00F374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5C">
        <w:rPr>
          <w:rFonts w:ascii="Times New Roman" w:hAnsi="Times New Roman" w:cs="Times New Roman"/>
          <w:sz w:val="28"/>
          <w:szCs w:val="28"/>
        </w:rPr>
        <w:t xml:space="preserve">Оцінка результатів опитування для шкал Knee Injury and Osteoarthritis Outcome Score (KOOS) проводиться відповідно до формул для кожного блоку запитань: </w:t>
      </w:r>
    </w:p>
    <w:p w:rsidR="00F3745C" w:rsidRPr="00F3745C" w:rsidRDefault="00F3745C" w:rsidP="00F3745C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5C">
        <w:rPr>
          <w:rFonts w:ascii="Times New Roman" w:hAnsi="Times New Roman" w:cs="Times New Roman"/>
          <w:sz w:val="28"/>
          <w:szCs w:val="28"/>
          <w:lang w:val="uk-UA"/>
        </w:rPr>
        <w:t xml:space="preserve">Біль: 100 – середній бал (P1 – P10) × 100 / 4 = Індекс больового синдрому; </w:t>
      </w:r>
    </w:p>
    <w:p w:rsidR="00F3745C" w:rsidRPr="00F3745C" w:rsidRDefault="00F3745C" w:rsidP="00F3745C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5C">
        <w:rPr>
          <w:rFonts w:ascii="Times New Roman" w:hAnsi="Times New Roman" w:cs="Times New Roman"/>
          <w:sz w:val="28"/>
          <w:szCs w:val="28"/>
          <w:lang w:val="uk-UA"/>
        </w:rPr>
        <w:t xml:space="preserve">Симптоми: 100 – середній бал (S1 – S5) × 100 / 4 = Індекс симптомів; </w:t>
      </w:r>
    </w:p>
    <w:p w:rsidR="00F3745C" w:rsidRPr="00F3745C" w:rsidRDefault="00F3745C" w:rsidP="00F3745C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5C">
        <w:rPr>
          <w:rFonts w:ascii="Times New Roman" w:hAnsi="Times New Roman" w:cs="Times New Roman"/>
          <w:sz w:val="28"/>
          <w:szCs w:val="28"/>
          <w:lang w:val="uk-UA"/>
        </w:rPr>
        <w:t xml:space="preserve">Функція, повсякдення життя: 100 – середній показник (A1 – A17) × 100/4 = Індекс функції та повсякденного життя; </w:t>
      </w:r>
    </w:p>
    <w:p w:rsidR="00F3745C" w:rsidRPr="00F3745C" w:rsidRDefault="00F3745C" w:rsidP="00F3745C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5C">
        <w:rPr>
          <w:rFonts w:ascii="Times New Roman" w:hAnsi="Times New Roman" w:cs="Times New Roman"/>
          <w:sz w:val="28"/>
          <w:szCs w:val="28"/>
          <w:lang w:val="uk-UA"/>
        </w:rPr>
        <w:t xml:space="preserve">Спортивні та розважальні заходи: 100 – середній бал (SP1−SP4) × 100 /4 = Індекс спортивного життя та розважальних заходів; </w:t>
      </w:r>
    </w:p>
    <w:p w:rsidR="00F3745C" w:rsidRPr="00F3745C" w:rsidRDefault="00F3745C" w:rsidP="00F3745C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45C">
        <w:rPr>
          <w:rFonts w:ascii="Times New Roman" w:hAnsi="Times New Roman" w:cs="Times New Roman"/>
          <w:sz w:val="28"/>
          <w:szCs w:val="28"/>
          <w:lang w:val="uk-UA"/>
        </w:rPr>
        <w:t>Якість життя: 100 – середній бал (Q1− Q4)×100/ 4 = Індекс якості життя.</w:t>
      </w:r>
    </w:p>
    <w:p w:rsidR="00F3745C" w:rsidRPr="00F3745C" w:rsidRDefault="00F3745C" w:rsidP="00F3745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Відповіді конвертуються у шкалу від </w:t>
      </w:r>
      <w:r w:rsidRPr="00F37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 </w:t>
      </w:r>
      <w:r w:rsidRPr="00F37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F37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100</w:t>
      </w:r>
      <w:r w:rsidRPr="00F3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кожного блоку:</w:t>
      </w:r>
    </w:p>
    <w:p w:rsidR="00F3745C" w:rsidRPr="00F3745C" w:rsidRDefault="00F3745C" w:rsidP="00F3745C">
      <w:pPr>
        <w:numPr>
          <w:ilvl w:val="0"/>
          <w:numId w:val="7"/>
        </w:numPr>
        <w:tabs>
          <w:tab w:val="clear" w:pos="720"/>
          <w:tab w:val="num" w:pos="993"/>
        </w:tabs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 балів:</w:t>
      </w:r>
      <w:r w:rsidRPr="00F3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відсутність симптомів (найкращий результат).</w:t>
      </w:r>
    </w:p>
    <w:p w:rsidR="00F3745C" w:rsidRPr="00F3745C" w:rsidRDefault="00F3745C" w:rsidP="00F3745C">
      <w:pPr>
        <w:numPr>
          <w:ilvl w:val="0"/>
          <w:numId w:val="7"/>
        </w:numPr>
        <w:tabs>
          <w:tab w:val="clear" w:pos="720"/>
          <w:tab w:val="num" w:pos="993"/>
        </w:tabs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балів:</w:t>
      </w:r>
      <w:r w:rsidRPr="00F3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максимальні проблеми (найгірший результат).</w:t>
      </w:r>
    </w:p>
    <w:p w:rsidR="00F3745C" w:rsidRPr="00F3745C" w:rsidRDefault="00F3745C" w:rsidP="00F3745C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745C">
        <w:rPr>
          <w:rStyle w:val="a5"/>
          <w:rFonts w:ascii="Times New Roman" w:hAnsi="Times New Roman" w:cs="Times New Roman"/>
          <w:b w:val="0"/>
          <w:bCs w:val="0"/>
          <w:i/>
          <w:sz w:val="28"/>
          <w:szCs w:val="28"/>
        </w:rPr>
        <w:t>Інтерпретація результатів:</w:t>
      </w:r>
    </w:p>
    <w:p w:rsidR="00F3745C" w:rsidRPr="00F3745C" w:rsidRDefault="00F3745C" w:rsidP="00F3745C">
      <w:pPr>
        <w:numPr>
          <w:ilvl w:val="0"/>
          <w:numId w:val="8"/>
        </w:numPr>
        <w:tabs>
          <w:tab w:val="clear" w:pos="720"/>
          <w:tab w:val="num" w:pos="993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80-100 балів:</w:t>
      </w:r>
      <w:r w:rsidRPr="00F3745C">
        <w:rPr>
          <w:rFonts w:ascii="Times New Roman" w:hAnsi="Times New Roman" w:cs="Times New Roman"/>
          <w:sz w:val="28"/>
          <w:szCs w:val="28"/>
        </w:rPr>
        <w:t xml:space="preserve"> Нормальний або майже нормальний стан.</w:t>
      </w:r>
    </w:p>
    <w:p w:rsidR="00F3745C" w:rsidRPr="00F3745C" w:rsidRDefault="00F3745C" w:rsidP="00F3745C">
      <w:pPr>
        <w:numPr>
          <w:ilvl w:val="0"/>
          <w:numId w:val="8"/>
        </w:numPr>
        <w:tabs>
          <w:tab w:val="clear" w:pos="720"/>
          <w:tab w:val="num" w:pos="993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60-79 балів:</w:t>
      </w:r>
      <w:r w:rsidRPr="00F3745C">
        <w:rPr>
          <w:rFonts w:ascii="Times New Roman" w:hAnsi="Times New Roman" w:cs="Times New Roman"/>
          <w:sz w:val="28"/>
          <w:szCs w:val="28"/>
        </w:rPr>
        <w:t xml:space="preserve"> Легкі або помірні порушення.</w:t>
      </w:r>
    </w:p>
    <w:p w:rsidR="00F3745C" w:rsidRPr="00F3745C" w:rsidRDefault="00F3745C" w:rsidP="00F3745C">
      <w:pPr>
        <w:numPr>
          <w:ilvl w:val="0"/>
          <w:numId w:val="8"/>
        </w:numPr>
        <w:tabs>
          <w:tab w:val="clear" w:pos="720"/>
          <w:tab w:val="num" w:pos="993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40-59 балів:</w:t>
      </w:r>
      <w:r w:rsidRPr="00F3745C">
        <w:rPr>
          <w:rFonts w:ascii="Times New Roman" w:hAnsi="Times New Roman" w:cs="Times New Roman"/>
          <w:sz w:val="28"/>
          <w:szCs w:val="28"/>
        </w:rPr>
        <w:t xml:space="preserve"> Виражені функціональні порушення.</w:t>
      </w:r>
    </w:p>
    <w:p w:rsidR="00F3745C" w:rsidRPr="00F3745C" w:rsidRDefault="00F3745C" w:rsidP="00F3745C">
      <w:pPr>
        <w:numPr>
          <w:ilvl w:val="0"/>
          <w:numId w:val="8"/>
        </w:numPr>
        <w:tabs>
          <w:tab w:val="clear" w:pos="720"/>
          <w:tab w:val="num" w:pos="993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45C">
        <w:rPr>
          <w:rStyle w:val="a5"/>
          <w:rFonts w:ascii="Times New Roman" w:hAnsi="Times New Roman" w:cs="Times New Roman"/>
          <w:b w:val="0"/>
          <w:sz w:val="28"/>
          <w:szCs w:val="28"/>
        </w:rPr>
        <w:t>Менше 40 балів:</w:t>
      </w:r>
      <w:r w:rsidRPr="00F3745C">
        <w:rPr>
          <w:rFonts w:ascii="Times New Roman" w:hAnsi="Times New Roman" w:cs="Times New Roman"/>
          <w:sz w:val="28"/>
          <w:szCs w:val="28"/>
        </w:rPr>
        <w:t xml:space="preserve"> Значне обмеження функцій, виражений вплив на якість життя.</w:t>
      </w:r>
    </w:p>
    <w:p w:rsidR="00F3745C" w:rsidRPr="00F3745C" w:rsidRDefault="00F3745C" w:rsidP="00711A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5C">
        <w:rPr>
          <w:rFonts w:ascii="Times New Roman" w:hAnsi="Times New Roman" w:cs="Times New Roman"/>
          <w:sz w:val="28"/>
          <w:szCs w:val="28"/>
        </w:rPr>
        <w:br w:type="page"/>
      </w:r>
    </w:p>
    <w:p w:rsidR="00F3745C" w:rsidRPr="00F3745C" w:rsidRDefault="00711AA3" w:rsidP="00F3745C">
      <w:pPr>
        <w:pStyle w:val="a4"/>
        <w:jc w:val="both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A62F4DB" wp14:editId="015847E9">
            <wp:extent cx="5656621" cy="3276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1949" b="7354"/>
                    <a:stretch/>
                  </pic:blipFill>
                  <pic:spPr bwMode="auto">
                    <a:xfrm>
                      <a:off x="0" y="0"/>
                      <a:ext cx="5656621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1AA3" w:rsidRDefault="00711AA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052AD36" wp14:editId="2ECBE8CE">
            <wp:extent cx="5848350" cy="235887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9624" b="13057"/>
                    <a:stretch/>
                  </pic:blipFill>
                  <pic:spPr bwMode="auto">
                    <a:xfrm>
                      <a:off x="0" y="0"/>
                      <a:ext cx="5845226" cy="2357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45C" w:rsidRDefault="00711AA3" w:rsidP="00711A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197B2BD" wp14:editId="63B0FAEA">
            <wp:extent cx="5943599" cy="30861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31357" b="6500"/>
                    <a:stretch/>
                  </pic:blipFill>
                  <pic:spPr bwMode="auto">
                    <a:xfrm>
                      <a:off x="0" y="0"/>
                      <a:ext cx="5943599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1AA3" w:rsidRDefault="00711AA3" w:rsidP="00711A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1AA3" w:rsidRDefault="00711AA3" w:rsidP="00711A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8B0C875" wp14:editId="2B3AB4A2">
            <wp:extent cx="5943600" cy="3086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0786" b="7070"/>
                    <a:stretch/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1AA3" w:rsidRPr="00711AA3" w:rsidRDefault="00711AA3" w:rsidP="00711AA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502" w:lineRule="atLeast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711AA3">
        <w:rPr>
          <w:rFonts w:ascii="Arial" w:eastAsia="Times New Roman" w:hAnsi="Arial" w:cs="Arial"/>
          <w:sz w:val="27"/>
          <w:szCs w:val="27"/>
          <w:lang w:val="ru-RU" w:eastAsia="ru-RU"/>
        </w:rPr>
        <w:t>Градації відповідей: 0 — легко; 1 — із зусиллям; 2 — неможливо.</w:t>
      </w:r>
    </w:p>
    <w:p w:rsidR="00711AA3" w:rsidRPr="00711AA3" w:rsidRDefault="00711AA3" w:rsidP="00711AA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502" w:lineRule="atLeast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711AA3">
        <w:rPr>
          <w:rFonts w:ascii="Arial" w:eastAsia="Times New Roman" w:hAnsi="Arial" w:cs="Arial"/>
          <w:sz w:val="27"/>
          <w:szCs w:val="27"/>
          <w:lang w:val="ru-RU" w:eastAsia="ru-RU"/>
        </w:rPr>
        <w:t>Тяжкість коксартрозу:</w:t>
      </w:r>
    </w:p>
    <w:p w:rsidR="00711AA3" w:rsidRPr="00711AA3" w:rsidRDefault="00711AA3" w:rsidP="00711AA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502" w:lineRule="atLeast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711AA3">
        <w:rPr>
          <w:rFonts w:ascii="Arial" w:eastAsia="Times New Roman" w:hAnsi="Arial" w:cs="Arial"/>
          <w:sz w:val="27"/>
          <w:szCs w:val="27"/>
          <w:lang w:val="ru-RU" w:eastAsia="ru-RU"/>
        </w:rPr>
        <w:t>1–4 — слабко виражена;</w:t>
      </w:r>
    </w:p>
    <w:p w:rsidR="00711AA3" w:rsidRPr="00711AA3" w:rsidRDefault="00711AA3" w:rsidP="00711AA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502" w:lineRule="atLeast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711AA3">
        <w:rPr>
          <w:rFonts w:ascii="Arial" w:eastAsia="Times New Roman" w:hAnsi="Arial" w:cs="Arial"/>
          <w:sz w:val="27"/>
          <w:szCs w:val="27"/>
          <w:lang w:val="ru-RU" w:eastAsia="ru-RU"/>
        </w:rPr>
        <w:t>5–7 — середня;</w:t>
      </w:r>
    </w:p>
    <w:p w:rsidR="00711AA3" w:rsidRPr="00711AA3" w:rsidRDefault="00711AA3" w:rsidP="00711AA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502" w:lineRule="atLeast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711AA3">
        <w:rPr>
          <w:rFonts w:ascii="Arial" w:eastAsia="Times New Roman" w:hAnsi="Arial" w:cs="Arial"/>
          <w:sz w:val="27"/>
          <w:szCs w:val="27"/>
          <w:lang w:val="ru-RU" w:eastAsia="ru-RU"/>
        </w:rPr>
        <w:t>8–10 — виражена;</w:t>
      </w:r>
    </w:p>
    <w:p w:rsidR="00711AA3" w:rsidRPr="00711AA3" w:rsidRDefault="00711AA3" w:rsidP="00711AA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502" w:lineRule="atLeast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711AA3">
        <w:rPr>
          <w:rFonts w:ascii="Arial" w:eastAsia="Times New Roman" w:hAnsi="Arial" w:cs="Arial"/>
          <w:sz w:val="27"/>
          <w:szCs w:val="27"/>
          <w:lang w:val="ru-RU" w:eastAsia="ru-RU"/>
        </w:rPr>
        <w:t>11–12 — значно виражена;</w:t>
      </w:r>
    </w:p>
    <w:p w:rsidR="00711AA3" w:rsidRPr="00711AA3" w:rsidRDefault="00711AA3" w:rsidP="00711AA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line="502" w:lineRule="atLeast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711AA3">
        <w:rPr>
          <w:rFonts w:ascii="Arial" w:eastAsia="Times New Roman" w:hAnsi="Arial" w:cs="Arial"/>
          <w:sz w:val="27"/>
          <w:szCs w:val="27"/>
          <w:lang w:val="ru-RU" w:eastAsia="ru-RU"/>
        </w:rPr>
        <w:t>&gt;12 — різко виражена.</w:t>
      </w:r>
    </w:p>
    <w:p w:rsidR="00711AA3" w:rsidRDefault="00711AA3" w:rsidP="00711A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64EA" w:rsidRDefault="00B064EA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B064EA" w:rsidRPr="00B064EA" w:rsidRDefault="00B064EA" w:rsidP="00B064EA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r w:rsidRPr="00B064EA">
        <w:rPr>
          <w:rFonts w:eastAsiaTheme="minorHAnsi"/>
          <w:sz w:val="28"/>
          <w:szCs w:val="28"/>
          <w:lang w:eastAsia="en-US"/>
        </w:rPr>
        <w:lastRenderedPageBreak/>
        <w:t xml:space="preserve">Тест «Сядь та встань за 30 сек» </w:t>
      </w:r>
      <w:r>
        <w:rPr>
          <w:rFonts w:eastAsiaTheme="minorHAnsi"/>
          <w:sz w:val="28"/>
          <w:szCs w:val="28"/>
          <w:lang w:eastAsia="en-US"/>
        </w:rPr>
        <w:t>/</w:t>
      </w:r>
      <w:r w:rsidRPr="00B064EA">
        <w:rPr>
          <w:rFonts w:eastAsiaTheme="minorHAnsi"/>
          <w:color w:val="121212"/>
          <w:sz w:val="28"/>
          <w:szCs w:val="28"/>
          <w:lang w:eastAsia="en-US"/>
        </w:rPr>
        <w:t xml:space="preserve">30 Second Sit to Stand Test </w:t>
      </w:r>
    </w:p>
    <w:bookmarkEnd w:id="1"/>
    <w:p w:rsidR="00B064EA" w:rsidRPr="00B064EA" w:rsidRDefault="00B064EA" w:rsidP="00B064E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B064EA" w:rsidRPr="00711AA3" w:rsidRDefault="00B064EA" w:rsidP="00B0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63F2EA28" wp14:editId="092834C0">
            <wp:extent cx="5153025" cy="6587372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4775" t="23375" r="34135" b="5982"/>
                    <a:stretch/>
                  </pic:blipFill>
                  <pic:spPr bwMode="auto">
                    <a:xfrm>
                      <a:off x="0" y="0"/>
                      <a:ext cx="5150273" cy="6583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64EA" w:rsidRPr="0071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5E37322"/>
    <w:multiLevelType w:val="multilevel"/>
    <w:tmpl w:val="52E8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01DBF"/>
    <w:multiLevelType w:val="hybridMultilevel"/>
    <w:tmpl w:val="CE669392"/>
    <w:lvl w:ilvl="0" w:tplc="4D0A03A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8164B2"/>
    <w:multiLevelType w:val="multilevel"/>
    <w:tmpl w:val="969C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AA45D4"/>
    <w:multiLevelType w:val="multilevel"/>
    <w:tmpl w:val="4C7805A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155ED"/>
    <w:multiLevelType w:val="multilevel"/>
    <w:tmpl w:val="53BC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331D8"/>
    <w:multiLevelType w:val="multilevel"/>
    <w:tmpl w:val="E680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A7151"/>
    <w:multiLevelType w:val="multilevel"/>
    <w:tmpl w:val="E558E6C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D63D4"/>
    <w:multiLevelType w:val="multilevel"/>
    <w:tmpl w:val="F0A0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A9"/>
    <w:rsid w:val="00711AA3"/>
    <w:rsid w:val="00A27B92"/>
    <w:rsid w:val="00B064EA"/>
    <w:rsid w:val="00CD4DA9"/>
    <w:rsid w:val="00F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F3745C"/>
    <w:pPr>
      <w:keepNext/>
      <w:numPr>
        <w:numId w:val="1"/>
      </w:numPr>
      <w:tabs>
        <w:tab w:val="clear" w:pos="3974"/>
        <w:tab w:val="num" w:pos="1850"/>
      </w:tabs>
      <w:suppressAutoHyphens/>
      <w:spacing w:after="240"/>
      <w:ind w:left="1850"/>
      <w:jc w:val="center"/>
      <w:outlineLvl w:val="0"/>
    </w:pPr>
    <w:rPr>
      <w:rFonts w:ascii="Arial" w:eastAsia="Times New Roman" w:hAnsi="Arial" w:cs="Arial"/>
      <w:b/>
      <w:bCs/>
      <w:caps/>
      <w:color w:val="auto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745C"/>
    <w:pPr>
      <w:keepNext/>
      <w:numPr>
        <w:ilvl w:val="2"/>
        <w:numId w:val="1"/>
      </w:numPr>
      <w:suppressAutoHyphens/>
      <w:spacing w:after="120"/>
      <w:outlineLvl w:val="2"/>
    </w:pPr>
    <w:rPr>
      <w:rFonts w:ascii="Arial" w:eastAsia="Times New Roman" w:hAnsi="Arial" w:cs="Arial"/>
      <w:i/>
      <w:iCs/>
      <w:color w:val="auto"/>
      <w:sz w:val="18"/>
      <w:szCs w:val="18"/>
      <w:lang w:eastAsia="ar-SA"/>
    </w:rPr>
  </w:style>
  <w:style w:type="paragraph" w:styleId="4">
    <w:name w:val="heading 4"/>
    <w:basedOn w:val="a"/>
    <w:next w:val="a"/>
    <w:link w:val="40"/>
    <w:qFormat/>
    <w:rsid w:val="00F3745C"/>
    <w:pPr>
      <w:keepNext/>
      <w:widowControl w:val="0"/>
      <w:numPr>
        <w:ilvl w:val="3"/>
        <w:numId w:val="1"/>
      </w:numPr>
      <w:suppressAutoHyphens/>
      <w:ind w:left="0" w:firstLine="560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F3745C"/>
    <w:pPr>
      <w:keepNext/>
      <w:numPr>
        <w:ilvl w:val="6"/>
        <w:numId w:val="1"/>
      </w:numPr>
      <w:suppressAutoHyphens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F3745C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F3745C"/>
    <w:pPr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ru-RU" w:eastAsia="en-US"/>
    </w:rPr>
  </w:style>
  <w:style w:type="table" w:styleId="a3">
    <w:name w:val="Table Grid"/>
    <w:basedOn w:val="a1"/>
    <w:uiPriority w:val="59"/>
    <w:rsid w:val="00F3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745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5">
    <w:name w:val="Strong"/>
    <w:basedOn w:val="a0"/>
    <w:uiPriority w:val="22"/>
    <w:qFormat/>
    <w:rsid w:val="00F3745C"/>
    <w:rPr>
      <w:b/>
      <w:bCs/>
    </w:rPr>
  </w:style>
  <w:style w:type="character" w:customStyle="1" w:styleId="10">
    <w:name w:val="Заголовок 1 Знак"/>
    <w:basedOn w:val="a0"/>
    <w:link w:val="1"/>
    <w:rsid w:val="00F3745C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rsid w:val="00F3745C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F3745C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F3745C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a6">
    <w:name w:val="List Paragraph"/>
    <w:basedOn w:val="a"/>
    <w:link w:val="a7"/>
    <w:uiPriority w:val="34"/>
    <w:qFormat/>
    <w:rsid w:val="00F374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7">
    <w:name w:val="Абзац списка Знак"/>
    <w:link w:val="a6"/>
    <w:uiPriority w:val="34"/>
    <w:rsid w:val="00F3745C"/>
  </w:style>
  <w:style w:type="paragraph" w:customStyle="1" w:styleId="Default">
    <w:name w:val="Default"/>
    <w:rsid w:val="00F37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1A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AA3"/>
    <w:rPr>
      <w:rFonts w:ascii="Tahoma" w:eastAsia="Arial Unicode MS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F3745C"/>
    <w:pPr>
      <w:keepNext/>
      <w:numPr>
        <w:numId w:val="1"/>
      </w:numPr>
      <w:tabs>
        <w:tab w:val="clear" w:pos="3974"/>
        <w:tab w:val="num" w:pos="1850"/>
      </w:tabs>
      <w:suppressAutoHyphens/>
      <w:spacing w:after="240"/>
      <w:ind w:left="1850"/>
      <w:jc w:val="center"/>
      <w:outlineLvl w:val="0"/>
    </w:pPr>
    <w:rPr>
      <w:rFonts w:ascii="Arial" w:eastAsia="Times New Roman" w:hAnsi="Arial" w:cs="Arial"/>
      <w:b/>
      <w:bCs/>
      <w:caps/>
      <w:color w:val="auto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745C"/>
    <w:pPr>
      <w:keepNext/>
      <w:numPr>
        <w:ilvl w:val="2"/>
        <w:numId w:val="1"/>
      </w:numPr>
      <w:suppressAutoHyphens/>
      <w:spacing w:after="120"/>
      <w:outlineLvl w:val="2"/>
    </w:pPr>
    <w:rPr>
      <w:rFonts w:ascii="Arial" w:eastAsia="Times New Roman" w:hAnsi="Arial" w:cs="Arial"/>
      <w:i/>
      <w:iCs/>
      <w:color w:val="auto"/>
      <w:sz w:val="18"/>
      <w:szCs w:val="18"/>
      <w:lang w:eastAsia="ar-SA"/>
    </w:rPr>
  </w:style>
  <w:style w:type="paragraph" w:styleId="4">
    <w:name w:val="heading 4"/>
    <w:basedOn w:val="a"/>
    <w:next w:val="a"/>
    <w:link w:val="40"/>
    <w:qFormat/>
    <w:rsid w:val="00F3745C"/>
    <w:pPr>
      <w:keepNext/>
      <w:widowControl w:val="0"/>
      <w:numPr>
        <w:ilvl w:val="3"/>
        <w:numId w:val="1"/>
      </w:numPr>
      <w:suppressAutoHyphens/>
      <w:ind w:left="0" w:firstLine="560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F3745C"/>
    <w:pPr>
      <w:keepNext/>
      <w:numPr>
        <w:ilvl w:val="6"/>
        <w:numId w:val="1"/>
      </w:numPr>
      <w:suppressAutoHyphens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F3745C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F3745C"/>
    <w:pPr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ru-RU" w:eastAsia="en-US"/>
    </w:rPr>
  </w:style>
  <w:style w:type="table" w:styleId="a3">
    <w:name w:val="Table Grid"/>
    <w:basedOn w:val="a1"/>
    <w:uiPriority w:val="59"/>
    <w:rsid w:val="00F3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745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5">
    <w:name w:val="Strong"/>
    <w:basedOn w:val="a0"/>
    <w:uiPriority w:val="22"/>
    <w:qFormat/>
    <w:rsid w:val="00F3745C"/>
    <w:rPr>
      <w:b/>
      <w:bCs/>
    </w:rPr>
  </w:style>
  <w:style w:type="character" w:customStyle="1" w:styleId="10">
    <w:name w:val="Заголовок 1 Знак"/>
    <w:basedOn w:val="a0"/>
    <w:link w:val="1"/>
    <w:rsid w:val="00F3745C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rsid w:val="00F3745C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F3745C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F3745C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a6">
    <w:name w:val="List Paragraph"/>
    <w:basedOn w:val="a"/>
    <w:link w:val="a7"/>
    <w:uiPriority w:val="34"/>
    <w:qFormat/>
    <w:rsid w:val="00F374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7">
    <w:name w:val="Абзац списка Знак"/>
    <w:link w:val="a6"/>
    <w:uiPriority w:val="34"/>
    <w:rsid w:val="00F3745C"/>
  </w:style>
  <w:style w:type="paragraph" w:customStyle="1" w:styleId="Default">
    <w:name w:val="Default"/>
    <w:rsid w:val="00F37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1A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AA3"/>
    <w:rPr>
      <w:rFonts w:ascii="Tahoma" w:eastAsia="Arial Unicode MS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</dc:creator>
  <cp:keywords/>
  <dc:description/>
  <cp:lastModifiedBy>Elena V</cp:lastModifiedBy>
  <cp:revision>4</cp:revision>
  <dcterms:created xsi:type="dcterms:W3CDTF">2025-03-16T20:31:00Z</dcterms:created>
  <dcterms:modified xsi:type="dcterms:W3CDTF">2025-03-16T21:03:00Z</dcterms:modified>
</cp:coreProperties>
</file>