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ED" w:rsidRDefault="00807EED" w:rsidP="00807EED">
      <w:pPr>
        <w:pStyle w:val="TableParagraph"/>
        <w:spacing w:before="20"/>
        <w:ind w:left="56"/>
        <w:rPr>
          <w:sz w:val="24"/>
        </w:rPr>
      </w:pPr>
      <w:r>
        <w:rPr>
          <w:sz w:val="24"/>
        </w:rPr>
        <w:t>Тема</w:t>
      </w:r>
      <w:bookmarkStart w:id="0" w:name="_GoBack"/>
      <w:bookmarkEnd w:id="0"/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Контролінг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його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фінансовій санації</w:t>
      </w:r>
      <w:r>
        <w:rPr>
          <w:spacing w:val="80"/>
          <w:sz w:val="24"/>
        </w:rPr>
        <w:t xml:space="preserve"> </w:t>
      </w:r>
      <w:r>
        <w:rPr>
          <w:sz w:val="24"/>
        </w:rPr>
        <w:t>підприємств. Санаційний аудит</w:t>
      </w:r>
    </w:p>
    <w:p w:rsidR="00807EED" w:rsidRDefault="00807EED" w:rsidP="00807EED">
      <w:pPr>
        <w:pStyle w:val="TableParagraph"/>
        <w:spacing w:before="1" w:line="275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питань:</w:t>
      </w:r>
    </w:p>
    <w:p w:rsidR="00807EED" w:rsidRDefault="00807EED" w:rsidP="00807EED">
      <w:pPr>
        <w:pStyle w:val="TableParagraph"/>
        <w:numPr>
          <w:ilvl w:val="0"/>
          <w:numId w:val="2"/>
        </w:numPr>
        <w:tabs>
          <w:tab w:val="left" w:pos="363"/>
        </w:tabs>
        <w:spacing w:line="242" w:lineRule="auto"/>
        <w:ind w:right="565" w:firstLine="0"/>
        <w:rPr>
          <w:sz w:val="24"/>
        </w:rPr>
      </w:pPr>
      <w:r>
        <w:rPr>
          <w:sz w:val="24"/>
        </w:rPr>
        <w:t>Особливості</w:t>
      </w:r>
      <w:r>
        <w:rPr>
          <w:spacing w:val="-15"/>
          <w:sz w:val="24"/>
        </w:rPr>
        <w:t xml:space="preserve"> </w:t>
      </w:r>
      <w:r>
        <w:rPr>
          <w:sz w:val="24"/>
        </w:rPr>
        <w:t>антикризових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стратегій </w:t>
      </w:r>
      <w:r>
        <w:rPr>
          <w:spacing w:val="-2"/>
          <w:sz w:val="24"/>
        </w:rPr>
        <w:t>підприємства.</w:t>
      </w:r>
    </w:p>
    <w:p w:rsidR="00807EED" w:rsidRDefault="00807EED" w:rsidP="00807EED">
      <w:pPr>
        <w:pStyle w:val="TableParagraph"/>
        <w:numPr>
          <w:ilvl w:val="0"/>
          <w:numId w:val="2"/>
        </w:numPr>
        <w:tabs>
          <w:tab w:val="left" w:pos="363"/>
        </w:tabs>
        <w:ind w:right="424" w:firstLine="0"/>
        <w:rPr>
          <w:sz w:val="24"/>
        </w:rPr>
      </w:pPr>
      <w:r>
        <w:rPr>
          <w:sz w:val="24"/>
        </w:rPr>
        <w:t>Система</w:t>
      </w:r>
      <w:r>
        <w:rPr>
          <w:spacing w:val="-15"/>
          <w:sz w:val="24"/>
        </w:rPr>
        <w:t xml:space="preserve"> </w:t>
      </w:r>
      <w:r>
        <w:rPr>
          <w:sz w:val="24"/>
        </w:rPr>
        <w:t>збалансованих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-15"/>
          <w:sz w:val="24"/>
        </w:rPr>
        <w:t xml:space="preserve"> </w:t>
      </w:r>
      <w:r>
        <w:rPr>
          <w:sz w:val="24"/>
        </w:rPr>
        <w:t>як інструмент підтримання прийняття стратегічних управлінських рішень.</w:t>
      </w:r>
    </w:p>
    <w:p w:rsidR="00807EED" w:rsidRDefault="00807EED" w:rsidP="00807EED">
      <w:pPr>
        <w:pStyle w:val="TableParagraph"/>
        <w:numPr>
          <w:ilvl w:val="0"/>
          <w:numId w:val="2"/>
        </w:numPr>
        <w:tabs>
          <w:tab w:val="left" w:pos="363"/>
        </w:tabs>
        <w:spacing w:line="237" w:lineRule="auto"/>
        <w:ind w:right="355" w:firstLine="0"/>
        <w:rPr>
          <w:sz w:val="24"/>
        </w:rPr>
      </w:pPr>
      <w:r>
        <w:rPr>
          <w:sz w:val="24"/>
        </w:rPr>
        <w:t>Бюджетування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оперативного </w:t>
      </w:r>
      <w:r>
        <w:rPr>
          <w:spacing w:val="-2"/>
          <w:sz w:val="24"/>
        </w:rPr>
        <w:t>контролінгу.</w:t>
      </w:r>
    </w:p>
    <w:p w:rsidR="00807EED" w:rsidRDefault="00807EED" w:rsidP="00807EED">
      <w:pPr>
        <w:pStyle w:val="TableParagraph"/>
        <w:numPr>
          <w:ilvl w:val="0"/>
          <w:numId w:val="2"/>
        </w:numPr>
        <w:tabs>
          <w:tab w:val="left" w:pos="363"/>
        </w:tabs>
        <w:spacing w:before="2"/>
        <w:ind w:right="1231" w:firstLine="0"/>
        <w:rPr>
          <w:sz w:val="24"/>
        </w:rPr>
      </w:pPr>
      <w:r>
        <w:rPr>
          <w:sz w:val="24"/>
        </w:rPr>
        <w:t>Організація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15"/>
          <w:sz w:val="24"/>
        </w:rPr>
        <w:t xml:space="preserve"> </w:t>
      </w:r>
      <w:r>
        <w:rPr>
          <w:sz w:val="24"/>
        </w:rPr>
        <w:t>раннього попередження та реагування. попередження та реагування.</w:t>
      </w:r>
    </w:p>
    <w:p w:rsidR="00DE0BE4" w:rsidRPr="00807EED" w:rsidRDefault="00807EED" w:rsidP="00807EED">
      <w:r>
        <w:rPr>
          <w:i/>
          <w:sz w:val="24"/>
        </w:rPr>
        <w:t>Завдання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виконання: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пошук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вивчення інформації,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презентація</w:t>
      </w:r>
      <w:r>
        <w:rPr>
          <w:spacing w:val="-7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досліджень</w:t>
      </w:r>
    </w:p>
    <w:sectPr w:rsidR="00DE0BE4" w:rsidRPr="00807E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abstractNum w:abstractNumId="1" w15:restartNumberingAfterBreak="0">
    <w:nsid w:val="7A1B3E91"/>
    <w:multiLevelType w:val="hybridMultilevel"/>
    <w:tmpl w:val="23082DEC"/>
    <w:lvl w:ilvl="0" w:tplc="2D9C057E">
      <w:start w:val="1"/>
      <w:numFmt w:val="decimal"/>
      <w:lvlText w:val="%1."/>
      <w:lvlJc w:val="left"/>
      <w:pPr>
        <w:ind w:left="56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42822D2">
      <w:numFmt w:val="bullet"/>
      <w:lvlText w:val="•"/>
      <w:lvlJc w:val="left"/>
      <w:pPr>
        <w:ind w:left="521" w:hanging="308"/>
      </w:pPr>
      <w:rPr>
        <w:rFonts w:hint="default"/>
        <w:lang w:val="uk-UA" w:eastAsia="en-US" w:bidi="ar-SA"/>
      </w:rPr>
    </w:lvl>
    <w:lvl w:ilvl="2" w:tplc="36F0DCE2">
      <w:numFmt w:val="bullet"/>
      <w:lvlText w:val="•"/>
      <w:lvlJc w:val="left"/>
      <w:pPr>
        <w:ind w:left="982" w:hanging="308"/>
      </w:pPr>
      <w:rPr>
        <w:rFonts w:hint="default"/>
        <w:lang w:val="uk-UA" w:eastAsia="en-US" w:bidi="ar-SA"/>
      </w:rPr>
    </w:lvl>
    <w:lvl w:ilvl="3" w:tplc="4BEAC6CA">
      <w:numFmt w:val="bullet"/>
      <w:lvlText w:val="•"/>
      <w:lvlJc w:val="left"/>
      <w:pPr>
        <w:ind w:left="1443" w:hanging="308"/>
      </w:pPr>
      <w:rPr>
        <w:rFonts w:hint="default"/>
        <w:lang w:val="uk-UA" w:eastAsia="en-US" w:bidi="ar-SA"/>
      </w:rPr>
    </w:lvl>
    <w:lvl w:ilvl="4" w:tplc="DF6EFD80">
      <w:numFmt w:val="bullet"/>
      <w:lvlText w:val="•"/>
      <w:lvlJc w:val="left"/>
      <w:pPr>
        <w:ind w:left="1904" w:hanging="308"/>
      </w:pPr>
      <w:rPr>
        <w:rFonts w:hint="default"/>
        <w:lang w:val="uk-UA" w:eastAsia="en-US" w:bidi="ar-SA"/>
      </w:rPr>
    </w:lvl>
    <w:lvl w:ilvl="5" w:tplc="D462554C">
      <w:numFmt w:val="bullet"/>
      <w:lvlText w:val="•"/>
      <w:lvlJc w:val="left"/>
      <w:pPr>
        <w:ind w:left="2366" w:hanging="308"/>
      </w:pPr>
      <w:rPr>
        <w:rFonts w:hint="default"/>
        <w:lang w:val="uk-UA" w:eastAsia="en-US" w:bidi="ar-SA"/>
      </w:rPr>
    </w:lvl>
    <w:lvl w:ilvl="6" w:tplc="CCE8919A">
      <w:numFmt w:val="bullet"/>
      <w:lvlText w:val="•"/>
      <w:lvlJc w:val="left"/>
      <w:pPr>
        <w:ind w:left="2827" w:hanging="308"/>
      </w:pPr>
      <w:rPr>
        <w:rFonts w:hint="default"/>
        <w:lang w:val="uk-UA" w:eastAsia="en-US" w:bidi="ar-SA"/>
      </w:rPr>
    </w:lvl>
    <w:lvl w:ilvl="7" w:tplc="6B9809CE">
      <w:numFmt w:val="bullet"/>
      <w:lvlText w:val="•"/>
      <w:lvlJc w:val="left"/>
      <w:pPr>
        <w:ind w:left="3288" w:hanging="308"/>
      </w:pPr>
      <w:rPr>
        <w:rFonts w:hint="default"/>
        <w:lang w:val="uk-UA" w:eastAsia="en-US" w:bidi="ar-SA"/>
      </w:rPr>
    </w:lvl>
    <w:lvl w:ilvl="8" w:tplc="9892ABE4">
      <w:numFmt w:val="bullet"/>
      <w:lvlText w:val="•"/>
      <w:lvlJc w:val="left"/>
      <w:pPr>
        <w:ind w:left="3749" w:hanging="3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217B21"/>
    <w:rsid w:val="005506D2"/>
    <w:rsid w:val="00807EED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2025-04-02T04:19:00Z</dcterms:created>
  <dcterms:modified xsi:type="dcterms:W3CDTF">2025-04-02T07:15:00Z</dcterms:modified>
</cp:coreProperties>
</file>