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DB93F" w14:textId="1B446919" w:rsidR="00987CBE" w:rsidRPr="00C65975" w:rsidRDefault="00987CBE" w:rsidP="00987CBE">
      <w:pPr>
        <w:pStyle w:val="3"/>
        <w:spacing w:line="360" w:lineRule="auto"/>
        <w:rPr>
          <w:rFonts w:ascii="Times New Roman" w:hAnsi="Times New Roman"/>
        </w:rPr>
      </w:pPr>
      <w:r>
        <w:rPr>
          <w:b/>
          <w:bCs/>
          <w:i/>
          <w:iCs/>
        </w:rPr>
        <w:t>Практична робота 2</w:t>
      </w:r>
      <w:r w:rsidRPr="00C65975">
        <w:rPr>
          <w:b/>
          <w:bCs/>
          <w:i/>
          <w:iCs/>
        </w:rPr>
        <w:t xml:space="preserve">  – Ранжирування про</w:t>
      </w:r>
      <w:r>
        <w:rPr>
          <w:b/>
          <w:bCs/>
          <w:i/>
          <w:iCs/>
        </w:rPr>
        <w:t>ектів на основі відношення ЧПВ/к</w:t>
      </w:r>
      <w:r w:rsidRPr="00C65975">
        <w:rPr>
          <w:b/>
          <w:bCs/>
          <w:i/>
          <w:iCs/>
        </w:rPr>
        <w:t>апітал</w:t>
      </w:r>
    </w:p>
    <w:p w14:paraId="18C88473" w14:textId="77777777" w:rsidR="00987CBE" w:rsidRPr="00C65975" w:rsidRDefault="00987CBE" w:rsidP="00987CBE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65975">
        <w:rPr>
          <w:rFonts w:ascii="Times New Roman" w:hAnsi="Times New Roman"/>
          <w:sz w:val="28"/>
          <w:szCs w:val="28"/>
          <w:lang w:val="uk-UA"/>
        </w:rPr>
        <w:t xml:space="preserve">Зручним параметром є відношення </w:t>
      </w:r>
      <w:r w:rsidRPr="00D625F5">
        <w:rPr>
          <w:rFonts w:ascii="Times New Roman" w:hAnsi="Times New Roman"/>
          <w:bCs/>
          <w:iCs/>
          <w:sz w:val="28"/>
          <w:szCs w:val="28"/>
        </w:rPr>
        <w:t>ЧПВ/</w:t>
      </w:r>
      <w:r w:rsidRPr="00D625F5">
        <w:rPr>
          <w:rFonts w:ascii="Times New Roman" w:hAnsi="Times New Roman"/>
          <w:bCs/>
          <w:iCs/>
          <w:sz w:val="28"/>
          <w:szCs w:val="28"/>
          <w:lang w:val="uk-UA"/>
        </w:rPr>
        <w:t>капітал</w:t>
      </w:r>
      <w:r w:rsidRPr="00D625F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65975">
        <w:rPr>
          <w:rFonts w:ascii="Times New Roman" w:hAnsi="Times New Roman"/>
          <w:sz w:val="28"/>
          <w:szCs w:val="28"/>
          <w:lang w:val="uk-UA"/>
        </w:rPr>
        <w:t>оскільки цей параметр враховує також об</w:t>
      </w:r>
      <w:r w:rsidRPr="00C65975">
        <w:rPr>
          <w:rFonts w:ascii="Times New Roman" w:hAnsi="Times New Roman"/>
          <w:sz w:val="28"/>
          <w:szCs w:val="28"/>
        </w:rPr>
        <w:t>`</w:t>
      </w:r>
      <w:proofErr w:type="spellStart"/>
      <w:r w:rsidRPr="00C65975">
        <w:rPr>
          <w:rFonts w:ascii="Times New Roman" w:hAnsi="Times New Roman"/>
          <w:sz w:val="28"/>
          <w:szCs w:val="28"/>
          <w:lang w:val="uk-UA"/>
        </w:rPr>
        <w:t>єм</w:t>
      </w:r>
      <w:proofErr w:type="spellEnd"/>
      <w:r w:rsidRPr="00C65975">
        <w:rPr>
          <w:rFonts w:ascii="Times New Roman" w:hAnsi="Times New Roman"/>
          <w:sz w:val="28"/>
          <w:szCs w:val="28"/>
          <w:lang w:val="uk-UA"/>
        </w:rPr>
        <w:t xml:space="preserve"> витрат проекту. Чим вище це відношення, тим більші вигоди по відношенню до витрат, і, отже, привабливішим, з фінансової точки зору, є проект.</w:t>
      </w:r>
    </w:p>
    <w:p w14:paraId="5F8DEC18" w14:textId="77777777" w:rsidR="00987CBE" w:rsidRPr="00C65975" w:rsidRDefault="00987CBE" w:rsidP="00987CBE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65975">
        <w:rPr>
          <w:rFonts w:ascii="Times New Roman" w:hAnsi="Times New Roman"/>
          <w:sz w:val="28"/>
          <w:szCs w:val="28"/>
          <w:lang w:val="uk-UA"/>
        </w:rPr>
        <w:t>Відношення «ЧПВ/</w:t>
      </w:r>
      <w:r>
        <w:rPr>
          <w:rFonts w:ascii="Times New Roman" w:hAnsi="Times New Roman"/>
          <w:sz w:val="28"/>
          <w:szCs w:val="28"/>
          <w:lang w:val="uk-UA"/>
        </w:rPr>
        <w:t>к</w:t>
      </w:r>
      <w:r w:rsidRPr="00C65975">
        <w:rPr>
          <w:rFonts w:ascii="Times New Roman" w:hAnsi="Times New Roman"/>
          <w:sz w:val="28"/>
          <w:szCs w:val="28"/>
          <w:lang w:val="uk-UA"/>
        </w:rPr>
        <w:t xml:space="preserve">апітал» особливо корисно у разі планування інвестицій з фіксованим бюджетом капіталу. Проекти </w:t>
      </w:r>
      <w:proofErr w:type="spellStart"/>
      <w:r w:rsidRPr="00C65975">
        <w:rPr>
          <w:rFonts w:ascii="Times New Roman" w:hAnsi="Times New Roman"/>
          <w:sz w:val="28"/>
          <w:szCs w:val="28"/>
          <w:lang w:val="uk-UA"/>
        </w:rPr>
        <w:t>ранжирують</w:t>
      </w:r>
      <w:proofErr w:type="spellEnd"/>
      <w:r w:rsidRPr="00C65975">
        <w:rPr>
          <w:rFonts w:ascii="Times New Roman" w:hAnsi="Times New Roman"/>
          <w:sz w:val="28"/>
          <w:szCs w:val="28"/>
          <w:lang w:val="uk-UA"/>
        </w:rPr>
        <w:t xml:space="preserve"> залежно від відношення ЧПВ/</w:t>
      </w:r>
      <w:r>
        <w:rPr>
          <w:rFonts w:ascii="Times New Roman" w:hAnsi="Times New Roman"/>
          <w:sz w:val="28"/>
          <w:szCs w:val="28"/>
          <w:lang w:val="uk-UA"/>
        </w:rPr>
        <w:t>к</w:t>
      </w:r>
      <w:r w:rsidRPr="00C65975">
        <w:rPr>
          <w:rFonts w:ascii="Times New Roman" w:hAnsi="Times New Roman"/>
          <w:sz w:val="28"/>
          <w:szCs w:val="28"/>
          <w:lang w:val="uk-UA"/>
        </w:rPr>
        <w:t>апітал і фінансуються залежно від цього ранжирування. Зміна ранжирування залежно від обмеження капіталу дає можливість оптимізувати бюджет.</w:t>
      </w:r>
    </w:p>
    <w:p w14:paraId="62A73706" w14:textId="77777777" w:rsidR="00987CBE" w:rsidRPr="00C65975" w:rsidRDefault="00987CBE" w:rsidP="00987CBE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65975">
        <w:rPr>
          <w:rFonts w:ascii="Times New Roman" w:hAnsi="Times New Roman"/>
          <w:sz w:val="28"/>
          <w:szCs w:val="28"/>
          <w:lang w:val="uk-UA"/>
        </w:rPr>
        <w:t>Наприклад, для підприємства з річними витратами на енергію рівними 4 мільйонам доларам, Світовий банк надав позику в 100 тис. доларів.</w:t>
      </w:r>
    </w:p>
    <w:p w14:paraId="43F6C702" w14:textId="77777777" w:rsidR="00987CBE" w:rsidRPr="00C65975" w:rsidRDefault="00987CBE" w:rsidP="00987CBE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65975">
        <w:rPr>
          <w:rFonts w:ascii="Times New Roman" w:hAnsi="Times New Roman"/>
          <w:sz w:val="28"/>
          <w:szCs w:val="28"/>
          <w:lang w:val="uk-UA"/>
        </w:rPr>
        <w:t>Припустимо, що було визначено сім різних проектів з наступними витратами капіталу і ЧПВ (табл. 2.1):</w:t>
      </w:r>
    </w:p>
    <w:p w14:paraId="6D3D6BCB" w14:textId="77777777" w:rsidR="00987CBE" w:rsidRPr="00C65975" w:rsidRDefault="00987CBE" w:rsidP="00987CBE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85D434E" w14:textId="77777777" w:rsidR="00987CBE" w:rsidRPr="00C65975" w:rsidRDefault="00987CBE" w:rsidP="00987CBE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65975">
        <w:rPr>
          <w:rFonts w:ascii="Times New Roman" w:hAnsi="Times New Roman"/>
          <w:sz w:val="28"/>
          <w:szCs w:val="28"/>
          <w:lang w:val="uk-UA"/>
        </w:rPr>
        <w:t xml:space="preserve">Табл. 2.1 Капітальні витрати і ЧПВ для семи проектів, що розглядаються </w:t>
      </w:r>
    </w:p>
    <w:tbl>
      <w:tblPr>
        <w:tblW w:w="991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70"/>
        <w:gridCol w:w="1651"/>
        <w:gridCol w:w="1499"/>
        <w:gridCol w:w="1984"/>
        <w:gridCol w:w="1276"/>
        <w:gridCol w:w="1837"/>
      </w:tblGrid>
      <w:tr w:rsidR="00987CBE" w:rsidRPr="00C65975" w14:paraId="2B0E2A57" w14:textId="77777777" w:rsidTr="000563A7">
        <w:trPr>
          <w:trHeight w:val="682"/>
        </w:trPr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EBEB37" w14:textId="77777777" w:rsidR="00987CBE" w:rsidRPr="00C65975" w:rsidRDefault="00987CBE" w:rsidP="000563A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65975">
              <w:rPr>
                <w:rFonts w:ascii="Times New Roman" w:hAnsi="Times New Roman"/>
                <w:sz w:val="28"/>
                <w:szCs w:val="28"/>
                <w:lang w:val="uk-UA"/>
              </w:rPr>
              <w:t>Проект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AB7BB0" w14:textId="77777777" w:rsidR="00987CBE" w:rsidRPr="00C65975" w:rsidRDefault="00987CBE" w:rsidP="000563A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65975">
              <w:rPr>
                <w:rFonts w:ascii="Times New Roman" w:hAnsi="Times New Roman"/>
                <w:sz w:val="28"/>
                <w:szCs w:val="28"/>
                <w:lang w:val="uk-UA"/>
              </w:rPr>
              <w:t>Витрати   капіталу,  $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B4FF8F" w14:textId="77777777" w:rsidR="00987CBE" w:rsidRPr="00C65975" w:rsidRDefault="00987CBE" w:rsidP="000563A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65975">
              <w:rPr>
                <w:rFonts w:ascii="Times New Roman" w:hAnsi="Times New Roman"/>
                <w:sz w:val="28"/>
                <w:szCs w:val="28"/>
                <w:lang w:val="uk-UA"/>
              </w:rPr>
              <w:t>Окупність (років)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BCC4A6" w14:textId="77777777" w:rsidR="00987CBE" w:rsidRPr="00C65975" w:rsidRDefault="00987CBE" w:rsidP="000563A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65975">
              <w:rPr>
                <w:rFonts w:ascii="Times New Roman" w:hAnsi="Times New Roman"/>
                <w:sz w:val="28"/>
                <w:szCs w:val="28"/>
                <w:lang w:val="uk-UA"/>
              </w:rPr>
              <w:t>Термін служби (років)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D0FAE1" w14:textId="77777777" w:rsidR="00987CBE" w:rsidRPr="00C65975" w:rsidRDefault="00987CBE" w:rsidP="000563A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65975">
              <w:rPr>
                <w:rFonts w:ascii="Times New Roman" w:hAnsi="Times New Roman"/>
                <w:sz w:val="28"/>
                <w:szCs w:val="28"/>
                <w:lang w:val="uk-UA"/>
              </w:rPr>
              <w:t>ЧДВ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357D20" w14:textId="77777777" w:rsidR="00987CBE" w:rsidRPr="00C65975" w:rsidRDefault="00987CBE" w:rsidP="000563A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65975">
              <w:rPr>
                <w:rFonts w:ascii="Times New Roman" w:hAnsi="Times New Roman"/>
                <w:sz w:val="28"/>
                <w:szCs w:val="28"/>
                <w:lang w:val="uk-UA"/>
              </w:rPr>
              <w:t>Відношення ЧДВ/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к</w:t>
            </w:r>
            <w:r w:rsidRPr="00C65975">
              <w:rPr>
                <w:rFonts w:ascii="Times New Roman" w:hAnsi="Times New Roman"/>
                <w:sz w:val="28"/>
                <w:szCs w:val="28"/>
                <w:lang w:val="uk-UA"/>
              </w:rPr>
              <w:t>апітал</w:t>
            </w:r>
          </w:p>
        </w:tc>
      </w:tr>
      <w:tr w:rsidR="00987CBE" w:rsidRPr="00C65975" w14:paraId="10EA1DB8" w14:textId="77777777" w:rsidTr="000563A7">
        <w:trPr>
          <w:trHeight w:hRule="exact" w:val="403"/>
        </w:trPr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7B0CDE" w14:textId="77777777" w:rsidR="00987CBE" w:rsidRPr="00C65975" w:rsidRDefault="00987CBE" w:rsidP="000563A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65975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A98281" w14:textId="77777777" w:rsidR="00987CBE" w:rsidRPr="00C65975" w:rsidRDefault="00987CBE" w:rsidP="000563A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65975">
              <w:rPr>
                <w:rFonts w:ascii="Times New Roman" w:hAnsi="Times New Roman"/>
                <w:sz w:val="28"/>
                <w:szCs w:val="28"/>
                <w:lang w:val="uk-UA"/>
              </w:rPr>
              <w:t>58000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00713E" w14:textId="77777777" w:rsidR="00987CBE" w:rsidRPr="00C65975" w:rsidRDefault="00987CBE" w:rsidP="000563A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65975">
              <w:rPr>
                <w:rFonts w:ascii="Times New Roman" w:hAnsi="Times New Roman"/>
                <w:sz w:val="28"/>
                <w:szCs w:val="28"/>
                <w:lang w:val="uk-UA"/>
              </w:rPr>
              <w:t>1,9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054452" w14:textId="77777777" w:rsidR="00987CBE" w:rsidRPr="00C65975" w:rsidRDefault="00987CBE" w:rsidP="000563A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65975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1ACDBD" w14:textId="77777777" w:rsidR="00987CBE" w:rsidRPr="00C65975" w:rsidRDefault="00987CBE" w:rsidP="000563A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65975">
              <w:rPr>
                <w:rFonts w:ascii="Times New Roman" w:hAnsi="Times New Roman"/>
                <w:sz w:val="28"/>
                <w:szCs w:val="28"/>
                <w:lang w:val="uk-UA"/>
              </w:rPr>
              <w:t>74950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539E3B" w14:textId="77777777" w:rsidR="00987CBE" w:rsidRPr="00C65975" w:rsidRDefault="00987CBE" w:rsidP="000563A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87CBE" w:rsidRPr="00C65975" w14:paraId="0335966F" w14:textId="77777777" w:rsidTr="000563A7">
        <w:trPr>
          <w:trHeight w:hRule="exact" w:val="413"/>
        </w:trPr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82DEFC" w14:textId="77777777" w:rsidR="00987CBE" w:rsidRPr="00C65975" w:rsidRDefault="00987CBE" w:rsidP="000563A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65975">
              <w:rPr>
                <w:rFonts w:ascii="Times New Roman" w:hAnsi="Times New Roman"/>
                <w:sz w:val="28"/>
                <w:szCs w:val="28"/>
                <w:lang w:val="uk-UA"/>
              </w:rPr>
              <w:t>В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B1136F" w14:textId="77777777" w:rsidR="00987CBE" w:rsidRPr="00C65975" w:rsidRDefault="00987CBE" w:rsidP="000563A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65975">
              <w:rPr>
                <w:rFonts w:ascii="Times New Roman" w:hAnsi="Times New Roman"/>
                <w:sz w:val="28"/>
                <w:szCs w:val="28"/>
                <w:lang w:val="uk-UA"/>
              </w:rPr>
              <w:t>41000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435169" w14:textId="77777777" w:rsidR="00987CBE" w:rsidRPr="00C65975" w:rsidRDefault="00987CBE" w:rsidP="000563A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65975">
              <w:rPr>
                <w:rFonts w:ascii="Times New Roman" w:hAnsi="Times New Roman"/>
                <w:sz w:val="28"/>
                <w:szCs w:val="28"/>
                <w:lang w:val="uk-UA"/>
              </w:rPr>
              <w:t>3,2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96DE0B" w14:textId="77777777" w:rsidR="00987CBE" w:rsidRPr="00C65975" w:rsidRDefault="00987CBE" w:rsidP="000563A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65975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D12EFA" w14:textId="77777777" w:rsidR="00987CBE" w:rsidRPr="00C65975" w:rsidRDefault="00987CBE" w:rsidP="000563A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65975">
              <w:rPr>
                <w:rFonts w:ascii="Times New Roman" w:hAnsi="Times New Roman"/>
                <w:sz w:val="28"/>
                <w:szCs w:val="28"/>
                <w:lang w:val="uk-UA"/>
              </w:rPr>
              <w:t>21377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0404B7" w14:textId="77777777" w:rsidR="00987CBE" w:rsidRPr="00C65975" w:rsidRDefault="00987CBE" w:rsidP="000563A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87CBE" w:rsidRPr="00C65975" w14:paraId="7D657C3F" w14:textId="77777777" w:rsidTr="000563A7">
        <w:trPr>
          <w:trHeight w:hRule="exact" w:val="403"/>
        </w:trPr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D8CB69" w14:textId="77777777" w:rsidR="00987CBE" w:rsidRPr="00C65975" w:rsidRDefault="00987CBE" w:rsidP="000563A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65975">
              <w:rPr>
                <w:rFonts w:ascii="Times New Roman" w:hAnsi="Times New Roman"/>
                <w:sz w:val="28"/>
                <w:szCs w:val="28"/>
                <w:lang w:val="uk-UA"/>
              </w:rPr>
              <w:t>С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003FA2" w14:textId="77777777" w:rsidR="00987CBE" w:rsidRPr="00C65975" w:rsidRDefault="00987CBE" w:rsidP="000563A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65975">
              <w:rPr>
                <w:rFonts w:ascii="Times New Roman" w:hAnsi="Times New Roman"/>
                <w:sz w:val="28"/>
                <w:szCs w:val="28"/>
                <w:lang w:val="uk-UA"/>
              </w:rPr>
              <w:t>49000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95F515" w14:textId="77777777" w:rsidR="00987CBE" w:rsidRPr="00C65975" w:rsidRDefault="00987CBE" w:rsidP="000563A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65975">
              <w:rPr>
                <w:rFonts w:ascii="Times New Roman" w:hAnsi="Times New Roman"/>
                <w:sz w:val="28"/>
                <w:szCs w:val="28"/>
                <w:lang w:val="uk-UA"/>
              </w:rPr>
              <w:t>4,1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E7E832" w14:textId="77777777" w:rsidR="00987CBE" w:rsidRPr="00C65975" w:rsidRDefault="00987CBE" w:rsidP="000563A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65975"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C3772C" w14:textId="77777777" w:rsidR="00987CBE" w:rsidRPr="00C65975" w:rsidRDefault="00987CBE" w:rsidP="000563A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65975">
              <w:rPr>
                <w:rFonts w:ascii="Times New Roman" w:hAnsi="Times New Roman"/>
                <w:sz w:val="28"/>
                <w:szCs w:val="28"/>
                <w:lang w:val="uk-UA"/>
              </w:rPr>
              <w:t>32432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BF7E84" w14:textId="77777777" w:rsidR="00987CBE" w:rsidRPr="00C65975" w:rsidRDefault="00987CBE" w:rsidP="000563A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87CBE" w:rsidRPr="00C65975" w14:paraId="2AE700F9" w14:textId="77777777" w:rsidTr="000563A7">
        <w:trPr>
          <w:trHeight w:hRule="exact" w:val="403"/>
        </w:trPr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5C651D" w14:textId="77777777" w:rsidR="00987CBE" w:rsidRPr="00C65975" w:rsidRDefault="00987CBE" w:rsidP="000563A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65975">
              <w:rPr>
                <w:rFonts w:ascii="Times New Roman" w:hAnsi="Times New Roman"/>
                <w:sz w:val="28"/>
                <w:szCs w:val="28"/>
                <w:lang w:val="uk-UA"/>
              </w:rPr>
              <w:t>D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9FD67D" w14:textId="77777777" w:rsidR="00987CBE" w:rsidRPr="00C65975" w:rsidRDefault="00987CBE" w:rsidP="000563A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65975">
              <w:rPr>
                <w:rFonts w:ascii="Times New Roman" w:hAnsi="Times New Roman"/>
                <w:sz w:val="28"/>
                <w:szCs w:val="28"/>
                <w:lang w:val="uk-UA"/>
              </w:rPr>
              <w:t>78000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F441CB" w14:textId="77777777" w:rsidR="00987CBE" w:rsidRPr="00C65975" w:rsidRDefault="00987CBE" w:rsidP="000563A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65975">
              <w:rPr>
                <w:rFonts w:ascii="Times New Roman" w:hAnsi="Times New Roman"/>
                <w:sz w:val="28"/>
                <w:szCs w:val="28"/>
                <w:lang w:val="uk-UA"/>
              </w:rPr>
              <w:t>5,7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8CCE0E" w14:textId="77777777" w:rsidR="00987CBE" w:rsidRPr="00C65975" w:rsidRDefault="00987CBE" w:rsidP="000563A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65975"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C9C99A" w14:textId="77777777" w:rsidR="00987CBE" w:rsidRPr="00C65975" w:rsidRDefault="00987CBE" w:rsidP="000563A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65975">
              <w:rPr>
                <w:rFonts w:ascii="Times New Roman" w:hAnsi="Times New Roman"/>
                <w:sz w:val="28"/>
                <w:szCs w:val="28"/>
                <w:lang w:val="uk-UA"/>
              </w:rPr>
              <w:t>10880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47DC9B" w14:textId="77777777" w:rsidR="00987CBE" w:rsidRPr="00C65975" w:rsidRDefault="00987CBE" w:rsidP="000563A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87CBE" w:rsidRPr="00C65975" w14:paraId="0A9B58AE" w14:textId="77777777" w:rsidTr="000563A7">
        <w:trPr>
          <w:trHeight w:hRule="exact" w:val="413"/>
        </w:trPr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1D220D" w14:textId="77777777" w:rsidR="00987CBE" w:rsidRPr="00C65975" w:rsidRDefault="00987CBE" w:rsidP="000563A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65975">
              <w:rPr>
                <w:rFonts w:ascii="Times New Roman" w:hAnsi="Times New Roman"/>
                <w:sz w:val="28"/>
                <w:szCs w:val="28"/>
                <w:lang w:val="uk-UA"/>
              </w:rPr>
              <w:t>Е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B04582" w14:textId="77777777" w:rsidR="00987CBE" w:rsidRPr="00C65975" w:rsidRDefault="00987CBE" w:rsidP="000563A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65975">
              <w:rPr>
                <w:rFonts w:ascii="Times New Roman" w:hAnsi="Times New Roman"/>
                <w:sz w:val="28"/>
                <w:szCs w:val="28"/>
                <w:lang w:val="uk-UA"/>
              </w:rPr>
              <w:t>22000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675E93" w14:textId="77777777" w:rsidR="00987CBE" w:rsidRPr="00C65975" w:rsidRDefault="00987CBE" w:rsidP="000563A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65975">
              <w:rPr>
                <w:rFonts w:ascii="Times New Roman" w:hAnsi="Times New Roman"/>
                <w:sz w:val="28"/>
                <w:szCs w:val="28"/>
                <w:lang w:val="uk-UA"/>
              </w:rPr>
              <w:t>1,9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A3F8C9" w14:textId="77777777" w:rsidR="00987CBE" w:rsidRPr="00C65975" w:rsidRDefault="00987CBE" w:rsidP="000563A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65975">
              <w:rPr>
                <w:rFonts w:ascii="Times New Roman" w:hAnsi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8BE028" w14:textId="77777777" w:rsidR="00987CBE" w:rsidRPr="00C65975" w:rsidRDefault="00987CBE" w:rsidP="000563A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65975">
              <w:rPr>
                <w:rFonts w:ascii="Times New Roman" w:hAnsi="Times New Roman"/>
                <w:sz w:val="28"/>
                <w:szCs w:val="28"/>
                <w:lang w:val="uk-UA"/>
              </w:rPr>
              <w:t>68590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232DA8" w14:textId="77777777" w:rsidR="00987CBE" w:rsidRPr="00C65975" w:rsidRDefault="00987CBE" w:rsidP="000563A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87CBE" w:rsidRPr="00C65975" w14:paraId="2BE40328" w14:textId="77777777" w:rsidTr="000563A7">
        <w:trPr>
          <w:trHeight w:hRule="exact" w:val="403"/>
        </w:trPr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A5CC1A" w14:textId="77777777" w:rsidR="00987CBE" w:rsidRPr="00C65975" w:rsidRDefault="00987CBE" w:rsidP="000563A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65975">
              <w:rPr>
                <w:rFonts w:ascii="Times New Roman" w:hAnsi="Times New Roman"/>
                <w:sz w:val="28"/>
                <w:szCs w:val="28"/>
                <w:lang w:val="uk-UA"/>
              </w:rPr>
              <w:t>F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93C075" w14:textId="77777777" w:rsidR="00987CBE" w:rsidRPr="00C65975" w:rsidRDefault="00987CBE" w:rsidP="000563A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65975">
              <w:rPr>
                <w:rFonts w:ascii="Times New Roman" w:hAnsi="Times New Roman"/>
                <w:sz w:val="28"/>
                <w:szCs w:val="28"/>
                <w:lang w:val="uk-UA"/>
              </w:rPr>
              <w:t>33000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4B3F7E" w14:textId="77777777" w:rsidR="00987CBE" w:rsidRPr="00C65975" w:rsidRDefault="00987CBE" w:rsidP="000563A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65975">
              <w:rPr>
                <w:rFonts w:ascii="Times New Roman" w:hAnsi="Times New Roman"/>
                <w:sz w:val="28"/>
                <w:szCs w:val="28"/>
                <w:lang w:val="uk-UA"/>
              </w:rPr>
              <w:t>2,4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CF8956" w14:textId="77777777" w:rsidR="00987CBE" w:rsidRPr="00C65975" w:rsidRDefault="00987CBE" w:rsidP="000563A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65975"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D4636F" w14:textId="77777777" w:rsidR="00987CBE" w:rsidRPr="00C65975" w:rsidRDefault="00987CBE" w:rsidP="000563A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65975">
              <w:rPr>
                <w:rFonts w:ascii="Times New Roman" w:hAnsi="Times New Roman"/>
                <w:sz w:val="28"/>
                <w:szCs w:val="28"/>
                <w:lang w:val="uk-UA"/>
              </w:rPr>
              <w:t>68292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F78632" w14:textId="77777777" w:rsidR="00987CBE" w:rsidRPr="00C65975" w:rsidRDefault="00987CBE" w:rsidP="000563A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87CBE" w:rsidRPr="00C65975" w14:paraId="56AB4F69" w14:textId="77777777" w:rsidTr="000563A7">
        <w:trPr>
          <w:trHeight w:hRule="exact" w:val="451"/>
        </w:trPr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59EAF3" w14:textId="77777777" w:rsidR="00987CBE" w:rsidRPr="00C65975" w:rsidRDefault="00987CBE" w:rsidP="000563A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65975">
              <w:rPr>
                <w:rFonts w:ascii="Times New Roman" w:hAnsi="Times New Roman"/>
                <w:sz w:val="28"/>
                <w:szCs w:val="28"/>
                <w:lang w:val="uk-UA"/>
              </w:rPr>
              <w:t>G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9748D0" w14:textId="77777777" w:rsidR="00987CBE" w:rsidRPr="00C65975" w:rsidRDefault="00987CBE" w:rsidP="000563A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65975">
              <w:rPr>
                <w:rFonts w:ascii="Times New Roman" w:hAnsi="Times New Roman"/>
                <w:sz w:val="28"/>
                <w:szCs w:val="28"/>
                <w:lang w:val="uk-UA"/>
              </w:rPr>
              <w:t>19,000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D139EA" w14:textId="77777777" w:rsidR="00987CBE" w:rsidRPr="00C65975" w:rsidRDefault="00987CBE" w:rsidP="000563A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65975">
              <w:rPr>
                <w:rFonts w:ascii="Times New Roman" w:hAnsi="Times New Roman"/>
                <w:sz w:val="28"/>
                <w:szCs w:val="28"/>
                <w:lang w:val="uk-UA"/>
              </w:rPr>
              <w:t>3,1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A7A47F" w14:textId="77777777" w:rsidR="00987CBE" w:rsidRPr="00C65975" w:rsidRDefault="00987CBE" w:rsidP="000563A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65975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5E517D" w14:textId="77777777" w:rsidR="00987CBE" w:rsidRPr="00C65975" w:rsidRDefault="00987CBE" w:rsidP="000563A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65975">
              <w:rPr>
                <w:rFonts w:ascii="Times New Roman" w:hAnsi="Times New Roman"/>
                <w:sz w:val="28"/>
                <w:szCs w:val="28"/>
                <w:lang w:val="uk-UA"/>
              </w:rPr>
              <w:t>13698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68E879" w14:textId="77777777" w:rsidR="00987CBE" w:rsidRPr="00C65975" w:rsidRDefault="00987CBE" w:rsidP="000563A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14:paraId="051246BD" w14:textId="77777777" w:rsidR="00987CBE" w:rsidRDefault="00987CBE" w:rsidP="00987CBE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930811A" w14:textId="77777777" w:rsidR="00987CBE" w:rsidRPr="006A1208" w:rsidRDefault="00987CBE" w:rsidP="00987CBE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A1208">
        <w:rPr>
          <w:rFonts w:ascii="Times New Roman" w:hAnsi="Times New Roman"/>
          <w:sz w:val="28"/>
          <w:szCs w:val="28"/>
          <w:lang w:val="uk-UA"/>
        </w:rPr>
        <w:t>Розрахуйте відношення ЧПВ/капітал кожного з семи проектів по цій таблиці.</w:t>
      </w:r>
    </w:p>
    <w:p w14:paraId="44D57E03" w14:textId="77777777" w:rsidR="00987CBE" w:rsidRDefault="00987CBE" w:rsidP="00987CBE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A1208">
        <w:rPr>
          <w:rFonts w:ascii="Times New Roman" w:hAnsi="Times New Roman"/>
          <w:sz w:val="28"/>
          <w:szCs w:val="28"/>
          <w:lang w:val="uk-UA"/>
        </w:rPr>
        <w:lastRenderedPageBreak/>
        <w:t>Проведіть ранжирування цих проектів від найвищого до найнижчого відношення ЧДВ/капітал. Також розрахуйте сумарні капіталовкладення. Дані занесіть в запропоновану нижче таблицю 2.2.</w:t>
      </w:r>
    </w:p>
    <w:p w14:paraId="4D502270" w14:textId="77777777" w:rsidR="00987CBE" w:rsidRPr="006A1208" w:rsidRDefault="00987CBE" w:rsidP="00987CBE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6460B5D" w14:textId="77777777" w:rsidR="00987CBE" w:rsidRPr="00C65975" w:rsidRDefault="00987CBE" w:rsidP="00987CBE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65975">
        <w:rPr>
          <w:rFonts w:ascii="Times New Roman" w:hAnsi="Times New Roman"/>
          <w:sz w:val="28"/>
          <w:szCs w:val="28"/>
          <w:lang w:val="uk-UA"/>
        </w:rPr>
        <w:t>Табл. 2.2 Форма для ранжирування проектів</w:t>
      </w:r>
    </w:p>
    <w:p w14:paraId="182EBF1C" w14:textId="77777777" w:rsidR="00987CBE" w:rsidRPr="00C65975" w:rsidRDefault="00987CBE" w:rsidP="00987CBE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1864"/>
        <w:gridCol w:w="1701"/>
        <w:gridCol w:w="2410"/>
      </w:tblGrid>
      <w:tr w:rsidR="00987CBE" w:rsidRPr="00C65975" w14:paraId="2E08DFE2" w14:textId="77777777" w:rsidTr="000563A7">
        <w:trPr>
          <w:trHeight w:hRule="exact" w:val="975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666438" w14:textId="77777777" w:rsidR="00987CBE" w:rsidRPr="00C65975" w:rsidRDefault="00987CBE" w:rsidP="000563A7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65975">
              <w:rPr>
                <w:rFonts w:ascii="Times New Roman" w:hAnsi="Times New Roman"/>
                <w:sz w:val="28"/>
                <w:szCs w:val="28"/>
                <w:lang w:val="uk-UA"/>
              </w:rPr>
              <w:t>Проект</w:t>
            </w:r>
          </w:p>
        </w:tc>
        <w:tc>
          <w:tcPr>
            <w:tcW w:w="1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1FAA62" w14:textId="77777777" w:rsidR="00987CBE" w:rsidRPr="00C65975" w:rsidRDefault="00987CBE" w:rsidP="000563A7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65975">
              <w:rPr>
                <w:rFonts w:ascii="Times New Roman" w:hAnsi="Times New Roman"/>
                <w:sz w:val="28"/>
                <w:szCs w:val="28"/>
                <w:lang w:val="uk-UA"/>
              </w:rPr>
              <w:t>Витрати   капіталу ($)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D85CFA" w14:textId="77777777" w:rsidR="00987CBE" w:rsidRPr="00C65975" w:rsidRDefault="00987CBE" w:rsidP="000563A7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65975">
              <w:rPr>
                <w:rFonts w:ascii="Times New Roman" w:hAnsi="Times New Roman"/>
                <w:sz w:val="28"/>
                <w:szCs w:val="28"/>
                <w:lang w:val="uk-UA"/>
              </w:rPr>
              <w:t>ЧДВ/Капітал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73A189" w14:textId="77777777" w:rsidR="00987CBE" w:rsidRPr="00C65975" w:rsidRDefault="00987CBE" w:rsidP="000563A7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65975">
              <w:rPr>
                <w:rFonts w:ascii="Times New Roman" w:hAnsi="Times New Roman"/>
                <w:sz w:val="28"/>
                <w:szCs w:val="28"/>
                <w:lang w:val="uk-UA"/>
              </w:rPr>
              <w:t>Загальні (сумарні) капіталовкладення</w:t>
            </w:r>
          </w:p>
        </w:tc>
      </w:tr>
      <w:tr w:rsidR="00987CBE" w:rsidRPr="00C65975" w14:paraId="37E1ECB5" w14:textId="77777777" w:rsidTr="000563A7">
        <w:trPr>
          <w:trHeight w:hRule="exact" w:val="236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81B626" w14:textId="77777777" w:rsidR="00987CBE" w:rsidRPr="00C65975" w:rsidRDefault="00987CBE" w:rsidP="000563A7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35897F" w14:textId="77777777" w:rsidR="00987CBE" w:rsidRPr="00C65975" w:rsidRDefault="00987CBE" w:rsidP="000563A7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E8C818" w14:textId="77777777" w:rsidR="00987CBE" w:rsidRPr="00C65975" w:rsidRDefault="00987CBE" w:rsidP="000563A7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511D67" w14:textId="77777777" w:rsidR="00987CBE" w:rsidRPr="00C65975" w:rsidRDefault="00987CBE" w:rsidP="000563A7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7CBE" w:rsidRPr="00C65975" w14:paraId="4C3F29DC" w14:textId="77777777" w:rsidTr="000563A7">
        <w:trPr>
          <w:trHeight w:hRule="exact" w:val="285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42B1FE" w14:textId="77777777" w:rsidR="00987CBE" w:rsidRPr="00C65975" w:rsidRDefault="00987CBE" w:rsidP="000563A7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B3601A" w14:textId="77777777" w:rsidR="00987CBE" w:rsidRPr="00C65975" w:rsidRDefault="00987CBE" w:rsidP="000563A7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7A7E9E" w14:textId="77777777" w:rsidR="00987CBE" w:rsidRPr="00C65975" w:rsidRDefault="00987CBE" w:rsidP="000563A7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583D94" w14:textId="77777777" w:rsidR="00987CBE" w:rsidRPr="00C65975" w:rsidRDefault="00987CBE" w:rsidP="000563A7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7CBE" w:rsidRPr="00C65975" w14:paraId="4BF442EC" w14:textId="77777777" w:rsidTr="000563A7">
        <w:trPr>
          <w:trHeight w:hRule="exact" w:val="274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35C79F" w14:textId="77777777" w:rsidR="00987CBE" w:rsidRPr="00C65975" w:rsidRDefault="00987CBE" w:rsidP="000563A7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37EB69" w14:textId="77777777" w:rsidR="00987CBE" w:rsidRPr="00C65975" w:rsidRDefault="00987CBE" w:rsidP="000563A7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4F1461" w14:textId="77777777" w:rsidR="00987CBE" w:rsidRPr="00C65975" w:rsidRDefault="00987CBE" w:rsidP="000563A7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CDA308" w14:textId="77777777" w:rsidR="00987CBE" w:rsidRPr="00C65975" w:rsidRDefault="00987CBE" w:rsidP="000563A7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7CBE" w:rsidRPr="00C65975" w14:paraId="5B38E4A3" w14:textId="77777777" w:rsidTr="000563A7">
        <w:trPr>
          <w:trHeight w:hRule="exact" w:val="293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B8297A" w14:textId="77777777" w:rsidR="00987CBE" w:rsidRPr="00C65975" w:rsidRDefault="00987CBE" w:rsidP="000563A7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1C340A" w14:textId="77777777" w:rsidR="00987CBE" w:rsidRPr="00C65975" w:rsidRDefault="00987CBE" w:rsidP="000563A7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055440" w14:textId="77777777" w:rsidR="00987CBE" w:rsidRPr="00C65975" w:rsidRDefault="00987CBE" w:rsidP="000563A7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7DF550" w14:textId="77777777" w:rsidR="00987CBE" w:rsidRPr="00C65975" w:rsidRDefault="00987CBE" w:rsidP="000563A7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7CBE" w:rsidRPr="00C65975" w14:paraId="0973E809" w14:textId="77777777" w:rsidTr="000563A7">
        <w:trPr>
          <w:trHeight w:hRule="exact" w:val="282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A8349B" w14:textId="77777777" w:rsidR="00987CBE" w:rsidRPr="00C65975" w:rsidRDefault="00987CBE" w:rsidP="000563A7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F6EDA8" w14:textId="77777777" w:rsidR="00987CBE" w:rsidRPr="00C65975" w:rsidRDefault="00987CBE" w:rsidP="000563A7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082D94" w14:textId="77777777" w:rsidR="00987CBE" w:rsidRPr="00C65975" w:rsidRDefault="00987CBE" w:rsidP="000563A7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C98804" w14:textId="77777777" w:rsidR="00987CBE" w:rsidRPr="00C65975" w:rsidRDefault="00987CBE" w:rsidP="000563A7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7CBE" w:rsidRPr="00C65975" w14:paraId="652C52E6" w14:textId="77777777" w:rsidTr="000563A7">
        <w:trPr>
          <w:trHeight w:hRule="exact" w:val="273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994802" w14:textId="77777777" w:rsidR="00987CBE" w:rsidRPr="00C65975" w:rsidRDefault="00987CBE" w:rsidP="000563A7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6C4B0C" w14:textId="77777777" w:rsidR="00987CBE" w:rsidRPr="00C65975" w:rsidRDefault="00987CBE" w:rsidP="000563A7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87C86C" w14:textId="77777777" w:rsidR="00987CBE" w:rsidRPr="00C65975" w:rsidRDefault="00987CBE" w:rsidP="000563A7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20D8DB" w14:textId="77777777" w:rsidR="00987CBE" w:rsidRPr="00C65975" w:rsidRDefault="00987CBE" w:rsidP="000563A7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7CBE" w:rsidRPr="00C65975" w14:paraId="3A6E2C7D" w14:textId="77777777" w:rsidTr="000563A7">
        <w:trPr>
          <w:trHeight w:hRule="exact" w:val="276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753FCE" w14:textId="77777777" w:rsidR="00987CBE" w:rsidRPr="00C65975" w:rsidRDefault="00987CBE" w:rsidP="000563A7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1DC482" w14:textId="77777777" w:rsidR="00987CBE" w:rsidRPr="00C65975" w:rsidRDefault="00987CBE" w:rsidP="000563A7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08A709" w14:textId="77777777" w:rsidR="00987CBE" w:rsidRPr="00C65975" w:rsidRDefault="00987CBE" w:rsidP="000563A7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FCEF1F" w14:textId="77777777" w:rsidR="00987CBE" w:rsidRPr="00C65975" w:rsidRDefault="00987CBE" w:rsidP="000563A7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FAD820A" w14:textId="77777777" w:rsidR="00987CBE" w:rsidRPr="00C65975" w:rsidRDefault="00987CBE" w:rsidP="00987CBE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E62902D" w14:textId="77777777" w:rsidR="00987CBE" w:rsidRPr="00C65975" w:rsidRDefault="00987CBE" w:rsidP="00987CBE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65975">
        <w:rPr>
          <w:rFonts w:ascii="Times New Roman" w:hAnsi="Times New Roman"/>
          <w:sz w:val="28"/>
          <w:szCs w:val="28"/>
          <w:lang w:val="uk-UA"/>
        </w:rPr>
        <w:t>3.  На основі аналізу табл. 2.2 вкажіть які проекти будуть фінансуватися.</w:t>
      </w:r>
    </w:p>
    <w:p w14:paraId="621F65E7" w14:textId="77777777" w:rsidR="005E49F6" w:rsidRPr="00987CBE" w:rsidRDefault="005E49F6" w:rsidP="00987CBE">
      <w:pPr>
        <w:rPr>
          <w:lang w:val="uk-UA"/>
        </w:rPr>
      </w:pPr>
    </w:p>
    <w:sectPr w:rsidR="005E49F6" w:rsidRPr="00987C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B12E3"/>
    <w:multiLevelType w:val="hybridMultilevel"/>
    <w:tmpl w:val="873A61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CBE"/>
    <w:rsid w:val="005E49F6"/>
    <w:rsid w:val="0098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62F1C"/>
  <w15:chartTrackingRefBased/>
  <w15:docId w15:val="{D59E808E-ADCB-D543-81C5-137D052B1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7CBE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аголовок 3 старый"/>
    <w:basedOn w:val="a"/>
    <w:link w:val="30"/>
    <w:qFormat/>
    <w:rsid w:val="00987CBE"/>
    <w:pPr>
      <w:keepNext/>
      <w:suppressAutoHyphens w:val="0"/>
      <w:overflowPunct w:val="0"/>
      <w:autoSpaceDE w:val="0"/>
      <w:autoSpaceDN w:val="0"/>
      <w:adjustRightInd w:val="0"/>
      <w:spacing w:before="240" w:after="60" w:line="240" w:lineRule="auto"/>
      <w:ind w:firstLine="851"/>
      <w:jc w:val="both"/>
      <w:textAlignment w:val="baseline"/>
      <w:outlineLvl w:val="2"/>
    </w:pPr>
    <w:rPr>
      <w:rFonts w:ascii="Arial" w:eastAsia="Times New Roman" w:hAnsi="Arial" w:cs="Times New Roman"/>
      <w:sz w:val="28"/>
      <w:szCs w:val="28"/>
      <w:lang w:val="uk-UA" w:eastAsia="ru-RU"/>
    </w:rPr>
  </w:style>
  <w:style w:type="character" w:customStyle="1" w:styleId="30">
    <w:name w:val="Заголовок 3 старый Знак"/>
    <w:basedOn w:val="a0"/>
    <w:link w:val="3"/>
    <w:rsid w:val="00987CBE"/>
    <w:rPr>
      <w:rFonts w:ascii="Arial" w:eastAsia="Times New Roman" w:hAnsi="Arial" w:cs="Times New Roman"/>
      <w:sz w:val="28"/>
      <w:szCs w:val="28"/>
      <w:lang w:val="uk-UA" w:eastAsia="ru-RU"/>
    </w:rPr>
  </w:style>
  <w:style w:type="paragraph" w:styleId="a3">
    <w:name w:val="List Paragraph"/>
    <w:basedOn w:val="a"/>
    <w:uiPriority w:val="34"/>
    <w:qFormat/>
    <w:rsid w:val="00987C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246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2025-04-21T22:13:00Z</dcterms:created>
  <dcterms:modified xsi:type="dcterms:W3CDTF">2025-04-21T22:14:00Z</dcterms:modified>
</cp:coreProperties>
</file>