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F97346" w:rsidRPr="00F97346" w:rsidRDefault="00F97346" w:rsidP="00F9734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97346">
        <w:rPr>
          <w:rFonts w:ascii="Times New Roman" w:hAnsi="Times New Roman" w:cs="Times New Roman"/>
          <w:b/>
          <w:sz w:val="28"/>
          <w:szCs w:val="28"/>
          <w:lang w:val="uk-UA"/>
        </w:rPr>
        <w:t>Одну четверту</w:t>
      </w:r>
      <w:r w:rsidRPr="00F97346">
        <w:rPr>
          <w:rFonts w:ascii="Times New Roman" w:hAnsi="Times New Roman" w:cs="Times New Roman"/>
          <w:sz w:val="28"/>
          <w:szCs w:val="28"/>
          <w:lang w:val="uk-UA"/>
        </w:rPr>
        <w:t xml:space="preserve"> частину</w:t>
      </w:r>
      <w:r w:rsidRPr="00F973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9734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F97346">
        <w:rPr>
          <w:rFonts w:ascii="Times New Roman" w:hAnsi="Times New Roman" w:cs="Times New Roman"/>
          <w:b/>
          <w:sz w:val="28"/>
          <w:szCs w:val="28"/>
          <w:lang w:val="uk-UA"/>
        </w:rPr>
        <w:t>загального</w:t>
      </w:r>
      <w:r w:rsidRPr="00F97346">
        <w:rPr>
          <w:rFonts w:ascii="Times New Roman" w:hAnsi="Times New Roman" w:cs="Times New Roman"/>
          <w:sz w:val="28"/>
          <w:szCs w:val="28"/>
          <w:lang w:val="uk-UA"/>
        </w:rPr>
        <w:t xml:space="preserve"> обсягу </w:t>
      </w:r>
      <w:r w:rsidRPr="00F973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інвестицій </w:t>
      </w:r>
      <w:r w:rsidRPr="00F97346">
        <w:rPr>
          <w:rFonts w:ascii="Times New Roman" w:hAnsi="Times New Roman" w:cs="Times New Roman"/>
          <w:sz w:val="28"/>
          <w:szCs w:val="28"/>
          <w:lang w:val="uk-UA"/>
        </w:rPr>
        <w:t xml:space="preserve">в основний капітал становили витрати на </w:t>
      </w:r>
      <w:bookmarkStart w:id="0" w:name="_GoBack"/>
      <w:r w:rsidRPr="00F973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їхні </w:t>
      </w:r>
      <w:bookmarkEnd w:id="0"/>
      <w:r w:rsidRPr="00F97346">
        <w:rPr>
          <w:rFonts w:ascii="Times New Roman" w:hAnsi="Times New Roman" w:cs="Times New Roman"/>
          <w:sz w:val="28"/>
          <w:szCs w:val="28"/>
          <w:lang w:val="uk-UA"/>
        </w:rPr>
        <w:t>будівельні й монтажні роботи.</w:t>
      </w:r>
    </w:p>
    <w:p w:rsidR="001A191B" w:rsidRPr="001A191B" w:rsidRDefault="001A191B" w:rsidP="00F9734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191B" w:rsidRPr="001A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101994"/>
    <w:rsid w:val="00122DCF"/>
    <w:rsid w:val="001A191B"/>
    <w:rsid w:val="002B45F0"/>
    <w:rsid w:val="0037639A"/>
    <w:rsid w:val="00561B73"/>
    <w:rsid w:val="00652937"/>
    <w:rsid w:val="0065413A"/>
    <w:rsid w:val="00676D7A"/>
    <w:rsid w:val="006F140C"/>
    <w:rsid w:val="008D52BC"/>
    <w:rsid w:val="00A14D40"/>
    <w:rsid w:val="00BC59B1"/>
    <w:rsid w:val="00D56025"/>
    <w:rsid w:val="00DB0299"/>
    <w:rsid w:val="00F9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45DD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2025-05-26T13:43:00Z</dcterms:created>
  <dcterms:modified xsi:type="dcterms:W3CDTF">2025-05-26T15:37:00Z</dcterms:modified>
</cp:coreProperties>
</file>