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F9" w:rsidRPr="007507F9" w:rsidRDefault="007507F9" w:rsidP="007507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7F9">
        <w:rPr>
          <w:rFonts w:ascii="Times New Roman" w:hAnsi="Times New Roman" w:cs="Times New Roman"/>
          <w:sz w:val="28"/>
          <w:szCs w:val="28"/>
          <w:lang w:val="uk-UA"/>
        </w:rPr>
        <w:t>Переклад — це:</w:t>
      </w:r>
    </w:p>
    <w:p w:rsidR="007507F9" w:rsidRPr="007507F9" w:rsidRDefault="007507F9" w:rsidP="007507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7F9">
        <w:rPr>
          <w:rFonts w:ascii="Times New Roman" w:hAnsi="Times New Roman" w:cs="Times New Roman"/>
          <w:sz w:val="28"/>
          <w:szCs w:val="28"/>
          <w:lang w:val="uk-UA"/>
        </w:rPr>
        <w:t xml:space="preserve">— вираження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однієї мови </w:t>
      </w:r>
      <w:r w:rsidRPr="007507F9">
        <w:rPr>
          <w:rFonts w:ascii="Times New Roman" w:hAnsi="Times New Roman" w:cs="Times New Roman"/>
          <w:sz w:val="28"/>
          <w:szCs w:val="28"/>
          <w:lang w:val="uk-UA"/>
        </w:rPr>
        <w:t>того, що вже було виражено засобами іншої мови;</w:t>
      </w:r>
    </w:p>
    <w:p w:rsidR="007507F9" w:rsidRPr="007507F9" w:rsidRDefault="007507F9" w:rsidP="007507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7F9">
        <w:rPr>
          <w:rFonts w:ascii="Times New Roman" w:hAnsi="Times New Roman" w:cs="Times New Roman"/>
          <w:sz w:val="28"/>
          <w:szCs w:val="28"/>
          <w:lang w:val="uk-UA"/>
        </w:rPr>
        <w:t>— процес міжмовн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ої, міжкультурної комунікації та </w:t>
      </w:r>
      <w:r w:rsidRPr="007507F9">
        <w:rPr>
          <w:rFonts w:ascii="Times New Roman" w:hAnsi="Times New Roman" w:cs="Times New Roman"/>
          <w:sz w:val="28"/>
          <w:szCs w:val="28"/>
          <w:lang w:val="uk-UA"/>
        </w:rPr>
        <w:t>міжмовн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507F9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507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07F9" w:rsidRPr="007507F9" w:rsidRDefault="007507F9" w:rsidP="007507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7F9">
        <w:rPr>
          <w:rFonts w:ascii="Times New Roman" w:hAnsi="Times New Roman" w:cs="Times New Roman"/>
          <w:sz w:val="28"/>
          <w:szCs w:val="28"/>
          <w:lang w:val="uk-UA"/>
        </w:rPr>
        <w:t>— вид словесного мистецтва; мистецтво, засноване на науці.</w:t>
      </w:r>
    </w:p>
    <w:p w:rsidR="007A3185" w:rsidRDefault="007A3185" w:rsidP="00C82E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12451">
        <w:rPr>
          <w:rFonts w:ascii="Times New Roman" w:hAnsi="Times New Roman" w:cs="Times New Roman"/>
          <w:sz w:val="28"/>
          <w:szCs w:val="28"/>
          <w:lang w:val="uk-UA"/>
        </w:rPr>
        <w:t>снують усний та письмовий переклади.  А також переклади</w:t>
      </w:r>
      <w:r w:rsidR="008151E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відповідають певною мірою стилям людської діяльності: науковий (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>пов'язаний із статтями, монографіями – важливе володіння відповідною науковою термінологією</w:t>
      </w:r>
      <w:r w:rsidR="008151ED">
        <w:rPr>
          <w:rFonts w:ascii="Times New Roman" w:hAnsi="Times New Roman" w:cs="Times New Roman"/>
          <w:sz w:val="28"/>
          <w:szCs w:val="28"/>
          <w:lang w:val="uk-UA"/>
        </w:rPr>
        <w:t>), технічний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 xml:space="preserve"> (переклад інструкцій до технічних пристроїв, наприклад</w:t>
      </w:r>
      <w:r w:rsidR="008151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 xml:space="preserve">тут не в останню чергу має значення знання відповідних технологій), </w:t>
      </w:r>
      <w:r w:rsidR="008151ED">
        <w:rPr>
          <w:rFonts w:ascii="Times New Roman" w:hAnsi="Times New Roman" w:cs="Times New Roman"/>
          <w:sz w:val="28"/>
          <w:szCs w:val="28"/>
          <w:lang w:val="uk-UA"/>
        </w:rPr>
        <w:t xml:space="preserve">переклад офіційно-ділових 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>паперів</w:t>
      </w:r>
      <w:r w:rsidR="00912451">
        <w:rPr>
          <w:rFonts w:ascii="Times New Roman" w:hAnsi="Times New Roman" w:cs="Times New Roman"/>
          <w:sz w:val="28"/>
          <w:szCs w:val="28"/>
          <w:lang w:val="uk-UA"/>
        </w:rPr>
        <w:t xml:space="preserve"> – юридичний переклад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 xml:space="preserve"> (контрактів, угод) та окремо – художній переклад. </w:t>
      </w:r>
      <w:r w:rsidR="005302B2" w:rsidRPr="005302B2">
        <w:rPr>
          <w:rFonts w:ascii="Times New Roman" w:hAnsi="Times New Roman" w:cs="Times New Roman"/>
          <w:sz w:val="28"/>
          <w:szCs w:val="28"/>
          <w:lang w:val="uk-UA"/>
        </w:rPr>
        <w:t>Фактично, все, що не має суворо професійного ухилу (юридичного, технічного, наукового, медичного) і не є документом, перекладається як художній твір.</w:t>
      </w:r>
      <w:r w:rsidR="005302B2" w:rsidRPr="005302B2">
        <w:t xml:space="preserve"> </w:t>
      </w:r>
      <w:r w:rsidR="005302B2" w:rsidRPr="005302B2">
        <w:rPr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302B2" w:rsidRPr="005302B2">
        <w:rPr>
          <w:rFonts w:ascii="Times New Roman" w:hAnsi="Times New Roman" w:cs="Times New Roman"/>
          <w:sz w:val="28"/>
          <w:szCs w:val="28"/>
          <w:lang w:val="uk-UA"/>
        </w:rPr>
        <w:t>удожній переклад включає роботу з різними видами творів: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2B2" w:rsidRPr="005302B2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літератури 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 xml:space="preserve">– власне літературний переклад </w:t>
      </w:r>
      <w:r w:rsidR="005302B2" w:rsidRPr="005302B2">
        <w:rPr>
          <w:rFonts w:ascii="Times New Roman" w:hAnsi="Times New Roman" w:cs="Times New Roman"/>
          <w:sz w:val="28"/>
          <w:szCs w:val="28"/>
          <w:lang w:val="uk-UA"/>
        </w:rPr>
        <w:t>(поезія, романи, повісті, оповідання, есе та ін.);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2B2" w:rsidRPr="005302B2">
        <w:rPr>
          <w:rFonts w:ascii="Times New Roman" w:hAnsi="Times New Roman" w:cs="Times New Roman"/>
          <w:sz w:val="28"/>
          <w:szCs w:val="28"/>
          <w:lang w:val="uk-UA"/>
        </w:rPr>
        <w:t>драматургії (сценарії, п'єси, кіносценарії та ін.);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2B2" w:rsidRPr="005302B2">
        <w:rPr>
          <w:rFonts w:ascii="Times New Roman" w:hAnsi="Times New Roman" w:cs="Times New Roman"/>
          <w:sz w:val="28"/>
          <w:szCs w:val="28"/>
          <w:lang w:val="uk-UA"/>
        </w:rPr>
        <w:t>публіцистики (статті, мемуари, критика та ін.);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2B2" w:rsidRPr="005302B2">
        <w:rPr>
          <w:rFonts w:ascii="Times New Roman" w:hAnsi="Times New Roman" w:cs="Times New Roman"/>
          <w:sz w:val="28"/>
          <w:szCs w:val="28"/>
          <w:lang w:val="uk-UA"/>
        </w:rPr>
        <w:t>телевізійних форматів (ролики, серіали, сценарії)</w:t>
      </w:r>
      <w:r w:rsidR="00CD2EA8">
        <w:rPr>
          <w:rFonts w:ascii="Times New Roman" w:hAnsi="Times New Roman" w:cs="Times New Roman"/>
          <w:sz w:val="28"/>
          <w:szCs w:val="28"/>
          <w:lang w:val="uk-UA"/>
        </w:rPr>
        <w:t>; відеоігор та коміксів</w:t>
      </w:r>
      <w:r w:rsidR="005302B2" w:rsidRPr="005302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02B2" w:rsidRDefault="005302B2" w:rsidP="00C82E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же відрізняється художній переклад від усіх інших?</w:t>
      </w:r>
    </w:p>
    <w:p w:rsidR="005302B2" w:rsidRDefault="005302B2" w:rsidP="005302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передбачає роботу перекладача з різною лексикою, словами з абсолютно різних стилів –</w:t>
      </w:r>
      <w:r w:rsidR="00687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просторіччями, жарго</w:t>
      </w:r>
      <w:r w:rsidR="00687EAC">
        <w:rPr>
          <w:rFonts w:ascii="Times New Roman" w:hAnsi="Times New Roman" w:cs="Times New Roman"/>
          <w:sz w:val="28"/>
          <w:szCs w:val="28"/>
          <w:lang w:val="uk-UA"/>
        </w:rPr>
        <w:t xml:space="preserve">ном, сленгом, </w:t>
      </w:r>
      <w:proofErr w:type="spellStart"/>
      <w:r w:rsidR="00687EAC">
        <w:rPr>
          <w:rFonts w:ascii="Times New Roman" w:hAnsi="Times New Roman" w:cs="Times New Roman"/>
          <w:sz w:val="28"/>
          <w:szCs w:val="28"/>
          <w:lang w:val="uk-UA"/>
        </w:rPr>
        <w:t>професіоналізмами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7EAC">
        <w:rPr>
          <w:rFonts w:ascii="Times New Roman" w:hAnsi="Times New Roman" w:cs="Times New Roman"/>
          <w:sz w:val="28"/>
          <w:szCs w:val="28"/>
          <w:lang w:val="uk-UA"/>
        </w:rPr>
        <w:t>архаїзмами</w:t>
      </w:r>
      <w:r w:rsidR="00B67F3B">
        <w:rPr>
          <w:rFonts w:ascii="Times New Roman" w:hAnsi="Times New Roman" w:cs="Times New Roman"/>
          <w:sz w:val="28"/>
          <w:szCs w:val="28"/>
          <w:lang w:val="uk-UA"/>
        </w:rPr>
        <w:t xml:space="preserve">, різними художніми засобами – словами із переносним значенням тощо. </w:t>
      </w:r>
    </w:p>
    <w:p w:rsidR="00687EAC" w:rsidRDefault="00B67F3B" w:rsidP="005302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AC">
        <w:rPr>
          <w:rFonts w:ascii="Times New Roman" w:hAnsi="Times New Roman" w:cs="Times New Roman"/>
          <w:sz w:val="28"/>
          <w:szCs w:val="28"/>
          <w:lang w:val="uk-UA"/>
        </w:rPr>
        <w:t>Він пов'язаний із високим рівнем суб’єктивності сприйняття</w:t>
      </w:r>
      <w:r w:rsidR="00687EAC" w:rsidRPr="00687E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Один і той же текст різні перекладачі можуть витлумачити, а отже й перекласти по-різному (в залежності від їхнього віку, життєвого досвіду, культурної обізнаності тощо). Переклади одного й того ж твору, зроблені в різні часи, </w:t>
      </w:r>
      <w:r w:rsidR="00700F67"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будуть різні. </w:t>
      </w:r>
    </w:p>
    <w:p w:rsidR="00B67F3B" w:rsidRPr="00687EAC" w:rsidRDefault="00B67F3B" w:rsidP="005302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Це переклад, який потребує вміння за допомогою слів іншої мови передати не лише зміст текстового повідомлення, але й його </w:t>
      </w:r>
      <w:r w:rsidR="00E14B4F" w:rsidRPr="00687EAC">
        <w:rPr>
          <w:rFonts w:ascii="Times New Roman" w:hAnsi="Times New Roman" w:cs="Times New Roman"/>
          <w:sz w:val="28"/>
          <w:szCs w:val="28"/>
          <w:lang w:val="uk-UA"/>
        </w:rPr>
        <w:t>емоційне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наповнення: можна дослівно точно перекласти</w:t>
      </w:r>
      <w:r w:rsidR="00E14B4F"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текст, але він уже не буде таким смішним або сумним, як в оригіналі. 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7EAC" w:rsidRDefault="00E14B4F" w:rsidP="00B67F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AC">
        <w:rPr>
          <w:rFonts w:ascii="Times New Roman" w:hAnsi="Times New Roman" w:cs="Times New Roman"/>
          <w:sz w:val="28"/>
          <w:szCs w:val="28"/>
          <w:lang w:val="uk-UA"/>
        </w:rPr>
        <w:t>Це переклад, який має відтворити не лише буквальне поверхневе значення слів, але й переносне значення та підтекст. Треба вміти працювати з художніми засобами (метафорами, символами тощо).</w:t>
      </w:r>
      <w:r w:rsidR="000906F8"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Художній переклад – це завжди творчість.</w:t>
      </w:r>
      <w:r w:rsidR="00400954"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7EAC" w:rsidRDefault="00400954" w:rsidP="001C72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Це найскладніший з усіх перекладів. </w:t>
      </w:r>
    </w:p>
    <w:p w:rsidR="001C72B4" w:rsidRPr="00687EAC" w:rsidRDefault="001C72B4" w:rsidP="001C72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AC">
        <w:rPr>
          <w:rFonts w:ascii="Times New Roman" w:hAnsi="Times New Roman" w:cs="Times New Roman"/>
          <w:sz w:val="28"/>
          <w:szCs w:val="28"/>
          <w:lang w:val="uk-UA"/>
        </w:rPr>
        <w:lastRenderedPageBreak/>
        <w:t>Х</w:t>
      </w:r>
      <w:r w:rsidR="00687EAC">
        <w:rPr>
          <w:rFonts w:ascii="Times New Roman" w:hAnsi="Times New Roman" w:cs="Times New Roman"/>
          <w:sz w:val="28"/>
          <w:szCs w:val="28"/>
          <w:lang w:val="uk-UA"/>
        </w:rPr>
        <w:t xml:space="preserve">удожній переклад 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виконує величну цивілізаційну місію, впливає </w:t>
      </w:r>
      <w:r w:rsidR="0055720E"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>поширення мистецтва та релігії</w:t>
      </w:r>
      <w:r w:rsidR="007507F9"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(найбільше перекладів – Біблії, більше, ніж на 2000 мов світу)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>, на вдосконалення словесності</w:t>
      </w:r>
      <w:r w:rsidR="0055720E"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- національної словесності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>, навіть - на розвиток державності в умовах двомовності. Колись цією справою займалися лише</w:t>
      </w:r>
      <w:r w:rsidR="00B5099F"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>люди,</w:t>
      </w:r>
      <w:r w:rsidR="00B5099F"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>але в ХХ ст. ситуація змінилась,</w:t>
      </w:r>
      <w:r w:rsidR="00B5099F"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з’явився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 xml:space="preserve"> машинний переклад. </w:t>
      </w:r>
    </w:p>
    <w:p w:rsidR="005630E7" w:rsidRDefault="005630E7" w:rsidP="0056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0E7">
        <w:rPr>
          <w:rFonts w:ascii="Times New Roman" w:hAnsi="Times New Roman" w:cs="Times New Roman"/>
          <w:sz w:val="28"/>
          <w:szCs w:val="28"/>
          <w:lang w:val="uk-UA"/>
        </w:rPr>
        <w:t>Інтерпретація тексту знаходиться на стику багатьох дисциплін: історії, стилістики, лінгвістики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30E7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</w:t>
      </w:r>
      <w:r>
        <w:rPr>
          <w:rFonts w:ascii="Times New Roman" w:hAnsi="Times New Roman" w:cs="Times New Roman"/>
          <w:sz w:val="28"/>
          <w:szCs w:val="28"/>
          <w:lang w:val="uk-UA"/>
        </w:rPr>
        <w:t>ознавства тощо</w:t>
      </w:r>
      <w:r w:rsidRPr="005630E7">
        <w:rPr>
          <w:rFonts w:ascii="Times New Roman" w:hAnsi="Times New Roman" w:cs="Times New Roman"/>
          <w:sz w:val="28"/>
          <w:szCs w:val="28"/>
          <w:lang w:val="uk-UA"/>
        </w:rPr>
        <w:t xml:space="preserve">. Інтерпретація (лат. </w:t>
      </w:r>
      <w:proofErr w:type="spellStart"/>
      <w:r w:rsidRPr="005630E7">
        <w:rPr>
          <w:rFonts w:ascii="Times New Roman" w:hAnsi="Times New Roman" w:cs="Times New Roman"/>
          <w:sz w:val="28"/>
          <w:szCs w:val="28"/>
          <w:lang w:val="uk-UA"/>
        </w:rPr>
        <w:t>interpretation</w:t>
      </w:r>
      <w:proofErr w:type="spellEnd"/>
      <w:r w:rsidRPr="005630E7">
        <w:rPr>
          <w:rFonts w:ascii="Times New Roman" w:hAnsi="Times New Roman" w:cs="Times New Roman"/>
          <w:sz w:val="28"/>
          <w:szCs w:val="28"/>
          <w:lang w:val="uk-UA"/>
        </w:rPr>
        <w:t xml:space="preserve"> – пояснення, трактування) – пояснення, роз'яснення, тлумачення змісту, значення будь-чого.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>Фаховий інтер</w:t>
      </w:r>
      <w:r w:rsidR="00687EAC" w:rsidRPr="00687EAC">
        <w:rPr>
          <w:rFonts w:ascii="Times New Roman" w:hAnsi="Times New Roman" w:cs="Times New Roman"/>
          <w:sz w:val="28"/>
          <w:szCs w:val="28"/>
          <w:lang w:val="uk-UA"/>
        </w:rPr>
        <w:t>претато</w:t>
      </w:r>
      <w:r w:rsidRPr="00687EA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B6D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має</w:t>
      </w:r>
      <w:r w:rsidRPr="00AE52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зрозуміти, розшифрувати текст – його ідеї, емоційне наповнення тощо.</w:t>
      </w:r>
    </w:p>
    <w:p w:rsidR="005630E7" w:rsidRDefault="005630E7" w:rsidP="00995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Перші фахові і</w:t>
      </w:r>
      <w:r w:rsidR="00687EAC">
        <w:rPr>
          <w:rFonts w:ascii="Times New Roman" w:hAnsi="Times New Roman" w:cs="Times New Roman"/>
          <w:sz w:val="28"/>
          <w:szCs w:val="28"/>
          <w:lang w:val="uk-UA"/>
        </w:rPr>
        <w:t>нтерпретаці</w:t>
      </w:r>
      <w:r>
        <w:rPr>
          <w:rFonts w:ascii="Times New Roman" w:hAnsi="Times New Roman" w:cs="Times New Roman"/>
          <w:sz w:val="28"/>
          <w:szCs w:val="28"/>
          <w:lang w:val="uk-UA"/>
        </w:rPr>
        <w:t>ї текстів почали з’являтися в Європі ще за часів С</w:t>
      </w:r>
      <w:r w:rsidR="00687EAC">
        <w:rPr>
          <w:rFonts w:ascii="Times New Roman" w:hAnsi="Times New Roman" w:cs="Times New Roman"/>
          <w:sz w:val="28"/>
          <w:szCs w:val="28"/>
          <w:lang w:val="uk-UA"/>
        </w:rPr>
        <w:t>ередньовіччя</w:t>
      </w:r>
      <w:r>
        <w:rPr>
          <w:rFonts w:ascii="Times New Roman" w:hAnsi="Times New Roman" w:cs="Times New Roman"/>
          <w:sz w:val="28"/>
          <w:szCs w:val="28"/>
          <w:lang w:val="uk-UA"/>
        </w:rPr>
        <w:t>: інт</w:t>
      </w:r>
      <w:r w:rsidR="00687EAC">
        <w:rPr>
          <w:rFonts w:ascii="Times New Roman" w:hAnsi="Times New Roman" w:cs="Times New Roman"/>
          <w:sz w:val="28"/>
          <w:szCs w:val="28"/>
          <w:lang w:val="uk-UA"/>
        </w:rPr>
        <w:t>ерпретували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звичайно, Біблію. Згодом коло текстів суттєво розширилося. Будь-який </w:t>
      </w:r>
      <w:r w:rsidR="00687EAC">
        <w:rPr>
          <w:rFonts w:ascii="Times New Roman" w:hAnsi="Times New Roman" w:cs="Times New Roman"/>
          <w:sz w:val="28"/>
          <w:szCs w:val="28"/>
          <w:lang w:val="uk-UA"/>
        </w:rPr>
        <w:t>художній текст 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 стати об’єктом інтерпретації. </w:t>
      </w:r>
    </w:p>
    <w:p w:rsidR="000C7AAB" w:rsidRPr="00BC4772" w:rsidRDefault="00F949E3" w:rsidP="00995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Виділяють певні з</w:t>
      </w:r>
      <w:r w:rsidR="000C7AAB">
        <w:rPr>
          <w:rFonts w:ascii="Times New Roman" w:hAnsi="Times New Roman" w:cs="Times New Roman"/>
          <w:sz w:val="28"/>
          <w:szCs w:val="28"/>
          <w:lang w:val="uk-UA"/>
        </w:rPr>
        <w:t xml:space="preserve">асади </w:t>
      </w:r>
      <w:r w:rsidR="005E2820">
        <w:rPr>
          <w:rFonts w:ascii="Times New Roman" w:hAnsi="Times New Roman" w:cs="Times New Roman"/>
          <w:sz w:val="28"/>
          <w:szCs w:val="28"/>
          <w:lang w:val="uk-UA"/>
        </w:rPr>
        <w:t>інтерпретації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7AAB" w:rsidRPr="000C7AAB" w:rsidRDefault="000C7AAB" w:rsidP="000C7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AAB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F949E3">
        <w:rPr>
          <w:rFonts w:ascii="Times New Roman" w:hAnsi="Times New Roman" w:cs="Times New Roman"/>
          <w:sz w:val="28"/>
          <w:szCs w:val="28"/>
          <w:lang w:val="uk-UA"/>
        </w:rPr>
        <w:t>поважати автономію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 xml:space="preserve"> тексту (</w:t>
      </w:r>
      <w:r w:rsidR="00F949E3">
        <w:rPr>
          <w:rFonts w:ascii="Times New Roman" w:hAnsi="Times New Roman" w:cs="Times New Roman"/>
          <w:sz w:val="28"/>
          <w:szCs w:val="28"/>
          <w:lang w:val="uk-UA"/>
        </w:rPr>
        <w:t xml:space="preserve">сприймати його як результат чужої творчої діяльності, 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949E3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 xml:space="preserve"> вже закладене активне начало, </w:t>
      </w:r>
      <w:r w:rsidR="00F949E3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 xml:space="preserve"> уже хоче щось</w:t>
      </w:r>
      <w:r w:rsidR="00F949E3">
        <w:rPr>
          <w:rFonts w:ascii="Times New Roman" w:hAnsi="Times New Roman" w:cs="Times New Roman"/>
          <w:sz w:val="28"/>
          <w:szCs w:val="28"/>
          <w:lang w:val="uk-UA"/>
        </w:rPr>
        <w:t xml:space="preserve"> нам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 xml:space="preserve"> «сказати»);</w:t>
      </w:r>
    </w:p>
    <w:p w:rsidR="000C7AAB" w:rsidRPr="000C7AAB" w:rsidRDefault="000C7AAB" w:rsidP="000C7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AAB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F949E3">
        <w:rPr>
          <w:rFonts w:ascii="Times New Roman" w:hAnsi="Times New Roman" w:cs="Times New Roman"/>
          <w:sz w:val="28"/>
          <w:szCs w:val="28"/>
          <w:lang w:val="uk-UA"/>
        </w:rPr>
        <w:t>сприймати текст як частину контексту (культурного, історичного), у якому він створений, враховувати це під час тлумачення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7AAB" w:rsidRPr="000C7AAB" w:rsidRDefault="000C7AAB" w:rsidP="000C7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AAB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F949E3">
        <w:rPr>
          <w:rFonts w:ascii="Times New Roman" w:hAnsi="Times New Roman" w:cs="Times New Roman"/>
          <w:sz w:val="28"/>
          <w:szCs w:val="28"/>
          <w:lang w:val="uk-UA"/>
        </w:rPr>
        <w:t xml:space="preserve">усвідомлювати 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>актуальн</w:t>
      </w:r>
      <w:r w:rsidR="00F949E3">
        <w:rPr>
          <w:rFonts w:ascii="Times New Roman" w:hAnsi="Times New Roman" w:cs="Times New Roman"/>
          <w:sz w:val="28"/>
          <w:szCs w:val="28"/>
          <w:lang w:val="uk-UA"/>
        </w:rPr>
        <w:t>ість власного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(не</w:t>
      </w:r>
      <w:r w:rsidR="00F949E3">
        <w:rPr>
          <w:rFonts w:ascii="Times New Roman" w:hAnsi="Times New Roman" w:cs="Times New Roman"/>
          <w:sz w:val="28"/>
          <w:szCs w:val="28"/>
          <w:lang w:val="uk-UA"/>
        </w:rPr>
        <w:t xml:space="preserve">можливо повністю 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>усунути</w:t>
      </w:r>
      <w:r w:rsidR="00F949E3">
        <w:rPr>
          <w:rFonts w:ascii="Times New Roman" w:hAnsi="Times New Roman" w:cs="Times New Roman"/>
          <w:sz w:val="28"/>
          <w:szCs w:val="28"/>
          <w:lang w:val="uk-UA"/>
        </w:rPr>
        <w:t xml:space="preserve"> з процесу </w:t>
      </w:r>
      <w:proofErr w:type="spellStart"/>
      <w:r w:rsidR="00F949E3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="00F949E3">
        <w:rPr>
          <w:rFonts w:ascii="Times New Roman" w:hAnsi="Times New Roman" w:cs="Times New Roman"/>
          <w:sz w:val="28"/>
          <w:szCs w:val="28"/>
          <w:lang w:val="uk-UA"/>
        </w:rPr>
        <w:t>-ї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 xml:space="preserve"> свою </w:t>
      </w:r>
      <w:r w:rsidR="00F949E3">
        <w:rPr>
          <w:rFonts w:ascii="Times New Roman" w:hAnsi="Times New Roman" w:cs="Times New Roman"/>
          <w:sz w:val="28"/>
          <w:szCs w:val="28"/>
          <w:lang w:val="uk-UA"/>
        </w:rPr>
        <w:t xml:space="preserve">особистість, 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>суб’єктивність, особистісний досвід і т. ін.);</w:t>
      </w:r>
    </w:p>
    <w:p w:rsidR="005630E7" w:rsidRDefault="000C7AAB" w:rsidP="000C7A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AAB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582AFF">
        <w:rPr>
          <w:rFonts w:ascii="Times New Roman" w:hAnsi="Times New Roman" w:cs="Times New Roman"/>
          <w:sz w:val="28"/>
          <w:szCs w:val="28"/>
          <w:lang w:val="uk-UA"/>
        </w:rPr>
        <w:t xml:space="preserve">бути теоретично підготовленим </w:t>
      </w:r>
      <w:r w:rsidRPr="000C7AAB">
        <w:rPr>
          <w:rFonts w:ascii="Times New Roman" w:hAnsi="Times New Roman" w:cs="Times New Roman"/>
          <w:sz w:val="28"/>
          <w:szCs w:val="28"/>
          <w:lang w:val="uk-UA"/>
        </w:rPr>
        <w:t>(одного бажання зрозуміти – замало, має бути ще здатність розуміти).</w:t>
      </w:r>
    </w:p>
    <w:p w:rsidR="00D0263E" w:rsidRDefault="00650F23" w:rsidP="005E2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Перекладач має докласти максимум зусиль, щоб зрозуміти текст та відчути його. Він має зрозуміти </w:t>
      </w:r>
      <w:r w:rsidRPr="00650F23">
        <w:rPr>
          <w:rFonts w:ascii="Times New Roman" w:hAnsi="Times New Roman" w:cs="Times New Roman"/>
          <w:sz w:val="28"/>
          <w:szCs w:val="28"/>
          <w:lang w:val="uk-UA"/>
        </w:rPr>
        <w:t xml:space="preserve"> зміст (іде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ю, думку, яку прагне донести автор до читача, щоб зробити все можливе, аби переклад був настільки ж потужним в передачі цієї думки, як і оригінал), зрозуміти </w:t>
      </w:r>
      <w:r w:rsidRPr="00650F23">
        <w:rPr>
          <w:rFonts w:ascii="Times New Roman" w:hAnsi="Times New Roman" w:cs="Times New Roman"/>
          <w:sz w:val="28"/>
          <w:szCs w:val="28"/>
          <w:lang w:val="uk-UA"/>
        </w:rPr>
        <w:t xml:space="preserve">емоційне наповнення оригіналу </w:t>
      </w:r>
      <w:r w:rsidR="005E282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відтворити його в перекладі (смішний, жахливий,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сумний тощо). Має розміти особливості жанру твору та перекладати так, аби стиль перекладу відповідав жанру оригіналу. Розпізнавати різні художні засоби, використані автором (метафори, символи), розуміти їхнє призначення (для чого вони),</w:t>
      </w:r>
      <w:r w:rsidR="00D97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аби відтворити це при перекладі. </w:t>
      </w:r>
    </w:p>
    <w:p w:rsidR="002E1F62" w:rsidRDefault="00C12229" w:rsidP="00F86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E1F62">
        <w:rPr>
          <w:rFonts w:ascii="Times New Roman" w:hAnsi="Times New Roman" w:cs="Times New Roman"/>
          <w:sz w:val="28"/>
          <w:szCs w:val="28"/>
          <w:lang w:val="uk-UA"/>
        </w:rPr>
        <w:t xml:space="preserve">еможливо стати </w:t>
      </w:r>
      <w:r w:rsidR="005E2820">
        <w:rPr>
          <w:rFonts w:ascii="Times New Roman" w:hAnsi="Times New Roman" w:cs="Times New Roman"/>
          <w:sz w:val="28"/>
          <w:szCs w:val="28"/>
          <w:lang w:val="uk-UA"/>
        </w:rPr>
        <w:t>перекладачем</w:t>
      </w:r>
      <w:r w:rsidR="002E1F62">
        <w:rPr>
          <w:rFonts w:ascii="Times New Roman" w:hAnsi="Times New Roman" w:cs="Times New Roman"/>
          <w:sz w:val="28"/>
          <w:szCs w:val="28"/>
          <w:lang w:val="uk-UA"/>
        </w:rPr>
        <w:t>, лише вивчивши теорію та пропрацювавши певні вправи. Цьому неможливо навчити за певною методикою</w:t>
      </w:r>
      <w:r w:rsidR="005E2820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1B2065">
        <w:rPr>
          <w:rFonts w:ascii="Times New Roman" w:hAnsi="Times New Roman" w:cs="Times New Roman"/>
          <w:sz w:val="28"/>
          <w:szCs w:val="28"/>
          <w:lang w:val="uk-UA"/>
        </w:rPr>
        <w:t>а підручниками</w:t>
      </w:r>
      <w:r w:rsidR="002E1F62">
        <w:rPr>
          <w:rFonts w:ascii="Times New Roman" w:hAnsi="Times New Roman" w:cs="Times New Roman"/>
          <w:sz w:val="28"/>
          <w:szCs w:val="28"/>
          <w:lang w:val="uk-UA"/>
        </w:rPr>
        <w:t>. Потрібне бажання, досвід і певні компетентності.</w:t>
      </w:r>
      <w:r w:rsidR="00070F6D">
        <w:rPr>
          <w:rFonts w:ascii="Times New Roman" w:hAnsi="Times New Roman" w:cs="Times New Roman"/>
          <w:sz w:val="28"/>
          <w:szCs w:val="28"/>
          <w:lang w:val="uk-UA"/>
        </w:rPr>
        <w:t xml:space="preserve"> Досвід не лише перекладацької роботи, але й досвід читача (треба любити читати, багато читати різних текстів, знати літератури),</w:t>
      </w:r>
      <w:r w:rsidR="001B2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F6D">
        <w:rPr>
          <w:rFonts w:ascii="Times New Roman" w:hAnsi="Times New Roman" w:cs="Times New Roman"/>
          <w:sz w:val="28"/>
          <w:szCs w:val="28"/>
          <w:lang w:val="uk-UA"/>
        </w:rPr>
        <w:t>бажано, й досвід творчої роботи –</w:t>
      </w:r>
      <w:r w:rsidR="004B2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F6D">
        <w:rPr>
          <w:rFonts w:ascii="Times New Roman" w:hAnsi="Times New Roman" w:cs="Times New Roman"/>
          <w:sz w:val="28"/>
          <w:szCs w:val="28"/>
          <w:lang w:val="uk-UA"/>
        </w:rPr>
        <w:t>письменництва (письменники – часто дуже хороші перекладачі, бо вони знають, як робляться тексти, один письменник іншого краще розуміє).</w:t>
      </w:r>
    </w:p>
    <w:p w:rsidR="00850514" w:rsidRDefault="00C12229" w:rsidP="005E2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треба знати, звичайно,</w:t>
      </w:r>
      <w:r w:rsidR="00070F6D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70F6D">
        <w:rPr>
          <w:rFonts w:ascii="Times New Roman" w:hAnsi="Times New Roman" w:cs="Times New Roman"/>
          <w:sz w:val="28"/>
          <w:szCs w:val="28"/>
          <w:lang w:val="uk-UA"/>
        </w:rPr>
        <w:t>, при цьому первинним є відмінне володіння рідною 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вою. Треба мати навички критика, тобто вміти оцінити витвір мистецтва (книга, фільм), зрозуміти, які засоби для розкриття характерів персонажів, створення інтриги та конфлікту, комічного або трагічного ефекту в ньому використані. Треба бути людиною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розвиненою, з багатою уявою, креативною, здатною на нестандартні рішення, терплячою та здатною до кропіткої праці.</w:t>
      </w:r>
      <w:r w:rsidR="004B288F">
        <w:rPr>
          <w:rFonts w:ascii="Times New Roman" w:hAnsi="Times New Roman" w:cs="Times New Roman"/>
          <w:sz w:val="28"/>
          <w:szCs w:val="28"/>
          <w:lang w:val="uk-UA"/>
        </w:rPr>
        <w:t xml:space="preserve"> Треба бути людиною ерудованою та готовою дізнаватися щось нове протягом всього життя, знати Біблію та </w:t>
      </w:r>
      <w:proofErr w:type="spellStart"/>
      <w:r w:rsidR="004B288F" w:rsidRPr="004B288F">
        <w:rPr>
          <w:rFonts w:ascii="Times New Roman" w:hAnsi="Times New Roman" w:cs="Times New Roman"/>
          <w:sz w:val="28"/>
          <w:szCs w:val="28"/>
          <w:lang w:val="uk-UA"/>
        </w:rPr>
        <w:t>біблеїзм</w:t>
      </w:r>
      <w:r w:rsidR="004B288F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4B288F">
        <w:rPr>
          <w:rFonts w:ascii="Times New Roman" w:hAnsi="Times New Roman" w:cs="Times New Roman"/>
          <w:sz w:val="28"/>
          <w:szCs w:val="28"/>
          <w:lang w:val="uk-UA"/>
        </w:rPr>
        <w:t xml:space="preserve">, класичні міфології, творчість </w:t>
      </w:r>
      <w:r w:rsidR="004B288F" w:rsidRPr="004B288F">
        <w:rPr>
          <w:rFonts w:ascii="Times New Roman" w:hAnsi="Times New Roman" w:cs="Times New Roman"/>
          <w:sz w:val="28"/>
          <w:szCs w:val="28"/>
          <w:lang w:val="uk-UA"/>
        </w:rPr>
        <w:t>найвидатніших письменників</w:t>
      </w:r>
      <w:r w:rsidR="004B288F">
        <w:rPr>
          <w:rFonts w:ascii="Times New Roman" w:hAnsi="Times New Roman" w:cs="Times New Roman"/>
          <w:sz w:val="28"/>
          <w:szCs w:val="28"/>
          <w:lang w:val="uk-UA"/>
        </w:rPr>
        <w:t>, бути психологічно стійкою та врівноваженою людино</w:t>
      </w:r>
      <w:r w:rsidR="0023682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6626E">
        <w:rPr>
          <w:rFonts w:ascii="Times New Roman" w:hAnsi="Times New Roman" w:cs="Times New Roman"/>
          <w:sz w:val="28"/>
          <w:szCs w:val="28"/>
          <w:lang w:val="uk-UA"/>
        </w:rPr>
        <w:t xml:space="preserve">. Перекладач має бути </w:t>
      </w:r>
      <w:r w:rsidR="004B288F">
        <w:rPr>
          <w:rFonts w:ascii="Times New Roman" w:hAnsi="Times New Roman" w:cs="Times New Roman"/>
          <w:sz w:val="28"/>
          <w:szCs w:val="28"/>
          <w:lang w:val="uk-UA"/>
        </w:rPr>
        <w:t xml:space="preserve">відкритим до експериментів, нового досвіду. </w:t>
      </w:r>
      <w:r w:rsidR="00236824">
        <w:rPr>
          <w:rFonts w:ascii="Times New Roman" w:hAnsi="Times New Roman" w:cs="Times New Roman"/>
          <w:sz w:val="28"/>
          <w:szCs w:val="28"/>
          <w:lang w:val="uk-UA"/>
        </w:rPr>
        <w:t xml:space="preserve">Перекладач має добре знати </w:t>
      </w:r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>реалії, історію країни досліджуваної мови та способів їх перекладу, мати фонові знання (традиції, ментальність тощо)</w:t>
      </w:r>
      <w:r w:rsidR="002368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 xml:space="preserve">Відомий французький лінгвіст, </w:t>
      </w:r>
      <w:proofErr w:type="spellStart"/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>перекладознавець</w:t>
      </w:r>
      <w:proofErr w:type="spellEnd"/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236824">
        <w:rPr>
          <w:rFonts w:ascii="Times New Roman" w:hAnsi="Times New Roman" w:cs="Times New Roman"/>
          <w:sz w:val="28"/>
          <w:szCs w:val="28"/>
          <w:lang w:val="uk-UA"/>
        </w:rPr>
        <w:t>орж</w:t>
      </w:r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>Мунен</w:t>
      </w:r>
      <w:proofErr w:type="spellEnd"/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 xml:space="preserve"> підкреслює: «Переклад іноземного тексту вимагає дотримання не однієї, а двох умов: це знання мови та знання цивілізації, з якою пов'язана мова, тобто знання життя, культури та історії народу. Щоб добре перекладати, вивчити мову замало; треба ще вивчити культуру, пов'язану з цією мовою. І таке вивчення має бути </w:t>
      </w:r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побіжним чи випадковим, а систематичним і фундаментальним».</w:t>
      </w:r>
      <w:r w:rsidR="00236824" w:rsidRPr="00236824">
        <w:t xml:space="preserve"> </w:t>
      </w:r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 xml:space="preserve">Відомий український </w:t>
      </w:r>
      <w:proofErr w:type="spellStart"/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>перекладознавець</w:t>
      </w:r>
      <w:proofErr w:type="spellEnd"/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 xml:space="preserve"> і практик перекладу Олександр </w:t>
      </w:r>
      <w:proofErr w:type="spellStart"/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>Чередніченко</w:t>
      </w:r>
      <w:proofErr w:type="spellEnd"/>
      <w:r w:rsidR="00236824" w:rsidRPr="00236824">
        <w:rPr>
          <w:rFonts w:ascii="Times New Roman" w:hAnsi="Times New Roman" w:cs="Times New Roman"/>
          <w:sz w:val="28"/>
          <w:szCs w:val="28"/>
          <w:lang w:val="uk-UA"/>
        </w:rPr>
        <w:t xml:space="preserve"> також зауважує: «Професійна компетенція перекладача зумовлена не лише його двомовністю (білінгвізмом), а й обізнаністю як із власною культурою, так і з культурою, до якої належить оригінал. Власне, одне не існує без іншого»</w:t>
      </w:r>
      <w:r w:rsidR="002368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2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6824" w:rsidRPr="00236824" w:rsidRDefault="00236824" w:rsidP="00236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Перекладач має підтримувати зв’язки з іншим фахівцями, своїми колегами.  Це </w:t>
      </w:r>
      <w:r w:rsidRPr="00236824">
        <w:rPr>
          <w:rFonts w:ascii="Times New Roman" w:hAnsi="Times New Roman" w:cs="Times New Roman"/>
          <w:sz w:val="28"/>
          <w:szCs w:val="28"/>
          <w:lang w:val="uk-UA"/>
        </w:rPr>
        <w:t>передбачає: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236824">
        <w:rPr>
          <w:rFonts w:ascii="Times New Roman" w:hAnsi="Times New Roman" w:cs="Times New Roman"/>
          <w:sz w:val="28"/>
          <w:szCs w:val="28"/>
          <w:lang w:val="uk-UA"/>
        </w:rPr>
        <w:t>ленство у фахових спілках та асоціаціях, участь у перекладацьких форумах;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236824">
        <w:rPr>
          <w:rFonts w:ascii="Times New Roman" w:hAnsi="Times New Roman" w:cs="Times New Roman"/>
          <w:sz w:val="28"/>
          <w:szCs w:val="28"/>
          <w:lang w:val="uk-UA"/>
        </w:rPr>
        <w:t>итання книг та статей про переклад;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236824">
        <w:rPr>
          <w:rFonts w:ascii="Times New Roman" w:hAnsi="Times New Roman" w:cs="Times New Roman"/>
          <w:sz w:val="28"/>
          <w:szCs w:val="28"/>
          <w:lang w:val="uk-UA"/>
        </w:rPr>
        <w:t xml:space="preserve">озмови про переклади з колегами,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36824">
        <w:rPr>
          <w:rFonts w:ascii="Times New Roman" w:hAnsi="Times New Roman" w:cs="Times New Roman"/>
          <w:sz w:val="28"/>
          <w:szCs w:val="28"/>
          <w:lang w:val="uk-UA"/>
        </w:rPr>
        <w:t xml:space="preserve">ідвідування перекладацьких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конференцій. </w:t>
      </w:r>
    </w:p>
    <w:p w:rsidR="00FC09B9" w:rsidRPr="00FC09B9" w:rsidRDefault="00FC09B9" w:rsidP="00FC0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B9">
        <w:rPr>
          <w:rFonts w:ascii="Times New Roman" w:hAnsi="Times New Roman" w:cs="Times New Roman"/>
          <w:sz w:val="28"/>
          <w:szCs w:val="28"/>
          <w:lang w:val="uk-UA"/>
        </w:rPr>
        <w:t>Якісний художній переклад:</w:t>
      </w:r>
    </w:p>
    <w:p w:rsidR="00FC09B9" w:rsidRPr="00FC09B9" w:rsidRDefault="00FC09B9" w:rsidP="00FC0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09B9">
        <w:rPr>
          <w:rFonts w:ascii="Times New Roman" w:hAnsi="Times New Roman" w:cs="Times New Roman"/>
          <w:sz w:val="28"/>
          <w:szCs w:val="28"/>
          <w:lang w:val="uk-UA"/>
        </w:rPr>
        <w:t>Читає</w:t>
      </w:r>
      <w:bookmarkStart w:id="0" w:name="_GoBack"/>
      <w:bookmarkEnd w:id="0"/>
      <w:r w:rsidRPr="00FC09B9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FC09B9">
        <w:rPr>
          <w:rFonts w:ascii="Times New Roman" w:hAnsi="Times New Roman" w:cs="Times New Roman"/>
          <w:sz w:val="28"/>
          <w:szCs w:val="28"/>
          <w:lang w:val="uk-UA"/>
        </w:rPr>
        <w:t xml:space="preserve"> так, ніби він сам є оригіналом.</w:t>
      </w:r>
    </w:p>
    <w:p w:rsidR="00FC09B9" w:rsidRPr="00FC09B9" w:rsidRDefault="00FC09B9" w:rsidP="00FC0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B9">
        <w:rPr>
          <w:rFonts w:ascii="Times New Roman" w:hAnsi="Times New Roman" w:cs="Times New Roman"/>
          <w:sz w:val="28"/>
          <w:szCs w:val="28"/>
          <w:lang w:val="uk-UA"/>
        </w:rPr>
        <w:t>Від першого до останнього слова витриманий в одній стилістиці та містить сенс та настрій, що замислив автор. Вільний виклад не означає спотворення структури, форми й змісту оригінального тексту.</w:t>
      </w:r>
    </w:p>
    <w:p w:rsidR="00FC09B9" w:rsidRPr="00FC09B9" w:rsidRDefault="00FC09B9" w:rsidP="00FC0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B9">
        <w:rPr>
          <w:rFonts w:ascii="Times New Roman" w:hAnsi="Times New Roman" w:cs="Times New Roman"/>
          <w:sz w:val="28"/>
          <w:szCs w:val="28"/>
          <w:lang w:val="uk-UA"/>
        </w:rPr>
        <w:t>Не містить граматичні, синтаксичні, пунктуаційні помилки та пройшов редакторську вичитку.</w:t>
      </w:r>
    </w:p>
    <w:p w:rsidR="00AE1CA8" w:rsidRDefault="00AE1CA8" w:rsidP="00192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Перекладач має керуватися логікою, внутрішнім відчуттям тексту, досвідом та пам’ятати про відповідальність перед читачем. </w:t>
      </w:r>
      <w:r w:rsidR="00FC09B9">
        <w:rPr>
          <w:rFonts w:ascii="Times New Roman" w:hAnsi="Times New Roman" w:cs="Times New Roman"/>
          <w:sz w:val="28"/>
          <w:szCs w:val="28"/>
          <w:lang w:val="uk-UA"/>
        </w:rPr>
        <w:t xml:space="preserve">Та свою шляхетну місію – пов’язувати між собою різні культури, виступати посередником у міжнародному </w:t>
      </w:r>
      <w:r w:rsidR="00233F93">
        <w:rPr>
          <w:rFonts w:ascii="Times New Roman" w:hAnsi="Times New Roman" w:cs="Times New Roman"/>
          <w:sz w:val="28"/>
          <w:szCs w:val="28"/>
          <w:lang w:val="uk-UA"/>
        </w:rPr>
        <w:t>спілкуванні</w:t>
      </w:r>
      <w:r w:rsidR="00FC09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F3B" w:rsidRPr="00B67F3B" w:rsidRDefault="00B67F3B" w:rsidP="00F86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F3B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B67F3B" w:rsidRPr="00B6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CEE"/>
    <w:multiLevelType w:val="hybridMultilevel"/>
    <w:tmpl w:val="9ABA5576"/>
    <w:lvl w:ilvl="0" w:tplc="E5CC4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E13E2"/>
    <w:multiLevelType w:val="hybridMultilevel"/>
    <w:tmpl w:val="2AE6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7236"/>
    <w:multiLevelType w:val="hybridMultilevel"/>
    <w:tmpl w:val="C8502724"/>
    <w:lvl w:ilvl="0" w:tplc="B20C1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56154F"/>
    <w:multiLevelType w:val="hybridMultilevel"/>
    <w:tmpl w:val="F14C90C2"/>
    <w:lvl w:ilvl="0" w:tplc="E1F4E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27837"/>
    <w:multiLevelType w:val="hybridMultilevel"/>
    <w:tmpl w:val="C66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7AC"/>
    <w:multiLevelType w:val="hybridMultilevel"/>
    <w:tmpl w:val="FB0EE398"/>
    <w:lvl w:ilvl="0" w:tplc="8E783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0946B6"/>
    <w:multiLevelType w:val="hybridMultilevel"/>
    <w:tmpl w:val="914EC6F8"/>
    <w:lvl w:ilvl="0" w:tplc="D3865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A2"/>
    <w:rsid w:val="00070F6D"/>
    <w:rsid w:val="00074AB5"/>
    <w:rsid w:val="000906F8"/>
    <w:rsid w:val="0009246A"/>
    <w:rsid w:val="000C0151"/>
    <w:rsid w:val="000C7AAB"/>
    <w:rsid w:val="00141D9C"/>
    <w:rsid w:val="00142A45"/>
    <w:rsid w:val="00192877"/>
    <w:rsid w:val="00194BAD"/>
    <w:rsid w:val="001A4B6E"/>
    <w:rsid w:val="001B2065"/>
    <w:rsid w:val="001C72B4"/>
    <w:rsid w:val="001D29E3"/>
    <w:rsid w:val="0022726A"/>
    <w:rsid w:val="00233F93"/>
    <w:rsid w:val="00236824"/>
    <w:rsid w:val="002B60E0"/>
    <w:rsid w:val="002C1098"/>
    <w:rsid w:val="002E1F62"/>
    <w:rsid w:val="003209EF"/>
    <w:rsid w:val="003C7842"/>
    <w:rsid w:val="003D22BB"/>
    <w:rsid w:val="00400954"/>
    <w:rsid w:val="0040143E"/>
    <w:rsid w:val="00407AC4"/>
    <w:rsid w:val="00494E35"/>
    <w:rsid w:val="004B288F"/>
    <w:rsid w:val="0051437B"/>
    <w:rsid w:val="005302B2"/>
    <w:rsid w:val="0055720E"/>
    <w:rsid w:val="005630E7"/>
    <w:rsid w:val="00573E95"/>
    <w:rsid w:val="00582AFF"/>
    <w:rsid w:val="005E2820"/>
    <w:rsid w:val="00620CD2"/>
    <w:rsid w:val="00636537"/>
    <w:rsid w:val="00650F23"/>
    <w:rsid w:val="006578F8"/>
    <w:rsid w:val="00663475"/>
    <w:rsid w:val="0066626E"/>
    <w:rsid w:val="00687EAC"/>
    <w:rsid w:val="006C70FD"/>
    <w:rsid w:val="00700F67"/>
    <w:rsid w:val="00702D00"/>
    <w:rsid w:val="007507F9"/>
    <w:rsid w:val="00773B33"/>
    <w:rsid w:val="007A3185"/>
    <w:rsid w:val="007D2179"/>
    <w:rsid w:val="007E4019"/>
    <w:rsid w:val="008148E5"/>
    <w:rsid w:val="0081490F"/>
    <w:rsid w:val="008151ED"/>
    <w:rsid w:val="00825147"/>
    <w:rsid w:val="00850514"/>
    <w:rsid w:val="008E5EFD"/>
    <w:rsid w:val="00902F7B"/>
    <w:rsid w:val="00912451"/>
    <w:rsid w:val="00984607"/>
    <w:rsid w:val="00985FA2"/>
    <w:rsid w:val="0099589A"/>
    <w:rsid w:val="00A35535"/>
    <w:rsid w:val="00AC74FA"/>
    <w:rsid w:val="00AE1CA8"/>
    <w:rsid w:val="00AE4EFA"/>
    <w:rsid w:val="00AF6C8D"/>
    <w:rsid w:val="00B0627F"/>
    <w:rsid w:val="00B5099F"/>
    <w:rsid w:val="00B67F3B"/>
    <w:rsid w:val="00BC4772"/>
    <w:rsid w:val="00BE1DF4"/>
    <w:rsid w:val="00C12229"/>
    <w:rsid w:val="00C82E47"/>
    <w:rsid w:val="00C93E87"/>
    <w:rsid w:val="00CB4785"/>
    <w:rsid w:val="00CD2EA8"/>
    <w:rsid w:val="00D0263E"/>
    <w:rsid w:val="00D859D1"/>
    <w:rsid w:val="00D97D00"/>
    <w:rsid w:val="00E14B4F"/>
    <w:rsid w:val="00EF2F7E"/>
    <w:rsid w:val="00F334AD"/>
    <w:rsid w:val="00F37046"/>
    <w:rsid w:val="00F64CC5"/>
    <w:rsid w:val="00F67DE9"/>
    <w:rsid w:val="00F73370"/>
    <w:rsid w:val="00F86711"/>
    <w:rsid w:val="00F949E3"/>
    <w:rsid w:val="00FB223C"/>
    <w:rsid w:val="00FB7783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Николова</dc:creator>
  <cp:keywords/>
  <dc:description/>
  <cp:lastModifiedBy>Александра Николова</cp:lastModifiedBy>
  <cp:revision>63</cp:revision>
  <dcterms:created xsi:type="dcterms:W3CDTF">2025-03-31T14:54:00Z</dcterms:created>
  <dcterms:modified xsi:type="dcterms:W3CDTF">2025-07-07T11:59:00Z</dcterms:modified>
</cp:coreProperties>
</file>