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0E3D" w:rsidRPr="00F208F9" w:rsidRDefault="00690E3D" w:rsidP="00690E3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Практична робота </w:t>
      </w:r>
      <w:r w:rsidR="003A53F6">
        <w:rPr>
          <w:b/>
          <w:sz w:val="28"/>
          <w:szCs w:val="28"/>
          <w:lang w:val="uk-UA"/>
        </w:rPr>
        <w:t>2</w:t>
      </w:r>
    </w:p>
    <w:p w:rsidR="00690E3D" w:rsidRPr="00D6038D" w:rsidRDefault="002E7ED7" w:rsidP="003A53F6">
      <w:pPr>
        <w:pStyle w:val="1"/>
        <w:ind w:firstLine="709"/>
        <w:jc w:val="center"/>
        <w:rPr>
          <w:rFonts w:ascii="Times New Roman" w:hAnsi="Times New Roman"/>
          <w:b w:val="0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Тема «</w:t>
      </w:r>
      <w:r w:rsidR="003A53F6" w:rsidRPr="00D6038D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uk-UA"/>
        </w:rPr>
        <w:t>Основні об’єкти логістики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</w:p>
    <w:p w:rsidR="00690E3D" w:rsidRDefault="00690E3D" w:rsidP="00690E3D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690E3D" w:rsidRDefault="00690E3D" w:rsidP="00690E3D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3A53F6" w:rsidRPr="00D6038D" w:rsidRDefault="003A53F6" w:rsidP="003A53F6">
      <w:pPr>
        <w:shd w:val="clear" w:color="auto" w:fill="FFFFFF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b/>
          <w:color w:val="000000" w:themeColor="text1"/>
          <w:sz w:val="28"/>
          <w:szCs w:val="28"/>
          <w:lang w:val="uk-UA"/>
        </w:rPr>
        <w:t xml:space="preserve">Завдання 1. </w:t>
      </w:r>
      <w:r w:rsidRPr="00D6038D">
        <w:rPr>
          <w:color w:val="000000" w:themeColor="text1"/>
          <w:sz w:val="28"/>
          <w:szCs w:val="28"/>
          <w:lang w:val="uk-UA"/>
        </w:rPr>
        <w:t>Розв'язати кросворд...</w:t>
      </w:r>
    </w:p>
    <w:p w:rsidR="003A53F6" w:rsidRPr="00D6038D" w:rsidRDefault="003A53F6" w:rsidP="003A53F6">
      <w:pPr>
        <w:shd w:val="clear" w:color="auto" w:fill="FFFFFF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По горизонталі: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838"/>
        <w:gridCol w:w="8682"/>
      </w:tblGrid>
      <w:tr w:rsidR="003A53F6" w:rsidRPr="0094123E" w:rsidTr="00D618F6">
        <w:tc>
          <w:tcPr>
            <w:tcW w:w="851" w:type="dxa"/>
          </w:tcPr>
          <w:p w:rsidR="003A53F6" w:rsidRPr="00D6038D" w:rsidRDefault="003A53F6" w:rsidP="00D618F6">
            <w:pPr>
              <w:pStyle w:val="a3"/>
              <w:rPr>
                <w:b w:val="0"/>
                <w:i w:val="0"/>
                <w:color w:val="000000" w:themeColor="text1"/>
                <w:lang w:val="uk-UA"/>
              </w:rPr>
            </w:pPr>
            <w:r w:rsidRPr="00D6038D">
              <w:rPr>
                <w:b w:val="0"/>
                <w:i w:val="0"/>
                <w:color w:val="000000" w:themeColor="text1"/>
                <w:lang w:val="uk-UA"/>
              </w:rPr>
              <w:t>1.</w:t>
            </w:r>
          </w:p>
        </w:tc>
        <w:tc>
          <w:tcPr>
            <w:tcW w:w="8895" w:type="dxa"/>
          </w:tcPr>
          <w:p w:rsidR="003A53F6" w:rsidRPr="00D6038D" w:rsidRDefault="003A53F6" w:rsidP="00D618F6">
            <w:pPr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 xml:space="preserve">Інтенсивність переміщення матеріальних ресурсів, напівфабрикатів і готової продукції, а потужність матеріального потоку - це обсяги продукції, які переміщуються за одиницю часу. Тому потік має розмірність “обсяг/одиниця часу”, тобто є дробом, у чисельнику якого міститься одиниця виміру вантажу (штуки, </w:t>
            </w:r>
            <w:proofErr w:type="spellStart"/>
            <w:r w:rsidRPr="00D6038D">
              <w:rPr>
                <w:color w:val="000000" w:themeColor="text1"/>
                <w:lang w:val="uk-UA"/>
              </w:rPr>
              <w:t>тонни</w:t>
            </w:r>
            <w:proofErr w:type="spellEnd"/>
            <w:r w:rsidRPr="00D6038D">
              <w:rPr>
                <w:color w:val="000000" w:themeColor="text1"/>
                <w:lang w:val="uk-UA"/>
              </w:rPr>
              <w:t xml:space="preserve">, і </w:t>
            </w:r>
            <w:proofErr w:type="spellStart"/>
            <w:r w:rsidRPr="00D6038D">
              <w:rPr>
                <w:color w:val="000000" w:themeColor="text1"/>
                <w:lang w:val="uk-UA"/>
              </w:rPr>
              <w:t>т.д</w:t>
            </w:r>
            <w:proofErr w:type="spellEnd"/>
            <w:r w:rsidRPr="00D6038D">
              <w:rPr>
                <w:color w:val="000000" w:themeColor="text1"/>
                <w:lang w:val="uk-UA"/>
              </w:rPr>
              <w:t xml:space="preserve">.), а в знаменнику-одиниця виміру часу (доба, місяць, рік і </w:t>
            </w:r>
            <w:proofErr w:type="spellStart"/>
            <w:r w:rsidRPr="00D6038D">
              <w:rPr>
                <w:color w:val="000000" w:themeColor="text1"/>
                <w:lang w:val="uk-UA"/>
              </w:rPr>
              <w:t>т.д</w:t>
            </w:r>
            <w:proofErr w:type="spellEnd"/>
            <w:r w:rsidRPr="00D6038D">
              <w:rPr>
                <w:color w:val="000000" w:themeColor="text1"/>
                <w:lang w:val="uk-UA"/>
              </w:rPr>
              <w:t>.).</w:t>
            </w:r>
          </w:p>
        </w:tc>
      </w:tr>
      <w:tr w:rsidR="003A53F6" w:rsidRPr="00D6038D" w:rsidTr="00D618F6">
        <w:tc>
          <w:tcPr>
            <w:tcW w:w="851" w:type="dxa"/>
          </w:tcPr>
          <w:p w:rsidR="003A53F6" w:rsidRPr="00D6038D" w:rsidRDefault="003A53F6" w:rsidP="00D618F6">
            <w:pPr>
              <w:pStyle w:val="a3"/>
              <w:rPr>
                <w:b w:val="0"/>
                <w:i w:val="0"/>
                <w:color w:val="000000" w:themeColor="text1"/>
                <w:lang w:val="uk-UA"/>
              </w:rPr>
            </w:pPr>
            <w:r w:rsidRPr="00D6038D">
              <w:rPr>
                <w:b w:val="0"/>
                <w:i w:val="0"/>
                <w:color w:val="000000" w:themeColor="text1"/>
                <w:lang w:val="uk-UA"/>
              </w:rPr>
              <w:t xml:space="preserve">3. </w:t>
            </w:r>
          </w:p>
        </w:tc>
        <w:tc>
          <w:tcPr>
            <w:tcW w:w="8895" w:type="dxa"/>
          </w:tcPr>
          <w:p w:rsidR="003A53F6" w:rsidRPr="00D6038D" w:rsidRDefault="003A53F6" w:rsidP="00D618F6">
            <w:pPr>
              <w:pStyle w:val="a6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Потоки -   разові постачання, подача на робочі місця рідковживаних предметів і засобів праці.</w:t>
            </w:r>
          </w:p>
        </w:tc>
      </w:tr>
      <w:tr w:rsidR="003A53F6" w:rsidRPr="00D6038D" w:rsidTr="00D618F6">
        <w:tc>
          <w:tcPr>
            <w:tcW w:w="851" w:type="dxa"/>
          </w:tcPr>
          <w:p w:rsidR="003A53F6" w:rsidRPr="00D6038D" w:rsidRDefault="003A53F6" w:rsidP="00D618F6">
            <w:pPr>
              <w:pStyle w:val="a3"/>
              <w:rPr>
                <w:b w:val="0"/>
                <w:i w:val="0"/>
                <w:color w:val="000000" w:themeColor="text1"/>
                <w:lang w:val="uk-UA"/>
              </w:rPr>
            </w:pPr>
            <w:r w:rsidRPr="00D6038D">
              <w:rPr>
                <w:b w:val="0"/>
                <w:i w:val="0"/>
                <w:color w:val="000000" w:themeColor="text1"/>
                <w:lang w:val="uk-UA"/>
              </w:rPr>
              <w:t>4.</w:t>
            </w:r>
          </w:p>
        </w:tc>
        <w:tc>
          <w:tcPr>
            <w:tcW w:w="8895" w:type="dxa"/>
          </w:tcPr>
          <w:p w:rsidR="003A53F6" w:rsidRPr="00D6038D" w:rsidRDefault="003A53F6" w:rsidP="00D618F6">
            <w:pPr>
              <w:pStyle w:val="a6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Потік, який протікає в зовнішньому щодо даної логістичної системи середовищі. Цю категорію складають не будь-які вантажі, що пересуваються поза підприємством, а лише ті, до організації яких підприємство причетне.</w:t>
            </w:r>
          </w:p>
        </w:tc>
      </w:tr>
      <w:tr w:rsidR="003A53F6" w:rsidRPr="00D6038D" w:rsidTr="00D618F6">
        <w:tc>
          <w:tcPr>
            <w:tcW w:w="851" w:type="dxa"/>
          </w:tcPr>
          <w:p w:rsidR="003A53F6" w:rsidRPr="00D6038D" w:rsidRDefault="003A53F6" w:rsidP="00D618F6">
            <w:pPr>
              <w:pStyle w:val="a3"/>
              <w:rPr>
                <w:b w:val="0"/>
                <w:i w:val="0"/>
                <w:color w:val="000000" w:themeColor="text1"/>
                <w:lang w:val="uk-UA"/>
              </w:rPr>
            </w:pPr>
            <w:r w:rsidRPr="00D6038D">
              <w:rPr>
                <w:b w:val="0"/>
                <w:i w:val="0"/>
                <w:color w:val="000000" w:themeColor="text1"/>
                <w:lang w:val="uk-UA"/>
              </w:rPr>
              <w:t xml:space="preserve">5. </w:t>
            </w:r>
          </w:p>
        </w:tc>
        <w:tc>
          <w:tcPr>
            <w:tcW w:w="8895" w:type="dxa"/>
          </w:tcPr>
          <w:p w:rsidR="003A53F6" w:rsidRPr="00D6038D" w:rsidRDefault="003A53F6" w:rsidP="00D618F6">
            <w:pPr>
              <w:pStyle w:val="a6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Потік, що протікає у внутрішньому середовищі відносно даної логістичної системи.</w:t>
            </w:r>
          </w:p>
        </w:tc>
      </w:tr>
      <w:tr w:rsidR="003A53F6" w:rsidRPr="00D6038D" w:rsidTr="00D618F6">
        <w:tc>
          <w:tcPr>
            <w:tcW w:w="851" w:type="dxa"/>
          </w:tcPr>
          <w:p w:rsidR="003A53F6" w:rsidRPr="00D6038D" w:rsidRDefault="003A53F6" w:rsidP="00D618F6">
            <w:pPr>
              <w:pStyle w:val="a3"/>
              <w:rPr>
                <w:b w:val="0"/>
                <w:i w:val="0"/>
                <w:color w:val="000000" w:themeColor="text1"/>
                <w:lang w:val="uk-UA"/>
              </w:rPr>
            </w:pPr>
            <w:r w:rsidRPr="00D6038D">
              <w:rPr>
                <w:b w:val="0"/>
                <w:i w:val="0"/>
                <w:color w:val="000000" w:themeColor="text1"/>
                <w:lang w:val="uk-UA"/>
              </w:rPr>
              <w:t>8.</w:t>
            </w:r>
          </w:p>
        </w:tc>
        <w:tc>
          <w:tcPr>
            <w:tcW w:w="8895" w:type="dxa"/>
          </w:tcPr>
          <w:p w:rsidR="003A53F6" w:rsidRPr="00D6038D" w:rsidRDefault="003A53F6" w:rsidP="00D618F6">
            <w:pPr>
              <w:pStyle w:val="a6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Сукупність товарно-матеріальних цінностей, які розглядаються в певному часовому інтервалі в процесі застосування до них різних логістичних операцій.</w:t>
            </w:r>
          </w:p>
        </w:tc>
      </w:tr>
    </w:tbl>
    <w:p w:rsidR="003A53F6" w:rsidRPr="00D6038D" w:rsidRDefault="003A53F6" w:rsidP="003A53F6">
      <w:pPr>
        <w:shd w:val="clear" w:color="auto" w:fill="FFFFFF"/>
        <w:ind w:firstLine="680"/>
        <w:jc w:val="both"/>
        <w:rPr>
          <w:color w:val="000000" w:themeColor="text1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A53F6" w:rsidRPr="00D6038D" w:rsidTr="00D618F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  <w:r w:rsidRPr="00D6038D">
              <w:rPr>
                <w:i w:val="0"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</w:tr>
      <w:tr w:rsidR="003A53F6" w:rsidRPr="00D6038D" w:rsidTr="00D618F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</w:tr>
      <w:tr w:rsidR="003A53F6" w:rsidRPr="00D6038D" w:rsidTr="00D618F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  <w:r w:rsidRPr="00D6038D">
              <w:rPr>
                <w:i w:val="0"/>
                <w:color w:val="000000" w:themeColor="text1"/>
                <w:vertAlign w:val="superscript"/>
                <w:lang w:val="uk-UA"/>
              </w:rPr>
              <w:t>3</w:t>
            </w: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</w:tr>
      <w:tr w:rsidR="003A53F6" w:rsidRPr="00D6038D" w:rsidTr="00D618F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</w:tr>
      <w:tr w:rsidR="003A53F6" w:rsidRPr="00D6038D" w:rsidTr="00D618F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  <w:r w:rsidRPr="00D6038D">
              <w:rPr>
                <w:i w:val="0"/>
                <w:color w:val="000000" w:themeColor="text1"/>
                <w:vertAlign w:val="superscript"/>
                <w:lang w:val="uk-UA"/>
              </w:rPr>
              <w:t>1</w:t>
            </w: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</w:tr>
      <w:tr w:rsidR="003A53F6" w:rsidRPr="00D6038D" w:rsidTr="00D618F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</w:tr>
      <w:tr w:rsidR="003A53F6" w:rsidRPr="00D6038D" w:rsidTr="00D618F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</w:tr>
      <w:tr w:rsidR="003A53F6" w:rsidRPr="00D6038D" w:rsidTr="00D618F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</w:tr>
      <w:tr w:rsidR="003A53F6" w:rsidRPr="00D6038D" w:rsidTr="00D618F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  <w:r w:rsidRPr="00D6038D">
              <w:rPr>
                <w:i w:val="0"/>
                <w:color w:val="000000" w:themeColor="text1"/>
                <w:vertAlign w:val="superscript"/>
                <w:lang w:val="uk-UA"/>
              </w:rPr>
              <w:t>5</w:t>
            </w: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</w:tr>
      <w:tr w:rsidR="003A53F6" w:rsidRPr="00D6038D" w:rsidTr="00D618F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</w:tr>
      <w:tr w:rsidR="003A53F6" w:rsidRPr="00D6038D" w:rsidTr="00D618F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</w:tr>
      <w:tr w:rsidR="003A53F6" w:rsidRPr="00D6038D" w:rsidTr="00D618F6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  <w:r w:rsidRPr="00D6038D">
              <w:rPr>
                <w:i w:val="0"/>
                <w:color w:val="000000" w:themeColor="text1"/>
                <w:vertAlign w:val="superscript"/>
                <w:lang w:val="uk-UA"/>
              </w:rPr>
              <w:t>4</w:t>
            </w: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  <w:r w:rsidRPr="00D6038D">
              <w:rPr>
                <w:i w:val="0"/>
                <w:color w:val="000000" w:themeColor="text1"/>
                <w:vertAlign w:val="superscript"/>
                <w:lang w:val="uk-UA"/>
              </w:rPr>
              <w:t>6</w:t>
            </w: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  <w:r w:rsidRPr="00D6038D">
              <w:rPr>
                <w:i w:val="0"/>
                <w:color w:val="000000" w:themeColor="text1"/>
                <w:vertAlign w:val="superscript"/>
                <w:lang w:val="uk-UA"/>
              </w:rPr>
              <w:t>7</w:t>
            </w: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</w:tr>
      <w:tr w:rsidR="003A53F6" w:rsidRPr="00D6038D" w:rsidTr="00D618F6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</w:tr>
      <w:tr w:rsidR="003A53F6" w:rsidRPr="00D6038D" w:rsidTr="00D618F6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  <w:r w:rsidRPr="00D6038D">
              <w:rPr>
                <w:i w:val="0"/>
                <w:color w:val="000000" w:themeColor="text1"/>
                <w:vertAlign w:val="superscript"/>
                <w:lang w:val="uk-UA"/>
              </w:rPr>
              <w:t>8</w:t>
            </w: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</w:tr>
      <w:tr w:rsidR="003A53F6" w:rsidRPr="00D6038D" w:rsidTr="00D618F6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</w:tr>
      <w:tr w:rsidR="003A53F6" w:rsidRPr="00D6038D" w:rsidTr="00D618F6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</w:tr>
      <w:tr w:rsidR="003A53F6" w:rsidRPr="00D6038D" w:rsidTr="00D618F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</w:tr>
      <w:tr w:rsidR="003A53F6" w:rsidRPr="00D6038D" w:rsidTr="00D618F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</w:tr>
      <w:tr w:rsidR="003A53F6" w:rsidRPr="00D6038D" w:rsidTr="00D618F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</w:tr>
      <w:tr w:rsidR="003A53F6" w:rsidRPr="00D6038D" w:rsidTr="00D618F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</w:tr>
      <w:tr w:rsidR="003A53F6" w:rsidRPr="00D6038D" w:rsidTr="00D618F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A53F6" w:rsidRPr="00D6038D" w:rsidRDefault="003A53F6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</w:tr>
    </w:tbl>
    <w:p w:rsidR="003A53F6" w:rsidRDefault="003A53F6" w:rsidP="003A53F6">
      <w:pPr>
        <w:pStyle w:val="a6"/>
        <w:ind w:left="450"/>
        <w:rPr>
          <w:b/>
          <w:bCs/>
          <w:color w:val="000000" w:themeColor="text1"/>
          <w:lang w:val="uk-UA"/>
        </w:rPr>
      </w:pPr>
    </w:p>
    <w:p w:rsidR="003A53F6" w:rsidRDefault="003A53F6" w:rsidP="003A53F6">
      <w:pPr>
        <w:pStyle w:val="a6"/>
        <w:ind w:left="450"/>
        <w:rPr>
          <w:b/>
          <w:bCs/>
          <w:color w:val="000000" w:themeColor="text1"/>
          <w:lang w:val="uk-UA"/>
        </w:rPr>
      </w:pPr>
    </w:p>
    <w:p w:rsidR="003A53F6" w:rsidRPr="00D6038D" w:rsidRDefault="003A53F6" w:rsidP="003A53F6">
      <w:pPr>
        <w:pStyle w:val="a6"/>
        <w:ind w:left="450"/>
        <w:rPr>
          <w:b/>
          <w:bCs/>
          <w:color w:val="000000" w:themeColor="text1"/>
          <w:lang w:val="uk-UA"/>
        </w:rPr>
      </w:pPr>
      <w:r w:rsidRPr="00D6038D">
        <w:rPr>
          <w:b/>
          <w:bCs/>
          <w:color w:val="000000" w:themeColor="text1"/>
          <w:lang w:val="uk-UA"/>
        </w:rPr>
        <w:t>По вертикалі: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389"/>
        <w:gridCol w:w="8131"/>
      </w:tblGrid>
      <w:tr w:rsidR="003A53F6" w:rsidRPr="00D6038D" w:rsidTr="00D618F6">
        <w:tc>
          <w:tcPr>
            <w:tcW w:w="1418" w:type="dxa"/>
          </w:tcPr>
          <w:p w:rsidR="003A53F6" w:rsidRPr="00D6038D" w:rsidRDefault="003A53F6" w:rsidP="00D618F6">
            <w:pPr>
              <w:pStyle w:val="a3"/>
              <w:rPr>
                <w:b w:val="0"/>
                <w:i w:val="0"/>
                <w:color w:val="000000" w:themeColor="text1"/>
                <w:lang w:val="uk-UA"/>
              </w:rPr>
            </w:pPr>
            <w:r w:rsidRPr="00D6038D">
              <w:rPr>
                <w:b w:val="0"/>
                <w:i w:val="0"/>
                <w:color w:val="000000" w:themeColor="text1"/>
                <w:lang w:val="uk-UA"/>
              </w:rPr>
              <w:lastRenderedPageBreak/>
              <w:t xml:space="preserve">2. </w:t>
            </w:r>
          </w:p>
        </w:tc>
        <w:tc>
          <w:tcPr>
            <w:tcW w:w="8328" w:type="dxa"/>
          </w:tcPr>
          <w:p w:rsidR="003A53F6" w:rsidRPr="00D6038D" w:rsidRDefault="003A53F6" w:rsidP="00D618F6">
            <w:pPr>
              <w:pStyle w:val="a6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Сукупні потоки, які розглядаються на окремій ділянці логістичної системи. Основою для їх розрахунку є операційні логістичні потоки.</w:t>
            </w:r>
          </w:p>
        </w:tc>
      </w:tr>
      <w:tr w:rsidR="003A53F6" w:rsidRPr="00D6038D" w:rsidTr="00D618F6">
        <w:tc>
          <w:tcPr>
            <w:tcW w:w="1418" w:type="dxa"/>
          </w:tcPr>
          <w:p w:rsidR="003A53F6" w:rsidRPr="00D6038D" w:rsidRDefault="003A53F6" w:rsidP="00D618F6">
            <w:pPr>
              <w:pStyle w:val="a3"/>
              <w:rPr>
                <w:b w:val="0"/>
                <w:i w:val="0"/>
                <w:color w:val="000000" w:themeColor="text1"/>
                <w:lang w:val="uk-UA"/>
              </w:rPr>
            </w:pPr>
            <w:r w:rsidRPr="00D6038D">
              <w:rPr>
                <w:b w:val="0"/>
                <w:i w:val="0"/>
                <w:color w:val="000000" w:themeColor="text1"/>
                <w:lang w:val="uk-UA"/>
              </w:rPr>
              <w:t xml:space="preserve">4. </w:t>
            </w:r>
          </w:p>
        </w:tc>
        <w:tc>
          <w:tcPr>
            <w:tcW w:w="8328" w:type="dxa"/>
          </w:tcPr>
          <w:p w:rsidR="003A53F6" w:rsidRPr="00D6038D" w:rsidRDefault="003A53F6" w:rsidP="00D618F6">
            <w:pPr>
              <w:pStyle w:val="a6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Матеріальний потік, який розглядається не в часовому інтервалі, а на конкретний момент.</w:t>
            </w:r>
          </w:p>
        </w:tc>
      </w:tr>
      <w:tr w:rsidR="003A53F6" w:rsidRPr="0094123E" w:rsidTr="00D618F6">
        <w:tc>
          <w:tcPr>
            <w:tcW w:w="1418" w:type="dxa"/>
          </w:tcPr>
          <w:p w:rsidR="003A53F6" w:rsidRPr="00D6038D" w:rsidRDefault="003A53F6" w:rsidP="00D618F6">
            <w:pPr>
              <w:pStyle w:val="a3"/>
              <w:rPr>
                <w:b w:val="0"/>
                <w:i w:val="0"/>
                <w:color w:val="000000" w:themeColor="text1"/>
                <w:lang w:val="uk-UA"/>
              </w:rPr>
            </w:pPr>
            <w:r w:rsidRPr="00D6038D">
              <w:rPr>
                <w:b w:val="0"/>
                <w:i w:val="0"/>
                <w:color w:val="000000" w:themeColor="text1"/>
                <w:lang w:val="uk-UA"/>
              </w:rPr>
              <w:t xml:space="preserve">5. </w:t>
            </w:r>
          </w:p>
        </w:tc>
        <w:tc>
          <w:tcPr>
            <w:tcW w:w="8328" w:type="dxa"/>
          </w:tcPr>
          <w:p w:rsidR="003A53F6" w:rsidRPr="00D6038D" w:rsidRDefault="003A53F6" w:rsidP="00D618F6">
            <w:pPr>
              <w:pStyle w:val="a6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 xml:space="preserve"> Потік, який виходить з логістичної системи і надходить у зовнішнє для неї середовище. Для підприємства оптової торгівлі його можна визначити, поєднавши матеріальні потоки, які мають місце при виконанні операцій навантаження різних видів транспортних засобів</w:t>
            </w:r>
          </w:p>
        </w:tc>
      </w:tr>
      <w:tr w:rsidR="003A53F6" w:rsidRPr="00D6038D" w:rsidTr="00D618F6">
        <w:tc>
          <w:tcPr>
            <w:tcW w:w="1418" w:type="dxa"/>
          </w:tcPr>
          <w:p w:rsidR="003A53F6" w:rsidRPr="00D6038D" w:rsidRDefault="003A53F6" w:rsidP="00D618F6">
            <w:pPr>
              <w:pStyle w:val="a3"/>
              <w:rPr>
                <w:b w:val="0"/>
                <w:i w:val="0"/>
                <w:color w:val="000000" w:themeColor="text1"/>
                <w:lang w:val="uk-UA"/>
              </w:rPr>
            </w:pPr>
            <w:r w:rsidRPr="00D6038D">
              <w:rPr>
                <w:b w:val="0"/>
                <w:i w:val="0"/>
                <w:color w:val="000000" w:themeColor="text1"/>
                <w:lang w:val="uk-UA"/>
              </w:rPr>
              <w:t xml:space="preserve">6. </w:t>
            </w:r>
          </w:p>
        </w:tc>
        <w:tc>
          <w:tcPr>
            <w:tcW w:w="8328" w:type="dxa"/>
          </w:tcPr>
          <w:p w:rsidR="003A53F6" w:rsidRPr="00D6038D" w:rsidRDefault="003A53F6" w:rsidP="00D618F6">
            <w:pPr>
              <w:pStyle w:val="a6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Зовнішній потік, який надходить у логістичну систему із зовнішнього середовища.</w:t>
            </w:r>
          </w:p>
        </w:tc>
      </w:tr>
    </w:tbl>
    <w:p w:rsidR="003A53F6" w:rsidRPr="00D6038D" w:rsidRDefault="003A53F6" w:rsidP="003A53F6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3A53F6" w:rsidRPr="00D6038D" w:rsidRDefault="003A53F6" w:rsidP="003A53F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b/>
          <w:color w:val="000000" w:themeColor="text1"/>
          <w:sz w:val="28"/>
          <w:szCs w:val="28"/>
          <w:lang w:val="uk-UA"/>
        </w:rPr>
        <w:t>Завдання 2.</w:t>
      </w:r>
      <w:r w:rsidRPr="00D6038D">
        <w:rPr>
          <w:color w:val="000000" w:themeColor="text1"/>
          <w:sz w:val="28"/>
          <w:szCs w:val="28"/>
          <w:lang w:val="uk-UA"/>
        </w:rPr>
        <w:t>Проаналізуйте існуючи класифікації логістичних операцій та заповнить таблицю  -  табл.2.</w:t>
      </w:r>
      <w:r>
        <w:rPr>
          <w:color w:val="000000" w:themeColor="text1"/>
          <w:sz w:val="28"/>
          <w:szCs w:val="28"/>
          <w:lang w:val="uk-UA"/>
        </w:rPr>
        <w:t>1</w:t>
      </w:r>
      <w:r w:rsidRPr="00D6038D">
        <w:rPr>
          <w:color w:val="000000" w:themeColor="text1"/>
          <w:sz w:val="28"/>
          <w:szCs w:val="28"/>
          <w:lang w:val="uk-UA"/>
        </w:rPr>
        <w:t>.</w:t>
      </w:r>
    </w:p>
    <w:p w:rsidR="003A53F6" w:rsidRPr="00D6038D" w:rsidRDefault="003A53F6" w:rsidP="003A53F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Таблиця 2.</w:t>
      </w:r>
      <w:r>
        <w:rPr>
          <w:color w:val="000000" w:themeColor="text1"/>
          <w:sz w:val="28"/>
          <w:szCs w:val="28"/>
          <w:lang w:val="uk-UA"/>
        </w:rPr>
        <w:t>1</w:t>
      </w:r>
      <w:r w:rsidRPr="00D6038D">
        <w:rPr>
          <w:color w:val="000000" w:themeColor="text1"/>
          <w:sz w:val="28"/>
          <w:szCs w:val="28"/>
          <w:lang w:val="uk-UA"/>
        </w:rPr>
        <w:t xml:space="preserve"> – Класифікація логістичних операцій</w:t>
      </w:r>
    </w:p>
    <w:tbl>
      <w:tblPr>
        <w:tblStyle w:val="a5"/>
        <w:tblW w:w="9854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3A53F6" w:rsidRPr="00D6038D" w:rsidTr="00D618F6">
        <w:tc>
          <w:tcPr>
            <w:tcW w:w="4927" w:type="dxa"/>
            <w:vAlign w:val="center"/>
          </w:tcPr>
          <w:p w:rsidR="003A53F6" w:rsidRPr="00D6038D" w:rsidRDefault="003A53F6" w:rsidP="00D618F6">
            <w:pPr>
              <w:pStyle w:val="a6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Ознака класифікації</w:t>
            </w:r>
          </w:p>
        </w:tc>
        <w:tc>
          <w:tcPr>
            <w:tcW w:w="4927" w:type="dxa"/>
            <w:vAlign w:val="center"/>
          </w:tcPr>
          <w:p w:rsidR="003A53F6" w:rsidRPr="00D6038D" w:rsidRDefault="003A53F6" w:rsidP="00D618F6">
            <w:pPr>
              <w:pStyle w:val="a6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Види логістичних операцій</w:t>
            </w:r>
          </w:p>
        </w:tc>
      </w:tr>
      <w:tr w:rsidR="003A53F6" w:rsidRPr="00D6038D" w:rsidTr="00D618F6">
        <w:tc>
          <w:tcPr>
            <w:tcW w:w="4927" w:type="dxa"/>
            <w:vAlign w:val="center"/>
          </w:tcPr>
          <w:p w:rsidR="003A53F6" w:rsidRPr="00D6038D" w:rsidRDefault="003A53F6" w:rsidP="00D618F6">
            <w:pPr>
              <w:pStyle w:val="a6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Перехід права власності на товар</w:t>
            </w:r>
          </w:p>
        </w:tc>
        <w:tc>
          <w:tcPr>
            <w:tcW w:w="4927" w:type="dxa"/>
          </w:tcPr>
          <w:p w:rsidR="003A53F6" w:rsidRPr="00D6038D" w:rsidRDefault="003A53F6" w:rsidP="00D618F6">
            <w:pPr>
              <w:pStyle w:val="a6"/>
              <w:rPr>
                <w:color w:val="000000" w:themeColor="text1"/>
                <w:lang w:val="uk-UA"/>
              </w:rPr>
            </w:pPr>
          </w:p>
        </w:tc>
      </w:tr>
      <w:tr w:rsidR="003A53F6" w:rsidRPr="00D6038D" w:rsidTr="00D618F6">
        <w:tc>
          <w:tcPr>
            <w:tcW w:w="4927" w:type="dxa"/>
            <w:vAlign w:val="center"/>
          </w:tcPr>
          <w:p w:rsidR="003A53F6" w:rsidRPr="00D6038D" w:rsidRDefault="003A53F6" w:rsidP="00D618F6">
            <w:pPr>
              <w:pStyle w:val="a6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Відношення до логістичної системи</w:t>
            </w:r>
          </w:p>
        </w:tc>
        <w:tc>
          <w:tcPr>
            <w:tcW w:w="4927" w:type="dxa"/>
          </w:tcPr>
          <w:p w:rsidR="003A53F6" w:rsidRPr="00D6038D" w:rsidRDefault="003A53F6" w:rsidP="00D618F6">
            <w:pPr>
              <w:pStyle w:val="a6"/>
              <w:rPr>
                <w:color w:val="000000" w:themeColor="text1"/>
                <w:lang w:val="uk-UA"/>
              </w:rPr>
            </w:pPr>
          </w:p>
        </w:tc>
      </w:tr>
      <w:tr w:rsidR="003A53F6" w:rsidRPr="00D6038D" w:rsidTr="00D618F6">
        <w:tc>
          <w:tcPr>
            <w:tcW w:w="4927" w:type="dxa"/>
            <w:vAlign w:val="center"/>
          </w:tcPr>
          <w:p w:rsidR="003A53F6" w:rsidRPr="00D6038D" w:rsidRDefault="003A53F6" w:rsidP="00D618F6">
            <w:pPr>
              <w:pStyle w:val="a6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Спрямованість</w:t>
            </w:r>
          </w:p>
        </w:tc>
        <w:tc>
          <w:tcPr>
            <w:tcW w:w="4927" w:type="dxa"/>
          </w:tcPr>
          <w:p w:rsidR="003A53F6" w:rsidRPr="00D6038D" w:rsidRDefault="003A53F6" w:rsidP="00D618F6">
            <w:pPr>
              <w:pStyle w:val="a6"/>
              <w:rPr>
                <w:color w:val="000000" w:themeColor="text1"/>
                <w:lang w:val="uk-UA"/>
              </w:rPr>
            </w:pPr>
          </w:p>
        </w:tc>
      </w:tr>
      <w:tr w:rsidR="003A53F6" w:rsidRPr="00D6038D" w:rsidTr="00D618F6">
        <w:tc>
          <w:tcPr>
            <w:tcW w:w="4927" w:type="dxa"/>
            <w:vAlign w:val="center"/>
          </w:tcPr>
          <w:p w:rsidR="003A53F6" w:rsidRPr="00D6038D" w:rsidRDefault="003A53F6" w:rsidP="00D618F6">
            <w:pPr>
              <w:pStyle w:val="a6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Природа потоку</w:t>
            </w:r>
          </w:p>
        </w:tc>
        <w:tc>
          <w:tcPr>
            <w:tcW w:w="4927" w:type="dxa"/>
          </w:tcPr>
          <w:p w:rsidR="003A53F6" w:rsidRPr="00D6038D" w:rsidRDefault="003A53F6" w:rsidP="00D618F6">
            <w:pPr>
              <w:pStyle w:val="a6"/>
              <w:rPr>
                <w:color w:val="000000" w:themeColor="text1"/>
                <w:lang w:val="uk-UA"/>
              </w:rPr>
            </w:pPr>
          </w:p>
        </w:tc>
      </w:tr>
    </w:tbl>
    <w:p w:rsidR="003A53F6" w:rsidRPr="00D6038D" w:rsidRDefault="003A53F6" w:rsidP="003A53F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3A53F6" w:rsidRPr="00D6038D" w:rsidRDefault="003A53F6" w:rsidP="003A53F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b/>
          <w:color w:val="000000" w:themeColor="text1"/>
          <w:sz w:val="28"/>
          <w:szCs w:val="28"/>
          <w:lang w:val="uk-UA"/>
        </w:rPr>
        <w:t>Завдання 3.</w:t>
      </w:r>
      <w:r w:rsidRPr="00D6038D">
        <w:rPr>
          <w:color w:val="000000" w:themeColor="text1"/>
          <w:sz w:val="28"/>
          <w:szCs w:val="28"/>
          <w:lang w:val="uk-UA"/>
        </w:rPr>
        <w:t>Побудуйте схему  взаємодії матеріальних, інформаційних, фінансових потоків та логістичних операцій у ланцюгу поставок торгівельного підприємства.</w:t>
      </w:r>
    </w:p>
    <w:p w:rsidR="003A53F6" w:rsidRPr="00D6038D" w:rsidRDefault="003A53F6" w:rsidP="003A53F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3A53F6" w:rsidRPr="00D6038D" w:rsidRDefault="003A53F6" w:rsidP="003A53F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b/>
          <w:color w:val="000000" w:themeColor="text1"/>
          <w:sz w:val="28"/>
          <w:szCs w:val="28"/>
          <w:lang w:val="uk-UA"/>
        </w:rPr>
        <w:t>Завдання 4. </w:t>
      </w:r>
      <w:r w:rsidRPr="00D6038D">
        <w:rPr>
          <w:color w:val="000000" w:themeColor="text1"/>
          <w:sz w:val="28"/>
          <w:szCs w:val="28"/>
          <w:lang w:val="uk-UA"/>
        </w:rPr>
        <w:t>Заповнить таблицю та знайдіть відповідні логістичні процедури та логістичні операції – табл.2.</w:t>
      </w:r>
      <w:r>
        <w:rPr>
          <w:color w:val="000000" w:themeColor="text1"/>
          <w:sz w:val="28"/>
          <w:szCs w:val="28"/>
          <w:lang w:val="uk-UA"/>
        </w:rPr>
        <w:t>2</w:t>
      </w:r>
      <w:r w:rsidRPr="00D6038D">
        <w:rPr>
          <w:color w:val="000000" w:themeColor="text1"/>
          <w:sz w:val="28"/>
          <w:szCs w:val="28"/>
          <w:lang w:val="uk-UA"/>
        </w:rPr>
        <w:t>.</w:t>
      </w:r>
    </w:p>
    <w:p w:rsidR="003A53F6" w:rsidRPr="00D6038D" w:rsidRDefault="003A53F6" w:rsidP="003A53F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Таблиця 2.</w:t>
      </w:r>
      <w:r>
        <w:rPr>
          <w:color w:val="000000" w:themeColor="text1"/>
          <w:sz w:val="28"/>
          <w:szCs w:val="28"/>
          <w:lang w:val="uk-UA"/>
        </w:rPr>
        <w:t>2</w:t>
      </w:r>
      <w:r w:rsidRPr="00D6038D">
        <w:rPr>
          <w:color w:val="000000" w:themeColor="text1"/>
          <w:sz w:val="28"/>
          <w:szCs w:val="28"/>
          <w:lang w:val="uk-UA"/>
        </w:rPr>
        <w:t xml:space="preserve"> – Логістичні процедури та логістичні операції</w:t>
      </w:r>
    </w:p>
    <w:tbl>
      <w:tblPr>
        <w:tblStyle w:val="a5"/>
        <w:tblW w:w="9854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3A53F6" w:rsidRPr="00D6038D" w:rsidTr="00D618F6">
        <w:tc>
          <w:tcPr>
            <w:tcW w:w="4927" w:type="dxa"/>
            <w:vAlign w:val="center"/>
          </w:tcPr>
          <w:p w:rsidR="003A53F6" w:rsidRPr="00D6038D" w:rsidRDefault="003A53F6" w:rsidP="00D618F6">
            <w:pPr>
              <w:pStyle w:val="a6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 xml:space="preserve">Логістичні операції </w:t>
            </w:r>
          </w:p>
        </w:tc>
        <w:tc>
          <w:tcPr>
            <w:tcW w:w="4927" w:type="dxa"/>
            <w:vAlign w:val="center"/>
          </w:tcPr>
          <w:p w:rsidR="003A53F6" w:rsidRPr="00D6038D" w:rsidRDefault="003A53F6" w:rsidP="00D618F6">
            <w:pPr>
              <w:pStyle w:val="a6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 xml:space="preserve">Логістичні процедури </w:t>
            </w:r>
          </w:p>
        </w:tc>
      </w:tr>
      <w:tr w:rsidR="003A53F6" w:rsidRPr="00D6038D" w:rsidTr="00D618F6">
        <w:tc>
          <w:tcPr>
            <w:tcW w:w="4927" w:type="dxa"/>
            <w:vAlign w:val="center"/>
          </w:tcPr>
          <w:p w:rsidR="003A53F6" w:rsidRPr="00D6038D" w:rsidRDefault="003A53F6" w:rsidP="00D618F6">
            <w:pPr>
              <w:pStyle w:val="a6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1 Завантаження</w:t>
            </w:r>
          </w:p>
        </w:tc>
        <w:tc>
          <w:tcPr>
            <w:tcW w:w="4927" w:type="dxa"/>
          </w:tcPr>
          <w:p w:rsidR="003A53F6" w:rsidRPr="00D6038D" w:rsidRDefault="003A53F6" w:rsidP="00D618F6">
            <w:pPr>
              <w:pStyle w:val="a6"/>
              <w:rPr>
                <w:color w:val="000000" w:themeColor="text1"/>
                <w:lang w:val="uk-UA"/>
              </w:rPr>
            </w:pPr>
          </w:p>
        </w:tc>
      </w:tr>
      <w:tr w:rsidR="003A53F6" w:rsidRPr="00D6038D" w:rsidTr="00D618F6">
        <w:tc>
          <w:tcPr>
            <w:tcW w:w="4927" w:type="dxa"/>
            <w:vAlign w:val="center"/>
          </w:tcPr>
          <w:p w:rsidR="003A53F6" w:rsidRPr="00D6038D" w:rsidRDefault="003A53F6" w:rsidP="00D618F6">
            <w:pPr>
              <w:pStyle w:val="a6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2 Розвантаження</w:t>
            </w:r>
          </w:p>
        </w:tc>
        <w:tc>
          <w:tcPr>
            <w:tcW w:w="4927" w:type="dxa"/>
          </w:tcPr>
          <w:p w:rsidR="003A53F6" w:rsidRPr="00D6038D" w:rsidRDefault="003A53F6" w:rsidP="00D618F6">
            <w:pPr>
              <w:pStyle w:val="a6"/>
              <w:rPr>
                <w:color w:val="000000" w:themeColor="text1"/>
                <w:lang w:val="uk-UA"/>
              </w:rPr>
            </w:pPr>
          </w:p>
        </w:tc>
      </w:tr>
      <w:tr w:rsidR="003A53F6" w:rsidRPr="00D6038D" w:rsidTr="00D618F6">
        <w:tc>
          <w:tcPr>
            <w:tcW w:w="4927" w:type="dxa"/>
            <w:vAlign w:val="center"/>
          </w:tcPr>
          <w:p w:rsidR="003A53F6" w:rsidRPr="00D6038D" w:rsidRDefault="003A53F6" w:rsidP="00D618F6">
            <w:pPr>
              <w:pStyle w:val="a6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 xml:space="preserve">3 </w:t>
            </w:r>
            <w:proofErr w:type="spellStart"/>
            <w:r w:rsidRPr="00D6038D">
              <w:rPr>
                <w:color w:val="000000" w:themeColor="text1"/>
                <w:lang w:val="uk-UA"/>
              </w:rPr>
              <w:t>Реконсигнація</w:t>
            </w:r>
            <w:proofErr w:type="spellEnd"/>
          </w:p>
        </w:tc>
        <w:tc>
          <w:tcPr>
            <w:tcW w:w="4927" w:type="dxa"/>
          </w:tcPr>
          <w:p w:rsidR="003A53F6" w:rsidRPr="00D6038D" w:rsidRDefault="003A53F6" w:rsidP="00D618F6">
            <w:pPr>
              <w:pStyle w:val="a6"/>
              <w:rPr>
                <w:color w:val="000000" w:themeColor="text1"/>
                <w:lang w:val="uk-UA"/>
              </w:rPr>
            </w:pPr>
          </w:p>
        </w:tc>
      </w:tr>
      <w:tr w:rsidR="003A53F6" w:rsidRPr="00D6038D" w:rsidTr="00D618F6">
        <w:tc>
          <w:tcPr>
            <w:tcW w:w="4927" w:type="dxa"/>
            <w:vAlign w:val="center"/>
          </w:tcPr>
          <w:p w:rsidR="003A53F6" w:rsidRPr="00D6038D" w:rsidRDefault="003A53F6" w:rsidP="00D618F6">
            <w:pPr>
              <w:pStyle w:val="a6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 xml:space="preserve">4 </w:t>
            </w:r>
            <w:proofErr w:type="spellStart"/>
            <w:r w:rsidRPr="00D6038D">
              <w:rPr>
                <w:color w:val="000000" w:themeColor="text1"/>
                <w:lang w:val="uk-UA"/>
              </w:rPr>
              <w:t>Рухівна</w:t>
            </w:r>
            <w:proofErr w:type="spellEnd"/>
            <w:r w:rsidRPr="00D6038D">
              <w:rPr>
                <w:color w:val="000000" w:themeColor="text1"/>
                <w:lang w:val="uk-UA"/>
              </w:rPr>
              <w:t xml:space="preserve"> операція</w:t>
            </w:r>
          </w:p>
        </w:tc>
        <w:tc>
          <w:tcPr>
            <w:tcW w:w="4927" w:type="dxa"/>
          </w:tcPr>
          <w:p w:rsidR="003A53F6" w:rsidRPr="00D6038D" w:rsidRDefault="003A53F6" w:rsidP="00D618F6">
            <w:pPr>
              <w:pStyle w:val="a6"/>
              <w:rPr>
                <w:color w:val="000000" w:themeColor="text1"/>
                <w:lang w:val="uk-UA"/>
              </w:rPr>
            </w:pPr>
          </w:p>
        </w:tc>
      </w:tr>
      <w:tr w:rsidR="003A53F6" w:rsidRPr="00D6038D" w:rsidTr="00D618F6">
        <w:tc>
          <w:tcPr>
            <w:tcW w:w="4927" w:type="dxa"/>
            <w:vAlign w:val="center"/>
          </w:tcPr>
          <w:p w:rsidR="003A53F6" w:rsidRPr="00D6038D" w:rsidRDefault="003A53F6" w:rsidP="00D618F6">
            <w:pPr>
              <w:pStyle w:val="a6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 xml:space="preserve">5 </w:t>
            </w:r>
            <w:proofErr w:type="spellStart"/>
            <w:r w:rsidRPr="00D6038D">
              <w:rPr>
                <w:color w:val="000000" w:themeColor="text1"/>
                <w:lang w:val="uk-UA"/>
              </w:rPr>
              <w:t>Обандеролювання</w:t>
            </w:r>
            <w:proofErr w:type="spellEnd"/>
          </w:p>
        </w:tc>
        <w:tc>
          <w:tcPr>
            <w:tcW w:w="4927" w:type="dxa"/>
          </w:tcPr>
          <w:p w:rsidR="003A53F6" w:rsidRPr="00D6038D" w:rsidRDefault="003A53F6" w:rsidP="00D618F6">
            <w:pPr>
              <w:pStyle w:val="a6"/>
              <w:rPr>
                <w:color w:val="000000" w:themeColor="text1"/>
                <w:lang w:val="uk-UA"/>
              </w:rPr>
            </w:pPr>
          </w:p>
        </w:tc>
      </w:tr>
      <w:tr w:rsidR="003A53F6" w:rsidRPr="00D6038D" w:rsidTr="00D618F6">
        <w:tc>
          <w:tcPr>
            <w:tcW w:w="4927" w:type="dxa"/>
            <w:vAlign w:val="center"/>
          </w:tcPr>
          <w:p w:rsidR="003A53F6" w:rsidRPr="00D6038D" w:rsidRDefault="003A53F6" w:rsidP="00D618F6">
            <w:pPr>
              <w:pStyle w:val="a6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6 Перевалка</w:t>
            </w:r>
          </w:p>
        </w:tc>
        <w:tc>
          <w:tcPr>
            <w:tcW w:w="4927" w:type="dxa"/>
          </w:tcPr>
          <w:p w:rsidR="003A53F6" w:rsidRPr="00D6038D" w:rsidRDefault="003A53F6" w:rsidP="00D618F6">
            <w:pPr>
              <w:pStyle w:val="a6"/>
              <w:rPr>
                <w:color w:val="000000" w:themeColor="text1"/>
                <w:lang w:val="uk-UA"/>
              </w:rPr>
            </w:pPr>
          </w:p>
        </w:tc>
      </w:tr>
      <w:tr w:rsidR="003A53F6" w:rsidRPr="00D6038D" w:rsidTr="00D618F6">
        <w:tc>
          <w:tcPr>
            <w:tcW w:w="4927" w:type="dxa"/>
            <w:vAlign w:val="center"/>
          </w:tcPr>
          <w:p w:rsidR="003A53F6" w:rsidRPr="00D6038D" w:rsidRDefault="003A53F6" w:rsidP="00D618F6">
            <w:pPr>
              <w:pStyle w:val="a6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7 Розвезення</w:t>
            </w:r>
          </w:p>
        </w:tc>
        <w:tc>
          <w:tcPr>
            <w:tcW w:w="4927" w:type="dxa"/>
          </w:tcPr>
          <w:p w:rsidR="003A53F6" w:rsidRPr="00D6038D" w:rsidRDefault="003A53F6" w:rsidP="00D618F6">
            <w:pPr>
              <w:pStyle w:val="a6"/>
              <w:rPr>
                <w:color w:val="000000" w:themeColor="text1"/>
                <w:lang w:val="uk-UA"/>
              </w:rPr>
            </w:pPr>
          </w:p>
        </w:tc>
      </w:tr>
      <w:tr w:rsidR="003A53F6" w:rsidRPr="00D6038D" w:rsidTr="00D618F6">
        <w:tc>
          <w:tcPr>
            <w:tcW w:w="4927" w:type="dxa"/>
            <w:vAlign w:val="center"/>
          </w:tcPr>
          <w:p w:rsidR="003A53F6" w:rsidRPr="00D6038D" w:rsidRDefault="003A53F6" w:rsidP="00D618F6">
            <w:pPr>
              <w:pStyle w:val="a6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8 Розміщення</w:t>
            </w:r>
          </w:p>
        </w:tc>
        <w:tc>
          <w:tcPr>
            <w:tcW w:w="4927" w:type="dxa"/>
          </w:tcPr>
          <w:p w:rsidR="003A53F6" w:rsidRPr="00D6038D" w:rsidRDefault="003A53F6" w:rsidP="00D618F6">
            <w:pPr>
              <w:pStyle w:val="a6"/>
              <w:rPr>
                <w:color w:val="000000" w:themeColor="text1"/>
                <w:lang w:val="uk-UA"/>
              </w:rPr>
            </w:pPr>
          </w:p>
        </w:tc>
      </w:tr>
      <w:tr w:rsidR="003A53F6" w:rsidRPr="00D6038D" w:rsidTr="00D618F6">
        <w:tc>
          <w:tcPr>
            <w:tcW w:w="4927" w:type="dxa"/>
            <w:vAlign w:val="center"/>
          </w:tcPr>
          <w:p w:rsidR="003A53F6" w:rsidRPr="00D6038D" w:rsidRDefault="003A53F6" w:rsidP="00D618F6">
            <w:pPr>
              <w:pStyle w:val="a6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9 Розпакування</w:t>
            </w:r>
          </w:p>
        </w:tc>
        <w:tc>
          <w:tcPr>
            <w:tcW w:w="4927" w:type="dxa"/>
          </w:tcPr>
          <w:p w:rsidR="003A53F6" w:rsidRPr="00D6038D" w:rsidRDefault="003A53F6" w:rsidP="00D618F6">
            <w:pPr>
              <w:pStyle w:val="a6"/>
              <w:rPr>
                <w:color w:val="000000" w:themeColor="text1"/>
                <w:lang w:val="uk-UA"/>
              </w:rPr>
            </w:pPr>
          </w:p>
        </w:tc>
      </w:tr>
      <w:tr w:rsidR="003A53F6" w:rsidRPr="00D6038D" w:rsidTr="00D618F6">
        <w:tc>
          <w:tcPr>
            <w:tcW w:w="4927" w:type="dxa"/>
            <w:vAlign w:val="center"/>
          </w:tcPr>
          <w:p w:rsidR="003A53F6" w:rsidRPr="00D6038D" w:rsidRDefault="003A53F6" w:rsidP="00D618F6">
            <w:pPr>
              <w:pStyle w:val="a6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10 Ущільнення</w:t>
            </w:r>
          </w:p>
        </w:tc>
        <w:tc>
          <w:tcPr>
            <w:tcW w:w="4927" w:type="dxa"/>
          </w:tcPr>
          <w:p w:rsidR="003A53F6" w:rsidRPr="00D6038D" w:rsidRDefault="003A53F6" w:rsidP="00D618F6">
            <w:pPr>
              <w:pStyle w:val="a6"/>
              <w:rPr>
                <w:color w:val="000000" w:themeColor="text1"/>
                <w:lang w:val="uk-UA"/>
              </w:rPr>
            </w:pPr>
          </w:p>
        </w:tc>
      </w:tr>
      <w:tr w:rsidR="003A53F6" w:rsidRPr="00D6038D" w:rsidTr="00D618F6">
        <w:tc>
          <w:tcPr>
            <w:tcW w:w="4927" w:type="dxa"/>
            <w:vAlign w:val="center"/>
          </w:tcPr>
          <w:p w:rsidR="003A53F6" w:rsidRPr="00D6038D" w:rsidRDefault="003A53F6" w:rsidP="00D618F6">
            <w:pPr>
              <w:pStyle w:val="a6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 xml:space="preserve">11 Переспрямування </w:t>
            </w:r>
          </w:p>
        </w:tc>
        <w:tc>
          <w:tcPr>
            <w:tcW w:w="4927" w:type="dxa"/>
          </w:tcPr>
          <w:p w:rsidR="003A53F6" w:rsidRPr="00D6038D" w:rsidRDefault="003A53F6" w:rsidP="00D618F6">
            <w:pPr>
              <w:pStyle w:val="a6"/>
              <w:rPr>
                <w:color w:val="000000" w:themeColor="text1"/>
                <w:lang w:val="uk-UA"/>
              </w:rPr>
            </w:pPr>
          </w:p>
        </w:tc>
      </w:tr>
      <w:tr w:rsidR="003A53F6" w:rsidRPr="00D6038D" w:rsidTr="00D618F6">
        <w:tc>
          <w:tcPr>
            <w:tcW w:w="4927" w:type="dxa"/>
            <w:vAlign w:val="center"/>
          </w:tcPr>
          <w:p w:rsidR="003A53F6" w:rsidRPr="00D6038D" w:rsidRDefault="003A53F6" w:rsidP="00D618F6">
            <w:pPr>
              <w:pStyle w:val="a6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12 Зважування</w:t>
            </w:r>
          </w:p>
        </w:tc>
        <w:tc>
          <w:tcPr>
            <w:tcW w:w="4927" w:type="dxa"/>
          </w:tcPr>
          <w:p w:rsidR="003A53F6" w:rsidRPr="00D6038D" w:rsidRDefault="003A53F6" w:rsidP="00D618F6">
            <w:pPr>
              <w:pStyle w:val="a6"/>
              <w:rPr>
                <w:color w:val="000000" w:themeColor="text1"/>
                <w:lang w:val="uk-UA"/>
              </w:rPr>
            </w:pPr>
          </w:p>
        </w:tc>
      </w:tr>
      <w:tr w:rsidR="003A53F6" w:rsidRPr="00D6038D" w:rsidTr="00D618F6">
        <w:tc>
          <w:tcPr>
            <w:tcW w:w="4927" w:type="dxa"/>
            <w:vAlign w:val="center"/>
          </w:tcPr>
          <w:p w:rsidR="003A53F6" w:rsidRPr="00D6038D" w:rsidRDefault="003A53F6" w:rsidP="00D618F6">
            <w:pPr>
              <w:pStyle w:val="a6"/>
              <w:rPr>
                <w:color w:val="000000" w:themeColor="text1"/>
                <w:lang w:val="uk-UA"/>
              </w:rPr>
            </w:pPr>
          </w:p>
        </w:tc>
        <w:tc>
          <w:tcPr>
            <w:tcW w:w="4927" w:type="dxa"/>
          </w:tcPr>
          <w:p w:rsidR="003A53F6" w:rsidRPr="00D6038D" w:rsidRDefault="003A53F6" w:rsidP="00D618F6">
            <w:pPr>
              <w:pStyle w:val="a6"/>
              <w:rPr>
                <w:color w:val="000000" w:themeColor="text1"/>
                <w:lang w:val="uk-UA"/>
              </w:rPr>
            </w:pPr>
          </w:p>
        </w:tc>
      </w:tr>
    </w:tbl>
    <w:p w:rsidR="003A53F6" w:rsidRDefault="003A53F6" w:rsidP="003A53F6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3A53F6" w:rsidRPr="00D6038D" w:rsidRDefault="003A53F6" w:rsidP="003A53F6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  <w:r w:rsidRPr="00D6038D">
        <w:rPr>
          <w:b/>
          <w:color w:val="000000" w:themeColor="text1"/>
          <w:sz w:val="28"/>
          <w:szCs w:val="28"/>
          <w:lang w:val="uk-UA"/>
        </w:rPr>
        <w:t xml:space="preserve">Логістичні процедури : </w:t>
      </w:r>
      <w:r w:rsidRPr="00D6038D">
        <w:rPr>
          <w:color w:val="000000" w:themeColor="text1"/>
          <w:sz w:val="28"/>
          <w:szCs w:val="28"/>
          <w:lang w:val="uk-UA"/>
        </w:rPr>
        <w:t>аналітичний облік; експедирування; комерційний огляд; комплектація; консолідація; оперативний облік; пакетування; підготовка до виробництва; приймальний контроль; розбирання; розформування; сортування.</w:t>
      </w:r>
    </w:p>
    <w:p w:rsidR="003A53F6" w:rsidRPr="00D6038D" w:rsidRDefault="003A53F6" w:rsidP="003A53F6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  <w:r w:rsidRPr="00D6038D">
        <w:rPr>
          <w:b/>
          <w:color w:val="000000" w:themeColor="text1"/>
          <w:sz w:val="28"/>
          <w:szCs w:val="28"/>
          <w:lang w:val="uk-UA"/>
        </w:rPr>
        <w:t xml:space="preserve">Завдання 5.   </w:t>
      </w:r>
      <w:r w:rsidRPr="00D6038D">
        <w:rPr>
          <w:color w:val="000000" w:themeColor="text1"/>
          <w:sz w:val="28"/>
          <w:szCs w:val="28"/>
          <w:lang w:val="uk-UA"/>
        </w:rPr>
        <w:t xml:space="preserve">Наведіть визначення та види основних понять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логістикиу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 xml:space="preserve"> табличній формі (табл. 2.</w:t>
      </w:r>
      <w:r>
        <w:rPr>
          <w:color w:val="000000" w:themeColor="text1"/>
          <w:sz w:val="28"/>
          <w:szCs w:val="28"/>
          <w:lang w:val="uk-UA"/>
        </w:rPr>
        <w:t>3</w:t>
      </w:r>
      <w:r w:rsidRPr="00D6038D">
        <w:rPr>
          <w:color w:val="000000" w:themeColor="text1"/>
          <w:sz w:val="28"/>
          <w:szCs w:val="28"/>
          <w:lang w:val="uk-UA"/>
        </w:rPr>
        <w:t>).</w:t>
      </w:r>
    </w:p>
    <w:p w:rsidR="003A53F6" w:rsidRPr="00D6038D" w:rsidRDefault="003A53F6" w:rsidP="003A53F6">
      <w:pPr>
        <w:rPr>
          <w:color w:val="000000" w:themeColor="text1"/>
          <w:sz w:val="28"/>
          <w:szCs w:val="28"/>
          <w:lang w:val="uk-UA"/>
        </w:rPr>
      </w:pPr>
    </w:p>
    <w:p w:rsidR="003A53F6" w:rsidRPr="00D6038D" w:rsidRDefault="003A53F6" w:rsidP="003A53F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Таблиця 2.</w:t>
      </w:r>
      <w:r>
        <w:rPr>
          <w:color w:val="000000" w:themeColor="text1"/>
          <w:sz w:val="28"/>
          <w:szCs w:val="28"/>
          <w:lang w:val="uk-UA"/>
        </w:rPr>
        <w:t>3</w:t>
      </w:r>
      <w:r w:rsidRPr="00D6038D">
        <w:rPr>
          <w:color w:val="000000" w:themeColor="text1"/>
          <w:sz w:val="28"/>
          <w:szCs w:val="28"/>
          <w:lang w:val="uk-UA"/>
        </w:rPr>
        <w:t xml:space="preserve"> – Визначення та види основних понять логістики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4927"/>
        <w:gridCol w:w="4962"/>
      </w:tblGrid>
      <w:tr w:rsidR="003A53F6" w:rsidRPr="00D6038D" w:rsidTr="00D618F6">
        <w:tc>
          <w:tcPr>
            <w:tcW w:w="4927" w:type="dxa"/>
          </w:tcPr>
          <w:p w:rsidR="003A53F6" w:rsidRPr="00D6038D" w:rsidRDefault="003A53F6" w:rsidP="00D618F6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 xml:space="preserve">Поняття логістики  </w:t>
            </w:r>
          </w:p>
        </w:tc>
        <w:tc>
          <w:tcPr>
            <w:tcW w:w="4962" w:type="dxa"/>
          </w:tcPr>
          <w:p w:rsidR="003A53F6" w:rsidRPr="00D6038D" w:rsidRDefault="003A53F6" w:rsidP="00D618F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Визначення</w:t>
            </w:r>
          </w:p>
        </w:tc>
      </w:tr>
      <w:tr w:rsidR="003A53F6" w:rsidRPr="00D6038D" w:rsidTr="00D618F6">
        <w:tc>
          <w:tcPr>
            <w:tcW w:w="4927" w:type="dxa"/>
          </w:tcPr>
          <w:p w:rsidR="003A53F6" w:rsidRPr="00D6038D" w:rsidRDefault="003A53F6" w:rsidP="00D618F6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Потік</w:t>
            </w:r>
          </w:p>
        </w:tc>
        <w:tc>
          <w:tcPr>
            <w:tcW w:w="4962" w:type="dxa"/>
          </w:tcPr>
          <w:p w:rsidR="003A53F6" w:rsidRPr="00D6038D" w:rsidRDefault="003A53F6" w:rsidP="00D618F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3A53F6" w:rsidRPr="00D6038D" w:rsidTr="00D618F6">
        <w:tc>
          <w:tcPr>
            <w:tcW w:w="4927" w:type="dxa"/>
          </w:tcPr>
          <w:p w:rsidR="003A53F6" w:rsidRPr="00D6038D" w:rsidRDefault="003A53F6" w:rsidP="00D618F6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lastRenderedPageBreak/>
              <w:t>Логістична ланка</w:t>
            </w:r>
          </w:p>
        </w:tc>
        <w:tc>
          <w:tcPr>
            <w:tcW w:w="4962" w:type="dxa"/>
          </w:tcPr>
          <w:p w:rsidR="003A53F6" w:rsidRPr="00D6038D" w:rsidRDefault="003A53F6" w:rsidP="00D618F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3A53F6" w:rsidRPr="00D6038D" w:rsidTr="00D618F6">
        <w:tc>
          <w:tcPr>
            <w:tcW w:w="4927" w:type="dxa"/>
          </w:tcPr>
          <w:p w:rsidR="003A53F6" w:rsidRPr="00D6038D" w:rsidRDefault="003A53F6" w:rsidP="00D618F6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Логістичний ланцюг</w:t>
            </w:r>
          </w:p>
        </w:tc>
        <w:tc>
          <w:tcPr>
            <w:tcW w:w="4962" w:type="dxa"/>
          </w:tcPr>
          <w:p w:rsidR="003A53F6" w:rsidRPr="00D6038D" w:rsidRDefault="003A53F6" w:rsidP="00D618F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3A53F6" w:rsidRPr="00D6038D" w:rsidTr="00D618F6">
        <w:tc>
          <w:tcPr>
            <w:tcW w:w="4927" w:type="dxa"/>
          </w:tcPr>
          <w:p w:rsidR="003A53F6" w:rsidRPr="00D6038D" w:rsidRDefault="003A53F6" w:rsidP="00D618F6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Логістична система</w:t>
            </w:r>
          </w:p>
        </w:tc>
        <w:tc>
          <w:tcPr>
            <w:tcW w:w="4962" w:type="dxa"/>
          </w:tcPr>
          <w:p w:rsidR="003A53F6" w:rsidRPr="00D6038D" w:rsidRDefault="003A53F6" w:rsidP="00D618F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3A53F6" w:rsidRPr="00D6038D" w:rsidTr="00D618F6">
        <w:tc>
          <w:tcPr>
            <w:tcW w:w="4927" w:type="dxa"/>
          </w:tcPr>
          <w:p w:rsidR="003A53F6" w:rsidRPr="00D6038D" w:rsidRDefault="003A53F6" w:rsidP="00D618F6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Логістична функція</w:t>
            </w:r>
          </w:p>
        </w:tc>
        <w:tc>
          <w:tcPr>
            <w:tcW w:w="4962" w:type="dxa"/>
          </w:tcPr>
          <w:p w:rsidR="003A53F6" w:rsidRPr="00D6038D" w:rsidRDefault="003A53F6" w:rsidP="00D618F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3A53F6" w:rsidRPr="00D6038D" w:rsidTr="00D618F6">
        <w:tc>
          <w:tcPr>
            <w:tcW w:w="4927" w:type="dxa"/>
          </w:tcPr>
          <w:p w:rsidR="003A53F6" w:rsidRPr="00D6038D" w:rsidRDefault="003A53F6" w:rsidP="00D618F6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Логістична операція</w:t>
            </w:r>
          </w:p>
        </w:tc>
        <w:tc>
          <w:tcPr>
            <w:tcW w:w="4962" w:type="dxa"/>
          </w:tcPr>
          <w:p w:rsidR="003A53F6" w:rsidRPr="00D6038D" w:rsidRDefault="003A53F6" w:rsidP="00D618F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3A53F6" w:rsidRPr="00D6038D" w:rsidRDefault="003A53F6" w:rsidP="003A53F6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3A53F6" w:rsidRPr="00D6038D" w:rsidRDefault="003A53F6" w:rsidP="003A53F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b/>
          <w:color w:val="000000" w:themeColor="text1"/>
          <w:sz w:val="28"/>
          <w:szCs w:val="28"/>
          <w:lang w:val="uk-UA"/>
        </w:rPr>
        <w:t xml:space="preserve">Завдання 6. </w:t>
      </w:r>
      <w:r w:rsidRPr="00D6038D">
        <w:rPr>
          <w:color w:val="000000" w:themeColor="text1"/>
          <w:sz w:val="28"/>
          <w:szCs w:val="28"/>
          <w:lang w:val="uk-UA"/>
        </w:rPr>
        <w:t>Організувати логістичну діяльність у ТОВ «Пирятинський сирзавод».</w:t>
      </w:r>
    </w:p>
    <w:p w:rsidR="003A53F6" w:rsidRPr="00D6038D" w:rsidRDefault="003A53F6" w:rsidP="003A53F6">
      <w:pPr>
        <w:shd w:val="clear" w:color="auto" w:fill="FFFFFF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Сьогодні на українському ринку представлено десятки найменувань та сортів сиру та чимало їх виробників. Але лише одиниці з них вважаються провідними експертами сирної справи, що здатні запроваджувати стандарти та визначати тенденції розвитку всієї галузі. Саме таким підприємством є Пирятинський сирзавод, продукція якого відома під торговою маркою «Пирятин».</w:t>
      </w:r>
    </w:p>
    <w:p w:rsidR="003A53F6" w:rsidRPr="00D6038D" w:rsidRDefault="003A53F6" w:rsidP="003A53F6">
      <w:pPr>
        <w:shd w:val="clear" w:color="auto" w:fill="FFFFFF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Секрет успіху Пирятинського сирзаводу складається з трьох компонентів. По-перше — це багаті традиції та набутий десятиліттями досвід. По-друге — професійна майстерність, в поєднанні із щирим вболіванням за улюблену справу. І, нарешті — найсучасніше технологічне оснащення.</w:t>
      </w:r>
    </w:p>
    <w:p w:rsidR="003A53F6" w:rsidRPr="00D6038D" w:rsidRDefault="003A53F6" w:rsidP="003A53F6">
      <w:pPr>
        <w:shd w:val="clear" w:color="auto" w:fill="FFFFFF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Головна особливість та перевага сирної технології Пирятинського заводу — це те, що сир виготовляється виключно з натурального молока, без рослинних домішок, без застосування сухого молока. </w:t>
      </w:r>
    </w:p>
    <w:p w:rsidR="003A53F6" w:rsidRPr="00D6038D" w:rsidRDefault="003A53F6" w:rsidP="003A53F6">
      <w:pPr>
        <w:shd w:val="clear" w:color="auto" w:fill="FFFFFF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Основні напрямки діяльності заводу — це виробництво твердих та плавлених сирів. Окрім цього, на заводі виготовляється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цільномолочна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 xml:space="preserve"> продукція, суха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демінералізована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 xml:space="preserve"> молочна сироватка та вершкове масло.</w:t>
      </w:r>
    </w:p>
    <w:p w:rsidR="003A53F6" w:rsidRPr="00D6038D" w:rsidRDefault="003A53F6" w:rsidP="003A53F6">
      <w:pPr>
        <w:shd w:val="clear" w:color="auto" w:fill="FFFFFF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У цілях безпеки та стабільного забезпечення підприємства холодом проведено реконструкцію компресорного цеху, де встановлено сучасне японське обладнання, що дозволило більш ефективно використовувати енергоресурси.</w:t>
      </w:r>
    </w:p>
    <w:p w:rsidR="003A53F6" w:rsidRPr="00D6038D" w:rsidRDefault="003A53F6" w:rsidP="003A53F6">
      <w:pPr>
        <w:shd w:val="clear" w:color="auto" w:fill="FFFFFF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Профіль бізнесу «Пирятинського сирзаводу»: </w:t>
      </w:r>
    </w:p>
    <w:p w:rsidR="003A53F6" w:rsidRPr="00D6038D" w:rsidRDefault="003A53F6" w:rsidP="003A53F6">
      <w:pPr>
        <w:shd w:val="clear" w:color="auto" w:fill="FFFFFF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b/>
          <w:bCs/>
          <w:color w:val="000000" w:themeColor="text1"/>
          <w:sz w:val="28"/>
          <w:szCs w:val="28"/>
          <w:lang w:val="uk-UA"/>
        </w:rPr>
        <w:t>1. Виробництво:</w:t>
      </w:r>
    </w:p>
    <w:p w:rsidR="003A53F6" w:rsidRPr="00D6038D" w:rsidRDefault="003A53F6" w:rsidP="003A53F6">
      <w:pPr>
        <w:shd w:val="clear" w:color="auto" w:fill="FFFFFF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– виробництво твердих та плавлених сирів;</w:t>
      </w:r>
    </w:p>
    <w:p w:rsidR="003A53F6" w:rsidRPr="00D6038D" w:rsidRDefault="003A53F6" w:rsidP="003A53F6">
      <w:pPr>
        <w:shd w:val="clear" w:color="auto" w:fill="FFFFFF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– виробництво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цільномолочної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 xml:space="preserve"> продукції;</w:t>
      </w:r>
    </w:p>
    <w:p w:rsidR="003A53F6" w:rsidRPr="00D6038D" w:rsidRDefault="003A53F6" w:rsidP="003A53F6">
      <w:pPr>
        <w:shd w:val="clear" w:color="auto" w:fill="FFFFFF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– виробництво сухої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демінералізованої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 xml:space="preserve"> молочної сироватки;</w:t>
      </w:r>
    </w:p>
    <w:p w:rsidR="003A53F6" w:rsidRPr="00D6038D" w:rsidRDefault="003A53F6" w:rsidP="003A53F6">
      <w:pPr>
        <w:shd w:val="clear" w:color="auto" w:fill="FFFFFF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– виробництво вершкового масла.</w:t>
      </w:r>
    </w:p>
    <w:p w:rsidR="003A53F6" w:rsidRPr="00D6038D" w:rsidRDefault="003A53F6" w:rsidP="003A53F6">
      <w:pPr>
        <w:shd w:val="clear" w:color="auto" w:fill="FFFFFF"/>
        <w:ind w:firstLine="680"/>
        <w:jc w:val="both"/>
        <w:rPr>
          <w:b/>
          <w:color w:val="000000" w:themeColor="text1"/>
          <w:sz w:val="28"/>
          <w:szCs w:val="28"/>
          <w:lang w:val="uk-UA"/>
        </w:rPr>
      </w:pPr>
      <w:r w:rsidRPr="00D6038D">
        <w:rPr>
          <w:b/>
          <w:color w:val="000000" w:themeColor="text1"/>
          <w:sz w:val="28"/>
          <w:szCs w:val="28"/>
          <w:lang w:val="uk-UA"/>
        </w:rPr>
        <w:t>2. Продукція:</w:t>
      </w:r>
    </w:p>
    <w:p w:rsidR="003A53F6" w:rsidRPr="00D6038D" w:rsidRDefault="003A53F6" w:rsidP="003A53F6">
      <w:pPr>
        <w:shd w:val="clear" w:color="auto" w:fill="FFFFFF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– йогурт, кефір, олія;</w:t>
      </w:r>
    </w:p>
    <w:p w:rsidR="003A53F6" w:rsidRPr="00D6038D" w:rsidRDefault="003A53F6" w:rsidP="003A53F6">
      <w:pPr>
        <w:shd w:val="clear" w:color="auto" w:fill="FFFFFF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– молоко та молочні продукти;</w:t>
      </w:r>
    </w:p>
    <w:p w:rsidR="003A53F6" w:rsidRPr="00D6038D" w:rsidRDefault="003A53F6" w:rsidP="003A53F6">
      <w:pPr>
        <w:shd w:val="clear" w:color="auto" w:fill="FFFFFF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– морозиво та шербет;</w:t>
      </w:r>
    </w:p>
    <w:p w:rsidR="003A53F6" w:rsidRPr="00D6038D" w:rsidRDefault="003A53F6" w:rsidP="003A53F6">
      <w:pPr>
        <w:shd w:val="clear" w:color="auto" w:fill="FFFFFF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– вершки, сметана, сироватка молочна;</w:t>
      </w:r>
    </w:p>
    <w:p w:rsidR="003A53F6" w:rsidRPr="00D6038D" w:rsidRDefault="003A53F6" w:rsidP="003A53F6">
      <w:pPr>
        <w:shd w:val="clear" w:color="auto" w:fill="FFFFFF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– сир м'який, напівм'який, твердий, плавлений;</w:t>
      </w:r>
    </w:p>
    <w:p w:rsidR="003A53F6" w:rsidRPr="00D6038D" w:rsidRDefault="003A53F6" w:rsidP="003A53F6">
      <w:pPr>
        <w:shd w:val="clear" w:color="auto" w:fill="FFFFFF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– сир та сирні вироби, кисломолочний сир.</w:t>
      </w:r>
    </w:p>
    <w:p w:rsidR="003A53F6" w:rsidRPr="00D6038D" w:rsidRDefault="003A53F6" w:rsidP="003A53F6">
      <w:pPr>
        <w:shd w:val="clear" w:color="auto" w:fill="FFFFFF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Служба логістики підпорядковується заступнику директора з логістики. Структурно служба логістики складається з відділу транспортного обслуговування, відділу складського господарства,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відділуінформаційне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 xml:space="preserve"> забезпечення. </w:t>
      </w:r>
    </w:p>
    <w:p w:rsidR="003A53F6" w:rsidRPr="00D6038D" w:rsidRDefault="003A53F6" w:rsidP="003A53F6">
      <w:pPr>
        <w:shd w:val="clear" w:color="auto" w:fill="FFFFFF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У організаційній структурі керівник служби логістики функціонально підпорядкований комерційному директору підприємства.  Формування структури  відділу спрямовано  на користь лінійності, тобто чітко виражені лінійні напрямки: відділ транспорту, відділ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складськогогосподарства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>, відділ інформаційного забезпечення.</w:t>
      </w:r>
    </w:p>
    <w:p w:rsidR="003A53F6" w:rsidRPr="00D6038D" w:rsidRDefault="003A53F6" w:rsidP="003A53F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lastRenderedPageBreak/>
        <w:t xml:space="preserve">Розробіть 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кількісніта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 xml:space="preserve"> якісні показники, критерії роботи логістичної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службиу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 xml:space="preserve"> ТОВ «Пирятинський сирзавод» згідно з табл. 2.</w:t>
      </w:r>
      <w:r>
        <w:rPr>
          <w:color w:val="000000" w:themeColor="text1"/>
          <w:sz w:val="28"/>
          <w:szCs w:val="28"/>
          <w:lang w:val="uk-UA"/>
        </w:rPr>
        <w:t>4</w:t>
      </w:r>
      <w:r w:rsidRPr="00D6038D">
        <w:rPr>
          <w:color w:val="000000" w:themeColor="text1"/>
          <w:sz w:val="28"/>
          <w:szCs w:val="28"/>
          <w:lang w:val="uk-UA"/>
        </w:rPr>
        <w:t>.</w:t>
      </w:r>
    </w:p>
    <w:p w:rsidR="003A53F6" w:rsidRPr="00D6038D" w:rsidRDefault="003A53F6" w:rsidP="003A53F6">
      <w:pPr>
        <w:shd w:val="clear" w:color="auto" w:fill="FFFFFF"/>
        <w:ind w:firstLine="680"/>
        <w:jc w:val="both"/>
        <w:rPr>
          <w:color w:val="000000" w:themeColor="text1"/>
          <w:sz w:val="28"/>
          <w:szCs w:val="28"/>
          <w:lang w:val="uk-UA"/>
        </w:rPr>
      </w:pPr>
    </w:p>
    <w:p w:rsidR="003A53F6" w:rsidRPr="00D6038D" w:rsidRDefault="003A53F6" w:rsidP="003A53F6">
      <w:pPr>
        <w:shd w:val="clear" w:color="auto" w:fill="FFFFFF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Таблиця 2.</w:t>
      </w:r>
      <w:r>
        <w:rPr>
          <w:color w:val="000000" w:themeColor="text1"/>
          <w:sz w:val="28"/>
          <w:szCs w:val="28"/>
          <w:lang w:val="uk-UA"/>
        </w:rPr>
        <w:t>4</w:t>
      </w:r>
      <w:r w:rsidRPr="00D6038D">
        <w:rPr>
          <w:color w:val="000000" w:themeColor="text1"/>
          <w:sz w:val="28"/>
          <w:szCs w:val="28"/>
          <w:lang w:val="uk-UA"/>
        </w:rPr>
        <w:t xml:space="preserve">. –  Основні цілі та функції відділів у ТОВ «Пирятинський сирзавод»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923"/>
        <w:gridCol w:w="3145"/>
        <w:gridCol w:w="3536"/>
      </w:tblGrid>
      <w:tr w:rsidR="003A53F6" w:rsidRPr="00D6038D" w:rsidTr="00D618F6">
        <w:trPr>
          <w:jc w:val="center"/>
        </w:trPr>
        <w:tc>
          <w:tcPr>
            <w:tcW w:w="2923" w:type="dxa"/>
            <w:vAlign w:val="center"/>
          </w:tcPr>
          <w:p w:rsidR="003A53F6" w:rsidRPr="00D6038D" w:rsidRDefault="003A53F6" w:rsidP="00D618F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Підрозділ</w:t>
            </w:r>
          </w:p>
        </w:tc>
        <w:tc>
          <w:tcPr>
            <w:tcW w:w="3145" w:type="dxa"/>
            <w:vAlign w:val="center"/>
          </w:tcPr>
          <w:p w:rsidR="003A53F6" w:rsidRPr="00D6038D" w:rsidRDefault="003A53F6" w:rsidP="00D618F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Цілі</w:t>
            </w:r>
          </w:p>
        </w:tc>
        <w:tc>
          <w:tcPr>
            <w:tcW w:w="3536" w:type="dxa"/>
            <w:vAlign w:val="center"/>
          </w:tcPr>
          <w:p w:rsidR="003A53F6" w:rsidRPr="00D6038D" w:rsidRDefault="003A53F6" w:rsidP="00D618F6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Функції</w:t>
            </w:r>
          </w:p>
        </w:tc>
      </w:tr>
      <w:tr w:rsidR="003A53F6" w:rsidRPr="00D6038D" w:rsidTr="00D618F6">
        <w:trPr>
          <w:jc w:val="center"/>
        </w:trPr>
        <w:tc>
          <w:tcPr>
            <w:tcW w:w="2923" w:type="dxa"/>
            <w:vMerge w:val="restart"/>
            <w:vAlign w:val="center"/>
          </w:tcPr>
          <w:p w:rsidR="003A53F6" w:rsidRPr="00D6038D" w:rsidRDefault="003A53F6" w:rsidP="00D618F6">
            <w:pPr>
              <w:shd w:val="clear" w:color="auto" w:fill="FFFFFF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Відділ транспортного обслуговування</w:t>
            </w:r>
          </w:p>
        </w:tc>
        <w:tc>
          <w:tcPr>
            <w:tcW w:w="3145" w:type="dxa"/>
            <w:vAlign w:val="center"/>
          </w:tcPr>
          <w:p w:rsidR="003A53F6" w:rsidRPr="00D6038D" w:rsidRDefault="003A53F6" w:rsidP="00D618F6">
            <w:pPr>
              <w:shd w:val="clear" w:color="auto" w:fill="FFFFFF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Своєчасна доставка молока</w:t>
            </w:r>
          </w:p>
        </w:tc>
        <w:tc>
          <w:tcPr>
            <w:tcW w:w="3536" w:type="dxa"/>
            <w:vAlign w:val="center"/>
          </w:tcPr>
          <w:p w:rsidR="003A53F6" w:rsidRPr="00D6038D" w:rsidRDefault="003A53F6" w:rsidP="00D618F6">
            <w:pPr>
              <w:shd w:val="clear" w:color="auto" w:fill="FFFFFF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Організація доставки готової продукції покупцям</w:t>
            </w:r>
          </w:p>
        </w:tc>
      </w:tr>
      <w:tr w:rsidR="003A53F6" w:rsidRPr="00D6038D" w:rsidTr="00D618F6">
        <w:trPr>
          <w:jc w:val="center"/>
        </w:trPr>
        <w:tc>
          <w:tcPr>
            <w:tcW w:w="2923" w:type="dxa"/>
            <w:vMerge/>
            <w:vAlign w:val="center"/>
          </w:tcPr>
          <w:p w:rsidR="003A53F6" w:rsidRPr="00D6038D" w:rsidRDefault="003A53F6" w:rsidP="00D618F6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145" w:type="dxa"/>
            <w:vAlign w:val="center"/>
          </w:tcPr>
          <w:p w:rsidR="003A53F6" w:rsidRPr="00D6038D" w:rsidRDefault="003A53F6" w:rsidP="00D618F6">
            <w:pPr>
              <w:shd w:val="clear" w:color="auto" w:fill="FFFFFF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Відсутність претензії з боку покупців за якістю отриманої продукції</w:t>
            </w:r>
          </w:p>
        </w:tc>
        <w:tc>
          <w:tcPr>
            <w:tcW w:w="3536" w:type="dxa"/>
            <w:vAlign w:val="center"/>
          </w:tcPr>
          <w:p w:rsidR="003A53F6" w:rsidRPr="00D6038D" w:rsidRDefault="003A53F6" w:rsidP="00D618F6">
            <w:pPr>
              <w:shd w:val="clear" w:color="auto" w:fill="FFFFFF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Організація доставки сировини та матеріалів</w:t>
            </w:r>
          </w:p>
        </w:tc>
      </w:tr>
      <w:tr w:rsidR="003A53F6" w:rsidRPr="00D6038D" w:rsidTr="00D618F6">
        <w:trPr>
          <w:jc w:val="center"/>
        </w:trPr>
        <w:tc>
          <w:tcPr>
            <w:tcW w:w="2923" w:type="dxa"/>
            <w:vMerge/>
            <w:vAlign w:val="center"/>
          </w:tcPr>
          <w:p w:rsidR="003A53F6" w:rsidRPr="00D6038D" w:rsidRDefault="003A53F6" w:rsidP="00D618F6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145" w:type="dxa"/>
            <w:vAlign w:val="center"/>
          </w:tcPr>
          <w:p w:rsidR="003A53F6" w:rsidRPr="00D6038D" w:rsidRDefault="003A53F6" w:rsidP="00D618F6">
            <w:pPr>
              <w:shd w:val="clear" w:color="auto" w:fill="FFFFFF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Скорочення витрат на перевезення вантажів до 5% від вантажообігу</w:t>
            </w:r>
          </w:p>
          <w:p w:rsidR="003A53F6" w:rsidRPr="00D6038D" w:rsidRDefault="003A53F6" w:rsidP="00D618F6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536" w:type="dxa"/>
            <w:vAlign w:val="center"/>
          </w:tcPr>
          <w:p w:rsidR="003A53F6" w:rsidRPr="00D6038D" w:rsidRDefault="003A53F6" w:rsidP="00D618F6">
            <w:pPr>
              <w:shd w:val="clear" w:color="auto" w:fill="FFFFFF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Вибір видів транспорту. Організація транспортного обслуговування персоналу компанії.</w:t>
            </w:r>
          </w:p>
        </w:tc>
      </w:tr>
      <w:tr w:rsidR="003A53F6" w:rsidRPr="00D6038D" w:rsidTr="00D618F6">
        <w:trPr>
          <w:jc w:val="center"/>
        </w:trPr>
        <w:tc>
          <w:tcPr>
            <w:tcW w:w="2923" w:type="dxa"/>
            <w:vMerge w:val="restart"/>
            <w:vAlign w:val="center"/>
          </w:tcPr>
          <w:p w:rsidR="003A53F6" w:rsidRPr="00D6038D" w:rsidRDefault="003A53F6" w:rsidP="00D618F6">
            <w:pPr>
              <w:shd w:val="clear" w:color="auto" w:fill="FFFFFF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3A53F6" w:rsidRPr="00D6038D" w:rsidRDefault="003A53F6" w:rsidP="00D618F6">
            <w:pPr>
              <w:shd w:val="clear" w:color="auto" w:fill="FFFFFF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Відділ складського господарства</w:t>
            </w:r>
          </w:p>
        </w:tc>
        <w:tc>
          <w:tcPr>
            <w:tcW w:w="3145" w:type="dxa"/>
            <w:vAlign w:val="center"/>
          </w:tcPr>
          <w:p w:rsidR="003A53F6" w:rsidRPr="00D6038D" w:rsidRDefault="003A53F6" w:rsidP="00D618F6">
            <w:pPr>
              <w:shd w:val="clear" w:color="auto" w:fill="FFFFFF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Відсутність втрат продукції через неякісне зберігання</w:t>
            </w:r>
          </w:p>
        </w:tc>
        <w:tc>
          <w:tcPr>
            <w:tcW w:w="3536" w:type="dxa"/>
            <w:vAlign w:val="center"/>
          </w:tcPr>
          <w:p w:rsidR="003A53F6" w:rsidRPr="00D6038D" w:rsidRDefault="003A53F6" w:rsidP="00D618F6">
            <w:pPr>
              <w:shd w:val="clear" w:color="auto" w:fill="FFFFFF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Управління складом</w:t>
            </w:r>
          </w:p>
          <w:p w:rsidR="003A53F6" w:rsidRPr="00D6038D" w:rsidRDefault="003A53F6" w:rsidP="00D618F6">
            <w:pPr>
              <w:shd w:val="clear" w:color="auto" w:fill="FFFFFF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Вантажно-розвантажувальні роботи</w:t>
            </w:r>
          </w:p>
        </w:tc>
      </w:tr>
      <w:tr w:rsidR="003A53F6" w:rsidRPr="00D6038D" w:rsidTr="00D618F6">
        <w:trPr>
          <w:jc w:val="center"/>
        </w:trPr>
        <w:tc>
          <w:tcPr>
            <w:tcW w:w="2923" w:type="dxa"/>
            <w:vMerge/>
            <w:vAlign w:val="center"/>
          </w:tcPr>
          <w:p w:rsidR="003A53F6" w:rsidRPr="00D6038D" w:rsidRDefault="003A53F6" w:rsidP="00D618F6">
            <w:pPr>
              <w:shd w:val="clear" w:color="auto" w:fill="FFFFFF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145" w:type="dxa"/>
            <w:vAlign w:val="center"/>
          </w:tcPr>
          <w:p w:rsidR="003A53F6" w:rsidRPr="00D6038D" w:rsidRDefault="003A53F6" w:rsidP="00D618F6">
            <w:pPr>
              <w:shd w:val="clear" w:color="auto" w:fill="FFFFFF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Відсутність надлишків та недостачі продукції та сировини</w:t>
            </w:r>
          </w:p>
        </w:tc>
        <w:tc>
          <w:tcPr>
            <w:tcW w:w="3536" w:type="dxa"/>
            <w:vAlign w:val="center"/>
          </w:tcPr>
          <w:p w:rsidR="003A53F6" w:rsidRPr="00D6038D" w:rsidRDefault="003A53F6" w:rsidP="00D618F6">
            <w:pPr>
              <w:shd w:val="clear" w:color="auto" w:fill="FFFFFF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Пакувальні роботи</w:t>
            </w:r>
          </w:p>
        </w:tc>
      </w:tr>
      <w:tr w:rsidR="003A53F6" w:rsidRPr="00D6038D" w:rsidTr="00D618F6">
        <w:trPr>
          <w:jc w:val="center"/>
        </w:trPr>
        <w:tc>
          <w:tcPr>
            <w:tcW w:w="2923" w:type="dxa"/>
            <w:vMerge/>
            <w:vAlign w:val="center"/>
          </w:tcPr>
          <w:p w:rsidR="003A53F6" w:rsidRPr="00D6038D" w:rsidRDefault="003A53F6" w:rsidP="00D618F6">
            <w:pPr>
              <w:shd w:val="clear" w:color="auto" w:fill="FFFFFF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145" w:type="dxa"/>
            <w:vAlign w:val="center"/>
          </w:tcPr>
          <w:p w:rsidR="003A53F6" w:rsidRPr="00D6038D" w:rsidRDefault="003A53F6" w:rsidP="00D618F6">
            <w:pPr>
              <w:shd w:val="clear" w:color="auto" w:fill="FFFFFF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Контроль термінів придатності продукції, сировини</w:t>
            </w:r>
          </w:p>
        </w:tc>
        <w:tc>
          <w:tcPr>
            <w:tcW w:w="3536" w:type="dxa"/>
            <w:vAlign w:val="center"/>
          </w:tcPr>
          <w:p w:rsidR="003A53F6" w:rsidRPr="00D6038D" w:rsidRDefault="003A53F6" w:rsidP="00D618F6">
            <w:pPr>
              <w:shd w:val="clear" w:color="auto" w:fill="FFFFFF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Доопрацювання продукції</w:t>
            </w:r>
          </w:p>
        </w:tc>
      </w:tr>
      <w:tr w:rsidR="003A53F6" w:rsidRPr="00D6038D" w:rsidTr="00D618F6">
        <w:trPr>
          <w:jc w:val="center"/>
        </w:trPr>
        <w:tc>
          <w:tcPr>
            <w:tcW w:w="2923" w:type="dxa"/>
            <w:vMerge w:val="restart"/>
            <w:vAlign w:val="center"/>
          </w:tcPr>
          <w:p w:rsidR="003A53F6" w:rsidRPr="00D6038D" w:rsidRDefault="003A53F6" w:rsidP="00D618F6">
            <w:pPr>
              <w:shd w:val="clear" w:color="auto" w:fill="FFFFFF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Відділ інформаційного забезпечення</w:t>
            </w:r>
          </w:p>
        </w:tc>
        <w:tc>
          <w:tcPr>
            <w:tcW w:w="3145" w:type="dxa"/>
            <w:vAlign w:val="center"/>
          </w:tcPr>
          <w:p w:rsidR="003A53F6" w:rsidRPr="00D6038D" w:rsidRDefault="003A53F6" w:rsidP="00D618F6">
            <w:pPr>
              <w:shd w:val="clear" w:color="auto" w:fill="FFFFFF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 xml:space="preserve">Своєчасне виконання заявок клієнтів </w:t>
            </w:r>
          </w:p>
        </w:tc>
        <w:tc>
          <w:tcPr>
            <w:tcW w:w="3536" w:type="dxa"/>
            <w:vAlign w:val="center"/>
          </w:tcPr>
          <w:p w:rsidR="003A53F6" w:rsidRPr="00D6038D" w:rsidRDefault="003A53F6" w:rsidP="00D618F6">
            <w:pPr>
              <w:shd w:val="clear" w:color="auto" w:fill="FFFFFF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Облік та обробка замовлень</w:t>
            </w:r>
          </w:p>
        </w:tc>
      </w:tr>
      <w:tr w:rsidR="003A53F6" w:rsidRPr="00D6038D" w:rsidTr="00D618F6">
        <w:trPr>
          <w:jc w:val="center"/>
        </w:trPr>
        <w:tc>
          <w:tcPr>
            <w:tcW w:w="2923" w:type="dxa"/>
            <w:vMerge/>
            <w:vAlign w:val="center"/>
          </w:tcPr>
          <w:p w:rsidR="003A53F6" w:rsidRPr="00D6038D" w:rsidRDefault="003A53F6" w:rsidP="00D618F6">
            <w:pPr>
              <w:shd w:val="clear" w:color="auto" w:fill="FFFFFF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145" w:type="dxa"/>
            <w:vAlign w:val="center"/>
          </w:tcPr>
          <w:p w:rsidR="003A53F6" w:rsidRPr="00D6038D" w:rsidRDefault="003A53F6" w:rsidP="00D618F6">
            <w:pPr>
              <w:shd w:val="clear" w:color="auto" w:fill="FFFFFF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Скорочення часу обслуговування клієнтів у торговому залі</w:t>
            </w:r>
          </w:p>
        </w:tc>
        <w:tc>
          <w:tcPr>
            <w:tcW w:w="3536" w:type="dxa"/>
            <w:vAlign w:val="center"/>
          </w:tcPr>
          <w:p w:rsidR="003A53F6" w:rsidRPr="00D6038D" w:rsidRDefault="003A53F6" w:rsidP="00D618F6">
            <w:pPr>
              <w:shd w:val="clear" w:color="auto" w:fill="FFFFFF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Прийом заявок клієнтів у торговому залі.</w:t>
            </w:r>
          </w:p>
          <w:p w:rsidR="003A53F6" w:rsidRPr="00D6038D" w:rsidRDefault="003A53F6" w:rsidP="00D618F6">
            <w:pPr>
              <w:shd w:val="clear" w:color="auto" w:fill="FFFFFF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Контроль доставки продукції за заявками</w:t>
            </w:r>
          </w:p>
        </w:tc>
      </w:tr>
    </w:tbl>
    <w:p w:rsidR="003A53F6" w:rsidRPr="00D6038D" w:rsidRDefault="003A53F6" w:rsidP="003A53F6">
      <w:pPr>
        <w:shd w:val="clear" w:color="auto" w:fill="FFFFFF"/>
        <w:ind w:firstLine="680"/>
        <w:jc w:val="both"/>
        <w:rPr>
          <w:color w:val="000000" w:themeColor="text1"/>
          <w:sz w:val="28"/>
          <w:szCs w:val="28"/>
          <w:lang w:val="uk-UA"/>
        </w:rPr>
      </w:pPr>
    </w:p>
    <w:p w:rsidR="003A53F6" w:rsidRPr="00D6038D" w:rsidRDefault="003A53F6" w:rsidP="003A53F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2560CA" w:rsidRPr="003A53F6" w:rsidRDefault="002560CA" w:rsidP="003A53F6">
      <w:pPr>
        <w:shd w:val="clear" w:color="auto" w:fill="FFFFFF"/>
        <w:ind w:firstLine="709"/>
        <w:jc w:val="both"/>
        <w:rPr>
          <w:lang w:val="uk-UA"/>
        </w:rPr>
      </w:pPr>
      <w:bookmarkStart w:id="0" w:name="_GoBack"/>
      <w:bookmarkEnd w:id="0"/>
    </w:p>
    <w:sectPr w:rsidR="002560CA" w:rsidRPr="003A53F6" w:rsidSect="006858B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3D"/>
    <w:rsid w:val="002560CA"/>
    <w:rsid w:val="002E7ED7"/>
    <w:rsid w:val="003A53F6"/>
    <w:rsid w:val="006858B9"/>
    <w:rsid w:val="0069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5197F"/>
  <w15:chartTrackingRefBased/>
  <w15:docId w15:val="{ED9D93E9-FE2A-4C1A-8124-EE4F3939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aliases w:val="Таблиця назва,Знак14"/>
    <w:basedOn w:val="a"/>
    <w:next w:val="a"/>
    <w:link w:val="10"/>
    <w:qFormat/>
    <w:rsid w:val="00690E3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7"/>
    <w:basedOn w:val="a"/>
    <w:link w:val="11"/>
    <w:rsid w:val="00690E3D"/>
    <w:pPr>
      <w:jc w:val="center"/>
    </w:pPr>
    <w:rPr>
      <w:b/>
      <w:i/>
      <w:sz w:val="28"/>
    </w:rPr>
  </w:style>
  <w:style w:type="character" w:customStyle="1" w:styleId="a4">
    <w:name w:val="Основной текст Знак"/>
    <w:basedOn w:val="a0"/>
    <w:uiPriority w:val="99"/>
    <w:semiHidden/>
    <w:rsid w:val="00690E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690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690E3D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 Знак1"/>
    <w:aliases w:val="Знак7 Знак1"/>
    <w:basedOn w:val="a0"/>
    <w:link w:val="a3"/>
    <w:rsid w:val="00690E3D"/>
    <w:rPr>
      <w:rFonts w:ascii="Times New Roman" w:eastAsia="Times New Roman" w:hAnsi="Times New Roman" w:cs="Times New Roman"/>
      <w:b/>
      <w:i/>
      <w:sz w:val="28"/>
      <w:szCs w:val="20"/>
      <w:lang w:val="ru-RU" w:eastAsia="ru-RU"/>
    </w:rPr>
  </w:style>
  <w:style w:type="table" w:customStyle="1" w:styleId="TableGrid">
    <w:name w:val="TableGrid"/>
    <w:rsid w:val="00690E3D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90E3D"/>
    <w:pPr>
      <w:widowControl w:val="0"/>
      <w:autoSpaceDE w:val="0"/>
      <w:autoSpaceDN w:val="0"/>
      <w:jc w:val="center"/>
    </w:pPr>
    <w:rPr>
      <w:sz w:val="22"/>
      <w:szCs w:val="22"/>
      <w:lang w:val="uk-UA" w:eastAsia="en-US"/>
    </w:rPr>
  </w:style>
  <w:style w:type="character" w:customStyle="1" w:styleId="10">
    <w:name w:val="Заголовок 1 Знак"/>
    <w:aliases w:val="Таблиця назва Знак,Знак14 Знак1"/>
    <w:basedOn w:val="a0"/>
    <w:link w:val="1"/>
    <w:rsid w:val="00690E3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5924</Characters>
  <Application>Microsoft Office Word</Application>
  <DocSecurity>0</DocSecurity>
  <Lines>49</Lines>
  <Paragraphs>13</Paragraphs>
  <ScaleCrop>false</ScaleCrop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2025-03-16T12:19:00Z</dcterms:created>
  <dcterms:modified xsi:type="dcterms:W3CDTF">2025-03-16T12:19:00Z</dcterms:modified>
</cp:coreProperties>
</file>