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39" w:rsidRPr="00146439" w:rsidRDefault="00146439" w:rsidP="00146439">
      <w:pPr>
        <w:autoSpaceDE w:val="0"/>
        <w:autoSpaceDN w:val="0"/>
        <w:spacing w:after="120" w:line="240" w:lineRule="auto"/>
        <w:ind w:right="-23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1464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ЛІТЕРАТУРА</w:t>
      </w:r>
    </w:p>
    <w:p w:rsidR="00146439" w:rsidRDefault="00146439" w:rsidP="00146439">
      <w:pPr>
        <w:autoSpaceDE w:val="0"/>
        <w:autoSpaceDN w:val="0"/>
        <w:spacing w:after="120" w:line="240" w:lineRule="auto"/>
        <w:ind w:right="-2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46439" w:rsidRDefault="00450356" w:rsidP="00146439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Алькема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 Г., Кириченко О. С.  Менеджмент організацій 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Кн. 1. Київ :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КРОК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2023. 276 с. URL: </w:t>
      </w:r>
      <w:hyperlink r:id="rId5" w:history="1">
        <w:r w:rsidR="00146439" w:rsidRPr="003156F1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/>
          </w:rPr>
          <w:t>http://files.znu.edu.ua/files/Bibliobooks/Inshi79/0058823.pdf</w:t>
        </w:r>
      </w:hyperlink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50356" w:rsidRPr="00146439" w:rsidRDefault="00450356" w:rsidP="00146439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146439">
        <w:rPr>
          <w:rFonts w:ascii="Times New Roman" w:hAnsi="Times New Roman" w:cs="Times New Roman"/>
          <w:sz w:val="24"/>
          <w:szCs w:val="24"/>
          <w:lang w:val="uk-UA"/>
        </w:rPr>
        <w:t>Маказан</w:t>
      </w:r>
      <w:proofErr w:type="spellEnd"/>
      <w:r w:rsidRPr="00146439">
        <w:rPr>
          <w:rFonts w:ascii="Times New Roman" w:hAnsi="Times New Roman" w:cs="Times New Roman"/>
          <w:sz w:val="24"/>
          <w:szCs w:val="24"/>
        </w:rPr>
        <w:t> </w:t>
      </w:r>
      <w:r w:rsidRPr="00146439">
        <w:rPr>
          <w:rFonts w:ascii="Times New Roman" w:hAnsi="Times New Roman" w:cs="Times New Roman"/>
          <w:sz w:val="24"/>
          <w:szCs w:val="24"/>
          <w:lang w:val="uk-UA"/>
        </w:rPr>
        <w:t xml:space="preserve"> Є.</w:t>
      </w:r>
      <w:r w:rsidRPr="00146439">
        <w:rPr>
          <w:rFonts w:ascii="Times New Roman" w:hAnsi="Times New Roman" w:cs="Times New Roman"/>
          <w:sz w:val="24"/>
          <w:szCs w:val="24"/>
        </w:rPr>
        <w:t> </w:t>
      </w:r>
      <w:r w:rsidRPr="00146439">
        <w:rPr>
          <w:rFonts w:ascii="Times New Roman" w:hAnsi="Times New Roman" w:cs="Times New Roman"/>
          <w:sz w:val="24"/>
          <w:szCs w:val="24"/>
          <w:lang w:val="uk-UA"/>
        </w:rPr>
        <w:t xml:space="preserve">В., </w:t>
      </w:r>
      <w:proofErr w:type="spellStart"/>
      <w:r w:rsidRPr="00146439">
        <w:rPr>
          <w:rFonts w:ascii="Times New Roman" w:hAnsi="Times New Roman" w:cs="Times New Roman"/>
          <w:sz w:val="24"/>
          <w:szCs w:val="24"/>
          <w:lang w:val="uk-UA"/>
        </w:rPr>
        <w:t>Бікулов</w:t>
      </w:r>
      <w:proofErr w:type="spellEnd"/>
      <w:r w:rsidRPr="00146439">
        <w:rPr>
          <w:rFonts w:ascii="Times New Roman" w:hAnsi="Times New Roman" w:cs="Times New Roman"/>
          <w:sz w:val="24"/>
          <w:szCs w:val="24"/>
          <w:lang w:val="uk-UA"/>
        </w:rPr>
        <w:t xml:space="preserve"> Д.</w:t>
      </w:r>
      <w:r w:rsidRPr="00146439">
        <w:rPr>
          <w:rFonts w:ascii="Times New Roman" w:hAnsi="Times New Roman" w:cs="Times New Roman"/>
          <w:sz w:val="24"/>
          <w:szCs w:val="24"/>
        </w:rPr>
        <w:t> </w:t>
      </w:r>
      <w:r w:rsidRPr="00146439">
        <w:rPr>
          <w:rFonts w:ascii="Times New Roman" w:hAnsi="Times New Roman" w:cs="Times New Roman"/>
          <w:sz w:val="24"/>
          <w:szCs w:val="24"/>
          <w:lang w:val="uk-UA"/>
        </w:rPr>
        <w:t>Т., Протас А. М., Олійник О.</w:t>
      </w:r>
      <w:r w:rsidRPr="00146439">
        <w:rPr>
          <w:rFonts w:ascii="Times New Roman" w:hAnsi="Times New Roman" w:cs="Times New Roman"/>
          <w:sz w:val="24"/>
          <w:szCs w:val="24"/>
        </w:rPr>
        <w:t> </w:t>
      </w:r>
      <w:r w:rsidRPr="00146439">
        <w:rPr>
          <w:rFonts w:ascii="Times New Roman" w:hAnsi="Times New Roman" w:cs="Times New Roman"/>
          <w:sz w:val="24"/>
          <w:szCs w:val="24"/>
          <w:lang w:val="uk-UA"/>
        </w:rPr>
        <w:t>М., Маркова С.</w:t>
      </w:r>
      <w:r w:rsidRPr="00146439">
        <w:rPr>
          <w:rFonts w:ascii="Times New Roman" w:hAnsi="Times New Roman" w:cs="Times New Roman"/>
          <w:sz w:val="24"/>
          <w:szCs w:val="24"/>
        </w:rPr>
        <w:t> </w:t>
      </w:r>
      <w:r w:rsidRPr="00146439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146439" w:rsidRPr="001464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439">
        <w:rPr>
          <w:rFonts w:ascii="Times New Roman" w:hAnsi="Times New Roman" w:cs="Times New Roman"/>
          <w:sz w:val="24"/>
          <w:szCs w:val="24"/>
          <w:lang w:val="uk-UA"/>
        </w:rPr>
        <w:t>Головань О.</w:t>
      </w:r>
      <w:r w:rsidRPr="00146439">
        <w:rPr>
          <w:rFonts w:ascii="Times New Roman" w:hAnsi="Times New Roman" w:cs="Times New Roman"/>
          <w:sz w:val="24"/>
          <w:szCs w:val="24"/>
        </w:rPr>
        <w:t> </w:t>
      </w:r>
      <w:r w:rsidRPr="00146439">
        <w:rPr>
          <w:rFonts w:ascii="Times New Roman" w:hAnsi="Times New Roman" w:cs="Times New Roman"/>
          <w:sz w:val="24"/>
          <w:szCs w:val="24"/>
          <w:lang w:val="uk-UA"/>
        </w:rPr>
        <w:t>О. Менеджмент : навчальний посібник для здобувачів ступеня</w:t>
      </w:r>
      <w:r w:rsidR="00146439" w:rsidRPr="001464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439">
        <w:rPr>
          <w:rFonts w:ascii="Times New Roman" w:hAnsi="Times New Roman" w:cs="Times New Roman"/>
          <w:sz w:val="24"/>
          <w:szCs w:val="24"/>
          <w:lang w:val="uk-UA"/>
        </w:rPr>
        <w:t xml:space="preserve">вищої освіти бакалавра спеціальності </w:t>
      </w:r>
      <w:r w:rsidRPr="00146439">
        <w:rPr>
          <w:rFonts w:ascii="Times New Roman" w:hAnsi="Times New Roman" w:cs="Times New Roman"/>
          <w:sz w:val="24"/>
          <w:szCs w:val="24"/>
        </w:rPr>
        <w:t>D</w:t>
      </w:r>
      <w:r w:rsidRPr="00146439">
        <w:rPr>
          <w:rFonts w:ascii="Times New Roman" w:hAnsi="Times New Roman" w:cs="Times New Roman"/>
          <w:sz w:val="24"/>
          <w:szCs w:val="24"/>
          <w:lang w:val="uk-UA"/>
        </w:rPr>
        <w:t>3 «Менеджмент» освітньо-професійної</w:t>
      </w:r>
      <w:r w:rsidR="00146439" w:rsidRPr="001464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439">
        <w:rPr>
          <w:rFonts w:ascii="Times New Roman" w:hAnsi="Times New Roman" w:cs="Times New Roman"/>
          <w:sz w:val="24"/>
          <w:szCs w:val="24"/>
          <w:lang w:val="uk-UA"/>
        </w:rPr>
        <w:t xml:space="preserve">програми «Менеджмент міжнародного </w:t>
      </w:r>
      <w:proofErr w:type="spellStart"/>
      <w:r w:rsidRPr="00146439">
        <w:rPr>
          <w:rFonts w:ascii="Times New Roman" w:hAnsi="Times New Roman" w:cs="Times New Roman"/>
          <w:sz w:val="24"/>
          <w:szCs w:val="24"/>
          <w:lang w:val="uk-UA"/>
        </w:rPr>
        <w:t>бізнесу</w:t>
      </w:r>
      <w:proofErr w:type="spellEnd"/>
      <w:r w:rsidRPr="00146439">
        <w:rPr>
          <w:rFonts w:ascii="Times New Roman" w:hAnsi="Times New Roman" w:cs="Times New Roman"/>
          <w:sz w:val="24"/>
          <w:szCs w:val="24"/>
          <w:lang w:val="uk-UA"/>
        </w:rPr>
        <w:t>». Запоріжжя : Запорізький</w:t>
      </w:r>
      <w:r w:rsidR="00146439" w:rsidRPr="001464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439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університет, 2025. 103</w:t>
      </w:r>
      <w:r w:rsidRPr="00146439">
        <w:rPr>
          <w:rFonts w:ascii="Times New Roman" w:hAnsi="Times New Roman" w:cs="Times New Roman"/>
          <w:sz w:val="24"/>
          <w:szCs w:val="24"/>
        </w:rPr>
        <w:t> </w:t>
      </w:r>
      <w:r w:rsidRPr="00146439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Баєва О. В.,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Новальська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 І.,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Згалат-Лозинська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 О.  Менеджмент і адміністрування 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Ч. 2 : Менеджмент / за ред.: О. В. Баєвої, Н. І.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Новальської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. Київ : Персонал, 2017. 326 с. URL: http://files.znu.edu.ua/files/Bibliobooks/Inshi80/0060325.pdf.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Борисенко О. С., Шевченко А. В.,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Фісун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Ю. В., Крапко О. М.  Маркетинговий менеджмент 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посіб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Київ : НАУ, 2022. 204 с. URL: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http://files.znu.edu.ua/files/Bibliobooks/Inshi73/0053902.pdf.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Гуменник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 І.,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Копчак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Ю. С.,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Кондур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 С.  Менеджмент організацій 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Київ : Знання, 2012. 504 с.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Гуржій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 М.  Менеджмент організацій за видами господарської діяльності 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. Зап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оріжжя : ЗНУ, 2023. 144 с. URL: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http://files.znu.edu.ua/files/metodychky/2023/04/0052632.pdf.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Журавльова І. В.  Фінансовий менеджмент 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Харків : ХНЕУ ім. С.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Кузнеця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, 2017. 208 с. URL: http://ebooks.znu.edu.ua/files/Bibliobooks/Inshi59/0044037.pdf.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Кіндрацька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 І.  Стратегічний менеджмент 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2-ге вид., перероб. і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доп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ов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. Київ : Знання, 2010. 406 с. URL: http://ebooks.znu.edu.ua/files/Bibliobooks/Gribanova/0039768.doc.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Менеджмент і адміністрування 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: в 2 ч. Ч. 1 : Історія менеджменту. Теорія організацій / за ред. О. В. Баєвої, Н. І.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Новальської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. Киї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 : Персонал, 2017. 336 с. URL: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http://files.znu.edu.ua/files/Bibliobooks/Inshi76/0056540.pdf.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Менеджмент організацій і адміністрування: теор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ія та практика 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моногр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/ за ред. С.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Скопенко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О. І.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Драган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. Ки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їв : Кафедра, 2020. 404 с. URL: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http://files.znu.edu.ua/files/Bibliobooks/Inshi72/0052377.pdf.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Менеджмент організацій 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/ уклад.: Л. Є. Довгань, І. П.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Малик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Г. А.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Мохонько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М.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Шкробот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Київ : КПІ ім. І. Сікорського, 2018. 271 с. URL: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http://files.znu.edu.ua/files/Bibliobooks/Inshi83/0062630.pdf.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Назарчук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Т. В.,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Косіюк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 М.  Менеджмент організацій 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. Київ : Центр учбової літератури, 2018. 560 с. URL: http://ebooks.znu.edu.ua/files/Bibliobooks/Inshi56/0041359.pdf.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Писаревський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 М.,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Нохріна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 А., Александрова С. А.  Менеджмент організацій сектора туризму 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. Харків : ХНУМГ ім. О.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Бекетова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2019. 310 с. URL: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http://ebooks.znu.edu.ua/files/Bibliobooks/Inshi67/0049491.pdf.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Сидоров О. А., Альошина Т. В.,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Фісуненко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 О., Сидорова Е. О.  Менеджмент і адміністрування : підручник. Дніпр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 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Арт-Прес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2023. 352 с. URL: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http://files.znu.edu.ua/files/Bibliobooks/Inshi79/0059309.pdf.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Aleskerova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Y.,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Salkova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I.,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Fedoryshyna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L.,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Todosiichuk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V. 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Insurance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: a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textbook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Vinn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ytsia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: VNAU, 2020. 295 p. URL: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ttp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files.znu.edu.ua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files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Bibliobooks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/Inshi79/0058791.pdf.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David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F. R.,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David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F. R.,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David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M. E. 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Strategic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A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Competitive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Advantage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Approach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Concepts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and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Cases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17th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ed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Harl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Pearson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2023. 680 p. URL: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http://files.znu.edu.ua/files/Bibliobooks/Inshi75/0055908.pdf.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Georgiades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S. 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Organization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Dynamic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Creative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Team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Coordination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Wiesbaden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Sp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ringer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Gabler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2022. 81 p. URL: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http://ebooks.znu.edu.ua/files/Bibliobooks/Inshi68/0049690.pdf.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Haneda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S.,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Ono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A.  R&amp;D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Practices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and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Innovation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Evidence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from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Firm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Survey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Singapo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Springer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2022. 99 p. URL: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http://files.znu.edu.ua/files/Bibliobooks/Inshi71/0052031.pdf.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Introduction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to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Business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Administration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 L. J.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Gitman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C.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McDaniel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A.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Shah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[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et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al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.]. LOUIS: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The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Louisiana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Libr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Network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2022. 1009 p. URL: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http://files.znu.edu.ua/files/Bibliobooks/Inshi75/0056019.pdf.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Organizational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Behaviour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and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Human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Resource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A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Guide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to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Specialized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MBA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Course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 C.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Machado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J. P.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Davim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eds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.).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Cha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Springer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2018. 209 p. URL: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http://ebooks.znu.edu.ua/files/Bibliobooks/Inshi68/0049720.pdf.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Organizational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Change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and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 G.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Maes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G.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Van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Hootegem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eds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.).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Basel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: MDPI, 2023. 190 p. URL: http://files.znu.edu.ua/files/Bibliobooks/Inshi75/0055888.pdf.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Patterson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D. 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Human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Resources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3rd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ed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London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Fanshawe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College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Pressbooks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, 2023. 512 p. URL: http://files.znu.edu.ua/files/Bibliobooks/Inshi75/0056021.pdf.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Prokop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D. J. 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Transportation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Operations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Amsterda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Elsevier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2022. 222 p. URL:</w:t>
      </w:r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 http://files.znu.edu.ua/files/Bibliobooks/Inshi71/0052172/.</w:t>
      </w:r>
    </w:p>
    <w:p w:rsidR="00450356" w:rsidRPr="006652AE" w:rsidRDefault="00450356" w:rsidP="00450356">
      <w:pPr>
        <w:numPr>
          <w:ilvl w:val="0"/>
          <w:numId w:val="1"/>
        </w:numPr>
        <w:autoSpaceDE w:val="0"/>
        <w:autoSpaceDN w:val="0"/>
        <w:spacing w:after="120" w:line="240" w:lineRule="auto"/>
        <w:ind w:left="426" w:right="-234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Verma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R.,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Kaur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M. 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Production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and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Operations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New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Delhi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: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Wellwritten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Publishing</w:t>
      </w:r>
      <w:proofErr w:type="spellEnd"/>
      <w:r w:rsidRPr="006652AE">
        <w:rPr>
          <w:rFonts w:ascii="Times New Roman" w:eastAsia="Times New Roman" w:hAnsi="Times New Roman" w:cs="Times New Roman"/>
          <w:sz w:val="24"/>
          <w:szCs w:val="24"/>
          <w:lang w:val="uk-UA"/>
        </w:rPr>
        <w:t>, 2022. 351 p. URL: http://files.znu.edu.ua/files/Bibliobooks/Inshi79/0059120.pdf.</w:t>
      </w:r>
    </w:p>
    <w:p w:rsidR="008E735F" w:rsidRPr="00450356" w:rsidRDefault="008E735F">
      <w:pPr>
        <w:rPr>
          <w:lang w:val="uk-UA"/>
        </w:rPr>
      </w:pPr>
    </w:p>
    <w:sectPr w:rsidR="008E735F" w:rsidRPr="0045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D307A"/>
    <w:multiLevelType w:val="hybridMultilevel"/>
    <w:tmpl w:val="C8EE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50356"/>
    <w:rsid w:val="00146439"/>
    <w:rsid w:val="00450356"/>
    <w:rsid w:val="008E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3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64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les.znu.edu.ua/files/Bibliobooks/Inshi79/00588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2025-09-09T11:33:00Z</dcterms:created>
  <dcterms:modified xsi:type="dcterms:W3CDTF">2025-09-09T11:50:00Z</dcterms:modified>
</cp:coreProperties>
</file>