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B7" w:rsidRDefault="004959B7" w:rsidP="004959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Завдання 3</w:t>
      </w:r>
    </w:p>
    <w:p w:rsidR="004959B7" w:rsidRPr="004959B7" w:rsidRDefault="004959B7" w:rsidP="004959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28CF" w:rsidRDefault="005228CF" w:rsidP="00944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5311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Open the link </w:t>
      </w:r>
      <w:r w:rsidRPr="0095311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https://www.geogebra.org/</w:t>
      </w:r>
      <w:r w:rsidRPr="00953111">
        <w:rPr>
          <w:rFonts w:ascii="Times New Roman" w:hAnsi="Times New Roman"/>
          <w:b/>
          <w:bCs/>
          <w:i/>
          <w:color w:val="000000"/>
          <w:sz w:val="28"/>
          <w:szCs w:val="28"/>
          <w:lang w:val="en-GB"/>
        </w:rPr>
        <w:t>, choose one of the proposed resources, complete the test, and get ready to answer the questions, connected with the terminology.</w:t>
      </w:r>
    </w:p>
    <w:p w:rsidR="005228CF" w:rsidRDefault="005228CF" w:rsidP="00944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959B7" w:rsidRPr="004959B7" w:rsidRDefault="004959B7" w:rsidP="004959B7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The task is interactive. It involves navigating an English-language information resource, which can be accessed at https://www.geogebra.org/. To complete this task, we suggest the following plan:</w:t>
      </w:r>
    </w:p>
    <w:p w:rsidR="004959B7" w:rsidRDefault="004959B7" w:rsidP="004959B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select one of the resources from the “Resources” window;</w:t>
      </w:r>
    </w:p>
    <w:p w:rsidR="004959B7" w:rsidRDefault="004959B7" w:rsidP="004959B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select material for which tasks are graded on a scale of 9-12 points;</w:t>
      </w:r>
    </w:p>
    <w:p w:rsidR="004959B7" w:rsidRDefault="004959B7" w:rsidP="004959B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read the explanations and complete the proposed tasks;</w:t>
      </w:r>
    </w:p>
    <w:p w:rsidR="004959B7" w:rsidRDefault="004959B7" w:rsidP="004959B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when defending your task, demonstrate the correct use of mathematical terms</w:t>
      </w: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959B7" w:rsidRPr="004959B7" w:rsidRDefault="004959B7" w:rsidP="004959B7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n the report, provide several scans of the test tasks you have completed after they have been checked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/</w:t>
      </w:r>
    </w:p>
    <w:p w:rsidR="004959B7" w:rsidRPr="004959B7" w:rsidRDefault="004959B7" w:rsidP="004959B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9B7">
        <w:rPr>
          <w:rFonts w:ascii="Times New Roman" w:eastAsia="Calibri" w:hAnsi="Times New Roman" w:cs="Times New Roman"/>
          <w:color w:val="000000"/>
          <w:sz w:val="28"/>
          <w:szCs w:val="28"/>
        </w:rPr>
        <w:t>Pay special attention to the construction of terminological phrases.</w:t>
      </w:r>
    </w:p>
    <w:p w:rsidR="004959B7" w:rsidRPr="004959B7" w:rsidRDefault="004959B7" w:rsidP="004959B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77ED7" w:rsidRDefault="004959B7" w:rsidP="004959B7"/>
    <w:sectPr w:rsidR="00A7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15E8"/>
    <w:multiLevelType w:val="hybridMultilevel"/>
    <w:tmpl w:val="2B3044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B1243"/>
    <w:multiLevelType w:val="hybridMultilevel"/>
    <w:tmpl w:val="786E7B1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40"/>
    <w:rsid w:val="00421AE9"/>
    <w:rsid w:val="004959B7"/>
    <w:rsid w:val="005228CF"/>
    <w:rsid w:val="009448C2"/>
    <w:rsid w:val="00DA7140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517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2025-09-13T07:58:00Z</dcterms:created>
  <dcterms:modified xsi:type="dcterms:W3CDTF">2025-09-22T16:38:00Z</dcterms:modified>
</cp:coreProperties>
</file>