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120" w:rsidRPr="00424120" w:rsidRDefault="00424120" w:rsidP="0042412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Самостійна</w:t>
      </w:r>
      <w:proofErr w:type="spellEnd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робота</w:t>
      </w:r>
    </w:p>
    <w:p w:rsidR="00424120" w:rsidRPr="00424120" w:rsidRDefault="00424120" w:rsidP="00424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Тема:</w:t>
      </w:r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інновації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Інноваційна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Інноваційний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</w:t>
      </w:r>
      <w:proofErr w:type="spellEnd"/>
    </w:p>
    <w:p w:rsidR="00424120" w:rsidRPr="00424120" w:rsidRDefault="00424120" w:rsidP="004241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424120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 xml:space="preserve">Мета </w:t>
      </w:r>
      <w:proofErr w:type="spellStart"/>
      <w:r w:rsidRPr="00424120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роботи:</w:t>
      </w:r>
    </w:p>
    <w:p w:rsidR="00424120" w:rsidRPr="00424120" w:rsidRDefault="00424120" w:rsidP="00424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Навчитися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розуміти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сутність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інноваційної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ознайомитися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основними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етапами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інноваційного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розвивати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аналітичні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дослідницькі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навички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подальшого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науковій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практичній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24120" w:rsidRPr="00424120" w:rsidRDefault="00424120" w:rsidP="0042412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4241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1. </w:t>
      </w:r>
      <w:proofErr w:type="spellStart"/>
      <w:r w:rsidRPr="004241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Теоретична</w:t>
      </w:r>
      <w:proofErr w:type="spellEnd"/>
      <w:r w:rsidRPr="004241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частина</w:t>
      </w:r>
      <w:proofErr w:type="spellEnd"/>
    </w:p>
    <w:p w:rsidR="00424120" w:rsidRPr="00424120" w:rsidRDefault="00424120" w:rsidP="0042412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1.1 </w:t>
      </w:r>
      <w:proofErr w:type="spellStart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</w:rPr>
        <w:t>Поняття</w:t>
      </w:r>
      <w:proofErr w:type="spellEnd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</w:rPr>
        <w:t>інновації</w:t>
      </w:r>
      <w:proofErr w:type="spellEnd"/>
    </w:p>
    <w:p w:rsidR="00424120" w:rsidRPr="00424120" w:rsidRDefault="00424120" w:rsidP="00424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Інновація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творчої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спрямований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нових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вдосконалення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існуючих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продуктів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процесів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забезпечує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підвищення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ефективності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конкурентоспроможності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соціальної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значущості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Інновації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бути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24120" w:rsidRPr="00424120" w:rsidRDefault="00424120" w:rsidP="004241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Продуктові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суттєво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покращені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товари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424120" w:rsidRPr="00424120" w:rsidRDefault="00424120" w:rsidP="004241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Процесні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вдосконалення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виробництва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424120" w:rsidRPr="00424120" w:rsidRDefault="00424120" w:rsidP="004241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Організаційні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структурі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методах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координації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424120" w:rsidRPr="00424120" w:rsidRDefault="00424120" w:rsidP="004241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Маркетингові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способи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просування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продукції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на ринку</w:t>
      </w:r>
      <w:proofErr w:type="gram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24120" w:rsidRPr="00424120" w:rsidRDefault="00424120" w:rsidP="00424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Інновації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ключовим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фактором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сучасного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науки та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економіки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сприяючи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підвищенню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конкурентоспроможності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інституцій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24120" w:rsidRPr="00424120" w:rsidRDefault="00424120" w:rsidP="00424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4120" w:rsidRPr="00424120" w:rsidRDefault="00424120" w:rsidP="0042412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1.2 </w:t>
      </w:r>
      <w:proofErr w:type="spellStart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</w:rPr>
        <w:t>Інноваційна</w:t>
      </w:r>
      <w:proofErr w:type="spellEnd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</w:rPr>
        <w:t>діяльність</w:t>
      </w:r>
      <w:proofErr w:type="spellEnd"/>
    </w:p>
    <w:p w:rsidR="00424120" w:rsidRPr="00424120" w:rsidRDefault="00424120" w:rsidP="00424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Інноваційна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діяльність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цілеспрямований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комплекс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спрямований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впровадження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комерціалізацію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інноваційних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продуктів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процесів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Основні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характеристики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інноваційної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24120" w:rsidRPr="00424120" w:rsidRDefault="00424120" w:rsidP="0042412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Орієнтація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новизну та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унікальність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результату;</w:t>
      </w:r>
    </w:p>
    <w:p w:rsidR="00424120" w:rsidRPr="00424120" w:rsidRDefault="00424120" w:rsidP="0042412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Системність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плановість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24120" w:rsidRPr="00424120" w:rsidRDefault="00424120" w:rsidP="0042412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Взаємодія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науки,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ринку;</w:t>
      </w:r>
    </w:p>
    <w:p w:rsidR="00424120" w:rsidRPr="00424120" w:rsidRDefault="00424120" w:rsidP="0042412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Врахування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потреб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економіки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24120" w:rsidRPr="00424120" w:rsidRDefault="00424120" w:rsidP="00424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Інноваційна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науково-дослідні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розробку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прототипів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тестування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практиці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оцінку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24120" w:rsidRPr="00424120" w:rsidRDefault="00424120" w:rsidP="00424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Таблиця</w:t>
      </w:r>
      <w:proofErr w:type="spellEnd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 </w:t>
      </w:r>
      <w:proofErr w:type="spellStart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Основні</w:t>
      </w:r>
      <w:proofErr w:type="spellEnd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</w:rPr>
        <w:t>види</w:t>
      </w:r>
      <w:proofErr w:type="spellEnd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</w:rPr>
        <w:t>інноваційної</w:t>
      </w:r>
      <w:proofErr w:type="spellEnd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</w:rPr>
        <w:t>діяльності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3538"/>
        <w:gridCol w:w="4176"/>
      </w:tblGrid>
      <w:tr w:rsidR="00424120" w:rsidRPr="00424120" w:rsidTr="0042412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241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</w:t>
            </w:r>
            <w:proofErr w:type="spellEnd"/>
            <w:r w:rsidRPr="004241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241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241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Суть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241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Приклад</w:t>
            </w:r>
            <w:proofErr w:type="spellEnd"/>
            <w:r w:rsidRPr="004241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241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застосування</w:t>
            </w:r>
            <w:proofErr w:type="spellEnd"/>
          </w:p>
        </w:tc>
      </w:tr>
      <w:tr w:rsidR="00424120" w:rsidRPr="00424120" w:rsidTr="00424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Науково-дослідна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Розробка</w:t>
            </w:r>
            <w:proofErr w:type="spellEnd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нових</w:t>
            </w:r>
            <w:proofErr w:type="spellEnd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знань</w:t>
            </w:r>
            <w:proofErr w:type="spellEnd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технологій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>Створення</w:t>
            </w:r>
            <w:proofErr w:type="spellEnd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</w:t>
            </w:r>
            <w:proofErr w:type="spellEnd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спортивного</w:t>
            </w:r>
            <w:proofErr w:type="spellEnd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обладнання</w:t>
            </w:r>
            <w:proofErr w:type="spellEnd"/>
          </w:p>
        </w:tc>
      </w:tr>
      <w:tr w:rsidR="00424120" w:rsidRPr="00424120" w:rsidTr="00424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Технологічна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>Впровадження</w:t>
            </w:r>
            <w:proofErr w:type="spellEnd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>нових</w:t>
            </w:r>
            <w:proofErr w:type="spellEnd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технологічних</w:t>
            </w:r>
            <w:proofErr w:type="spellEnd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>Впровадження</w:t>
            </w:r>
            <w:proofErr w:type="spellEnd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автоматизованих</w:t>
            </w:r>
            <w:proofErr w:type="spellEnd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тренажерів</w:t>
            </w:r>
            <w:proofErr w:type="spellEnd"/>
          </w:p>
        </w:tc>
      </w:tr>
      <w:tr w:rsidR="00424120" w:rsidRPr="00424120" w:rsidTr="00424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Організаційна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Удосконалення</w:t>
            </w:r>
            <w:proofErr w:type="spellEnd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процесів</w:t>
            </w:r>
            <w:proofErr w:type="spellEnd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організації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Впровадження</w:t>
            </w:r>
            <w:proofErr w:type="spellEnd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електронної</w:t>
            </w:r>
            <w:proofErr w:type="spellEnd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системи</w:t>
            </w:r>
            <w:proofErr w:type="spellEnd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спортклубом</w:t>
            </w:r>
          </w:p>
        </w:tc>
      </w:tr>
      <w:tr w:rsidR="00424120" w:rsidRPr="00424120" w:rsidTr="00424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Комерційна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Просування</w:t>
            </w:r>
            <w:proofErr w:type="spellEnd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реалізація</w:t>
            </w:r>
            <w:proofErr w:type="spellEnd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інноваційного</w:t>
            </w:r>
            <w:proofErr w:type="spellEnd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продукту</w:t>
            </w:r>
          </w:p>
        </w:tc>
        <w:tc>
          <w:tcPr>
            <w:tcW w:w="0" w:type="auto"/>
            <w:vAlign w:val="center"/>
            <w:hideMark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Маркетинг </w:t>
            </w: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нових</w:t>
            </w:r>
            <w:proofErr w:type="spellEnd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фітнес-програм</w:t>
            </w:r>
            <w:proofErr w:type="spellEnd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додатків</w:t>
            </w:r>
            <w:proofErr w:type="spellEnd"/>
          </w:p>
        </w:tc>
      </w:tr>
    </w:tbl>
    <w:p w:rsidR="00424120" w:rsidRPr="00424120" w:rsidRDefault="00424120" w:rsidP="00424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4120" w:rsidRPr="00424120" w:rsidRDefault="00424120" w:rsidP="0042412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1.3 </w:t>
      </w:r>
      <w:proofErr w:type="spellStart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Інноваційний</w:t>
      </w:r>
      <w:proofErr w:type="spellEnd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процес</w:t>
      </w:r>
      <w:proofErr w:type="spellEnd"/>
    </w:p>
    <w:p w:rsidR="00424120" w:rsidRPr="00424120" w:rsidRDefault="00424120" w:rsidP="00424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Інноваційний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послідовність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спрямованих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перетворення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ідеї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комерційно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значущий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результат.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включає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етапи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24120" w:rsidRPr="00424120" w:rsidRDefault="00424120" w:rsidP="004241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</w:rPr>
        <w:t>Ініціація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виявлення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проблеми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можливості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ідеї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інновації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24120" w:rsidRPr="00424120" w:rsidRDefault="00424120" w:rsidP="004241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Дослідження</w:t>
      </w:r>
      <w:proofErr w:type="spellEnd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розробка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прототипу,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експериментів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424120" w:rsidRPr="00424120" w:rsidRDefault="00424120" w:rsidP="004241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Впровадження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тестування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інтеграція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інновації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виробничий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освітній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424120" w:rsidRPr="00424120" w:rsidRDefault="00424120" w:rsidP="004241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Комерціалізація</w:t>
      </w:r>
      <w:proofErr w:type="spellEnd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масштабування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вихід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ринок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поширення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адаптація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інновації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424120" w:rsidRPr="00424120" w:rsidRDefault="00424120" w:rsidP="004241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Оцінка</w:t>
      </w:r>
      <w:proofErr w:type="spellEnd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ефективності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продуктивність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конкурентоспроможність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соціальні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показники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24120" w:rsidRPr="00424120" w:rsidRDefault="00424120" w:rsidP="00424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</w:rPr>
        <w:t>Схема</w:t>
      </w:r>
      <w:proofErr w:type="spellEnd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 </w:t>
      </w:r>
      <w:proofErr w:type="spellStart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</w:rPr>
        <w:t>Етапи</w:t>
      </w:r>
      <w:proofErr w:type="spellEnd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</w:rPr>
        <w:t>інноваційного</w:t>
      </w:r>
      <w:proofErr w:type="spellEnd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процесу</w:t>
      </w:r>
      <w:proofErr w:type="spellEnd"/>
    </w:p>
    <w:tbl>
      <w:tblPr>
        <w:tblW w:w="1006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7"/>
        <w:gridCol w:w="1840"/>
        <w:gridCol w:w="5103"/>
      </w:tblGrid>
      <w:tr w:rsidR="00424120" w:rsidRPr="00424120" w:rsidTr="0008491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241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810" w:type="dxa"/>
            <w:vAlign w:val="center"/>
            <w:hideMark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241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Суть</w:t>
            </w:r>
            <w:proofErr w:type="spellEnd"/>
          </w:p>
        </w:tc>
        <w:tc>
          <w:tcPr>
            <w:tcW w:w="5058" w:type="dxa"/>
            <w:vAlign w:val="center"/>
            <w:hideMark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241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Очікуваний</w:t>
            </w:r>
            <w:proofErr w:type="spellEnd"/>
            <w:r w:rsidRPr="004241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241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  <w:proofErr w:type="spellEnd"/>
          </w:p>
        </w:tc>
      </w:tr>
      <w:tr w:rsidR="00424120" w:rsidRPr="00424120" w:rsidTr="000849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>Ініціація</w:t>
            </w:r>
            <w:proofErr w:type="spellEnd"/>
          </w:p>
        </w:tc>
        <w:tc>
          <w:tcPr>
            <w:tcW w:w="1810" w:type="dxa"/>
            <w:vAlign w:val="center"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  <w:vAlign w:val="center"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4120" w:rsidRPr="00424120" w:rsidTr="000849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>Дослідження</w:t>
            </w:r>
            <w:proofErr w:type="spellEnd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>розробка</w:t>
            </w:r>
            <w:proofErr w:type="spellEnd"/>
          </w:p>
        </w:tc>
        <w:tc>
          <w:tcPr>
            <w:tcW w:w="1810" w:type="dxa"/>
            <w:vAlign w:val="center"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  <w:vAlign w:val="center"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24120" w:rsidRPr="00424120" w:rsidTr="000849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>Впровадження</w:t>
            </w:r>
            <w:proofErr w:type="spellEnd"/>
          </w:p>
        </w:tc>
        <w:tc>
          <w:tcPr>
            <w:tcW w:w="1810" w:type="dxa"/>
            <w:vAlign w:val="center"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  <w:vAlign w:val="center"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4120" w:rsidRPr="00424120" w:rsidTr="000849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>Комерціалізація</w:t>
            </w:r>
            <w:proofErr w:type="spellEnd"/>
          </w:p>
        </w:tc>
        <w:tc>
          <w:tcPr>
            <w:tcW w:w="1810" w:type="dxa"/>
            <w:vAlign w:val="center"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  <w:vAlign w:val="center"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24120" w:rsidRPr="00424120" w:rsidTr="000849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>Оцінка</w:t>
            </w:r>
            <w:proofErr w:type="spellEnd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>ефективності</w:t>
            </w:r>
            <w:proofErr w:type="spellEnd"/>
          </w:p>
        </w:tc>
        <w:tc>
          <w:tcPr>
            <w:tcW w:w="1810" w:type="dxa"/>
            <w:vAlign w:val="center"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  <w:vAlign w:val="center"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424120" w:rsidRPr="00424120" w:rsidRDefault="00424120" w:rsidP="00424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4120" w:rsidRPr="00424120" w:rsidRDefault="00424120" w:rsidP="0042412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bookmarkStart w:id="0" w:name="_GoBack"/>
      <w:r w:rsidRPr="004241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Практична</w:t>
      </w:r>
      <w:proofErr w:type="spellEnd"/>
      <w:r w:rsidRPr="004241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частина</w:t>
      </w:r>
      <w:bookmarkEnd w:id="0"/>
      <w:proofErr w:type="spellEnd"/>
    </w:p>
    <w:p w:rsidR="00424120" w:rsidRPr="00424120" w:rsidRDefault="00424120" w:rsidP="0042412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Оберіть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сферу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(наука,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освіта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спорт,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промисловість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424120" w:rsidRPr="00424120" w:rsidRDefault="00424120" w:rsidP="0042412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Наведіть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приклади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цій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24120" w:rsidRPr="00424120" w:rsidRDefault="00424120" w:rsidP="0042412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Складіть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таблицю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де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відобразіть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етапи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інноваційного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обраної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інновації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24120" w:rsidRPr="00424120" w:rsidRDefault="00424120" w:rsidP="00424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Таблиця</w:t>
      </w:r>
      <w:proofErr w:type="spellEnd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2. Приклад </w:t>
      </w:r>
      <w:proofErr w:type="spellStart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інноваційного</w:t>
      </w:r>
      <w:proofErr w:type="spellEnd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процесу</w:t>
      </w:r>
      <w:proofErr w:type="spellEnd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сфері</w:t>
      </w:r>
      <w:proofErr w:type="spellEnd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фізичного</w:t>
      </w:r>
      <w:proofErr w:type="spellEnd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виховання</w:t>
      </w:r>
      <w:proofErr w:type="spellEnd"/>
    </w:p>
    <w:tbl>
      <w:tblPr>
        <w:tblW w:w="1006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7"/>
        <w:gridCol w:w="2832"/>
        <w:gridCol w:w="4111"/>
      </w:tblGrid>
      <w:tr w:rsidR="00424120" w:rsidRPr="00424120" w:rsidTr="00084916">
        <w:trPr>
          <w:tblHeader/>
          <w:tblCellSpacing w:w="15" w:type="dxa"/>
        </w:trPr>
        <w:tc>
          <w:tcPr>
            <w:tcW w:w="3072" w:type="dxa"/>
            <w:vAlign w:val="center"/>
            <w:hideMark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241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2802" w:type="dxa"/>
            <w:vAlign w:val="center"/>
            <w:hideMark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241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Приклад</w:t>
            </w:r>
            <w:proofErr w:type="spellEnd"/>
            <w:r w:rsidRPr="004241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241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дії</w:t>
            </w:r>
            <w:proofErr w:type="spellEnd"/>
          </w:p>
        </w:tc>
        <w:tc>
          <w:tcPr>
            <w:tcW w:w="4066" w:type="dxa"/>
            <w:vAlign w:val="center"/>
            <w:hideMark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241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  <w:proofErr w:type="spellEnd"/>
          </w:p>
        </w:tc>
      </w:tr>
      <w:tr w:rsidR="00424120" w:rsidRPr="00424120" w:rsidTr="00084916">
        <w:trPr>
          <w:tblCellSpacing w:w="15" w:type="dxa"/>
        </w:trPr>
        <w:tc>
          <w:tcPr>
            <w:tcW w:w="3072" w:type="dxa"/>
            <w:vAlign w:val="center"/>
            <w:hideMark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>Ініціація</w:t>
            </w:r>
            <w:proofErr w:type="spellEnd"/>
          </w:p>
        </w:tc>
        <w:tc>
          <w:tcPr>
            <w:tcW w:w="2802" w:type="dxa"/>
            <w:vAlign w:val="center"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066" w:type="dxa"/>
            <w:vAlign w:val="center"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4120" w:rsidRPr="00424120" w:rsidTr="00084916">
        <w:trPr>
          <w:tblCellSpacing w:w="15" w:type="dxa"/>
        </w:trPr>
        <w:tc>
          <w:tcPr>
            <w:tcW w:w="3072" w:type="dxa"/>
            <w:vAlign w:val="center"/>
            <w:hideMark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>Дослідження</w:t>
            </w:r>
            <w:proofErr w:type="spellEnd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>розробка</w:t>
            </w:r>
            <w:proofErr w:type="spellEnd"/>
          </w:p>
        </w:tc>
        <w:tc>
          <w:tcPr>
            <w:tcW w:w="2802" w:type="dxa"/>
            <w:vAlign w:val="center"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6" w:type="dxa"/>
            <w:vAlign w:val="center"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4120" w:rsidRPr="00424120" w:rsidTr="00084916">
        <w:trPr>
          <w:tblCellSpacing w:w="15" w:type="dxa"/>
        </w:trPr>
        <w:tc>
          <w:tcPr>
            <w:tcW w:w="3072" w:type="dxa"/>
            <w:vAlign w:val="center"/>
            <w:hideMark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>Впровадження</w:t>
            </w:r>
            <w:proofErr w:type="spellEnd"/>
          </w:p>
        </w:tc>
        <w:tc>
          <w:tcPr>
            <w:tcW w:w="2802" w:type="dxa"/>
            <w:vAlign w:val="center"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066" w:type="dxa"/>
            <w:vAlign w:val="center"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4120" w:rsidRPr="00424120" w:rsidTr="00084916">
        <w:trPr>
          <w:tblCellSpacing w:w="15" w:type="dxa"/>
        </w:trPr>
        <w:tc>
          <w:tcPr>
            <w:tcW w:w="3072" w:type="dxa"/>
            <w:vAlign w:val="center"/>
            <w:hideMark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>Комерціалізація</w:t>
            </w:r>
            <w:proofErr w:type="spellEnd"/>
          </w:p>
        </w:tc>
        <w:tc>
          <w:tcPr>
            <w:tcW w:w="2802" w:type="dxa"/>
            <w:vAlign w:val="center"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066" w:type="dxa"/>
            <w:vAlign w:val="center"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24120" w:rsidRPr="00424120" w:rsidTr="00084916">
        <w:trPr>
          <w:tblCellSpacing w:w="15" w:type="dxa"/>
        </w:trPr>
        <w:tc>
          <w:tcPr>
            <w:tcW w:w="3072" w:type="dxa"/>
            <w:vAlign w:val="center"/>
            <w:hideMark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>Оцінка</w:t>
            </w:r>
            <w:proofErr w:type="spellEnd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120">
              <w:rPr>
                <w:rFonts w:ascii="Times New Roman" w:eastAsia="Times New Roman" w:hAnsi="Times New Roman" w:cs="Times New Roman"/>
                <w:sz w:val="28"/>
                <w:szCs w:val="28"/>
              </w:rPr>
              <w:t>ефективності</w:t>
            </w:r>
            <w:proofErr w:type="spellEnd"/>
          </w:p>
        </w:tc>
        <w:tc>
          <w:tcPr>
            <w:tcW w:w="2802" w:type="dxa"/>
            <w:vAlign w:val="center"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066" w:type="dxa"/>
            <w:vAlign w:val="center"/>
          </w:tcPr>
          <w:p w:rsidR="00424120" w:rsidRPr="00424120" w:rsidRDefault="00424120" w:rsidP="00424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24120" w:rsidRPr="00424120" w:rsidRDefault="00424120" w:rsidP="00424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4120" w:rsidRPr="00424120" w:rsidRDefault="00424120" w:rsidP="0042412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proofErr w:type="spellStart"/>
      <w:r w:rsidRPr="004241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Завдання</w:t>
      </w:r>
      <w:proofErr w:type="spellEnd"/>
      <w:r w:rsidRPr="004241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для</w:t>
      </w:r>
      <w:proofErr w:type="spellEnd"/>
      <w:r w:rsidRPr="004241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виконання</w:t>
      </w:r>
      <w:proofErr w:type="spellEnd"/>
    </w:p>
    <w:p w:rsidR="00424120" w:rsidRPr="00424120" w:rsidRDefault="00424120" w:rsidP="0042412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Опишіть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власними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словами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інновації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у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сучасному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суспільстві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24120" w:rsidRPr="00424120" w:rsidRDefault="00424120" w:rsidP="0042412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Наведіть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приклади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будь-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якій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24120" w:rsidRPr="00424120" w:rsidRDefault="00424120" w:rsidP="0042412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Складіть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таблицю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етапів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інноваційного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обраної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інновації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24120" w:rsidRPr="00424120" w:rsidRDefault="00424120" w:rsidP="0042412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Проаналізуйте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кожного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етапу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визначте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можливі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труднощі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впровадженні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24120" w:rsidRPr="00424120" w:rsidRDefault="00424120" w:rsidP="00424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4120" w:rsidRPr="00424120" w:rsidRDefault="00424120" w:rsidP="0042412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4241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. </w:t>
      </w:r>
      <w:proofErr w:type="spellStart"/>
      <w:r w:rsidRPr="004241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Критерії</w:t>
      </w:r>
      <w:proofErr w:type="spellEnd"/>
      <w:r w:rsidRPr="004241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оцінювання</w:t>
      </w:r>
      <w:proofErr w:type="spellEnd"/>
    </w:p>
    <w:p w:rsidR="00424120" w:rsidRPr="00424120" w:rsidRDefault="00424120" w:rsidP="0042412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Повнота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точність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теоретичної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424120" w:rsidRPr="00424120" w:rsidRDefault="00424120" w:rsidP="0042412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Логічність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структурованість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таблиць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24120" w:rsidRPr="00424120" w:rsidRDefault="00424120" w:rsidP="0042412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Аргументованість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аналізу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обраної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інновації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24120" w:rsidRPr="00424120" w:rsidRDefault="00424120" w:rsidP="0042412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джерел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прикладів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24120" w:rsidRPr="00424120" w:rsidRDefault="00424120" w:rsidP="00424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4120" w:rsidRPr="00424120" w:rsidRDefault="00424120" w:rsidP="0042412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41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4241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Очікуваний</w:t>
      </w:r>
      <w:proofErr w:type="spellEnd"/>
      <w:r w:rsidRPr="004241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результат</w:t>
      </w:r>
      <w:proofErr w:type="spellEnd"/>
    </w:p>
    <w:p w:rsidR="00424120" w:rsidRPr="00424120" w:rsidRDefault="00424120" w:rsidP="00424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Студент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зрозуміти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сутність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інновацій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основи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інноваційної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етапи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інноваційного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процесу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вміти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аналізувати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приклади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впровадження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інновацій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оцінювати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ефективність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практичній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4120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4241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75AA" w:rsidRPr="00424120" w:rsidRDefault="006B75AA" w:rsidP="0042412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B75AA" w:rsidRPr="0042412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B621B"/>
    <w:multiLevelType w:val="multilevel"/>
    <w:tmpl w:val="08BED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1244D8"/>
    <w:multiLevelType w:val="multilevel"/>
    <w:tmpl w:val="CD7E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CA3A34"/>
    <w:multiLevelType w:val="multilevel"/>
    <w:tmpl w:val="43440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732292"/>
    <w:multiLevelType w:val="multilevel"/>
    <w:tmpl w:val="0A26D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FA705F"/>
    <w:multiLevelType w:val="multilevel"/>
    <w:tmpl w:val="5CF4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122A4B"/>
    <w:multiLevelType w:val="multilevel"/>
    <w:tmpl w:val="7972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8D8"/>
    <w:rsid w:val="00084916"/>
    <w:rsid w:val="00424120"/>
    <w:rsid w:val="006B75AA"/>
    <w:rsid w:val="008C28D8"/>
    <w:rsid w:val="00C3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6FEC8"/>
  <w15:chartTrackingRefBased/>
  <w15:docId w15:val="{A8AAAEBC-01AC-4B9D-9CF5-35F4A04E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241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241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4241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412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2412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42412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24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241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2025-09-17T12:42:00Z</dcterms:created>
  <dcterms:modified xsi:type="dcterms:W3CDTF">2025-09-17T12:45:00Z</dcterms:modified>
</cp:coreProperties>
</file>