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943" w:rsidRPr="008E14E4" w:rsidRDefault="008E14E4" w:rsidP="00273D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14E4">
        <w:rPr>
          <w:rFonts w:ascii="Times New Roman" w:hAnsi="Times New Roman" w:cs="Times New Roman"/>
          <w:b/>
          <w:sz w:val="28"/>
          <w:szCs w:val="28"/>
          <w:lang w:val="uk-UA"/>
        </w:rPr>
        <w:t>Семінар 1. Базові понятт</w:t>
      </w:r>
      <w:r w:rsidR="00273D82">
        <w:rPr>
          <w:rFonts w:ascii="Times New Roman" w:hAnsi="Times New Roman" w:cs="Times New Roman"/>
          <w:b/>
          <w:sz w:val="28"/>
          <w:szCs w:val="28"/>
          <w:lang w:val="uk-UA"/>
        </w:rPr>
        <w:t>я і</w:t>
      </w:r>
      <w:r w:rsidRPr="008E14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категорії </w:t>
      </w:r>
      <w:proofErr w:type="spellStart"/>
      <w:r w:rsidRPr="008E14E4">
        <w:rPr>
          <w:rFonts w:ascii="Times New Roman" w:hAnsi="Times New Roman" w:cs="Times New Roman"/>
          <w:b/>
          <w:sz w:val="28"/>
          <w:szCs w:val="28"/>
          <w:lang w:val="uk-UA"/>
        </w:rPr>
        <w:t>етнополітології</w:t>
      </w:r>
      <w:proofErr w:type="spellEnd"/>
      <w:r w:rsidRPr="008E14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Сутність </w:t>
      </w:r>
      <w:proofErr w:type="spellStart"/>
      <w:r w:rsidRPr="008E14E4">
        <w:rPr>
          <w:rFonts w:ascii="Times New Roman" w:hAnsi="Times New Roman" w:cs="Times New Roman"/>
          <w:b/>
          <w:sz w:val="28"/>
          <w:szCs w:val="28"/>
          <w:lang w:val="uk-UA"/>
        </w:rPr>
        <w:t>етнонаціональної</w:t>
      </w:r>
      <w:proofErr w:type="spellEnd"/>
      <w:r w:rsidRPr="008E14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політики. </w:t>
      </w:r>
    </w:p>
    <w:p w:rsidR="008E14E4" w:rsidRPr="008E14E4" w:rsidRDefault="008E14E4" w:rsidP="00273D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14E4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8E14E4" w:rsidRPr="008E14E4" w:rsidRDefault="008E14E4" w:rsidP="00273D8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4E4">
        <w:rPr>
          <w:rFonts w:ascii="Times New Roman" w:hAnsi="Times New Roman" w:cs="Times New Roman"/>
          <w:sz w:val="28"/>
          <w:szCs w:val="28"/>
          <w:lang w:val="uk-UA"/>
        </w:rPr>
        <w:t>Поня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8E14E4">
        <w:rPr>
          <w:rFonts w:ascii="Times New Roman" w:hAnsi="Times New Roman" w:cs="Times New Roman"/>
          <w:sz w:val="28"/>
          <w:szCs w:val="28"/>
          <w:lang w:val="uk-UA"/>
        </w:rPr>
        <w:t>ійно-катег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E14E4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14E4">
        <w:rPr>
          <w:rFonts w:ascii="Times New Roman" w:hAnsi="Times New Roman" w:cs="Times New Roman"/>
          <w:sz w:val="28"/>
          <w:szCs w:val="28"/>
          <w:lang w:val="uk-UA"/>
        </w:rPr>
        <w:t xml:space="preserve">альний апарат </w:t>
      </w:r>
      <w:proofErr w:type="spellStart"/>
      <w:r w:rsidRPr="008E14E4">
        <w:rPr>
          <w:rFonts w:ascii="Times New Roman" w:hAnsi="Times New Roman" w:cs="Times New Roman"/>
          <w:sz w:val="28"/>
          <w:szCs w:val="28"/>
          <w:lang w:val="uk-UA"/>
        </w:rPr>
        <w:t>етнополітології</w:t>
      </w:r>
      <w:proofErr w:type="spellEnd"/>
      <w:r w:rsidRPr="008E14E4">
        <w:rPr>
          <w:rFonts w:ascii="Times New Roman" w:hAnsi="Times New Roman" w:cs="Times New Roman"/>
          <w:sz w:val="28"/>
          <w:szCs w:val="28"/>
          <w:lang w:val="uk-UA"/>
        </w:rPr>
        <w:t xml:space="preserve">: етнос, нація, етнічна нація, політична нація, </w:t>
      </w:r>
      <w:proofErr w:type="spellStart"/>
      <w:r w:rsidRPr="008E14E4">
        <w:rPr>
          <w:rFonts w:ascii="Times New Roman" w:hAnsi="Times New Roman" w:cs="Times New Roman"/>
          <w:sz w:val="28"/>
          <w:szCs w:val="28"/>
          <w:lang w:val="uk-UA"/>
        </w:rPr>
        <w:t>примордіалізм</w:t>
      </w:r>
      <w:proofErr w:type="spellEnd"/>
      <w:r w:rsidRPr="008E14E4">
        <w:rPr>
          <w:rFonts w:ascii="Times New Roman" w:hAnsi="Times New Roman" w:cs="Times New Roman"/>
          <w:sz w:val="28"/>
          <w:szCs w:val="28"/>
          <w:lang w:val="uk-UA"/>
        </w:rPr>
        <w:t>, конст</w:t>
      </w:r>
      <w:r>
        <w:rPr>
          <w:rFonts w:ascii="Times New Roman" w:hAnsi="Times New Roman" w:cs="Times New Roman"/>
          <w:sz w:val="28"/>
          <w:szCs w:val="28"/>
          <w:lang w:val="uk-UA"/>
        </w:rPr>
        <w:t>ру</w:t>
      </w:r>
      <w:r w:rsidRPr="008E14E4">
        <w:rPr>
          <w:rFonts w:ascii="Times New Roman" w:hAnsi="Times New Roman" w:cs="Times New Roman"/>
          <w:sz w:val="28"/>
          <w:szCs w:val="28"/>
          <w:lang w:val="uk-UA"/>
        </w:rPr>
        <w:t xml:space="preserve">ктивізм, інструменталізм, етнічна меншина, національна меншина,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національна держава, </w:t>
      </w:r>
      <w:proofErr w:type="spellStart"/>
      <w:r w:rsidRPr="008E14E4">
        <w:rPr>
          <w:rFonts w:ascii="Times New Roman" w:hAnsi="Times New Roman" w:cs="Times New Roman"/>
          <w:sz w:val="28"/>
          <w:szCs w:val="28"/>
          <w:lang w:val="uk-UA"/>
        </w:rPr>
        <w:t>етнополітика</w:t>
      </w:r>
      <w:proofErr w:type="spellEnd"/>
      <w:r w:rsidRPr="008E14E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E14E4">
        <w:rPr>
          <w:rFonts w:ascii="Times New Roman" w:hAnsi="Times New Roman" w:cs="Times New Roman"/>
          <w:sz w:val="28"/>
          <w:szCs w:val="28"/>
          <w:lang w:val="uk-UA"/>
        </w:rPr>
        <w:t>етнонаціональна</w:t>
      </w:r>
      <w:proofErr w:type="spellEnd"/>
      <w:r w:rsidRPr="008E14E4">
        <w:rPr>
          <w:rFonts w:ascii="Times New Roman" w:hAnsi="Times New Roman" w:cs="Times New Roman"/>
          <w:sz w:val="28"/>
          <w:szCs w:val="28"/>
          <w:lang w:val="uk-UA"/>
        </w:rPr>
        <w:t xml:space="preserve"> політика. </w:t>
      </w:r>
    </w:p>
    <w:p w:rsidR="008E14E4" w:rsidRPr="008E14E4" w:rsidRDefault="008E14E4" w:rsidP="00273D82">
      <w:pPr>
        <w:pStyle w:val="a3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E14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Знайдіть визначення кожного поняття, складіть для себе термінологічний словник. </w:t>
      </w:r>
    </w:p>
    <w:p w:rsidR="008E14E4" w:rsidRDefault="008E14E4" w:rsidP="00273D8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4E4">
        <w:rPr>
          <w:rFonts w:ascii="Times New Roman" w:hAnsi="Times New Roman" w:cs="Times New Roman"/>
          <w:sz w:val="28"/>
          <w:szCs w:val="28"/>
          <w:lang w:val="uk-UA"/>
        </w:rPr>
        <w:t xml:space="preserve">Сутність і види </w:t>
      </w:r>
      <w:proofErr w:type="spellStart"/>
      <w:r w:rsidRPr="008E14E4">
        <w:rPr>
          <w:rFonts w:ascii="Times New Roman" w:hAnsi="Times New Roman" w:cs="Times New Roman"/>
          <w:sz w:val="28"/>
          <w:szCs w:val="28"/>
          <w:lang w:val="uk-UA"/>
        </w:rPr>
        <w:t>етнонаціональної</w:t>
      </w:r>
      <w:proofErr w:type="spellEnd"/>
      <w:r w:rsidRPr="008E14E4">
        <w:rPr>
          <w:rFonts w:ascii="Times New Roman" w:hAnsi="Times New Roman" w:cs="Times New Roman"/>
          <w:sz w:val="28"/>
          <w:szCs w:val="28"/>
          <w:lang w:val="uk-UA"/>
        </w:rPr>
        <w:t xml:space="preserve"> політики. </w:t>
      </w:r>
    </w:p>
    <w:p w:rsidR="008E14E4" w:rsidRPr="008E14E4" w:rsidRDefault="008E14E4" w:rsidP="00273D82">
      <w:pPr>
        <w:pStyle w:val="a3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E14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Опрацюйте </w:t>
      </w:r>
      <w:r w:rsidR="00273D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матеріали про </w:t>
      </w:r>
      <w:proofErr w:type="spellStart"/>
      <w:r w:rsidR="00273D82">
        <w:rPr>
          <w:rFonts w:ascii="Times New Roman" w:hAnsi="Times New Roman" w:cs="Times New Roman"/>
          <w:i/>
          <w:sz w:val="28"/>
          <w:szCs w:val="28"/>
          <w:lang w:val="uk-UA"/>
        </w:rPr>
        <w:t>етнонаціональну</w:t>
      </w:r>
      <w:proofErr w:type="spellEnd"/>
      <w:r w:rsidR="00273D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політику</w:t>
      </w:r>
      <w:r w:rsidRPr="008E14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273D82">
        <w:rPr>
          <w:rFonts w:ascii="Times New Roman" w:hAnsi="Times New Roman" w:cs="Times New Roman"/>
          <w:i/>
          <w:sz w:val="28"/>
          <w:szCs w:val="28"/>
          <w:lang w:val="uk-UA"/>
        </w:rPr>
        <w:t>розміщені</w:t>
      </w:r>
      <w:r w:rsidRPr="008E14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 Змістовому модулі 1. </w:t>
      </w:r>
    </w:p>
    <w:p w:rsidR="00273D82" w:rsidRPr="00273D82" w:rsidRDefault="008E14E4" w:rsidP="00273D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3D82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273D82" w:rsidRPr="00273D82" w:rsidRDefault="00273D82" w:rsidP="00273D82">
      <w:pPr>
        <w:pStyle w:val="a3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73D82">
        <w:rPr>
          <w:rFonts w:ascii="Times New Roman" w:hAnsi="Times New Roman" w:cs="Times New Roman"/>
          <w:sz w:val="28"/>
          <w:szCs w:val="28"/>
        </w:rPr>
        <w:t>Коршук</w:t>
      </w:r>
      <w:proofErr w:type="spellEnd"/>
      <w:r w:rsidRPr="00273D82">
        <w:rPr>
          <w:rFonts w:ascii="Times New Roman" w:hAnsi="Times New Roman" w:cs="Times New Roman"/>
          <w:sz w:val="28"/>
          <w:szCs w:val="28"/>
        </w:rPr>
        <w:t xml:space="preserve"> Р. М. </w:t>
      </w:r>
      <w:proofErr w:type="spellStart"/>
      <w:r w:rsidRPr="00273D82">
        <w:rPr>
          <w:rFonts w:ascii="Times New Roman" w:hAnsi="Times New Roman" w:cs="Times New Roman"/>
          <w:sz w:val="28"/>
          <w:szCs w:val="28"/>
        </w:rPr>
        <w:t>Етнополітологія</w:t>
      </w:r>
      <w:proofErr w:type="spellEnd"/>
      <w:r w:rsidRPr="00273D82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273D82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273D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73D82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273D82">
        <w:rPr>
          <w:rFonts w:ascii="Times New Roman" w:hAnsi="Times New Roman" w:cs="Times New Roman"/>
          <w:sz w:val="28"/>
          <w:szCs w:val="28"/>
        </w:rPr>
        <w:t>іб</w:t>
      </w:r>
      <w:proofErr w:type="spellEnd"/>
      <w:r w:rsidRPr="00273D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3D82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273D82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273D82">
        <w:rPr>
          <w:rFonts w:ascii="Times New Roman" w:hAnsi="Times New Roman" w:cs="Times New Roman"/>
          <w:sz w:val="28"/>
          <w:szCs w:val="28"/>
        </w:rPr>
        <w:t>Алерта</w:t>
      </w:r>
      <w:proofErr w:type="spellEnd"/>
      <w:r w:rsidRPr="00273D82">
        <w:rPr>
          <w:rFonts w:ascii="Times New Roman" w:hAnsi="Times New Roman" w:cs="Times New Roman"/>
          <w:sz w:val="28"/>
          <w:szCs w:val="28"/>
        </w:rPr>
        <w:t xml:space="preserve">, 2018. 200 с. </w:t>
      </w:r>
    </w:p>
    <w:p w:rsidR="00273D82" w:rsidRPr="00273D82" w:rsidRDefault="00273D82" w:rsidP="00273D82">
      <w:pPr>
        <w:pStyle w:val="a3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3D82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Національні меншини України в політичних процесах ХХ – ХХІ століть: стан і проблеми дослідження / авт. </w:t>
      </w:r>
      <w:proofErr w:type="spellStart"/>
      <w:r w:rsidRPr="00273D82">
        <w:rPr>
          <w:rFonts w:ascii="Times New Roman" w:hAnsi="Times New Roman" w:cs="Times New Roman"/>
          <w:sz w:val="28"/>
          <w:szCs w:val="28"/>
          <w:lang w:val="uk-UA"/>
        </w:rPr>
        <w:t>кол</w:t>
      </w:r>
      <w:proofErr w:type="spellEnd"/>
      <w:r w:rsidRPr="00273D82">
        <w:rPr>
          <w:rFonts w:ascii="Times New Roman" w:hAnsi="Times New Roman" w:cs="Times New Roman"/>
          <w:sz w:val="28"/>
          <w:szCs w:val="28"/>
          <w:lang w:val="uk-UA"/>
        </w:rPr>
        <w:t xml:space="preserve">.: </w:t>
      </w:r>
      <w:proofErr w:type="spellStart"/>
      <w:r w:rsidRPr="00273D82">
        <w:rPr>
          <w:rFonts w:ascii="Times New Roman" w:hAnsi="Times New Roman" w:cs="Times New Roman"/>
          <w:sz w:val="28"/>
          <w:szCs w:val="28"/>
          <w:lang w:val="uk-UA"/>
        </w:rPr>
        <w:t>Котигоренко</w:t>
      </w:r>
      <w:proofErr w:type="spellEnd"/>
      <w:r w:rsidRPr="00273D82">
        <w:rPr>
          <w:rFonts w:ascii="Times New Roman" w:hAnsi="Times New Roman" w:cs="Times New Roman"/>
          <w:sz w:val="28"/>
          <w:szCs w:val="28"/>
          <w:lang w:val="uk-UA"/>
        </w:rPr>
        <w:t xml:space="preserve"> В. О. (керівник), </w:t>
      </w:r>
      <w:proofErr w:type="spellStart"/>
      <w:r w:rsidRPr="00273D82">
        <w:rPr>
          <w:rFonts w:ascii="Times New Roman" w:hAnsi="Times New Roman" w:cs="Times New Roman"/>
          <w:sz w:val="28"/>
          <w:szCs w:val="28"/>
          <w:lang w:val="uk-UA"/>
        </w:rPr>
        <w:t>Калакура</w:t>
      </w:r>
      <w:proofErr w:type="spellEnd"/>
      <w:r w:rsidRPr="00273D82">
        <w:rPr>
          <w:rFonts w:ascii="Times New Roman" w:hAnsi="Times New Roman" w:cs="Times New Roman"/>
          <w:sz w:val="28"/>
          <w:szCs w:val="28"/>
          <w:lang w:val="uk-UA"/>
        </w:rPr>
        <w:t xml:space="preserve"> О. Я., Ковач Л. Л., </w:t>
      </w:r>
      <w:proofErr w:type="spellStart"/>
      <w:r w:rsidRPr="00273D82">
        <w:rPr>
          <w:rFonts w:ascii="Times New Roman" w:hAnsi="Times New Roman" w:cs="Times New Roman"/>
          <w:sz w:val="28"/>
          <w:szCs w:val="28"/>
          <w:lang w:val="uk-UA"/>
        </w:rPr>
        <w:t>Коцур</w:t>
      </w:r>
      <w:proofErr w:type="spellEnd"/>
      <w:r w:rsidRPr="00273D82">
        <w:rPr>
          <w:rFonts w:ascii="Times New Roman" w:hAnsi="Times New Roman" w:cs="Times New Roman"/>
          <w:sz w:val="28"/>
          <w:szCs w:val="28"/>
          <w:lang w:val="uk-UA"/>
        </w:rPr>
        <w:t xml:space="preserve"> В. В., </w:t>
      </w:r>
      <w:proofErr w:type="spellStart"/>
      <w:r w:rsidRPr="00273D82">
        <w:rPr>
          <w:rFonts w:ascii="Times New Roman" w:hAnsi="Times New Roman" w:cs="Times New Roman"/>
          <w:sz w:val="28"/>
          <w:szCs w:val="28"/>
          <w:lang w:val="uk-UA"/>
        </w:rPr>
        <w:t>Кочан</w:t>
      </w:r>
      <w:proofErr w:type="spellEnd"/>
      <w:r w:rsidRPr="00273D82">
        <w:rPr>
          <w:rFonts w:ascii="Times New Roman" w:hAnsi="Times New Roman" w:cs="Times New Roman"/>
          <w:sz w:val="28"/>
          <w:szCs w:val="28"/>
          <w:lang w:val="uk-UA"/>
        </w:rPr>
        <w:t xml:space="preserve"> Н. І., Ляшенко О. О., </w:t>
      </w:r>
      <w:proofErr w:type="spellStart"/>
      <w:r w:rsidRPr="00273D82">
        <w:rPr>
          <w:rFonts w:ascii="Times New Roman" w:hAnsi="Times New Roman" w:cs="Times New Roman"/>
          <w:sz w:val="28"/>
          <w:szCs w:val="28"/>
          <w:lang w:val="uk-UA"/>
        </w:rPr>
        <w:t>Ніколаєць</w:t>
      </w:r>
      <w:proofErr w:type="spellEnd"/>
      <w:r w:rsidRPr="00273D82">
        <w:rPr>
          <w:rFonts w:ascii="Times New Roman" w:hAnsi="Times New Roman" w:cs="Times New Roman"/>
          <w:sz w:val="28"/>
          <w:szCs w:val="28"/>
          <w:lang w:val="uk-UA"/>
        </w:rPr>
        <w:t xml:space="preserve"> Ю. О., </w:t>
      </w:r>
      <w:proofErr w:type="spellStart"/>
      <w:r w:rsidRPr="00273D82">
        <w:rPr>
          <w:rFonts w:ascii="Times New Roman" w:hAnsi="Times New Roman" w:cs="Times New Roman"/>
          <w:sz w:val="28"/>
          <w:szCs w:val="28"/>
          <w:lang w:val="uk-UA"/>
        </w:rPr>
        <w:t>Новородовський</w:t>
      </w:r>
      <w:proofErr w:type="spellEnd"/>
      <w:r w:rsidRPr="00273D82">
        <w:rPr>
          <w:rFonts w:ascii="Times New Roman" w:hAnsi="Times New Roman" w:cs="Times New Roman"/>
          <w:sz w:val="28"/>
          <w:szCs w:val="28"/>
          <w:lang w:val="uk-UA"/>
        </w:rPr>
        <w:t xml:space="preserve"> В. В., </w:t>
      </w:r>
      <w:proofErr w:type="spellStart"/>
      <w:r w:rsidRPr="00273D82">
        <w:rPr>
          <w:rFonts w:ascii="Times New Roman" w:hAnsi="Times New Roman" w:cs="Times New Roman"/>
          <w:sz w:val="28"/>
          <w:szCs w:val="28"/>
          <w:lang w:val="uk-UA"/>
        </w:rPr>
        <w:t>Панчук</w:t>
      </w:r>
      <w:proofErr w:type="spellEnd"/>
      <w:r w:rsidRPr="00273D82">
        <w:rPr>
          <w:rFonts w:ascii="Times New Roman" w:hAnsi="Times New Roman" w:cs="Times New Roman"/>
          <w:sz w:val="28"/>
          <w:szCs w:val="28"/>
          <w:lang w:val="uk-UA"/>
        </w:rPr>
        <w:t xml:space="preserve"> М. І. Київ: </w:t>
      </w:r>
      <w:proofErr w:type="spellStart"/>
      <w:r w:rsidRPr="00273D82">
        <w:rPr>
          <w:rFonts w:ascii="Times New Roman" w:hAnsi="Times New Roman" w:cs="Times New Roman"/>
          <w:sz w:val="28"/>
          <w:szCs w:val="28"/>
          <w:lang w:val="uk-UA"/>
        </w:rPr>
        <w:t>ІПіЕНД</w:t>
      </w:r>
      <w:proofErr w:type="spellEnd"/>
      <w:r w:rsidRPr="00273D82">
        <w:rPr>
          <w:rFonts w:ascii="Times New Roman" w:hAnsi="Times New Roman" w:cs="Times New Roman"/>
          <w:sz w:val="28"/>
          <w:szCs w:val="28"/>
          <w:lang w:val="uk-UA"/>
        </w:rPr>
        <w:t xml:space="preserve"> ім. </w:t>
      </w:r>
      <w:r w:rsidRPr="00273D82">
        <w:rPr>
          <w:rFonts w:ascii="Times New Roman" w:hAnsi="Times New Roman" w:cs="Times New Roman"/>
          <w:sz w:val="28"/>
          <w:szCs w:val="28"/>
        </w:rPr>
        <w:t xml:space="preserve">І. Ф. </w:t>
      </w:r>
      <w:proofErr w:type="spellStart"/>
      <w:r w:rsidRPr="00273D82">
        <w:rPr>
          <w:rFonts w:ascii="Times New Roman" w:hAnsi="Times New Roman" w:cs="Times New Roman"/>
          <w:sz w:val="28"/>
          <w:szCs w:val="28"/>
        </w:rPr>
        <w:t>Кура</w:t>
      </w:r>
      <w:r w:rsidRPr="00273D82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273D82">
        <w:rPr>
          <w:rFonts w:ascii="Times New Roman" w:hAnsi="Times New Roman" w:cs="Times New Roman"/>
          <w:sz w:val="28"/>
          <w:szCs w:val="28"/>
        </w:rPr>
        <w:t xml:space="preserve"> НАН </w:t>
      </w:r>
      <w:proofErr w:type="spellStart"/>
      <w:r w:rsidRPr="00273D8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73D82">
        <w:rPr>
          <w:rFonts w:ascii="Times New Roman" w:hAnsi="Times New Roman" w:cs="Times New Roman"/>
          <w:sz w:val="28"/>
          <w:szCs w:val="28"/>
        </w:rPr>
        <w:t xml:space="preserve">, 2020. 624 с. </w:t>
      </w:r>
    </w:p>
    <w:p w:rsidR="00273D82" w:rsidRPr="00273D82" w:rsidRDefault="00273D82" w:rsidP="00273D82">
      <w:pPr>
        <w:pStyle w:val="a3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3D82">
        <w:rPr>
          <w:rFonts w:ascii="Times New Roman" w:hAnsi="Times New Roman" w:cs="Times New Roman"/>
          <w:sz w:val="28"/>
          <w:szCs w:val="28"/>
        </w:rPr>
        <w:t>Ткаченко Є.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3D82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273D82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273D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D82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273D82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273D82">
        <w:rPr>
          <w:rFonts w:ascii="Times New Roman" w:hAnsi="Times New Roman" w:cs="Times New Roman"/>
          <w:sz w:val="28"/>
          <w:szCs w:val="28"/>
        </w:rPr>
        <w:t>етнічних</w:t>
      </w:r>
      <w:proofErr w:type="spellEnd"/>
      <w:r w:rsidRPr="00273D8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73D82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Pr="00273D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D82">
        <w:rPr>
          <w:rFonts w:ascii="Times New Roman" w:hAnsi="Times New Roman" w:cs="Times New Roman"/>
          <w:sz w:val="28"/>
          <w:szCs w:val="28"/>
        </w:rPr>
        <w:t>меншин</w:t>
      </w:r>
      <w:proofErr w:type="spellEnd"/>
      <w:r w:rsidRPr="00273D82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273D82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273D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73D82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273D82">
        <w:rPr>
          <w:rFonts w:ascii="Times New Roman" w:hAnsi="Times New Roman" w:cs="Times New Roman"/>
          <w:sz w:val="28"/>
          <w:szCs w:val="28"/>
        </w:rPr>
        <w:t>іб</w:t>
      </w:r>
      <w:proofErr w:type="spellEnd"/>
      <w:r w:rsidRPr="00273D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3D82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3D82">
        <w:rPr>
          <w:rFonts w:ascii="Times New Roman" w:hAnsi="Times New Roman" w:cs="Times New Roman"/>
          <w:sz w:val="28"/>
          <w:szCs w:val="28"/>
        </w:rPr>
        <w:t xml:space="preserve">: ФОП </w:t>
      </w:r>
      <w:proofErr w:type="spellStart"/>
      <w:r w:rsidRPr="00273D82">
        <w:rPr>
          <w:rFonts w:ascii="Times New Roman" w:hAnsi="Times New Roman" w:cs="Times New Roman"/>
          <w:sz w:val="28"/>
          <w:szCs w:val="28"/>
        </w:rPr>
        <w:t>Голембовська</w:t>
      </w:r>
      <w:proofErr w:type="spellEnd"/>
      <w:r w:rsidRPr="00273D82">
        <w:rPr>
          <w:rFonts w:ascii="Times New Roman" w:hAnsi="Times New Roman" w:cs="Times New Roman"/>
          <w:sz w:val="28"/>
          <w:szCs w:val="28"/>
        </w:rPr>
        <w:t xml:space="preserve"> О.О., 2018. 315 с. </w:t>
      </w:r>
    </w:p>
    <w:p w:rsidR="00273D82" w:rsidRPr="00273D82" w:rsidRDefault="00273D82" w:rsidP="00273D82">
      <w:pPr>
        <w:pStyle w:val="a3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73D82">
        <w:rPr>
          <w:rFonts w:ascii="Times New Roman" w:hAnsi="Times New Roman" w:cs="Times New Roman"/>
          <w:sz w:val="28"/>
          <w:szCs w:val="28"/>
          <w:lang w:val="uk-UA"/>
        </w:rPr>
        <w:t>Вітман</w:t>
      </w:r>
      <w:proofErr w:type="spellEnd"/>
      <w:r w:rsidRPr="00273D82">
        <w:rPr>
          <w:rFonts w:ascii="Times New Roman" w:hAnsi="Times New Roman" w:cs="Times New Roman"/>
          <w:sz w:val="28"/>
          <w:szCs w:val="28"/>
          <w:lang w:val="uk-UA"/>
        </w:rPr>
        <w:t xml:space="preserve"> К. М., </w:t>
      </w:r>
      <w:proofErr w:type="spellStart"/>
      <w:r w:rsidRPr="00273D82">
        <w:rPr>
          <w:rFonts w:ascii="Times New Roman" w:hAnsi="Times New Roman" w:cs="Times New Roman"/>
          <w:sz w:val="28"/>
          <w:szCs w:val="28"/>
          <w:lang w:val="uk-UA"/>
        </w:rPr>
        <w:t>Краснопольська</w:t>
      </w:r>
      <w:proofErr w:type="spellEnd"/>
      <w:r w:rsidRPr="00273D82">
        <w:rPr>
          <w:rFonts w:ascii="Times New Roman" w:hAnsi="Times New Roman" w:cs="Times New Roman"/>
          <w:sz w:val="28"/>
          <w:szCs w:val="28"/>
          <w:lang w:val="uk-UA"/>
        </w:rPr>
        <w:t xml:space="preserve"> Т. М. Державне регулювання міжнаціональних відносин : </w:t>
      </w:r>
      <w:proofErr w:type="spellStart"/>
      <w:r w:rsidRPr="00273D82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273D82">
        <w:rPr>
          <w:rFonts w:ascii="Times New Roman" w:hAnsi="Times New Roman" w:cs="Times New Roman"/>
          <w:sz w:val="28"/>
          <w:szCs w:val="28"/>
          <w:lang w:val="uk-UA"/>
        </w:rPr>
        <w:t xml:space="preserve">. метод. </w:t>
      </w:r>
      <w:proofErr w:type="spellStart"/>
      <w:r w:rsidRPr="00273D82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273D82">
        <w:rPr>
          <w:rFonts w:ascii="Times New Roman" w:hAnsi="Times New Roman" w:cs="Times New Roman"/>
          <w:sz w:val="28"/>
          <w:szCs w:val="28"/>
          <w:lang w:val="uk-UA"/>
        </w:rPr>
        <w:t xml:space="preserve">. для здобувачів вищої освіти . </w:t>
      </w:r>
      <w:r w:rsidRPr="00273D82">
        <w:rPr>
          <w:rFonts w:ascii="Times New Roman" w:hAnsi="Times New Roman" w:cs="Times New Roman"/>
          <w:sz w:val="28"/>
          <w:szCs w:val="28"/>
        </w:rPr>
        <w:t>Одеса</w:t>
      </w:r>
      <w:proofErr w:type="gramStart"/>
      <w:r w:rsidRPr="00273D8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73D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D82">
        <w:rPr>
          <w:rFonts w:ascii="Times New Roman" w:hAnsi="Times New Roman" w:cs="Times New Roman"/>
          <w:sz w:val="28"/>
          <w:szCs w:val="28"/>
        </w:rPr>
        <w:t>Фенікс</w:t>
      </w:r>
      <w:proofErr w:type="spellEnd"/>
      <w:r w:rsidRPr="00273D82">
        <w:rPr>
          <w:rFonts w:ascii="Times New Roman" w:hAnsi="Times New Roman" w:cs="Times New Roman"/>
          <w:sz w:val="28"/>
          <w:szCs w:val="28"/>
        </w:rPr>
        <w:t>, 2021. 40 с.</w:t>
      </w:r>
      <w:r w:rsidRPr="00273D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4E4" w:rsidRPr="00273D82" w:rsidRDefault="00273D82" w:rsidP="00273D82">
      <w:pPr>
        <w:pStyle w:val="a3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73D82">
        <w:rPr>
          <w:rFonts w:ascii="Times New Roman" w:hAnsi="Times New Roman" w:cs="Times New Roman"/>
          <w:sz w:val="28"/>
          <w:szCs w:val="28"/>
          <w:lang w:val="uk-UA"/>
        </w:rPr>
        <w:t>Євтух</w:t>
      </w:r>
      <w:proofErr w:type="spellEnd"/>
      <w:r w:rsidRPr="00273D82">
        <w:rPr>
          <w:rFonts w:ascii="Times New Roman" w:hAnsi="Times New Roman" w:cs="Times New Roman"/>
          <w:sz w:val="28"/>
          <w:szCs w:val="28"/>
          <w:lang w:val="uk-UA"/>
        </w:rPr>
        <w:t xml:space="preserve">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3D82">
        <w:rPr>
          <w:rFonts w:ascii="Times New Roman" w:hAnsi="Times New Roman" w:cs="Times New Roman"/>
          <w:sz w:val="28"/>
          <w:szCs w:val="28"/>
          <w:lang w:val="uk-UA"/>
        </w:rPr>
        <w:t>Б., Трощинський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3D82">
        <w:rPr>
          <w:rFonts w:ascii="Times New Roman" w:hAnsi="Times New Roman" w:cs="Times New Roman"/>
          <w:sz w:val="28"/>
          <w:szCs w:val="28"/>
          <w:lang w:val="uk-UA"/>
        </w:rPr>
        <w:t xml:space="preserve">П., </w:t>
      </w:r>
      <w:proofErr w:type="spellStart"/>
      <w:r w:rsidRPr="00273D82">
        <w:rPr>
          <w:rFonts w:ascii="Times New Roman" w:hAnsi="Times New Roman" w:cs="Times New Roman"/>
          <w:sz w:val="28"/>
          <w:szCs w:val="28"/>
          <w:lang w:val="uk-UA"/>
        </w:rPr>
        <w:t>Галушко</w:t>
      </w:r>
      <w:proofErr w:type="spellEnd"/>
      <w:r w:rsidRPr="00273D82">
        <w:rPr>
          <w:rFonts w:ascii="Times New Roman" w:hAnsi="Times New Roman" w:cs="Times New Roman"/>
          <w:sz w:val="28"/>
          <w:szCs w:val="28"/>
          <w:lang w:val="uk-UA"/>
        </w:rPr>
        <w:t xml:space="preserve"> 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273D82">
        <w:rPr>
          <w:rFonts w:ascii="Times New Roman" w:hAnsi="Times New Roman" w:cs="Times New Roman"/>
          <w:sz w:val="28"/>
          <w:szCs w:val="28"/>
          <w:lang w:val="uk-UA"/>
        </w:rPr>
        <w:t xml:space="preserve">Ю. та ін. </w:t>
      </w:r>
      <w:proofErr w:type="spellStart"/>
      <w:r w:rsidRPr="00273D82">
        <w:rPr>
          <w:rFonts w:ascii="Times New Roman" w:hAnsi="Times New Roman" w:cs="Times New Roman"/>
          <w:sz w:val="28"/>
          <w:szCs w:val="28"/>
        </w:rPr>
        <w:t>Етносоціологія</w:t>
      </w:r>
      <w:proofErr w:type="spellEnd"/>
      <w:r w:rsidRPr="00273D8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73D82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273D8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73D82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273D8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73D82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273D82">
        <w:rPr>
          <w:rFonts w:ascii="Times New Roman" w:hAnsi="Times New Roman" w:cs="Times New Roman"/>
          <w:sz w:val="28"/>
          <w:szCs w:val="28"/>
        </w:rPr>
        <w:t xml:space="preserve">. пос. </w:t>
      </w:r>
      <w:proofErr w:type="spellStart"/>
      <w:r w:rsidRPr="00273D82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273D8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73D82">
        <w:rPr>
          <w:rFonts w:ascii="Times New Roman" w:hAnsi="Times New Roman" w:cs="Times New Roman"/>
          <w:sz w:val="28"/>
          <w:szCs w:val="28"/>
        </w:rPr>
        <w:t xml:space="preserve"> Вид. УАННП “</w:t>
      </w:r>
      <w:proofErr w:type="spellStart"/>
      <w:r w:rsidRPr="00273D82">
        <w:rPr>
          <w:rFonts w:ascii="Times New Roman" w:hAnsi="Times New Roman" w:cs="Times New Roman"/>
          <w:sz w:val="28"/>
          <w:szCs w:val="28"/>
        </w:rPr>
        <w:t>Фенікс</w:t>
      </w:r>
      <w:proofErr w:type="spellEnd"/>
      <w:r w:rsidRPr="00273D82">
        <w:rPr>
          <w:rFonts w:ascii="Times New Roman" w:hAnsi="Times New Roman" w:cs="Times New Roman"/>
          <w:sz w:val="28"/>
          <w:szCs w:val="28"/>
        </w:rPr>
        <w:t>”, 2019. 280 с.</w:t>
      </w:r>
    </w:p>
    <w:p w:rsidR="008E14E4" w:rsidRPr="00273D82" w:rsidRDefault="008E14E4" w:rsidP="00273D82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3D82" w:rsidRPr="00273D82" w:rsidRDefault="00273D82" w:rsidP="00273D82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73D82" w:rsidRPr="00273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9450A"/>
    <w:multiLevelType w:val="hybridMultilevel"/>
    <w:tmpl w:val="EE3E7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F16DF"/>
    <w:multiLevelType w:val="hybridMultilevel"/>
    <w:tmpl w:val="1714B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D6908"/>
    <w:multiLevelType w:val="hybridMultilevel"/>
    <w:tmpl w:val="55CCD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E4"/>
    <w:rsid w:val="00273D82"/>
    <w:rsid w:val="00666CFE"/>
    <w:rsid w:val="007066C2"/>
    <w:rsid w:val="008E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4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2025-09-20T20:03:00Z</dcterms:created>
  <dcterms:modified xsi:type="dcterms:W3CDTF">2025-09-20T20:22:00Z</dcterms:modified>
</cp:coreProperties>
</file>