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0AB" w:rsidRPr="00513B00" w:rsidRDefault="00A350AB" w:rsidP="00A350AB">
      <w:pPr>
        <w:pStyle w:val="1"/>
        <w:ind w:left="0" w:right="6"/>
        <w:jc w:val="center"/>
        <w:rPr>
          <w:caps/>
          <w:spacing w:val="-5"/>
          <w:sz w:val="24"/>
          <w:szCs w:val="24"/>
        </w:rPr>
      </w:pPr>
      <w:r w:rsidRPr="00513B00">
        <w:rPr>
          <w:caps/>
          <w:sz w:val="24"/>
          <w:szCs w:val="24"/>
        </w:rPr>
        <w:t>лабораторна</w:t>
      </w:r>
      <w:r w:rsidRPr="00513B00">
        <w:rPr>
          <w:caps/>
          <w:spacing w:val="-11"/>
          <w:sz w:val="24"/>
          <w:szCs w:val="24"/>
        </w:rPr>
        <w:t xml:space="preserve"> </w:t>
      </w:r>
      <w:r w:rsidRPr="00513B00">
        <w:rPr>
          <w:caps/>
          <w:sz w:val="24"/>
          <w:szCs w:val="24"/>
        </w:rPr>
        <w:t>РОБОТА</w:t>
      </w:r>
      <w:r w:rsidRPr="00513B00">
        <w:rPr>
          <w:caps/>
          <w:spacing w:val="-9"/>
          <w:sz w:val="24"/>
          <w:szCs w:val="24"/>
        </w:rPr>
        <w:t xml:space="preserve"> </w:t>
      </w:r>
      <w:r w:rsidRPr="00513B00">
        <w:rPr>
          <w:caps/>
          <w:spacing w:val="-5"/>
          <w:sz w:val="24"/>
          <w:szCs w:val="24"/>
        </w:rPr>
        <w:t>№ 3</w:t>
      </w:r>
    </w:p>
    <w:p w:rsidR="00A350AB" w:rsidRPr="00513B00" w:rsidRDefault="00A350AB" w:rsidP="00A350AB">
      <w:pPr>
        <w:pStyle w:val="2"/>
        <w:ind w:left="0" w:right="13"/>
        <w:jc w:val="center"/>
        <w:rPr>
          <w:bCs w:val="0"/>
          <w:caps/>
          <w:sz w:val="24"/>
          <w:szCs w:val="24"/>
        </w:rPr>
      </w:pPr>
      <w:r w:rsidRPr="00513B00">
        <w:rPr>
          <w:bCs w:val="0"/>
          <w:caps/>
          <w:sz w:val="24"/>
          <w:szCs w:val="24"/>
        </w:rPr>
        <w:t>Оцінка соціально-економічних показників здоров’я людини</w:t>
      </w:r>
    </w:p>
    <w:p w:rsidR="00A350AB" w:rsidRPr="00513B00" w:rsidRDefault="00A350AB" w:rsidP="00A350AB">
      <w:pPr>
        <w:pStyle w:val="2"/>
        <w:ind w:left="0" w:right="284" w:firstLine="709"/>
        <w:jc w:val="both"/>
        <w:rPr>
          <w:b w:val="0"/>
          <w:bCs w:val="0"/>
          <w:caps/>
          <w:sz w:val="24"/>
          <w:szCs w:val="24"/>
        </w:rPr>
      </w:pPr>
    </w:p>
    <w:p w:rsidR="00A350AB" w:rsidRPr="00513B00" w:rsidRDefault="00A350AB" w:rsidP="00A350AB">
      <w:pPr>
        <w:pStyle w:val="a3"/>
        <w:ind w:left="0" w:right="280" w:firstLine="709"/>
        <w:jc w:val="both"/>
        <w:rPr>
          <w:sz w:val="24"/>
          <w:szCs w:val="24"/>
        </w:rPr>
      </w:pPr>
      <w:r w:rsidRPr="00513B00">
        <w:rPr>
          <w:b/>
          <w:bCs/>
          <w:sz w:val="24"/>
          <w:szCs w:val="24"/>
        </w:rPr>
        <w:t xml:space="preserve">Мета роботи: </w:t>
      </w:r>
      <w:r w:rsidRPr="00513B00">
        <w:rPr>
          <w:kern w:val="2"/>
          <w:sz w:val="24"/>
          <w:szCs w:val="24"/>
        </w:rPr>
        <w:t>О</w:t>
      </w:r>
      <w:r w:rsidRPr="00513B00">
        <w:rPr>
          <w:sz w:val="24"/>
          <w:szCs w:val="24"/>
        </w:rPr>
        <w:t>знайомитись з впливом на стан здоров’я людини соціальних та економічних чинників</w:t>
      </w:r>
      <w:r w:rsidRPr="00513B00">
        <w:rPr>
          <w:spacing w:val="-2"/>
          <w:sz w:val="24"/>
          <w:szCs w:val="24"/>
        </w:rPr>
        <w:t>.</w:t>
      </w:r>
    </w:p>
    <w:p w:rsidR="00A350AB" w:rsidRPr="00513B00" w:rsidRDefault="00A350AB" w:rsidP="00A350AB">
      <w:pPr>
        <w:pStyle w:val="a3"/>
        <w:ind w:left="0"/>
        <w:rPr>
          <w:sz w:val="24"/>
          <w:szCs w:val="24"/>
        </w:rPr>
      </w:pPr>
      <w:bookmarkStart w:id="0" w:name="_GoBack"/>
      <w:bookmarkEnd w:id="0"/>
    </w:p>
    <w:p w:rsidR="00A350AB" w:rsidRPr="00513B00" w:rsidRDefault="00A350AB" w:rsidP="00A350AB">
      <w:pPr>
        <w:tabs>
          <w:tab w:val="left" w:pos="900"/>
        </w:tabs>
        <w:jc w:val="center"/>
        <w:rPr>
          <w:rFonts w:ascii="Times New Roman Полужирный" w:hAnsi="Times New Roman Полужирный"/>
          <w:b/>
          <w:bCs/>
          <w:sz w:val="24"/>
          <w:szCs w:val="24"/>
          <w:lang w:eastAsia="ru-RU"/>
        </w:rPr>
      </w:pPr>
      <w:r w:rsidRPr="00513B00">
        <w:rPr>
          <w:rFonts w:ascii="Times New Roman Полужирный" w:hAnsi="Times New Roman Полужирный"/>
          <w:b/>
          <w:bCs/>
          <w:sz w:val="24"/>
          <w:szCs w:val="24"/>
          <w:lang w:eastAsia="ru-RU"/>
        </w:rPr>
        <w:t>Питання для обговорення</w:t>
      </w:r>
    </w:p>
    <w:p w:rsidR="00A350AB" w:rsidRPr="00513B00" w:rsidRDefault="00A350AB" w:rsidP="00A350AB">
      <w:pPr>
        <w:pStyle w:val="a8"/>
        <w:numPr>
          <w:ilvl w:val="0"/>
          <w:numId w:val="18"/>
        </w:numPr>
        <w:tabs>
          <w:tab w:val="clear" w:pos="928"/>
          <w:tab w:val="num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513B00">
        <w:rPr>
          <w:lang w:val="uk-UA"/>
        </w:rPr>
        <w:t>Система охорони здоров’я України.</w:t>
      </w:r>
    </w:p>
    <w:p w:rsidR="00A350AB" w:rsidRPr="00513B00" w:rsidRDefault="00A350AB" w:rsidP="00A350AB">
      <w:pPr>
        <w:widowControl/>
        <w:numPr>
          <w:ilvl w:val="0"/>
          <w:numId w:val="18"/>
        </w:numPr>
        <w:tabs>
          <w:tab w:val="clear" w:pos="928"/>
          <w:tab w:val="left" w:pos="360"/>
          <w:tab w:val="num" w:pos="1134"/>
          <w:tab w:val="num" w:pos="2160"/>
        </w:tabs>
        <w:autoSpaceDE/>
        <w:autoSpaceDN/>
        <w:ind w:left="0" w:firstLine="709"/>
        <w:jc w:val="both"/>
        <w:rPr>
          <w:sz w:val="24"/>
          <w:szCs w:val="24"/>
          <w:u w:val="single"/>
          <w:lang w:eastAsia="ru-RU"/>
        </w:rPr>
      </w:pPr>
      <w:r w:rsidRPr="00513B00">
        <w:rPr>
          <w:sz w:val="24"/>
          <w:szCs w:val="24"/>
        </w:rPr>
        <w:t>Поняття духовності та її вплив на здоров’я людини.</w:t>
      </w:r>
    </w:p>
    <w:p w:rsidR="00A350AB" w:rsidRPr="00513B00" w:rsidRDefault="00A350AB" w:rsidP="00A350AB">
      <w:pPr>
        <w:widowControl/>
        <w:numPr>
          <w:ilvl w:val="0"/>
          <w:numId w:val="18"/>
        </w:numPr>
        <w:tabs>
          <w:tab w:val="clear" w:pos="928"/>
          <w:tab w:val="num" w:pos="1134"/>
        </w:tabs>
        <w:autoSpaceDE/>
        <w:autoSpaceDN/>
        <w:ind w:left="0" w:firstLine="709"/>
        <w:rPr>
          <w:sz w:val="24"/>
          <w:szCs w:val="24"/>
        </w:rPr>
      </w:pPr>
      <w:r w:rsidRPr="00513B00">
        <w:rPr>
          <w:sz w:val="24"/>
          <w:szCs w:val="24"/>
        </w:rPr>
        <w:t>Вплив умови праці та побуту на здоров’я людини.</w:t>
      </w:r>
    </w:p>
    <w:p w:rsidR="00A350AB" w:rsidRPr="00513B00" w:rsidRDefault="00A350AB" w:rsidP="00A350AB">
      <w:pPr>
        <w:widowControl/>
        <w:numPr>
          <w:ilvl w:val="0"/>
          <w:numId w:val="18"/>
        </w:numPr>
        <w:tabs>
          <w:tab w:val="clear" w:pos="928"/>
          <w:tab w:val="num" w:pos="1134"/>
        </w:tabs>
        <w:autoSpaceDE/>
        <w:autoSpaceDN/>
        <w:ind w:left="0" w:firstLine="709"/>
        <w:rPr>
          <w:sz w:val="24"/>
          <w:szCs w:val="24"/>
        </w:rPr>
      </w:pPr>
      <w:r w:rsidRPr="00513B00">
        <w:rPr>
          <w:sz w:val="24"/>
          <w:szCs w:val="24"/>
        </w:rPr>
        <w:t>Вплив соціально-економічних умов життя на здоров’я.</w:t>
      </w:r>
    </w:p>
    <w:p w:rsidR="00A350AB" w:rsidRPr="00513B00" w:rsidRDefault="00A350AB" w:rsidP="00A350AB">
      <w:pPr>
        <w:ind w:firstLine="540"/>
        <w:jc w:val="center"/>
        <w:rPr>
          <w:b/>
          <w:bCs/>
          <w:caps/>
          <w:sz w:val="24"/>
          <w:szCs w:val="24"/>
        </w:rPr>
      </w:pPr>
    </w:p>
    <w:p w:rsidR="00A350AB" w:rsidRPr="00513B00" w:rsidRDefault="00A350AB" w:rsidP="00A350AB">
      <w:pPr>
        <w:jc w:val="center"/>
        <w:rPr>
          <w:rFonts w:ascii="Times New Roman Полужирный" w:hAnsi="Times New Roman Полужирный"/>
          <w:b/>
          <w:bCs/>
          <w:sz w:val="24"/>
          <w:szCs w:val="24"/>
        </w:rPr>
      </w:pPr>
      <w:r w:rsidRPr="00513B00">
        <w:rPr>
          <w:rFonts w:ascii="Times New Roman Полужирный" w:hAnsi="Times New Roman Полужирный"/>
          <w:b/>
          <w:bCs/>
          <w:sz w:val="24"/>
          <w:szCs w:val="24"/>
        </w:rPr>
        <w:t>Хід виконання лабораторної роботи</w:t>
      </w:r>
    </w:p>
    <w:p w:rsidR="00A350AB" w:rsidRPr="00513B00" w:rsidRDefault="00A350AB" w:rsidP="00A350AB">
      <w:pPr>
        <w:adjustRightInd w:val="0"/>
        <w:ind w:firstLine="709"/>
        <w:jc w:val="both"/>
        <w:rPr>
          <w:b/>
          <w:bCs/>
          <w:iCs/>
          <w:sz w:val="24"/>
          <w:szCs w:val="24"/>
        </w:rPr>
      </w:pPr>
      <w:r w:rsidRPr="00513B00">
        <w:rPr>
          <w:b/>
          <w:bCs/>
          <w:iCs/>
          <w:sz w:val="24"/>
          <w:szCs w:val="24"/>
          <w:lang w:eastAsia="ru-RU"/>
        </w:rPr>
        <w:t xml:space="preserve">Завдання 1. </w:t>
      </w:r>
      <w:r w:rsidRPr="00513B00">
        <w:rPr>
          <w:b/>
          <w:bCs/>
          <w:iCs/>
          <w:sz w:val="24"/>
          <w:szCs w:val="24"/>
        </w:rPr>
        <w:t xml:space="preserve">Дослідження рівня суб’єктивного контролю (РСК) </w:t>
      </w:r>
      <w:proofErr w:type="spellStart"/>
      <w:r w:rsidRPr="00513B00">
        <w:rPr>
          <w:b/>
          <w:bCs/>
          <w:iCs/>
          <w:sz w:val="24"/>
          <w:szCs w:val="24"/>
        </w:rPr>
        <w:t>Дж</w:t>
      </w:r>
      <w:proofErr w:type="spellEnd"/>
      <w:r w:rsidRPr="00513B00">
        <w:rPr>
          <w:b/>
          <w:bCs/>
          <w:iCs/>
          <w:sz w:val="24"/>
          <w:szCs w:val="24"/>
        </w:rPr>
        <w:t>. </w:t>
      </w:r>
      <w:proofErr w:type="spellStart"/>
      <w:r w:rsidRPr="00513B00">
        <w:rPr>
          <w:b/>
          <w:bCs/>
          <w:iCs/>
          <w:sz w:val="24"/>
          <w:szCs w:val="24"/>
        </w:rPr>
        <w:t>Роттера</w:t>
      </w:r>
      <w:proofErr w:type="spellEnd"/>
      <w:r w:rsidRPr="00513B00">
        <w:rPr>
          <w:b/>
          <w:bCs/>
          <w:iCs/>
          <w:sz w:val="24"/>
          <w:szCs w:val="24"/>
        </w:rPr>
        <w:t>.</w:t>
      </w:r>
    </w:p>
    <w:p w:rsidR="00A350AB" w:rsidRPr="00513B00" w:rsidRDefault="00A350AB" w:rsidP="00A350AB">
      <w:pPr>
        <w:spacing w:before="1"/>
        <w:ind w:firstLine="709"/>
        <w:jc w:val="both"/>
        <w:rPr>
          <w:i/>
          <w:iCs/>
          <w:sz w:val="24"/>
          <w:szCs w:val="24"/>
        </w:rPr>
      </w:pPr>
      <w:r w:rsidRPr="00513B00">
        <w:rPr>
          <w:b/>
          <w:bCs/>
          <w:i/>
          <w:iCs/>
          <w:sz w:val="24"/>
          <w:szCs w:val="24"/>
          <w:u w:val="single"/>
        </w:rPr>
        <w:t>Обладнання</w:t>
      </w:r>
      <w:r w:rsidRPr="00513B00">
        <w:rPr>
          <w:b/>
          <w:bCs/>
          <w:i/>
          <w:iCs/>
          <w:spacing w:val="51"/>
          <w:w w:val="150"/>
          <w:sz w:val="24"/>
          <w:szCs w:val="24"/>
          <w:u w:val="single"/>
        </w:rPr>
        <w:t xml:space="preserve"> </w:t>
      </w:r>
      <w:r w:rsidRPr="00513B00">
        <w:rPr>
          <w:b/>
          <w:bCs/>
          <w:i/>
          <w:iCs/>
          <w:sz w:val="24"/>
          <w:szCs w:val="24"/>
          <w:u w:val="single"/>
        </w:rPr>
        <w:t>та</w:t>
      </w:r>
      <w:r w:rsidRPr="00513B00">
        <w:rPr>
          <w:b/>
          <w:bCs/>
          <w:i/>
          <w:iCs/>
          <w:spacing w:val="53"/>
          <w:w w:val="150"/>
          <w:sz w:val="24"/>
          <w:szCs w:val="24"/>
          <w:u w:val="single"/>
        </w:rPr>
        <w:t xml:space="preserve"> </w:t>
      </w:r>
      <w:r w:rsidRPr="00513B00">
        <w:rPr>
          <w:b/>
          <w:bCs/>
          <w:i/>
          <w:iCs/>
          <w:sz w:val="24"/>
          <w:szCs w:val="24"/>
          <w:u w:val="single"/>
        </w:rPr>
        <w:t>матеріали</w:t>
      </w:r>
      <w:r w:rsidRPr="00513B00">
        <w:rPr>
          <w:b/>
          <w:bCs/>
          <w:i/>
          <w:iCs/>
          <w:sz w:val="24"/>
          <w:szCs w:val="24"/>
        </w:rPr>
        <w:t>:</w:t>
      </w:r>
      <w:r w:rsidRPr="00513B00">
        <w:rPr>
          <w:b/>
          <w:bCs/>
          <w:spacing w:val="52"/>
          <w:w w:val="150"/>
          <w:sz w:val="24"/>
          <w:szCs w:val="24"/>
        </w:rPr>
        <w:t xml:space="preserve"> </w:t>
      </w:r>
      <w:r w:rsidRPr="00513B00">
        <w:rPr>
          <w:i/>
          <w:iCs/>
          <w:sz w:val="24"/>
          <w:szCs w:val="24"/>
        </w:rPr>
        <w:t xml:space="preserve">калькулятор, опитувальних </w:t>
      </w:r>
      <w:proofErr w:type="spellStart"/>
      <w:r w:rsidRPr="00513B00">
        <w:rPr>
          <w:i/>
          <w:iCs/>
          <w:sz w:val="24"/>
          <w:szCs w:val="24"/>
        </w:rPr>
        <w:t>Дж</w:t>
      </w:r>
      <w:proofErr w:type="spellEnd"/>
      <w:r w:rsidRPr="00513B00">
        <w:rPr>
          <w:i/>
          <w:iCs/>
          <w:sz w:val="24"/>
          <w:szCs w:val="24"/>
        </w:rPr>
        <w:t>. </w:t>
      </w:r>
      <w:proofErr w:type="spellStart"/>
      <w:r w:rsidRPr="00513B00">
        <w:rPr>
          <w:i/>
          <w:iCs/>
          <w:sz w:val="24"/>
          <w:szCs w:val="24"/>
        </w:rPr>
        <w:t>Роттера</w:t>
      </w:r>
      <w:proofErr w:type="spellEnd"/>
      <w:r w:rsidRPr="00513B00">
        <w:rPr>
          <w:i/>
          <w:iCs/>
          <w:sz w:val="24"/>
          <w:szCs w:val="24"/>
        </w:rPr>
        <w:t>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Методика дозволяє порівняно швидко й ефективно оцінити сформований у респондента рівень суб’єктивного контролю над різними життєвими ситуаціями. Методика містить 7 шкал у вигляді переліку з 44 тверджень. Респондент послідовно читає твердження та висловлює своє ставлення до кожного пункту, використовуючи семибальну шкалу оцінок від -3 (“повністю не згоден”) до +3 (“повністю згоден”). Бали заносяться респондентом у реєстраційний бланк.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Тестування може проводиться як індивідуально, так і в групі. В останньому випадку необхідно вжити заходів, що виключають вплив на відповіді інших учасників.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i/>
          <w:iCs/>
          <w:sz w:val="24"/>
          <w:szCs w:val="24"/>
        </w:rPr>
        <w:t xml:space="preserve">Інструкція: </w:t>
      </w:r>
      <w:r w:rsidRPr="00513B00">
        <w:rPr>
          <w:rFonts w:eastAsia="TimesNewRomanPSMT"/>
          <w:sz w:val="24"/>
          <w:szCs w:val="24"/>
        </w:rPr>
        <w:t>“Вам буде запропоновано 44 твердження. Уважно прочитайте кожне з них і зробіть позначку в реєстраційному бланку, в клітинці, з відповідним номером твердження. Виберіть варіант відповіді, який Вам найбільш підходить: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-3 – не згоден повністю;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-2 – не згоден частково;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-1 – скоріше не згоден, ніж згоден;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0 – важко відповісти;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+1 – скоріше згоден, ніж не згоден;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+2 – згоден частково;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+3 – згоден повністю.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Відповідайте швидко, довго не замислюйтесь”.</w:t>
      </w:r>
    </w:p>
    <w:p w:rsidR="00A350AB" w:rsidRPr="00513B00" w:rsidRDefault="00A350AB" w:rsidP="00A350AB">
      <w:pPr>
        <w:adjustRightInd w:val="0"/>
        <w:jc w:val="center"/>
        <w:rPr>
          <w:rFonts w:eastAsia="TimesNewRomanPSMT"/>
          <w:b/>
          <w:bCs/>
          <w:sz w:val="24"/>
          <w:szCs w:val="24"/>
        </w:rPr>
      </w:pPr>
    </w:p>
    <w:p w:rsidR="00A350AB" w:rsidRPr="00513B00" w:rsidRDefault="00A350AB" w:rsidP="00A350AB">
      <w:pPr>
        <w:adjustRightInd w:val="0"/>
        <w:jc w:val="center"/>
        <w:rPr>
          <w:b/>
          <w:bCs/>
          <w:i/>
          <w:iCs/>
          <w:sz w:val="24"/>
          <w:szCs w:val="24"/>
        </w:rPr>
      </w:pPr>
      <w:r w:rsidRPr="00513B00">
        <w:rPr>
          <w:b/>
          <w:bCs/>
          <w:i/>
          <w:iCs/>
          <w:sz w:val="24"/>
          <w:szCs w:val="24"/>
        </w:rPr>
        <w:t>Текст опитувальника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1. Просування по службі залежить більш за все від вдалого збігу обставин, ніж від здібностей і зусиль людини.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2. Більшість розлучень відбувається через те, що люди не захотіли пристосуватися одна до одної.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3. Хвороба – справа випадку: якщо судилося захворіти, то нічого не вдієш.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4. Люди стають самотніми через те, що самі не виявляють інтересу та дружелюбності до оточуючих.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5. Здійснення моїх бажань часто залежить від везіння.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6. Марно робити зусилля для того, щоб завоювати симпатії інших людей.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7. Зовнішні обставини – батьки й добробут – впливають на сімейне щастя не менше, ніж стосунки подружжя.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8. Я відчуваю, що мало впливаю на те, що відбувається зі мною.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9. Як правило, керівництво виявляється більш ефективним, коли повністю контролює дії підлеглих, а не покладається на їх самостійність.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 xml:space="preserve">10. Мої оцінки в школі частіше залежали від випадкових обставин (наприклад, від </w:t>
      </w:r>
      <w:r w:rsidRPr="00513B00">
        <w:rPr>
          <w:rFonts w:eastAsia="TimesNewRomanPSMT"/>
          <w:sz w:val="24"/>
          <w:szCs w:val="24"/>
        </w:rPr>
        <w:lastRenderedPageBreak/>
        <w:t>настрою вчителя), ніж від моїх власних зусиль.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11. Коли я будую плани, то вірю, що зможу здійснити їх.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12. Те, що багатьом здається удачею чи везінням, насправді є результатом довгих цілеспрямованих зусиль.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13. Думаю, що правильний спосіб життя може більше допомогти здоров’ю, ніж лікарі та ліки.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14. Якщо люди не підходять один одному, то як би вони не старалися налагодити сімейне життя, вони не зможуть.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15. Те хороше, що я роблю, зазвичай буває належним чином оцінено іншими.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16. Діти виростають такими, якими їх виховують батьки.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17. Успіх у моїх діях обумовлений моїми власними зусиллями.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18. Я намагаюся не планувати далеко вперед, бо багато залежить від того, як складуться обставини.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19. Мої оцінки в школі більше залежали від моїх знань і підготовленості.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20. У сімейних конфліктах я частіше відчуваю провину за собою, ніж за протилежною стороною.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21. Життя більшості людей залежить від збігу обставин.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22. Я віддаю перевагу такому керівництву, при якому можна самостійно визначати, що та як робити.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 xml:space="preserve">23. Думаю, що мій спосіб життя жодною мірою не є причиною моїх </w:t>
      </w:r>
      <w:proofErr w:type="spellStart"/>
      <w:r w:rsidRPr="00513B00">
        <w:rPr>
          <w:rFonts w:eastAsia="TimesNewRomanPSMT"/>
          <w:sz w:val="24"/>
          <w:szCs w:val="24"/>
        </w:rPr>
        <w:t>хвороб</w:t>
      </w:r>
      <w:proofErr w:type="spellEnd"/>
      <w:r w:rsidRPr="00513B00">
        <w:rPr>
          <w:rFonts w:eastAsia="TimesNewRomanPSMT"/>
          <w:sz w:val="24"/>
          <w:szCs w:val="24"/>
        </w:rPr>
        <w:t>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24. Як правило, невдалий збіг обставин заважає людям добитися успіху у своїй справі.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25. Врешті-решт за погане управління організацією відповідальні самі люди, які в ній працюють.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26. Я часто відчуваю, що нічого не можу змінити в обставинах, що склалися в сім’ї.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27. Якщо я захочу, то зможу прихилити до себе майже будь-кого.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28. На підростаюче покоління впливає так багато різних обставин, що зусилля батьків щодо їх виховання часто виявляються марними.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29. Те, що зі мною трапляється, – це справа моїх власних рук.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30. Важко зрозуміти, чому керівники діють так, а не інакше.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31. Людина, яка не домоглася успіху в своїй роботі, швидше за все не проявила достатніх зусиль.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32. Частіше я можу добитися від членів моєї сім’ї того, чого хочу.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 xml:space="preserve">33. У </w:t>
      </w:r>
      <w:proofErr w:type="spellStart"/>
      <w:r w:rsidRPr="00513B00">
        <w:rPr>
          <w:rFonts w:eastAsia="TimesNewRomanPSMT"/>
          <w:sz w:val="24"/>
          <w:szCs w:val="24"/>
        </w:rPr>
        <w:t>неприємностях</w:t>
      </w:r>
      <w:proofErr w:type="spellEnd"/>
      <w:r w:rsidRPr="00513B00">
        <w:rPr>
          <w:rFonts w:eastAsia="TimesNewRomanPSMT"/>
          <w:sz w:val="24"/>
          <w:szCs w:val="24"/>
        </w:rPr>
        <w:t xml:space="preserve"> і невдачах, які були в моєму житті, частіше винні інші, ніж я сам.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34. Дитину завжди можна вберегти від простуди, якщо за ним стежити та правильно одягати.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 xml:space="preserve">35. У складних обставинах я вважаю за краще почекати, поки проблеми </w:t>
      </w:r>
      <w:proofErr w:type="spellStart"/>
      <w:r w:rsidRPr="00513B00">
        <w:rPr>
          <w:rFonts w:eastAsia="TimesNewRomanPSMT"/>
          <w:sz w:val="24"/>
          <w:szCs w:val="24"/>
        </w:rPr>
        <w:t>вирішаться</w:t>
      </w:r>
      <w:proofErr w:type="spellEnd"/>
      <w:r w:rsidRPr="00513B00">
        <w:rPr>
          <w:rFonts w:eastAsia="TimesNewRomanPSMT"/>
          <w:sz w:val="24"/>
          <w:szCs w:val="24"/>
        </w:rPr>
        <w:t xml:space="preserve"> самі собою.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36. Успіх є результатом наполегливої роботи та мало залежить від випадку або везіння.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37. Я відчуваю, що від мене більше, ніж від кого б то не було, залежить щастя моєї сім’ї.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38. Мені завжди було важко зрозуміти, чому я подобаюсь одним людям і не подобаюсь іншим.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39. Я завжди віддаю перевагу прийняти рішення та діяти самостійно, а не сподіватися на допомогу інших або долю.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40. На жаль, заслуги людини часто залишаються невизнаними, не дивлячись на всі її старання.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41. У сімейному житті бувають такі ситуації, які неможливо вирішити навіть при найбільшому бажанні.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 xml:space="preserve">42. Здібні люди, які не зуміли реалізувати себе, свої здібності, повинні звинувачувати </w:t>
      </w:r>
      <w:r w:rsidRPr="00513B00">
        <w:rPr>
          <w:rFonts w:eastAsia="TimesNewRomanPSMT"/>
          <w:sz w:val="24"/>
          <w:szCs w:val="24"/>
        </w:rPr>
        <w:lastRenderedPageBreak/>
        <w:t>в цьому тільки самих себе.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43. Багато моїх успіхів можливі тільки завдяки допомозі інших людей.</w:t>
      </w:r>
    </w:p>
    <w:p w:rsidR="00A350AB" w:rsidRPr="00513B00" w:rsidRDefault="00A350AB" w:rsidP="00A350AB">
      <w:pPr>
        <w:adjustRightInd w:val="0"/>
        <w:ind w:firstLine="709"/>
        <w:jc w:val="both"/>
        <w:rPr>
          <w:i/>
          <w:iCs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44. Більшість невдач у моєму житті сталося від невміння або ліні та мало залежало від везіння чи невезіння.</w:t>
      </w:r>
      <w:r w:rsidRPr="00513B00">
        <w:rPr>
          <w:i/>
          <w:iCs/>
          <w:sz w:val="24"/>
          <w:szCs w:val="24"/>
        </w:rPr>
        <w:t xml:space="preserve"> </w:t>
      </w:r>
    </w:p>
    <w:p w:rsidR="00A350AB" w:rsidRPr="00513B00" w:rsidRDefault="00A350AB" w:rsidP="00A350AB">
      <w:pPr>
        <w:adjustRightInd w:val="0"/>
        <w:ind w:firstLine="540"/>
        <w:jc w:val="center"/>
        <w:rPr>
          <w:b/>
          <w:bCs/>
          <w:i/>
          <w:iCs/>
          <w:sz w:val="24"/>
          <w:szCs w:val="24"/>
        </w:rPr>
      </w:pPr>
    </w:p>
    <w:p w:rsidR="00A350AB" w:rsidRPr="00513B00" w:rsidRDefault="00A350AB" w:rsidP="00A350AB">
      <w:pPr>
        <w:adjustRightInd w:val="0"/>
        <w:ind w:firstLine="540"/>
        <w:jc w:val="right"/>
        <w:rPr>
          <w:sz w:val="24"/>
          <w:szCs w:val="24"/>
        </w:rPr>
      </w:pPr>
      <w:r w:rsidRPr="00513B00">
        <w:rPr>
          <w:sz w:val="24"/>
          <w:szCs w:val="24"/>
        </w:rPr>
        <w:t>Таблиця 3.1</w:t>
      </w:r>
    </w:p>
    <w:p w:rsidR="00A350AB" w:rsidRPr="00513B00" w:rsidRDefault="00A350AB" w:rsidP="00A350AB">
      <w:pPr>
        <w:adjustRightInd w:val="0"/>
        <w:ind w:firstLine="540"/>
        <w:jc w:val="center"/>
        <w:rPr>
          <w:sz w:val="24"/>
          <w:szCs w:val="24"/>
        </w:rPr>
      </w:pPr>
      <w:r w:rsidRPr="00513B00">
        <w:rPr>
          <w:sz w:val="24"/>
          <w:szCs w:val="24"/>
        </w:rPr>
        <w:t xml:space="preserve">Ключ для оцінки опитувальника </w:t>
      </w:r>
      <w:proofErr w:type="spellStart"/>
      <w:r w:rsidRPr="00513B00">
        <w:rPr>
          <w:sz w:val="24"/>
          <w:szCs w:val="24"/>
        </w:rPr>
        <w:t>Дж</w:t>
      </w:r>
      <w:proofErr w:type="spellEnd"/>
      <w:r w:rsidRPr="00513B00">
        <w:rPr>
          <w:sz w:val="24"/>
          <w:szCs w:val="24"/>
        </w:rPr>
        <w:t xml:space="preserve">. </w:t>
      </w:r>
      <w:proofErr w:type="spellStart"/>
      <w:r w:rsidRPr="00513B00">
        <w:rPr>
          <w:sz w:val="24"/>
          <w:szCs w:val="24"/>
        </w:rPr>
        <w:t>Роттера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590"/>
        <w:gridCol w:w="615"/>
        <w:gridCol w:w="614"/>
        <w:gridCol w:w="621"/>
        <w:gridCol w:w="621"/>
        <w:gridCol w:w="602"/>
        <w:gridCol w:w="601"/>
        <w:gridCol w:w="736"/>
        <w:gridCol w:w="736"/>
        <w:gridCol w:w="788"/>
        <w:gridCol w:w="786"/>
        <w:gridCol w:w="637"/>
        <w:gridCol w:w="800"/>
      </w:tblGrid>
      <w:tr w:rsidR="00A350AB" w:rsidRPr="00513B00" w:rsidTr="00A30148">
        <w:trPr>
          <w:trHeight w:val="315"/>
          <w:jc w:val="center"/>
        </w:trPr>
        <w:tc>
          <w:tcPr>
            <w:tcW w:w="1202" w:type="dxa"/>
            <w:gridSpan w:val="2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 xml:space="preserve">І </w:t>
            </w:r>
            <w:proofErr w:type="spellStart"/>
            <w:r w:rsidRPr="00513B00">
              <w:rPr>
                <w:i/>
                <w:iCs/>
                <w:sz w:val="24"/>
                <w:szCs w:val="24"/>
              </w:rPr>
              <w:t>заг</w:t>
            </w:r>
            <w:proofErr w:type="spellEnd"/>
            <w:r w:rsidRPr="00513B00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І досяг.</w:t>
            </w:r>
          </w:p>
        </w:tc>
        <w:tc>
          <w:tcPr>
            <w:tcW w:w="1256" w:type="dxa"/>
            <w:gridSpan w:val="2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І невдач</w:t>
            </w:r>
          </w:p>
        </w:tc>
        <w:tc>
          <w:tcPr>
            <w:tcW w:w="1217" w:type="dxa"/>
            <w:gridSpan w:val="2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І сім’я</w:t>
            </w:r>
          </w:p>
        </w:tc>
        <w:tc>
          <w:tcPr>
            <w:tcW w:w="1494" w:type="dxa"/>
            <w:gridSpan w:val="2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 xml:space="preserve">І </w:t>
            </w:r>
            <w:proofErr w:type="spellStart"/>
            <w:r w:rsidRPr="00513B00">
              <w:rPr>
                <w:i/>
                <w:iCs/>
                <w:sz w:val="24"/>
                <w:szCs w:val="24"/>
              </w:rPr>
              <w:t>виробн</w:t>
            </w:r>
            <w:proofErr w:type="spellEnd"/>
            <w:r w:rsidRPr="00513B00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513B00">
              <w:rPr>
                <w:i/>
                <w:iCs/>
                <w:sz w:val="24"/>
                <w:szCs w:val="24"/>
              </w:rPr>
              <w:t>відн</w:t>
            </w:r>
            <w:proofErr w:type="spellEnd"/>
            <w:r w:rsidRPr="00513B00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591" w:type="dxa"/>
            <w:gridSpan w:val="2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 xml:space="preserve">І </w:t>
            </w:r>
            <w:proofErr w:type="spellStart"/>
            <w:r w:rsidRPr="00513B00">
              <w:rPr>
                <w:i/>
                <w:iCs/>
                <w:sz w:val="24"/>
                <w:szCs w:val="24"/>
              </w:rPr>
              <w:t>міжособ</w:t>
            </w:r>
            <w:proofErr w:type="spellEnd"/>
            <w:r w:rsidRPr="00513B00">
              <w:rPr>
                <w:i/>
                <w:iCs/>
                <w:sz w:val="24"/>
                <w:szCs w:val="24"/>
              </w:rPr>
              <w:t>.</w:t>
            </w:r>
          </w:p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13B00">
              <w:rPr>
                <w:i/>
                <w:iCs/>
                <w:sz w:val="24"/>
                <w:szCs w:val="24"/>
              </w:rPr>
              <w:t>відн</w:t>
            </w:r>
            <w:proofErr w:type="spellEnd"/>
            <w:r w:rsidRPr="00513B00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452" w:type="dxa"/>
            <w:gridSpan w:val="2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І здоров’я</w:t>
            </w:r>
          </w:p>
        </w:tc>
      </w:tr>
      <w:tr w:rsidR="00A350AB" w:rsidRPr="00513B00" w:rsidTr="00A30148">
        <w:trPr>
          <w:trHeight w:val="270"/>
          <w:jc w:val="center"/>
        </w:trPr>
        <w:tc>
          <w:tcPr>
            <w:tcW w:w="60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59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62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621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609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60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79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796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64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81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-</w:t>
            </w:r>
          </w:p>
        </w:tc>
      </w:tr>
      <w:tr w:rsidR="00A350AB" w:rsidRPr="00513B00" w:rsidTr="00A30148">
        <w:trPr>
          <w:trHeight w:val="70"/>
          <w:jc w:val="center"/>
        </w:trPr>
        <w:tc>
          <w:tcPr>
            <w:tcW w:w="60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9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62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621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609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60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9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796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64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81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3</w:t>
            </w:r>
          </w:p>
        </w:tc>
      </w:tr>
      <w:tr w:rsidR="00A350AB" w:rsidRPr="00513B00" w:rsidTr="00A30148">
        <w:trPr>
          <w:trHeight w:val="70"/>
          <w:jc w:val="center"/>
        </w:trPr>
        <w:tc>
          <w:tcPr>
            <w:tcW w:w="60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59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62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621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609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60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79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796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38</w:t>
            </w:r>
          </w:p>
        </w:tc>
        <w:tc>
          <w:tcPr>
            <w:tcW w:w="64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34</w:t>
            </w:r>
          </w:p>
        </w:tc>
        <w:tc>
          <w:tcPr>
            <w:tcW w:w="81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23</w:t>
            </w:r>
          </w:p>
        </w:tc>
      </w:tr>
      <w:tr w:rsidR="00A350AB" w:rsidRPr="00513B00" w:rsidTr="00A30148">
        <w:trPr>
          <w:trHeight w:val="86"/>
          <w:jc w:val="center"/>
        </w:trPr>
        <w:tc>
          <w:tcPr>
            <w:tcW w:w="60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59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62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621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33</w:t>
            </w:r>
          </w:p>
        </w:tc>
        <w:tc>
          <w:tcPr>
            <w:tcW w:w="609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60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79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86"/>
          <w:jc w:val="center"/>
        </w:trPr>
        <w:tc>
          <w:tcPr>
            <w:tcW w:w="60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59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62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32</w:t>
            </w:r>
          </w:p>
        </w:tc>
        <w:tc>
          <w:tcPr>
            <w:tcW w:w="621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31</w:t>
            </w: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38</w:t>
            </w:r>
          </w:p>
        </w:tc>
        <w:tc>
          <w:tcPr>
            <w:tcW w:w="609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32</w:t>
            </w:r>
          </w:p>
        </w:tc>
        <w:tc>
          <w:tcPr>
            <w:tcW w:w="60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42</w:t>
            </w: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79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86"/>
          <w:jc w:val="center"/>
        </w:trPr>
        <w:tc>
          <w:tcPr>
            <w:tcW w:w="60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59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62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36</w:t>
            </w:r>
          </w:p>
        </w:tc>
        <w:tc>
          <w:tcPr>
            <w:tcW w:w="621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42</w:t>
            </w: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40</w:t>
            </w:r>
          </w:p>
        </w:tc>
        <w:tc>
          <w:tcPr>
            <w:tcW w:w="609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37</w:t>
            </w:r>
          </w:p>
        </w:tc>
        <w:tc>
          <w:tcPr>
            <w:tcW w:w="60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41</w:t>
            </w: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86"/>
          <w:jc w:val="center"/>
        </w:trPr>
        <w:tc>
          <w:tcPr>
            <w:tcW w:w="60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59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62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37</w:t>
            </w:r>
          </w:p>
        </w:tc>
        <w:tc>
          <w:tcPr>
            <w:tcW w:w="621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43</w:t>
            </w: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44</w:t>
            </w: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41</w:t>
            </w:r>
          </w:p>
        </w:tc>
        <w:tc>
          <w:tcPr>
            <w:tcW w:w="609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86"/>
          <w:jc w:val="center"/>
        </w:trPr>
        <w:tc>
          <w:tcPr>
            <w:tcW w:w="60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59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62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86"/>
          <w:jc w:val="center"/>
        </w:trPr>
        <w:tc>
          <w:tcPr>
            <w:tcW w:w="60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59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62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86"/>
          <w:jc w:val="center"/>
        </w:trPr>
        <w:tc>
          <w:tcPr>
            <w:tcW w:w="60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59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62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86"/>
          <w:jc w:val="center"/>
        </w:trPr>
        <w:tc>
          <w:tcPr>
            <w:tcW w:w="60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59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62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86"/>
          <w:jc w:val="center"/>
        </w:trPr>
        <w:tc>
          <w:tcPr>
            <w:tcW w:w="60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59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62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86"/>
          <w:jc w:val="center"/>
        </w:trPr>
        <w:tc>
          <w:tcPr>
            <w:tcW w:w="60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59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62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86"/>
          <w:jc w:val="center"/>
        </w:trPr>
        <w:tc>
          <w:tcPr>
            <w:tcW w:w="60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59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62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86"/>
          <w:jc w:val="center"/>
        </w:trPr>
        <w:tc>
          <w:tcPr>
            <w:tcW w:w="60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59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62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86"/>
          <w:jc w:val="center"/>
        </w:trPr>
        <w:tc>
          <w:tcPr>
            <w:tcW w:w="60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31</w:t>
            </w:r>
          </w:p>
        </w:tc>
        <w:tc>
          <w:tcPr>
            <w:tcW w:w="59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62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86"/>
          <w:jc w:val="center"/>
        </w:trPr>
        <w:tc>
          <w:tcPr>
            <w:tcW w:w="60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32</w:t>
            </w:r>
          </w:p>
        </w:tc>
        <w:tc>
          <w:tcPr>
            <w:tcW w:w="59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62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86"/>
          <w:jc w:val="center"/>
        </w:trPr>
        <w:tc>
          <w:tcPr>
            <w:tcW w:w="60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34</w:t>
            </w:r>
          </w:p>
        </w:tc>
        <w:tc>
          <w:tcPr>
            <w:tcW w:w="59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33</w:t>
            </w:r>
          </w:p>
        </w:tc>
        <w:tc>
          <w:tcPr>
            <w:tcW w:w="62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86"/>
          <w:jc w:val="center"/>
        </w:trPr>
        <w:tc>
          <w:tcPr>
            <w:tcW w:w="60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36</w:t>
            </w:r>
          </w:p>
        </w:tc>
        <w:tc>
          <w:tcPr>
            <w:tcW w:w="59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35</w:t>
            </w:r>
          </w:p>
        </w:tc>
        <w:tc>
          <w:tcPr>
            <w:tcW w:w="62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86"/>
          <w:jc w:val="center"/>
        </w:trPr>
        <w:tc>
          <w:tcPr>
            <w:tcW w:w="60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37</w:t>
            </w:r>
          </w:p>
        </w:tc>
        <w:tc>
          <w:tcPr>
            <w:tcW w:w="59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38</w:t>
            </w:r>
          </w:p>
        </w:tc>
        <w:tc>
          <w:tcPr>
            <w:tcW w:w="62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86"/>
          <w:jc w:val="center"/>
        </w:trPr>
        <w:tc>
          <w:tcPr>
            <w:tcW w:w="60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39</w:t>
            </w:r>
          </w:p>
        </w:tc>
        <w:tc>
          <w:tcPr>
            <w:tcW w:w="59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40</w:t>
            </w:r>
          </w:p>
        </w:tc>
        <w:tc>
          <w:tcPr>
            <w:tcW w:w="62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86"/>
          <w:jc w:val="center"/>
        </w:trPr>
        <w:tc>
          <w:tcPr>
            <w:tcW w:w="60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42</w:t>
            </w:r>
          </w:p>
        </w:tc>
        <w:tc>
          <w:tcPr>
            <w:tcW w:w="59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41</w:t>
            </w:r>
          </w:p>
        </w:tc>
        <w:tc>
          <w:tcPr>
            <w:tcW w:w="62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86"/>
          <w:jc w:val="center"/>
        </w:trPr>
        <w:tc>
          <w:tcPr>
            <w:tcW w:w="60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44</w:t>
            </w:r>
          </w:p>
        </w:tc>
        <w:tc>
          <w:tcPr>
            <w:tcW w:w="59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513B00">
              <w:rPr>
                <w:i/>
                <w:iCs/>
                <w:sz w:val="24"/>
                <w:szCs w:val="24"/>
              </w:rPr>
              <w:t>43</w:t>
            </w:r>
          </w:p>
        </w:tc>
        <w:tc>
          <w:tcPr>
            <w:tcW w:w="62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A350AB" w:rsidRPr="00513B00" w:rsidRDefault="00A350AB" w:rsidP="00A350AB">
      <w:pPr>
        <w:adjustRightInd w:val="0"/>
        <w:ind w:firstLine="540"/>
        <w:jc w:val="both"/>
        <w:rPr>
          <w:b/>
          <w:bCs/>
          <w:i/>
          <w:iCs/>
          <w:sz w:val="24"/>
          <w:szCs w:val="24"/>
        </w:rPr>
      </w:pP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Обробка результатів проводиться шляхом підсумовування співпадаючих з “ключем” відповідей по стовпцях (+) та відповідей зі зворотним знаком (-). Отримані “сирі” бали за 7 шкалами переводяться в стени.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</w:p>
    <w:p w:rsidR="00A350AB" w:rsidRPr="00513B00" w:rsidRDefault="00A350AB" w:rsidP="00A350AB">
      <w:pPr>
        <w:adjustRightInd w:val="0"/>
        <w:ind w:firstLine="540"/>
        <w:jc w:val="right"/>
        <w:rPr>
          <w:sz w:val="24"/>
          <w:szCs w:val="24"/>
        </w:rPr>
      </w:pPr>
      <w:r w:rsidRPr="00513B00">
        <w:rPr>
          <w:sz w:val="24"/>
          <w:szCs w:val="24"/>
        </w:rPr>
        <w:t>Таблиця 3.2</w:t>
      </w:r>
    </w:p>
    <w:p w:rsidR="00A350AB" w:rsidRPr="00513B00" w:rsidRDefault="00A350AB" w:rsidP="00A350AB">
      <w:pPr>
        <w:adjustRightInd w:val="0"/>
        <w:ind w:firstLine="540"/>
        <w:jc w:val="center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Переведення “сирих” балів у стандартні оцінки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576"/>
        <w:gridCol w:w="576"/>
        <w:gridCol w:w="569"/>
        <w:gridCol w:w="555"/>
        <w:gridCol w:w="573"/>
        <w:gridCol w:w="556"/>
        <w:gridCol w:w="569"/>
        <w:gridCol w:w="555"/>
        <w:gridCol w:w="721"/>
        <w:gridCol w:w="668"/>
        <w:gridCol w:w="675"/>
        <w:gridCol w:w="621"/>
        <w:gridCol w:w="613"/>
        <w:gridCol w:w="581"/>
      </w:tblGrid>
      <w:tr w:rsidR="00A350AB" w:rsidRPr="00513B00" w:rsidTr="00A30148">
        <w:trPr>
          <w:trHeight w:val="270"/>
          <w:jc w:val="center"/>
        </w:trPr>
        <w:tc>
          <w:tcPr>
            <w:tcW w:w="937" w:type="dxa"/>
            <w:vMerge w:val="restart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Стени</w:t>
            </w:r>
          </w:p>
        </w:tc>
        <w:tc>
          <w:tcPr>
            <w:tcW w:w="1137" w:type="dxa"/>
            <w:gridSpan w:val="2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13B00">
              <w:rPr>
                <w:b/>
                <w:bCs/>
                <w:i/>
                <w:iCs/>
                <w:sz w:val="24"/>
                <w:szCs w:val="24"/>
              </w:rPr>
              <w:t>Ізаг</w:t>
            </w:r>
            <w:proofErr w:type="spellEnd"/>
            <w:r w:rsidRPr="00513B00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36" w:type="dxa"/>
            <w:gridSpan w:val="2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13B00">
              <w:rPr>
                <w:b/>
                <w:bCs/>
                <w:i/>
                <w:iCs/>
                <w:sz w:val="24"/>
                <w:szCs w:val="24"/>
              </w:rPr>
              <w:t>Ідосяг</w:t>
            </w:r>
            <w:proofErr w:type="spellEnd"/>
            <w:r w:rsidRPr="00513B00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37" w:type="dxa"/>
            <w:gridSpan w:val="2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13B00">
              <w:rPr>
                <w:b/>
                <w:bCs/>
                <w:i/>
                <w:iCs/>
                <w:sz w:val="24"/>
                <w:szCs w:val="24"/>
              </w:rPr>
              <w:t>Іневдач</w:t>
            </w:r>
            <w:proofErr w:type="spellEnd"/>
          </w:p>
        </w:tc>
        <w:tc>
          <w:tcPr>
            <w:tcW w:w="1136" w:type="dxa"/>
            <w:gridSpan w:val="2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13B00">
              <w:rPr>
                <w:b/>
                <w:bCs/>
                <w:i/>
                <w:iCs/>
                <w:sz w:val="24"/>
                <w:szCs w:val="24"/>
              </w:rPr>
              <w:t>Ісім’я</w:t>
            </w:r>
            <w:proofErr w:type="spellEnd"/>
          </w:p>
        </w:tc>
        <w:tc>
          <w:tcPr>
            <w:tcW w:w="1410" w:type="dxa"/>
            <w:gridSpan w:val="2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13B00">
              <w:rPr>
                <w:b/>
                <w:bCs/>
                <w:i/>
                <w:iCs/>
                <w:sz w:val="24"/>
                <w:szCs w:val="24"/>
              </w:rPr>
              <w:t>Івиробн</w:t>
            </w:r>
            <w:proofErr w:type="spellEnd"/>
            <w:r w:rsidRPr="00513B00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13B00">
              <w:rPr>
                <w:b/>
                <w:bCs/>
                <w:i/>
                <w:iCs/>
                <w:sz w:val="24"/>
                <w:szCs w:val="24"/>
              </w:rPr>
              <w:t>відн</w:t>
            </w:r>
            <w:proofErr w:type="spellEnd"/>
            <w:r w:rsidRPr="00513B00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223" w:type="dxa"/>
            <w:gridSpan w:val="2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13B00">
              <w:rPr>
                <w:b/>
                <w:bCs/>
                <w:i/>
                <w:iCs/>
                <w:sz w:val="24"/>
                <w:szCs w:val="24"/>
              </w:rPr>
              <w:t>Іміжособ</w:t>
            </w:r>
            <w:proofErr w:type="spellEnd"/>
            <w:r w:rsidRPr="00513B00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13B00">
              <w:rPr>
                <w:b/>
                <w:bCs/>
                <w:i/>
                <w:iCs/>
                <w:sz w:val="24"/>
                <w:szCs w:val="24"/>
              </w:rPr>
              <w:t>відн</w:t>
            </w:r>
            <w:proofErr w:type="spellEnd"/>
            <w:r w:rsidRPr="00513B00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67" w:type="dxa"/>
            <w:gridSpan w:val="2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13B00">
              <w:rPr>
                <w:b/>
                <w:bCs/>
                <w:i/>
                <w:iCs/>
                <w:sz w:val="24"/>
                <w:szCs w:val="24"/>
              </w:rPr>
              <w:t>Іздоров’я</w:t>
            </w:r>
            <w:proofErr w:type="spellEnd"/>
          </w:p>
        </w:tc>
      </w:tr>
      <w:tr w:rsidR="00A350AB" w:rsidRPr="00513B00" w:rsidTr="00A30148">
        <w:trPr>
          <w:trHeight w:val="270"/>
          <w:jc w:val="center"/>
        </w:trPr>
        <w:tc>
          <w:tcPr>
            <w:tcW w:w="937" w:type="dxa"/>
            <w:vMerge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від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до</w:t>
            </w:r>
          </w:p>
        </w:tc>
        <w:tc>
          <w:tcPr>
            <w:tcW w:w="574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від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до</w:t>
            </w:r>
          </w:p>
        </w:tc>
        <w:tc>
          <w:tcPr>
            <w:tcW w:w="57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від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до</w:t>
            </w:r>
          </w:p>
        </w:tc>
        <w:tc>
          <w:tcPr>
            <w:tcW w:w="574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від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до</w:t>
            </w:r>
          </w:p>
        </w:tc>
        <w:tc>
          <w:tcPr>
            <w:tcW w:w="73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від</w:t>
            </w:r>
          </w:p>
        </w:tc>
        <w:tc>
          <w:tcPr>
            <w:tcW w:w="68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до</w:t>
            </w:r>
          </w:p>
        </w:tc>
        <w:tc>
          <w:tcPr>
            <w:tcW w:w="63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від</w:t>
            </w:r>
          </w:p>
        </w:tc>
        <w:tc>
          <w:tcPr>
            <w:tcW w:w="593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до</w:t>
            </w:r>
          </w:p>
        </w:tc>
        <w:tc>
          <w:tcPr>
            <w:tcW w:w="586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від</w:t>
            </w:r>
          </w:p>
        </w:tc>
        <w:tc>
          <w:tcPr>
            <w:tcW w:w="581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до</w:t>
            </w:r>
          </w:p>
        </w:tc>
      </w:tr>
      <w:tr w:rsidR="00A350AB" w:rsidRPr="00513B00" w:rsidTr="00A30148">
        <w:trPr>
          <w:trHeight w:val="357"/>
          <w:jc w:val="center"/>
        </w:trPr>
        <w:tc>
          <w:tcPr>
            <w:tcW w:w="93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7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-132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-14</w:t>
            </w:r>
          </w:p>
        </w:tc>
        <w:tc>
          <w:tcPr>
            <w:tcW w:w="574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-36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-11</w:t>
            </w:r>
          </w:p>
        </w:tc>
        <w:tc>
          <w:tcPr>
            <w:tcW w:w="57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-36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-8</w:t>
            </w:r>
          </w:p>
        </w:tc>
        <w:tc>
          <w:tcPr>
            <w:tcW w:w="574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-30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-12</w:t>
            </w:r>
          </w:p>
        </w:tc>
        <w:tc>
          <w:tcPr>
            <w:tcW w:w="73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-30</w:t>
            </w:r>
          </w:p>
        </w:tc>
        <w:tc>
          <w:tcPr>
            <w:tcW w:w="68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-5</w:t>
            </w:r>
          </w:p>
        </w:tc>
        <w:tc>
          <w:tcPr>
            <w:tcW w:w="63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-12</w:t>
            </w:r>
          </w:p>
        </w:tc>
        <w:tc>
          <w:tcPr>
            <w:tcW w:w="593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-7</w:t>
            </w:r>
          </w:p>
        </w:tc>
        <w:tc>
          <w:tcPr>
            <w:tcW w:w="586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-12</w:t>
            </w:r>
          </w:p>
        </w:tc>
        <w:tc>
          <w:tcPr>
            <w:tcW w:w="581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-6</w:t>
            </w:r>
          </w:p>
        </w:tc>
      </w:tr>
      <w:tr w:rsidR="00A350AB" w:rsidRPr="00513B00" w:rsidTr="00A30148">
        <w:trPr>
          <w:trHeight w:val="357"/>
          <w:jc w:val="center"/>
        </w:trPr>
        <w:tc>
          <w:tcPr>
            <w:tcW w:w="93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7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-13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-3</w:t>
            </w:r>
          </w:p>
        </w:tc>
        <w:tc>
          <w:tcPr>
            <w:tcW w:w="574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-10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-7</w:t>
            </w:r>
          </w:p>
        </w:tc>
        <w:tc>
          <w:tcPr>
            <w:tcW w:w="57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-7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-4</w:t>
            </w:r>
          </w:p>
        </w:tc>
        <w:tc>
          <w:tcPr>
            <w:tcW w:w="574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-11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-8</w:t>
            </w:r>
          </w:p>
        </w:tc>
        <w:tc>
          <w:tcPr>
            <w:tcW w:w="73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-4</w:t>
            </w:r>
          </w:p>
        </w:tc>
        <w:tc>
          <w:tcPr>
            <w:tcW w:w="68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-1</w:t>
            </w:r>
          </w:p>
        </w:tc>
        <w:tc>
          <w:tcPr>
            <w:tcW w:w="63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-6</w:t>
            </w:r>
          </w:p>
        </w:tc>
        <w:tc>
          <w:tcPr>
            <w:tcW w:w="593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-5</w:t>
            </w:r>
          </w:p>
        </w:tc>
        <w:tc>
          <w:tcPr>
            <w:tcW w:w="586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-5</w:t>
            </w:r>
          </w:p>
        </w:tc>
        <w:tc>
          <w:tcPr>
            <w:tcW w:w="581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-4</w:t>
            </w:r>
          </w:p>
        </w:tc>
      </w:tr>
      <w:tr w:rsidR="00A350AB" w:rsidRPr="00513B00" w:rsidTr="00A30148">
        <w:trPr>
          <w:trHeight w:val="357"/>
          <w:jc w:val="center"/>
        </w:trPr>
        <w:tc>
          <w:tcPr>
            <w:tcW w:w="93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57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-2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0</w:t>
            </w:r>
          </w:p>
        </w:tc>
        <w:tc>
          <w:tcPr>
            <w:tcW w:w="574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-6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-3</w:t>
            </w:r>
          </w:p>
        </w:tc>
        <w:tc>
          <w:tcPr>
            <w:tcW w:w="57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-3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0</w:t>
            </w:r>
          </w:p>
        </w:tc>
        <w:tc>
          <w:tcPr>
            <w:tcW w:w="574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-7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-5</w:t>
            </w:r>
          </w:p>
        </w:tc>
        <w:tc>
          <w:tcPr>
            <w:tcW w:w="73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0</w:t>
            </w:r>
          </w:p>
        </w:tc>
        <w:tc>
          <w:tcPr>
            <w:tcW w:w="68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-4</w:t>
            </w:r>
          </w:p>
        </w:tc>
        <w:tc>
          <w:tcPr>
            <w:tcW w:w="593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-3</w:t>
            </w:r>
          </w:p>
        </w:tc>
        <w:tc>
          <w:tcPr>
            <w:tcW w:w="586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-3</w:t>
            </w:r>
          </w:p>
        </w:tc>
        <w:tc>
          <w:tcPr>
            <w:tcW w:w="581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-2</w:t>
            </w:r>
          </w:p>
        </w:tc>
      </w:tr>
      <w:tr w:rsidR="00A350AB" w:rsidRPr="00513B00" w:rsidTr="00A30148">
        <w:trPr>
          <w:trHeight w:val="357"/>
          <w:jc w:val="center"/>
        </w:trPr>
        <w:tc>
          <w:tcPr>
            <w:tcW w:w="93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57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10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21</w:t>
            </w:r>
          </w:p>
        </w:tc>
        <w:tc>
          <w:tcPr>
            <w:tcW w:w="574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-2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1</w:t>
            </w:r>
          </w:p>
        </w:tc>
        <w:tc>
          <w:tcPr>
            <w:tcW w:w="57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4</w:t>
            </w:r>
          </w:p>
        </w:tc>
        <w:tc>
          <w:tcPr>
            <w:tcW w:w="574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-4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-1</w:t>
            </w:r>
          </w:p>
        </w:tc>
        <w:tc>
          <w:tcPr>
            <w:tcW w:w="73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4</w:t>
            </w:r>
          </w:p>
        </w:tc>
        <w:tc>
          <w:tcPr>
            <w:tcW w:w="68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7</w:t>
            </w:r>
          </w:p>
        </w:tc>
        <w:tc>
          <w:tcPr>
            <w:tcW w:w="63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-2</w:t>
            </w:r>
          </w:p>
        </w:tc>
        <w:tc>
          <w:tcPr>
            <w:tcW w:w="593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-1</w:t>
            </w:r>
          </w:p>
        </w:tc>
        <w:tc>
          <w:tcPr>
            <w:tcW w:w="586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-1</w:t>
            </w:r>
          </w:p>
        </w:tc>
        <w:tc>
          <w:tcPr>
            <w:tcW w:w="581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0</w:t>
            </w:r>
          </w:p>
        </w:tc>
      </w:tr>
      <w:tr w:rsidR="00A350AB" w:rsidRPr="00513B00" w:rsidTr="00A30148">
        <w:trPr>
          <w:trHeight w:val="357"/>
          <w:jc w:val="center"/>
        </w:trPr>
        <w:tc>
          <w:tcPr>
            <w:tcW w:w="93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57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22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32</w:t>
            </w:r>
          </w:p>
        </w:tc>
        <w:tc>
          <w:tcPr>
            <w:tcW w:w="574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2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5</w:t>
            </w:r>
          </w:p>
        </w:tc>
        <w:tc>
          <w:tcPr>
            <w:tcW w:w="57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5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7</w:t>
            </w:r>
          </w:p>
        </w:tc>
        <w:tc>
          <w:tcPr>
            <w:tcW w:w="574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0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3</w:t>
            </w:r>
          </w:p>
        </w:tc>
        <w:tc>
          <w:tcPr>
            <w:tcW w:w="73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8</w:t>
            </w:r>
          </w:p>
        </w:tc>
        <w:tc>
          <w:tcPr>
            <w:tcW w:w="68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11</w:t>
            </w:r>
          </w:p>
        </w:tc>
        <w:tc>
          <w:tcPr>
            <w:tcW w:w="63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0</w:t>
            </w:r>
          </w:p>
        </w:tc>
        <w:tc>
          <w:tcPr>
            <w:tcW w:w="593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1</w:t>
            </w:r>
          </w:p>
        </w:tc>
        <w:tc>
          <w:tcPr>
            <w:tcW w:w="586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2</w:t>
            </w:r>
          </w:p>
        </w:tc>
      </w:tr>
      <w:tr w:rsidR="00A350AB" w:rsidRPr="00513B00" w:rsidTr="00A30148">
        <w:trPr>
          <w:trHeight w:val="357"/>
          <w:jc w:val="center"/>
        </w:trPr>
        <w:tc>
          <w:tcPr>
            <w:tcW w:w="93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57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33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44</w:t>
            </w:r>
          </w:p>
        </w:tc>
        <w:tc>
          <w:tcPr>
            <w:tcW w:w="574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6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9</w:t>
            </w:r>
          </w:p>
        </w:tc>
        <w:tc>
          <w:tcPr>
            <w:tcW w:w="57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8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11</w:t>
            </w:r>
          </w:p>
        </w:tc>
        <w:tc>
          <w:tcPr>
            <w:tcW w:w="574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4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6</w:t>
            </w:r>
          </w:p>
        </w:tc>
        <w:tc>
          <w:tcPr>
            <w:tcW w:w="73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12</w:t>
            </w:r>
          </w:p>
        </w:tc>
        <w:tc>
          <w:tcPr>
            <w:tcW w:w="68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15</w:t>
            </w:r>
          </w:p>
        </w:tc>
        <w:tc>
          <w:tcPr>
            <w:tcW w:w="63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2</w:t>
            </w:r>
          </w:p>
        </w:tc>
        <w:tc>
          <w:tcPr>
            <w:tcW w:w="593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4</w:t>
            </w:r>
          </w:p>
        </w:tc>
        <w:tc>
          <w:tcPr>
            <w:tcW w:w="586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3</w:t>
            </w:r>
          </w:p>
        </w:tc>
        <w:tc>
          <w:tcPr>
            <w:tcW w:w="581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4</w:t>
            </w:r>
          </w:p>
        </w:tc>
      </w:tr>
      <w:tr w:rsidR="00A350AB" w:rsidRPr="00513B00" w:rsidTr="00A30148">
        <w:trPr>
          <w:trHeight w:val="357"/>
          <w:jc w:val="center"/>
        </w:trPr>
        <w:tc>
          <w:tcPr>
            <w:tcW w:w="93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lastRenderedPageBreak/>
              <w:t>7</w:t>
            </w:r>
          </w:p>
        </w:tc>
        <w:tc>
          <w:tcPr>
            <w:tcW w:w="57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45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56</w:t>
            </w:r>
          </w:p>
        </w:tc>
        <w:tc>
          <w:tcPr>
            <w:tcW w:w="574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10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14</w:t>
            </w:r>
          </w:p>
        </w:tc>
        <w:tc>
          <w:tcPr>
            <w:tcW w:w="57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12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15</w:t>
            </w:r>
          </w:p>
        </w:tc>
        <w:tc>
          <w:tcPr>
            <w:tcW w:w="574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7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10</w:t>
            </w:r>
          </w:p>
        </w:tc>
        <w:tc>
          <w:tcPr>
            <w:tcW w:w="73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16</w:t>
            </w:r>
          </w:p>
        </w:tc>
        <w:tc>
          <w:tcPr>
            <w:tcW w:w="68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19</w:t>
            </w:r>
          </w:p>
        </w:tc>
        <w:tc>
          <w:tcPr>
            <w:tcW w:w="63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5</w:t>
            </w:r>
          </w:p>
        </w:tc>
        <w:tc>
          <w:tcPr>
            <w:tcW w:w="593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6</w:t>
            </w:r>
          </w:p>
        </w:tc>
        <w:tc>
          <w:tcPr>
            <w:tcW w:w="586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6</w:t>
            </w:r>
          </w:p>
        </w:tc>
      </w:tr>
      <w:tr w:rsidR="00A350AB" w:rsidRPr="00513B00" w:rsidTr="00A30148">
        <w:trPr>
          <w:trHeight w:val="357"/>
          <w:jc w:val="center"/>
        </w:trPr>
        <w:tc>
          <w:tcPr>
            <w:tcW w:w="93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57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57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68</w:t>
            </w:r>
          </w:p>
        </w:tc>
        <w:tc>
          <w:tcPr>
            <w:tcW w:w="574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15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18</w:t>
            </w:r>
          </w:p>
        </w:tc>
        <w:tc>
          <w:tcPr>
            <w:tcW w:w="57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16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19</w:t>
            </w:r>
          </w:p>
        </w:tc>
        <w:tc>
          <w:tcPr>
            <w:tcW w:w="574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11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13</w:t>
            </w:r>
          </w:p>
        </w:tc>
        <w:tc>
          <w:tcPr>
            <w:tcW w:w="73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20</w:t>
            </w:r>
          </w:p>
        </w:tc>
        <w:tc>
          <w:tcPr>
            <w:tcW w:w="68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23</w:t>
            </w:r>
          </w:p>
        </w:tc>
        <w:tc>
          <w:tcPr>
            <w:tcW w:w="63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7</w:t>
            </w:r>
          </w:p>
        </w:tc>
        <w:tc>
          <w:tcPr>
            <w:tcW w:w="593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8</w:t>
            </w:r>
          </w:p>
        </w:tc>
        <w:tc>
          <w:tcPr>
            <w:tcW w:w="586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7</w:t>
            </w:r>
          </w:p>
        </w:tc>
        <w:tc>
          <w:tcPr>
            <w:tcW w:w="581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8</w:t>
            </w:r>
          </w:p>
        </w:tc>
      </w:tr>
      <w:tr w:rsidR="00A350AB" w:rsidRPr="00513B00" w:rsidTr="00A30148">
        <w:trPr>
          <w:trHeight w:val="357"/>
          <w:jc w:val="center"/>
        </w:trPr>
        <w:tc>
          <w:tcPr>
            <w:tcW w:w="93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57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69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79</w:t>
            </w:r>
          </w:p>
        </w:tc>
        <w:tc>
          <w:tcPr>
            <w:tcW w:w="574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19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22</w:t>
            </w:r>
          </w:p>
        </w:tc>
        <w:tc>
          <w:tcPr>
            <w:tcW w:w="57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20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23</w:t>
            </w:r>
          </w:p>
        </w:tc>
        <w:tc>
          <w:tcPr>
            <w:tcW w:w="574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14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17</w:t>
            </w:r>
          </w:p>
        </w:tc>
        <w:tc>
          <w:tcPr>
            <w:tcW w:w="73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24</w:t>
            </w:r>
          </w:p>
        </w:tc>
        <w:tc>
          <w:tcPr>
            <w:tcW w:w="68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27</w:t>
            </w:r>
          </w:p>
        </w:tc>
        <w:tc>
          <w:tcPr>
            <w:tcW w:w="63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9</w:t>
            </w:r>
          </w:p>
        </w:tc>
        <w:tc>
          <w:tcPr>
            <w:tcW w:w="593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10</w:t>
            </w:r>
          </w:p>
        </w:tc>
        <w:tc>
          <w:tcPr>
            <w:tcW w:w="586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9</w:t>
            </w:r>
          </w:p>
        </w:tc>
        <w:tc>
          <w:tcPr>
            <w:tcW w:w="581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10</w:t>
            </w:r>
          </w:p>
        </w:tc>
      </w:tr>
      <w:tr w:rsidR="00A350AB" w:rsidRPr="00513B00" w:rsidTr="00A30148">
        <w:trPr>
          <w:trHeight w:val="357"/>
          <w:jc w:val="center"/>
        </w:trPr>
        <w:tc>
          <w:tcPr>
            <w:tcW w:w="937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13B00">
              <w:rPr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57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80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132</w:t>
            </w:r>
          </w:p>
        </w:tc>
        <w:tc>
          <w:tcPr>
            <w:tcW w:w="574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23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36</w:t>
            </w:r>
          </w:p>
        </w:tc>
        <w:tc>
          <w:tcPr>
            <w:tcW w:w="575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24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36</w:t>
            </w:r>
          </w:p>
        </w:tc>
        <w:tc>
          <w:tcPr>
            <w:tcW w:w="574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18</w:t>
            </w:r>
          </w:p>
        </w:tc>
        <w:tc>
          <w:tcPr>
            <w:tcW w:w="562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30</w:t>
            </w:r>
          </w:p>
        </w:tc>
        <w:tc>
          <w:tcPr>
            <w:tcW w:w="73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28</w:t>
            </w:r>
          </w:p>
        </w:tc>
        <w:tc>
          <w:tcPr>
            <w:tcW w:w="68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30</w:t>
            </w:r>
          </w:p>
        </w:tc>
        <w:tc>
          <w:tcPr>
            <w:tcW w:w="630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11</w:t>
            </w:r>
          </w:p>
        </w:tc>
        <w:tc>
          <w:tcPr>
            <w:tcW w:w="593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12</w:t>
            </w:r>
          </w:p>
        </w:tc>
        <w:tc>
          <w:tcPr>
            <w:tcW w:w="586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11</w:t>
            </w:r>
          </w:p>
        </w:tc>
        <w:tc>
          <w:tcPr>
            <w:tcW w:w="581" w:type="dxa"/>
            <w:vAlign w:val="center"/>
          </w:tcPr>
          <w:p w:rsidR="00A350AB" w:rsidRPr="00513B00" w:rsidRDefault="00A350AB" w:rsidP="00A30148">
            <w:pPr>
              <w:adjustRightInd w:val="0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12</w:t>
            </w:r>
          </w:p>
        </w:tc>
      </w:tr>
    </w:tbl>
    <w:p w:rsidR="00A350AB" w:rsidRPr="00513B00" w:rsidRDefault="00A350AB" w:rsidP="00A350AB">
      <w:pPr>
        <w:adjustRightInd w:val="0"/>
        <w:ind w:firstLine="540"/>
        <w:jc w:val="center"/>
        <w:rPr>
          <w:b/>
          <w:bCs/>
          <w:i/>
          <w:iCs/>
          <w:sz w:val="24"/>
          <w:szCs w:val="24"/>
        </w:rPr>
      </w:pPr>
    </w:p>
    <w:p w:rsidR="00A350AB" w:rsidRPr="00513B00" w:rsidRDefault="00A350AB" w:rsidP="00A350AB">
      <w:pPr>
        <w:adjustRightInd w:val="0"/>
        <w:ind w:firstLine="720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>Потім виконується побудова “профілю рівня суб’єктивного контролю” за 7 шкалами. Необхідно відкласти отримані 7 результатів (стени) на семи десятибальних шкалах.</w:t>
      </w:r>
    </w:p>
    <w:p w:rsidR="00A350AB" w:rsidRPr="00513B00" w:rsidRDefault="00A350AB" w:rsidP="00A350AB">
      <w:pPr>
        <w:adjustRightInd w:val="0"/>
        <w:ind w:firstLine="720"/>
        <w:jc w:val="both"/>
        <w:rPr>
          <w:b/>
          <w:bCs/>
          <w:i/>
          <w:iCs/>
          <w:sz w:val="24"/>
          <w:szCs w:val="24"/>
        </w:rPr>
      </w:pPr>
    </w:p>
    <w:p w:rsidR="00A350AB" w:rsidRPr="00513B00" w:rsidRDefault="00A350AB" w:rsidP="00A350AB">
      <w:pPr>
        <w:adjustRightInd w:val="0"/>
        <w:jc w:val="center"/>
        <w:rPr>
          <w:b/>
          <w:bCs/>
          <w:i/>
          <w:iCs/>
          <w:sz w:val="24"/>
          <w:szCs w:val="24"/>
        </w:rPr>
      </w:pPr>
      <w:r w:rsidRPr="00513B00">
        <w:rPr>
          <w:b/>
          <w:bCs/>
          <w:i/>
          <w:iCs/>
          <w:noProof/>
          <w:sz w:val="24"/>
          <w:szCs w:val="24"/>
          <w:lang w:val="ru-RU" w:eastAsia="ru-RU"/>
        </w:rPr>
        <w:drawing>
          <wp:inline distT="0" distB="0" distL="0" distR="0" wp14:anchorId="18E12923" wp14:editId="10F3DC5D">
            <wp:extent cx="4174490" cy="2337435"/>
            <wp:effectExtent l="0" t="0" r="0" b="0"/>
            <wp:docPr id="2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31" t="24567" r="19986" b="24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490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0AB" w:rsidRPr="00513B00" w:rsidRDefault="00A350AB" w:rsidP="00A350AB">
      <w:pPr>
        <w:adjustRightInd w:val="0"/>
        <w:ind w:firstLine="720"/>
        <w:jc w:val="both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 xml:space="preserve">Проаналізуйте кількісно та якісно отримані показники РСК за 7 шкалами,  порівнюючи результати (отриманий “профіль”) з нормою. Відхилення праворуч (&gt;5,5 стенів) свідчить про </w:t>
      </w:r>
      <w:proofErr w:type="spellStart"/>
      <w:r w:rsidRPr="00513B00">
        <w:rPr>
          <w:rFonts w:eastAsia="TimesNewRomanPSMT"/>
          <w:sz w:val="24"/>
          <w:szCs w:val="24"/>
        </w:rPr>
        <w:t>інтернальний</w:t>
      </w:r>
      <w:proofErr w:type="spellEnd"/>
      <w:r w:rsidRPr="00513B00">
        <w:rPr>
          <w:rFonts w:eastAsia="TimesNewRomanPSMT"/>
          <w:sz w:val="24"/>
          <w:szCs w:val="24"/>
        </w:rPr>
        <w:t xml:space="preserve"> тип контролю (РСК) у відповідних ситуаціях. Відхилення ліворуч від норми (&lt;5,5 стенів) свідчить про </w:t>
      </w:r>
      <w:proofErr w:type="spellStart"/>
      <w:r w:rsidRPr="00513B00">
        <w:rPr>
          <w:rFonts w:eastAsia="TimesNewRomanPSMT"/>
          <w:sz w:val="24"/>
          <w:szCs w:val="24"/>
        </w:rPr>
        <w:t>екстернальний</w:t>
      </w:r>
      <w:proofErr w:type="spellEnd"/>
      <w:r w:rsidRPr="00513B00">
        <w:rPr>
          <w:rFonts w:eastAsia="TimesNewRomanPSMT"/>
          <w:sz w:val="24"/>
          <w:szCs w:val="24"/>
        </w:rPr>
        <w:t xml:space="preserve"> тип РСК.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i/>
          <w:iCs/>
          <w:sz w:val="24"/>
          <w:szCs w:val="24"/>
        </w:rPr>
        <w:t xml:space="preserve">Шкала загальної </w:t>
      </w:r>
      <w:proofErr w:type="spellStart"/>
      <w:r w:rsidRPr="00513B00">
        <w:rPr>
          <w:i/>
          <w:iCs/>
          <w:sz w:val="24"/>
          <w:szCs w:val="24"/>
        </w:rPr>
        <w:t>інтернальності</w:t>
      </w:r>
      <w:proofErr w:type="spellEnd"/>
      <w:r w:rsidRPr="00513B00">
        <w:rPr>
          <w:i/>
          <w:iCs/>
          <w:sz w:val="24"/>
          <w:szCs w:val="24"/>
        </w:rPr>
        <w:t xml:space="preserve"> (</w:t>
      </w:r>
      <w:proofErr w:type="spellStart"/>
      <w:r w:rsidRPr="00513B00">
        <w:rPr>
          <w:i/>
          <w:iCs/>
          <w:sz w:val="24"/>
          <w:szCs w:val="24"/>
        </w:rPr>
        <w:t>Ізаг</w:t>
      </w:r>
      <w:proofErr w:type="spellEnd"/>
      <w:r w:rsidRPr="00513B00">
        <w:rPr>
          <w:i/>
          <w:iCs/>
          <w:sz w:val="24"/>
          <w:szCs w:val="24"/>
        </w:rPr>
        <w:t xml:space="preserve">.). </w:t>
      </w:r>
      <w:r w:rsidRPr="00513B00">
        <w:rPr>
          <w:rFonts w:eastAsia="TimesNewRomanPSMT"/>
          <w:sz w:val="24"/>
          <w:szCs w:val="24"/>
        </w:rPr>
        <w:t xml:space="preserve">Високий показник за цією шкалою відповідає </w:t>
      </w:r>
      <w:proofErr w:type="spellStart"/>
      <w:r w:rsidRPr="00513B00">
        <w:rPr>
          <w:rFonts w:eastAsia="TimesNewRomanPSMT"/>
          <w:sz w:val="24"/>
          <w:szCs w:val="24"/>
        </w:rPr>
        <w:t>інтернальності</w:t>
      </w:r>
      <w:proofErr w:type="spellEnd"/>
      <w:r w:rsidRPr="00513B00">
        <w:rPr>
          <w:rFonts w:eastAsia="TimesNewRomanPSMT"/>
          <w:sz w:val="24"/>
          <w:szCs w:val="24"/>
        </w:rPr>
        <w:t xml:space="preserve"> в різноманітних життєвих ситуаціях, тобто шкала </w:t>
      </w:r>
      <w:proofErr w:type="spellStart"/>
      <w:r w:rsidRPr="00513B00">
        <w:rPr>
          <w:i/>
          <w:iCs/>
          <w:sz w:val="24"/>
          <w:szCs w:val="24"/>
        </w:rPr>
        <w:t>Ізаг</w:t>
      </w:r>
      <w:proofErr w:type="spellEnd"/>
      <w:r w:rsidRPr="00513B00">
        <w:rPr>
          <w:i/>
          <w:iCs/>
          <w:sz w:val="24"/>
          <w:szCs w:val="24"/>
        </w:rPr>
        <w:t xml:space="preserve">. </w:t>
      </w:r>
      <w:r w:rsidRPr="00513B00">
        <w:rPr>
          <w:rFonts w:eastAsia="TimesNewRomanPSMT"/>
          <w:sz w:val="24"/>
          <w:szCs w:val="24"/>
        </w:rPr>
        <w:t xml:space="preserve">– </w:t>
      </w:r>
      <w:proofErr w:type="spellStart"/>
      <w:r w:rsidRPr="00513B00">
        <w:rPr>
          <w:rFonts w:eastAsia="TimesNewRomanPSMT"/>
          <w:sz w:val="24"/>
          <w:szCs w:val="24"/>
        </w:rPr>
        <w:t>трансситуативна</w:t>
      </w:r>
      <w:proofErr w:type="spellEnd"/>
      <w:r w:rsidRPr="00513B00">
        <w:rPr>
          <w:rFonts w:eastAsia="TimesNewRomanPSMT"/>
          <w:sz w:val="24"/>
          <w:szCs w:val="24"/>
        </w:rPr>
        <w:t xml:space="preserve"> для респондентів із високим рівнем суб’єктивного контролю; такі люди вважають, що більшість важливих подій у їх житті були результатом їх власних дій. Вони вважають себе відповідальними за те, що відбувається з ними, встановлюють зв’язок між власними якостями та проявленими зусиллями з результатами діяльності. Респонденти з низьким показником </w:t>
      </w:r>
      <w:proofErr w:type="spellStart"/>
      <w:r w:rsidRPr="00513B00">
        <w:rPr>
          <w:i/>
          <w:iCs/>
          <w:sz w:val="24"/>
          <w:szCs w:val="24"/>
        </w:rPr>
        <w:t>Ізаг</w:t>
      </w:r>
      <w:proofErr w:type="spellEnd"/>
      <w:r w:rsidRPr="00513B00">
        <w:rPr>
          <w:i/>
          <w:iCs/>
          <w:sz w:val="24"/>
          <w:szCs w:val="24"/>
        </w:rPr>
        <w:t xml:space="preserve">. </w:t>
      </w:r>
      <w:r w:rsidRPr="00513B00">
        <w:rPr>
          <w:rFonts w:eastAsia="TimesNewRomanPSMT"/>
          <w:sz w:val="24"/>
          <w:szCs w:val="24"/>
        </w:rPr>
        <w:t>схильні приписувати відповідальність за те, що відбувається з ними, зовнішнім силам. Такі респонденти вважають, що результати діяльності та значущі події в їх житті слабо залежать від їх власної активності.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i/>
          <w:iCs/>
          <w:sz w:val="24"/>
          <w:szCs w:val="24"/>
        </w:rPr>
        <w:t xml:space="preserve">Шкала </w:t>
      </w:r>
      <w:proofErr w:type="spellStart"/>
      <w:r w:rsidRPr="00513B00">
        <w:rPr>
          <w:i/>
          <w:iCs/>
          <w:sz w:val="24"/>
          <w:szCs w:val="24"/>
        </w:rPr>
        <w:t>інтернальності</w:t>
      </w:r>
      <w:proofErr w:type="spellEnd"/>
      <w:r w:rsidRPr="00513B00">
        <w:rPr>
          <w:i/>
          <w:iCs/>
          <w:sz w:val="24"/>
          <w:szCs w:val="24"/>
        </w:rPr>
        <w:t xml:space="preserve"> в галузі досягнень (Ід). </w:t>
      </w:r>
      <w:r w:rsidRPr="00513B00">
        <w:rPr>
          <w:rFonts w:eastAsia="TimesNewRomanPSMT"/>
          <w:sz w:val="24"/>
          <w:szCs w:val="24"/>
        </w:rPr>
        <w:t xml:space="preserve">Високий рівень </w:t>
      </w:r>
      <w:r w:rsidRPr="00513B00">
        <w:rPr>
          <w:i/>
          <w:iCs/>
          <w:sz w:val="24"/>
          <w:szCs w:val="24"/>
        </w:rPr>
        <w:t xml:space="preserve">Ід </w:t>
      </w:r>
      <w:r w:rsidRPr="00513B00">
        <w:rPr>
          <w:rFonts w:eastAsia="TimesNewRomanPSMT"/>
          <w:sz w:val="24"/>
          <w:szCs w:val="24"/>
        </w:rPr>
        <w:t xml:space="preserve">відповідає схильності респондента вважати досягнуті успіхи результатом власних якостей і проявленої активності. Такі люди впевнені в здатності досягати успіху на шляху до мети. Низький рівень </w:t>
      </w:r>
      <w:r w:rsidRPr="00513B00">
        <w:rPr>
          <w:i/>
          <w:iCs/>
          <w:sz w:val="24"/>
          <w:szCs w:val="24"/>
        </w:rPr>
        <w:t xml:space="preserve">Ід </w:t>
      </w:r>
      <w:r w:rsidRPr="00513B00">
        <w:rPr>
          <w:rFonts w:eastAsia="TimesNewRomanPSMT"/>
          <w:sz w:val="24"/>
          <w:szCs w:val="24"/>
        </w:rPr>
        <w:t>свідчить про відмову вважати досягнення наслідком власних дій. Такі респонденти пояснюють позитивні події результатом везіння чи допомоги інших людей.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i/>
          <w:iCs/>
          <w:sz w:val="24"/>
          <w:szCs w:val="24"/>
        </w:rPr>
        <w:t xml:space="preserve">Шкала </w:t>
      </w:r>
      <w:proofErr w:type="spellStart"/>
      <w:r w:rsidRPr="00513B00">
        <w:rPr>
          <w:i/>
          <w:iCs/>
          <w:sz w:val="24"/>
          <w:szCs w:val="24"/>
        </w:rPr>
        <w:t>інтернальності</w:t>
      </w:r>
      <w:proofErr w:type="spellEnd"/>
      <w:r w:rsidRPr="00513B00">
        <w:rPr>
          <w:i/>
          <w:iCs/>
          <w:sz w:val="24"/>
          <w:szCs w:val="24"/>
        </w:rPr>
        <w:t xml:space="preserve"> в галузі невдач (Ін). </w:t>
      </w:r>
      <w:r w:rsidRPr="00513B00">
        <w:rPr>
          <w:rFonts w:eastAsia="TimesNewRomanPSMT"/>
          <w:sz w:val="24"/>
          <w:szCs w:val="24"/>
        </w:rPr>
        <w:t xml:space="preserve">Високий показник </w:t>
      </w:r>
      <w:r w:rsidRPr="00513B00">
        <w:rPr>
          <w:i/>
          <w:iCs/>
          <w:sz w:val="24"/>
          <w:szCs w:val="24"/>
        </w:rPr>
        <w:t xml:space="preserve">Ін </w:t>
      </w:r>
      <w:r w:rsidRPr="00513B00">
        <w:rPr>
          <w:rFonts w:eastAsia="TimesNewRomanPSMT"/>
          <w:sz w:val="24"/>
          <w:szCs w:val="24"/>
        </w:rPr>
        <w:t xml:space="preserve">виявляє внутрішній контроль над негативними подіями. Респонденти з високим рівнем </w:t>
      </w:r>
      <w:r w:rsidRPr="00513B00">
        <w:rPr>
          <w:i/>
          <w:iCs/>
          <w:sz w:val="24"/>
          <w:szCs w:val="24"/>
        </w:rPr>
        <w:t xml:space="preserve">Ін </w:t>
      </w:r>
      <w:r w:rsidRPr="00513B00">
        <w:rPr>
          <w:rFonts w:eastAsia="TimesNewRomanPSMT"/>
          <w:sz w:val="24"/>
          <w:szCs w:val="24"/>
        </w:rPr>
        <w:t>звинувачують себе в неприємних подіях власного життя. Низький показник шкали свідчить про те, що респондент схильний приписувати відповідальність за такі події іншим людям чи вважати їх результатом невезіння.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i/>
          <w:iCs/>
          <w:sz w:val="24"/>
          <w:szCs w:val="24"/>
        </w:rPr>
        <w:t xml:space="preserve">Шкала </w:t>
      </w:r>
      <w:proofErr w:type="spellStart"/>
      <w:r w:rsidRPr="00513B00">
        <w:rPr>
          <w:i/>
          <w:iCs/>
          <w:sz w:val="24"/>
          <w:szCs w:val="24"/>
        </w:rPr>
        <w:t>інтернальності</w:t>
      </w:r>
      <w:proofErr w:type="spellEnd"/>
      <w:r w:rsidRPr="00513B00">
        <w:rPr>
          <w:i/>
          <w:iCs/>
          <w:sz w:val="24"/>
          <w:szCs w:val="24"/>
        </w:rPr>
        <w:t xml:space="preserve"> у сфері сімейних відносин (Іс). </w:t>
      </w:r>
      <w:r w:rsidRPr="00513B00">
        <w:rPr>
          <w:rFonts w:eastAsia="TimesNewRomanPSMT"/>
          <w:sz w:val="24"/>
          <w:szCs w:val="24"/>
        </w:rPr>
        <w:t xml:space="preserve">Шкала містить пункти, пов’язані з подіями сімейного життя. Високий показник </w:t>
      </w:r>
      <w:r w:rsidRPr="00513B00">
        <w:rPr>
          <w:i/>
          <w:iCs/>
          <w:sz w:val="24"/>
          <w:szCs w:val="24"/>
        </w:rPr>
        <w:t xml:space="preserve">Іс </w:t>
      </w:r>
      <w:r w:rsidRPr="00513B00">
        <w:rPr>
          <w:rFonts w:eastAsia="TimesNewRomanPSMT"/>
          <w:sz w:val="24"/>
          <w:szCs w:val="24"/>
        </w:rPr>
        <w:t xml:space="preserve">говорить про почуття відповідальності респондента за значущі події, що відбуваються в сім’ї. При низькому значенні </w:t>
      </w:r>
      <w:r w:rsidRPr="00513B00">
        <w:rPr>
          <w:i/>
          <w:iCs/>
          <w:sz w:val="24"/>
          <w:szCs w:val="24"/>
        </w:rPr>
        <w:t xml:space="preserve">Іс </w:t>
      </w:r>
      <w:r w:rsidRPr="00513B00">
        <w:rPr>
          <w:rFonts w:eastAsia="TimesNewRomanPSMT"/>
          <w:sz w:val="24"/>
          <w:szCs w:val="24"/>
        </w:rPr>
        <w:t xml:space="preserve">респондент </w:t>
      </w:r>
      <w:proofErr w:type="spellStart"/>
      <w:r w:rsidRPr="00513B00">
        <w:rPr>
          <w:rFonts w:eastAsia="TimesNewRomanPSMT"/>
          <w:sz w:val="24"/>
          <w:szCs w:val="24"/>
        </w:rPr>
        <w:t>переносить</w:t>
      </w:r>
      <w:proofErr w:type="spellEnd"/>
      <w:r w:rsidRPr="00513B00">
        <w:rPr>
          <w:rFonts w:eastAsia="TimesNewRomanPSMT"/>
          <w:sz w:val="24"/>
          <w:szCs w:val="24"/>
        </w:rPr>
        <w:t xml:space="preserve"> відповідальність за те, що відбувається, на інших членів сім’ї.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i/>
          <w:iCs/>
          <w:sz w:val="24"/>
          <w:szCs w:val="24"/>
        </w:rPr>
        <w:t xml:space="preserve">Шкала </w:t>
      </w:r>
      <w:proofErr w:type="spellStart"/>
      <w:r w:rsidRPr="00513B00">
        <w:rPr>
          <w:i/>
          <w:iCs/>
          <w:sz w:val="24"/>
          <w:szCs w:val="24"/>
        </w:rPr>
        <w:t>інтернальності</w:t>
      </w:r>
      <w:proofErr w:type="spellEnd"/>
      <w:r w:rsidRPr="00513B00">
        <w:rPr>
          <w:i/>
          <w:iCs/>
          <w:sz w:val="24"/>
          <w:szCs w:val="24"/>
        </w:rPr>
        <w:t xml:space="preserve"> в галузі виробничих відносин </w:t>
      </w:r>
      <w:r w:rsidRPr="00513B00">
        <w:rPr>
          <w:rFonts w:eastAsia="TimesNewRomanPSMT"/>
          <w:sz w:val="24"/>
          <w:szCs w:val="24"/>
        </w:rPr>
        <w:t>(</w:t>
      </w:r>
      <w:r w:rsidRPr="00513B00">
        <w:rPr>
          <w:i/>
          <w:iCs/>
          <w:sz w:val="24"/>
          <w:szCs w:val="24"/>
        </w:rPr>
        <w:t>Ів</w:t>
      </w:r>
      <w:r w:rsidRPr="00513B00">
        <w:rPr>
          <w:rFonts w:eastAsia="TimesNewRomanPSMT"/>
          <w:sz w:val="24"/>
          <w:szCs w:val="24"/>
        </w:rPr>
        <w:t xml:space="preserve">). Високий показник </w:t>
      </w:r>
      <w:r w:rsidRPr="00513B00">
        <w:rPr>
          <w:i/>
          <w:iCs/>
          <w:sz w:val="24"/>
          <w:szCs w:val="24"/>
        </w:rPr>
        <w:t xml:space="preserve">Ів </w:t>
      </w:r>
      <w:r w:rsidRPr="00513B00">
        <w:rPr>
          <w:rFonts w:eastAsia="TimesNewRomanPSMT"/>
          <w:sz w:val="24"/>
          <w:szCs w:val="24"/>
        </w:rPr>
        <w:lastRenderedPageBreak/>
        <w:t xml:space="preserve">свідчить про те, що людина вважає свої дії важливим фактором в організації власної виробничої діяльності, у відносинах, які складаються в колективі, у своєму просуванні і </w:t>
      </w:r>
      <w:proofErr w:type="spellStart"/>
      <w:r w:rsidRPr="00513B00">
        <w:rPr>
          <w:rFonts w:eastAsia="TimesNewRomanPSMT"/>
          <w:sz w:val="24"/>
          <w:szCs w:val="24"/>
        </w:rPr>
        <w:t>т.д</w:t>
      </w:r>
      <w:proofErr w:type="spellEnd"/>
      <w:r w:rsidRPr="00513B00">
        <w:rPr>
          <w:rFonts w:eastAsia="TimesNewRomanPSMT"/>
          <w:sz w:val="24"/>
          <w:szCs w:val="24"/>
        </w:rPr>
        <w:t xml:space="preserve">. Низький показник </w:t>
      </w:r>
      <w:r w:rsidRPr="00513B00">
        <w:rPr>
          <w:i/>
          <w:iCs/>
          <w:sz w:val="24"/>
          <w:szCs w:val="24"/>
        </w:rPr>
        <w:t xml:space="preserve">Ів </w:t>
      </w:r>
      <w:r w:rsidRPr="00513B00">
        <w:rPr>
          <w:rFonts w:eastAsia="TimesNewRomanPSMT"/>
          <w:sz w:val="24"/>
          <w:szCs w:val="24"/>
        </w:rPr>
        <w:t>вказує на те, що респондент схильний приписувати більш важливе значення зовнішнім обставинам – керівництву, товаришам по роботі, везінню-невдачі.</w:t>
      </w:r>
    </w:p>
    <w:p w:rsidR="00A350AB" w:rsidRPr="00513B00" w:rsidRDefault="00A350AB" w:rsidP="00A350AB">
      <w:pPr>
        <w:adjustRightInd w:val="0"/>
        <w:ind w:firstLine="709"/>
        <w:jc w:val="both"/>
        <w:rPr>
          <w:rFonts w:eastAsia="TimesNewRomanPSMT"/>
          <w:sz w:val="24"/>
          <w:szCs w:val="24"/>
        </w:rPr>
      </w:pPr>
      <w:r w:rsidRPr="00513B00">
        <w:rPr>
          <w:i/>
          <w:iCs/>
          <w:sz w:val="24"/>
          <w:szCs w:val="24"/>
        </w:rPr>
        <w:t xml:space="preserve">Шкала </w:t>
      </w:r>
      <w:proofErr w:type="spellStart"/>
      <w:r w:rsidRPr="00513B00">
        <w:rPr>
          <w:i/>
          <w:iCs/>
          <w:sz w:val="24"/>
          <w:szCs w:val="24"/>
        </w:rPr>
        <w:t>інтернальності</w:t>
      </w:r>
      <w:proofErr w:type="spellEnd"/>
      <w:r w:rsidRPr="00513B00">
        <w:rPr>
          <w:i/>
          <w:iCs/>
          <w:sz w:val="24"/>
          <w:szCs w:val="24"/>
        </w:rPr>
        <w:t xml:space="preserve"> в галузі міжособистісних відносин (</w:t>
      </w:r>
      <w:proofErr w:type="spellStart"/>
      <w:r w:rsidRPr="00513B00">
        <w:rPr>
          <w:i/>
          <w:iCs/>
          <w:sz w:val="24"/>
          <w:szCs w:val="24"/>
        </w:rPr>
        <w:t>Ім</w:t>
      </w:r>
      <w:proofErr w:type="spellEnd"/>
      <w:r w:rsidRPr="00513B00">
        <w:rPr>
          <w:i/>
          <w:iCs/>
          <w:sz w:val="24"/>
          <w:szCs w:val="24"/>
        </w:rPr>
        <w:t xml:space="preserve">). </w:t>
      </w:r>
      <w:r w:rsidRPr="00513B00">
        <w:rPr>
          <w:rFonts w:eastAsia="TimesNewRomanPSMT"/>
          <w:sz w:val="24"/>
          <w:szCs w:val="24"/>
        </w:rPr>
        <w:t xml:space="preserve">Високий показник </w:t>
      </w:r>
      <w:proofErr w:type="spellStart"/>
      <w:r w:rsidRPr="00513B00">
        <w:rPr>
          <w:i/>
          <w:iCs/>
          <w:sz w:val="24"/>
          <w:szCs w:val="24"/>
        </w:rPr>
        <w:t>Ім</w:t>
      </w:r>
      <w:proofErr w:type="spellEnd"/>
      <w:r w:rsidRPr="00513B00">
        <w:rPr>
          <w:i/>
          <w:iCs/>
          <w:sz w:val="24"/>
          <w:szCs w:val="24"/>
        </w:rPr>
        <w:t xml:space="preserve"> </w:t>
      </w:r>
      <w:r w:rsidRPr="00513B00">
        <w:rPr>
          <w:rFonts w:eastAsia="TimesNewRomanPSMT"/>
          <w:sz w:val="24"/>
          <w:szCs w:val="24"/>
        </w:rPr>
        <w:t xml:space="preserve">свідчить про те, що людина вважає себе в силах контролювати свої неформальні відносини з іншими людьми, викликати до себе повагу та симпатію і т. д. Низький </w:t>
      </w:r>
      <w:proofErr w:type="spellStart"/>
      <w:r w:rsidRPr="00513B00">
        <w:rPr>
          <w:i/>
          <w:iCs/>
          <w:sz w:val="24"/>
          <w:szCs w:val="24"/>
        </w:rPr>
        <w:t>Ім</w:t>
      </w:r>
      <w:proofErr w:type="spellEnd"/>
      <w:r w:rsidRPr="00513B00">
        <w:rPr>
          <w:rFonts w:eastAsia="TimesNewRomanPSMT"/>
          <w:sz w:val="24"/>
          <w:szCs w:val="24"/>
        </w:rPr>
        <w:t>, навпаки, вказує на те, що він не вважає себе здатним активно формувати своє коло спілкування й схильний вважати свої відносини результатом дії своїх партнерів.</w:t>
      </w:r>
    </w:p>
    <w:p w:rsidR="00A350AB" w:rsidRPr="00513B00" w:rsidRDefault="00A350AB" w:rsidP="00A350AB">
      <w:pPr>
        <w:adjustRightInd w:val="0"/>
        <w:ind w:firstLine="709"/>
        <w:jc w:val="both"/>
        <w:rPr>
          <w:b/>
          <w:bCs/>
          <w:i/>
          <w:iCs/>
          <w:sz w:val="24"/>
          <w:szCs w:val="24"/>
        </w:rPr>
      </w:pPr>
      <w:r w:rsidRPr="00513B00">
        <w:rPr>
          <w:i/>
          <w:iCs/>
          <w:sz w:val="24"/>
          <w:szCs w:val="24"/>
        </w:rPr>
        <w:t xml:space="preserve">Шкала </w:t>
      </w:r>
      <w:proofErr w:type="spellStart"/>
      <w:r w:rsidRPr="00513B00">
        <w:rPr>
          <w:i/>
          <w:iCs/>
          <w:sz w:val="24"/>
          <w:szCs w:val="24"/>
        </w:rPr>
        <w:t>інтернальності</w:t>
      </w:r>
      <w:proofErr w:type="spellEnd"/>
      <w:r w:rsidRPr="00513B00">
        <w:rPr>
          <w:i/>
          <w:iCs/>
          <w:sz w:val="24"/>
          <w:szCs w:val="24"/>
        </w:rPr>
        <w:t xml:space="preserve"> у сфері здоров</w:t>
      </w:r>
      <w:r w:rsidRPr="00513B00">
        <w:rPr>
          <w:rFonts w:eastAsia="TimesNewRomanPSMT"/>
          <w:sz w:val="24"/>
          <w:szCs w:val="24"/>
        </w:rPr>
        <w:t>’</w:t>
      </w:r>
      <w:r w:rsidRPr="00513B00">
        <w:rPr>
          <w:i/>
          <w:iCs/>
          <w:sz w:val="24"/>
          <w:szCs w:val="24"/>
        </w:rPr>
        <w:t>я та хвороби (</w:t>
      </w:r>
      <w:proofErr w:type="spellStart"/>
      <w:r w:rsidRPr="00513B00">
        <w:rPr>
          <w:i/>
          <w:iCs/>
          <w:sz w:val="24"/>
          <w:szCs w:val="24"/>
        </w:rPr>
        <w:t>Ізд</w:t>
      </w:r>
      <w:proofErr w:type="spellEnd"/>
      <w:r w:rsidRPr="00513B00">
        <w:rPr>
          <w:i/>
          <w:iCs/>
          <w:sz w:val="24"/>
          <w:szCs w:val="24"/>
        </w:rPr>
        <w:t xml:space="preserve">.). </w:t>
      </w:r>
      <w:r w:rsidRPr="00513B00">
        <w:rPr>
          <w:rFonts w:eastAsia="TimesNewRomanPSMT"/>
          <w:sz w:val="24"/>
          <w:szCs w:val="24"/>
        </w:rPr>
        <w:t xml:space="preserve">Високий показник за цією шкалою говорить про те, що респондент вважає себе відповідальним за стан свого здоров’я. Люди з низьким рівнем </w:t>
      </w:r>
      <w:proofErr w:type="spellStart"/>
      <w:r w:rsidRPr="00513B00">
        <w:rPr>
          <w:i/>
          <w:iCs/>
          <w:sz w:val="24"/>
          <w:szCs w:val="24"/>
        </w:rPr>
        <w:t>Ізд</w:t>
      </w:r>
      <w:proofErr w:type="spellEnd"/>
      <w:r w:rsidRPr="00513B00">
        <w:rPr>
          <w:i/>
          <w:iCs/>
          <w:sz w:val="24"/>
          <w:szCs w:val="24"/>
        </w:rPr>
        <w:t xml:space="preserve">. </w:t>
      </w:r>
      <w:r w:rsidRPr="00513B00">
        <w:rPr>
          <w:rFonts w:eastAsia="TimesNewRomanPSMT"/>
          <w:sz w:val="24"/>
          <w:szCs w:val="24"/>
        </w:rPr>
        <w:t>вважають стан здоров’я і хворобу результатом випадку, долі. Вони схильні вірити, що одужання відбудеться або спонтанно, або в результаті дій лікарів.</w:t>
      </w:r>
    </w:p>
    <w:p w:rsidR="00A350AB" w:rsidRPr="00513B00" w:rsidRDefault="00A350AB" w:rsidP="00A350AB">
      <w:pPr>
        <w:pStyle w:val="Default"/>
        <w:ind w:firstLine="540"/>
        <w:jc w:val="both"/>
        <w:rPr>
          <w:b/>
          <w:bCs/>
          <w:color w:val="auto"/>
        </w:rPr>
      </w:pPr>
    </w:p>
    <w:p w:rsidR="00A350AB" w:rsidRPr="00513B00" w:rsidRDefault="00A350AB" w:rsidP="00A350AB">
      <w:pPr>
        <w:pStyle w:val="Default"/>
        <w:ind w:firstLine="709"/>
        <w:jc w:val="both"/>
        <w:rPr>
          <w:b/>
          <w:bCs/>
          <w:iCs/>
          <w:color w:val="auto"/>
        </w:rPr>
      </w:pPr>
      <w:r w:rsidRPr="00513B00">
        <w:rPr>
          <w:b/>
          <w:bCs/>
          <w:iCs/>
          <w:color w:val="auto"/>
        </w:rPr>
        <w:t xml:space="preserve">Завдання 2. Дослідження когнітивних особливостей суб’єктивного благополуччя (КОСБ-3). </w:t>
      </w:r>
    </w:p>
    <w:p w:rsidR="00A350AB" w:rsidRPr="00513B00" w:rsidRDefault="00A350AB" w:rsidP="00A350AB">
      <w:pPr>
        <w:spacing w:before="1"/>
        <w:ind w:firstLine="709"/>
        <w:jc w:val="both"/>
        <w:rPr>
          <w:i/>
          <w:iCs/>
          <w:sz w:val="24"/>
          <w:szCs w:val="24"/>
        </w:rPr>
      </w:pPr>
      <w:r w:rsidRPr="00513B00">
        <w:rPr>
          <w:b/>
          <w:bCs/>
          <w:i/>
          <w:iCs/>
          <w:sz w:val="24"/>
          <w:szCs w:val="24"/>
          <w:u w:val="single"/>
        </w:rPr>
        <w:t>Обладнання</w:t>
      </w:r>
      <w:r w:rsidRPr="00513B00">
        <w:rPr>
          <w:b/>
          <w:bCs/>
          <w:i/>
          <w:iCs/>
          <w:spacing w:val="51"/>
          <w:w w:val="150"/>
          <w:sz w:val="24"/>
          <w:szCs w:val="24"/>
          <w:u w:val="single"/>
        </w:rPr>
        <w:t xml:space="preserve"> </w:t>
      </w:r>
      <w:r w:rsidRPr="00513B00">
        <w:rPr>
          <w:b/>
          <w:bCs/>
          <w:i/>
          <w:iCs/>
          <w:sz w:val="24"/>
          <w:szCs w:val="24"/>
          <w:u w:val="single"/>
        </w:rPr>
        <w:t>та</w:t>
      </w:r>
      <w:r w:rsidRPr="00513B00">
        <w:rPr>
          <w:b/>
          <w:bCs/>
          <w:i/>
          <w:iCs/>
          <w:spacing w:val="53"/>
          <w:w w:val="150"/>
          <w:sz w:val="24"/>
          <w:szCs w:val="24"/>
          <w:u w:val="single"/>
        </w:rPr>
        <w:t xml:space="preserve"> </w:t>
      </w:r>
      <w:r w:rsidRPr="00513B00">
        <w:rPr>
          <w:b/>
          <w:bCs/>
          <w:i/>
          <w:iCs/>
          <w:sz w:val="24"/>
          <w:szCs w:val="24"/>
          <w:u w:val="single"/>
        </w:rPr>
        <w:t>матеріали</w:t>
      </w:r>
      <w:r w:rsidRPr="00513B00">
        <w:rPr>
          <w:b/>
          <w:bCs/>
          <w:i/>
          <w:iCs/>
          <w:sz w:val="24"/>
          <w:szCs w:val="24"/>
        </w:rPr>
        <w:t>:</w:t>
      </w:r>
      <w:r w:rsidRPr="00513B00">
        <w:rPr>
          <w:b/>
          <w:bCs/>
          <w:spacing w:val="52"/>
          <w:w w:val="150"/>
          <w:sz w:val="24"/>
          <w:szCs w:val="24"/>
        </w:rPr>
        <w:t xml:space="preserve"> </w:t>
      </w:r>
      <w:r w:rsidRPr="00513B00">
        <w:rPr>
          <w:i/>
          <w:iCs/>
          <w:sz w:val="24"/>
          <w:szCs w:val="24"/>
        </w:rPr>
        <w:t>калькулятор, опитувальних КОСБ-3.</w:t>
      </w:r>
    </w:p>
    <w:p w:rsidR="00A350AB" w:rsidRPr="00513B00" w:rsidRDefault="00A350AB" w:rsidP="00A350AB">
      <w:pPr>
        <w:pStyle w:val="a3"/>
        <w:tabs>
          <w:tab w:val="left" w:pos="9072"/>
        </w:tabs>
        <w:spacing w:line="242" w:lineRule="auto"/>
        <w:ind w:left="100" w:right="-1" w:firstLine="396"/>
        <w:jc w:val="both"/>
        <w:rPr>
          <w:sz w:val="24"/>
          <w:szCs w:val="24"/>
        </w:rPr>
      </w:pPr>
    </w:p>
    <w:p w:rsidR="00A350AB" w:rsidRPr="00513B00" w:rsidRDefault="00A350AB" w:rsidP="00A350AB">
      <w:pPr>
        <w:pStyle w:val="a3"/>
        <w:tabs>
          <w:tab w:val="left" w:pos="9072"/>
        </w:tabs>
        <w:spacing w:line="242" w:lineRule="auto"/>
        <w:ind w:left="100" w:right="-1" w:firstLine="609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Методика «КОСБ-3», розроблена українськими дослідниками О. Савченко,</w:t>
      </w:r>
      <w:r w:rsidRPr="00513B00">
        <w:rPr>
          <w:spacing w:val="40"/>
          <w:sz w:val="24"/>
          <w:szCs w:val="24"/>
        </w:rPr>
        <w:t xml:space="preserve"> </w:t>
      </w:r>
      <w:r w:rsidRPr="00513B00">
        <w:rPr>
          <w:sz w:val="24"/>
          <w:szCs w:val="24"/>
        </w:rPr>
        <w:t xml:space="preserve">О. </w:t>
      </w:r>
      <w:proofErr w:type="spellStart"/>
      <w:r w:rsidRPr="00513B00">
        <w:rPr>
          <w:sz w:val="24"/>
          <w:szCs w:val="24"/>
        </w:rPr>
        <w:t>Калюк</w:t>
      </w:r>
      <w:proofErr w:type="spellEnd"/>
      <w:r w:rsidRPr="00513B00">
        <w:rPr>
          <w:sz w:val="24"/>
          <w:szCs w:val="24"/>
        </w:rPr>
        <w:t xml:space="preserve"> та призначена для вимірювання когнітивних</w:t>
      </w:r>
      <w:r w:rsidRPr="00513B00">
        <w:rPr>
          <w:spacing w:val="-14"/>
          <w:sz w:val="24"/>
          <w:szCs w:val="24"/>
        </w:rPr>
        <w:t xml:space="preserve"> </w:t>
      </w:r>
      <w:r w:rsidRPr="00513B00">
        <w:rPr>
          <w:sz w:val="24"/>
          <w:szCs w:val="24"/>
        </w:rPr>
        <w:t>аспектів</w:t>
      </w:r>
      <w:r w:rsidRPr="00513B00">
        <w:rPr>
          <w:spacing w:val="-14"/>
          <w:sz w:val="24"/>
          <w:szCs w:val="24"/>
        </w:rPr>
        <w:t xml:space="preserve"> </w:t>
      </w:r>
      <w:r w:rsidRPr="00513B00">
        <w:rPr>
          <w:sz w:val="24"/>
          <w:szCs w:val="24"/>
        </w:rPr>
        <w:t>суб’єктивного</w:t>
      </w:r>
      <w:r w:rsidRPr="00513B00">
        <w:rPr>
          <w:spacing w:val="-14"/>
          <w:sz w:val="24"/>
          <w:szCs w:val="24"/>
        </w:rPr>
        <w:t xml:space="preserve"> </w:t>
      </w:r>
      <w:r w:rsidRPr="00513B00">
        <w:rPr>
          <w:sz w:val="24"/>
          <w:szCs w:val="24"/>
        </w:rPr>
        <w:t>благополуччя.</w:t>
      </w:r>
      <w:r w:rsidRPr="00513B00">
        <w:rPr>
          <w:spacing w:val="-13"/>
          <w:sz w:val="24"/>
          <w:szCs w:val="24"/>
        </w:rPr>
        <w:t xml:space="preserve"> </w:t>
      </w:r>
      <w:r w:rsidRPr="00513B00">
        <w:rPr>
          <w:sz w:val="24"/>
          <w:szCs w:val="24"/>
        </w:rPr>
        <w:t>Методика</w:t>
      </w:r>
      <w:r w:rsidRPr="00513B00">
        <w:rPr>
          <w:spacing w:val="-14"/>
          <w:sz w:val="24"/>
          <w:szCs w:val="24"/>
        </w:rPr>
        <w:t xml:space="preserve"> </w:t>
      </w:r>
      <w:r w:rsidRPr="00513B00">
        <w:rPr>
          <w:sz w:val="24"/>
          <w:szCs w:val="24"/>
        </w:rPr>
        <w:t>містить</w:t>
      </w:r>
      <w:r w:rsidRPr="00513B00">
        <w:rPr>
          <w:spacing w:val="-14"/>
          <w:sz w:val="24"/>
          <w:szCs w:val="24"/>
        </w:rPr>
        <w:t xml:space="preserve"> </w:t>
      </w:r>
      <w:r w:rsidRPr="00513B00">
        <w:rPr>
          <w:sz w:val="24"/>
          <w:szCs w:val="24"/>
        </w:rPr>
        <w:t xml:space="preserve">20 тверджень, що оцінюються за 5-ти бальною шкалою. Вона включає 3 </w:t>
      </w:r>
      <w:proofErr w:type="spellStart"/>
      <w:r w:rsidRPr="00513B00">
        <w:rPr>
          <w:sz w:val="24"/>
          <w:szCs w:val="24"/>
        </w:rPr>
        <w:t>субшкали</w:t>
      </w:r>
      <w:proofErr w:type="spellEnd"/>
      <w:r w:rsidRPr="00513B00">
        <w:rPr>
          <w:sz w:val="24"/>
          <w:szCs w:val="24"/>
        </w:rPr>
        <w:t>, які дозволяють виміряти три незалежні аспекти задоволеності</w:t>
      </w:r>
      <w:r w:rsidRPr="00513B00">
        <w:rPr>
          <w:spacing w:val="40"/>
          <w:sz w:val="24"/>
          <w:szCs w:val="24"/>
        </w:rPr>
        <w:t xml:space="preserve"> </w:t>
      </w:r>
      <w:r w:rsidRPr="00513B00">
        <w:rPr>
          <w:sz w:val="24"/>
          <w:szCs w:val="24"/>
        </w:rPr>
        <w:t>життя,</w:t>
      </w:r>
      <w:r w:rsidRPr="00513B00">
        <w:rPr>
          <w:spacing w:val="40"/>
          <w:sz w:val="24"/>
          <w:szCs w:val="24"/>
        </w:rPr>
        <w:t xml:space="preserve"> </w:t>
      </w:r>
      <w:r w:rsidRPr="00513B00">
        <w:rPr>
          <w:sz w:val="24"/>
          <w:szCs w:val="24"/>
        </w:rPr>
        <w:t>а</w:t>
      </w:r>
      <w:r w:rsidRPr="00513B00">
        <w:rPr>
          <w:spacing w:val="40"/>
          <w:sz w:val="24"/>
          <w:szCs w:val="24"/>
        </w:rPr>
        <w:t xml:space="preserve"> </w:t>
      </w:r>
      <w:r w:rsidRPr="00513B00">
        <w:rPr>
          <w:sz w:val="24"/>
          <w:szCs w:val="24"/>
        </w:rPr>
        <w:t>саме:</w:t>
      </w:r>
      <w:r w:rsidRPr="00513B00">
        <w:rPr>
          <w:spacing w:val="40"/>
          <w:sz w:val="24"/>
          <w:szCs w:val="24"/>
        </w:rPr>
        <w:t xml:space="preserve"> </w:t>
      </w:r>
      <w:r w:rsidRPr="00513B00">
        <w:rPr>
          <w:sz w:val="24"/>
          <w:szCs w:val="24"/>
        </w:rPr>
        <w:t>«Задоволеність</w:t>
      </w:r>
      <w:r w:rsidRPr="00513B00">
        <w:rPr>
          <w:spacing w:val="40"/>
          <w:sz w:val="24"/>
          <w:szCs w:val="24"/>
        </w:rPr>
        <w:t xml:space="preserve"> </w:t>
      </w:r>
      <w:r w:rsidRPr="00513B00">
        <w:rPr>
          <w:sz w:val="24"/>
          <w:szCs w:val="24"/>
        </w:rPr>
        <w:t>власним</w:t>
      </w:r>
      <w:r w:rsidRPr="00513B00">
        <w:rPr>
          <w:spacing w:val="40"/>
          <w:sz w:val="24"/>
          <w:szCs w:val="24"/>
        </w:rPr>
        <w:t xml:space="preserve"> </w:t>
      </w:r>
      <w:r w:rsidRPr="00513B00">
        <w:rPr>
          <w:sz w:val="24"/>
          <w:szCs w:val="24"/>
        </w:rPr>
        <w:t>життям», «Невдоволеність</w:t>
      </w:r>
      <w:r w:rsidRPr="00513B00">
        <w:rPr>
          <w:spacing w:val="-9"/>
          <w:sz w:val="24"/>
          <w:szCs w:val="24"/>
        </w:rPr>
        <w:t xml:space="preserve"> </w:t>
      </w:r>
      <w:r w:rsidRPr="00513B00">
        <w:rPr>
          <w:sz w:val="24"/>
          <w:szCs w:val="24"/>
        </w:rPr>
        <w:t>собою</w:t>
      </w:r>
      <w:r w:rsidRPr="00513B00">
        <w:rPr>
          <w:spacing w:val="-9"/>
          <w:sz w:val="24"/>
          <w:szCs w:val="24"/>
        </w:rPr>
        <w:t xml:space="preserve"> </w:t>
      </w:r>
      <w:r w:rsidRPr="00513B00">
        <w:rPr>
          <w:sz w:val="24"/>
          <w:szCs w:val="24"/>
        </w:rPr>
        <w:t>і</w:t>
      </w:r>
      <w:r w:rsidRPr="00513B00">
        <w:rPr>
          <w:spacing w:val="-9"/>
          <w:sz w:val="24"/>
          <w:szCs w:val="24"/>
        </w:rPr>
        <w:t xml:space="preserve"> </w:t>
      </w:r>
      <w:r w:rsidRPr="00513B00">
        <w:rPr>
          <w:sz w:val="24"/>
          <w:szCs w:val="24"/>
        </w:rPr>
        <w:t>розчарування</w:t>
      </w:r>
      <w:r w:rsidRPr="00513B00">
        <w:rPr>
          <w:spacing w:val="-9"/>
          <w:sz w:val="24"/>
          <w:szCs w:val="24"/>
        </w:rPr>
        <w:t xml:space="preserve"> </w:t>
      </w:r>
      <w:r w:rsidRPr="00513B00">
        <w:rPr>
          <w:sz w:val="24"/>
          <w:szCs w:val="24"/>
        </w:rPr>
        <w:t>в</w:t>
      </w:r>
      <w:r w:rsidRPr="00513B00">
        <w:rPr>
          <w:spacing w:val="-9"/>
          <w:sz w:val="24"/>
          <w:szCs w:val="24"/>
        </w:rPr>
        <w:t xml:space="preserve"> </w:t>
      </w:r>
      <w:r w:rsidRPr="00513B00">
        <w:rPr>
          <w:sz w:val="24"/>
          <w:szCs w:val="24"/>
        </w:rPr>
        <w:t>житті»</w:t>
      </w:r>
      <w:r w:rsidRPr="00513B00">
        <w:rPr>
          <w:spacing w:val="-9"/>
          <w:sz w:val="24"/>
          <w:szCs w:val="24"/>
        </w:rPr>
        <w:t xml:space="preserve"> </w:t>
      </w:r>
      <w:r w:rsidRPr="00513B00">
        <w:rPr>
          <w:sz w:val="24"/>
          <w:szCs w:val="24"/>
        </w:rPr>
        <w:t>та</w:t>
      </w:r>
      <w:r w:rsidRPr="00513B00">
        <w:rPr>
          <w:spacing w:val="-9"/>
          <w:sz w:val="24"/>
          <w:szCs w:val="24"/>
        </w:rPr>
        <w:t xml:space="preserve"> </w:t>
      </w:r>
      <w:r w:rsidRPr="00513B00">
        <w:rPr>
          <w:sz w:val="24"/>
          <w:szCs w:val="24"/>
        </w:rPr>
        <w:t>«Задоволеність відносинами з іншими».</w:t>
      </w:r>
    </w:p>
    <w:p w:rsidR="00A350AB" w:rsidRPr="00513B00" w:rsidRDefault="00A350AB" w:rsidP="00A350AB">
      <w:pPr>
        <w:pStyle w:val="a3"/>
        <w:tabs>
          <w:tab w:val="left" w:pos="9072"/>
        </w:tabs>
        <w:spacing w:line="242" w:lineRule="auto"/>
        <w:ind w:left="100" w:right="-1" w:firstLine="609"/>
        <w:jc w:val="both"/>
        <w:rPr>
          <w:spacing w:val="-2"/>
          <w:sz w:val="24"/>
          <w:szCs w:val="24"/>
        </w:rPr>
      </w:pPr>
      <w:r w:rsidRPr="00513B00">
        <w:rPr>
          <w:sz w:val="24"/>
          <w:szCs w:val="24"/>
        </w:rPr>
        <w:t>Респонденту пропонують оцініть</w:t>
      </w:r>
      <w:r w:rsidRPr="00513B00">
        <w:rPr>
          <w:spacing w:val="-8"/>
          <w:sz w:val="24"/>
          <w:szCs w:val="24"/>
        </w:rPr>
        <w:t xml:space="preserve"> </w:t>
      </w:r>
      <w:r w:rsidRPr="00513B00">
        <w:rPr>
          <w:sz w:val="24"/>
          <w:szCs w:val="24"/>
        </w:rPr>
        <w:t>ступінь</w:t>
      </w:r>
      <w:r w:rsidRPr="00513B00">
        <w:rPr>
          <w:spacing w:val="-7"/>
          <w:sz w:val="24"/>
          <w:szCs w:val="24"/>
        </w:rPr>
        <w:t xml:space="preserve"> </w:t>
      </w:r>
      <w:r w:rsidRPr="00513B00">
        <w:rPr>
          <w:sz w:val="24"/>
          <w:szCs w:val="24"/>
        </w:rPr>
        <w:t>згоди</w:t>
      </w:r>
      <w:r w:rsidRPr="00513B00">
        <w:rPr>
          <w:spacing w:val="-7"/>
          <w:sz w:val="24"/>
          <w:szCs w:val="24"/>
        </w:rPr>
        <w:t xml:space="preserve"> </w:t>
      </w:r>
      <w:r w:rsidRPr="00513B00">
        <w:rPr>
          <w:sz w:val="24"/>
          <w:szCs w:val="24"/>
        </w:rPr>
        <w:t>на</w:t>
      </w:r>
      <w:r w:rsidRPr="00513B00">
        <w:rPr>
          <w:spacing w:val="-7"/>
          <w:sz w:val="24"/>
          <w:szCs w:val="24"/>
        </w:rPr>
        <w:t xml:space="preserve"> </w:t>
      </w:r>
      <w:r w:rsidRPr="00513B00">
        <w:rPr>
          <w:sz w:val="24"/>
          <w:szCs w:val="24"/>
        </w:rPr>
        <w:t>наведені</w:t>
      </w:r>
      <w:r w:rsidRPr="00513B00">
        <w:rPr>
          <w:spacing w:val="-6"/>
          <w:sz w:val="24"/>
          <w:szCs w:val="24"/>
        </w:rPr>
        <w:t xml:space="preserve"> </w:t>
      </w:r>
      <w:r w:rsidRPr="00513B00">
        <w:rPr>
          <w:sz w:val="24"/>
          <w:szCs w:val="24"/>
        </w:rPr>
        <w:t>нижче</w:t>
      </w:r>
      <w:r w:rsidRPr="00513B00">
        <w:rPr>
          <w:spacing w:val="-6"/>
          <w:sz w:val="24"/>
          <w:szCs w:val="24"/>
        </w:rPr>
        <w:t xml:space="preserve"> </w:t>
      </w:r>
      <w:r w:rsidRPr="00513B00">
        <w:rPr>
          <w:spacing w:val="-2"/>
          <w:sz w:val="24"/>
          <w:szCs w:val="24"/>
        </w:rPr>
        <w:t>твердження (таблиця 3.3).</w:t>
      </w:r>
    </w:p>
    <w:p w:rsidR="00A350AB" w:rsidRPr="00513B00" w:rsidRDefault="00A350AB" w:rsidP="00A350AB">
      <w:pPr>
        <w:pStyle w:val="a3"/>
        <w:ind w:left="497"/>
        <w:rPr>
          <w:spacing w:val="-2"/>
          <w:sz w:val="24"/>
          <w:szCs w:val="24"/>
        </w:rPr>
      </w:pPr>
    </w:p>
    <w:p w:rsidR="00A350AB" w:rsidRPr="00513B00" w:rsidRDefault="00A350AB" w:rsidP="00A350AB">
      <w:pPr>
        <w:adjustRightInd w:val="0"/>
        <w:ind w:firstLine="540"/>
        <w:jc w:val="right"/>
        <w:rPr>
          <w:sz w:val="24"/>
          <w:szCs w:val="24"/>
        </w:rPr>
      </w:pPr>
      <w:r w:rsidRPr="00513B00">
        <w:rPr>
          <w:sz w:val="24"/>
          <w:szCs w:val="24"/>
        </w:rPr>
        <w:t>Таблиця 3.3</w:t>
      </w:r>
    </w:p>
    <w:p w:rsidR="00A350AB" w:rsidRPr="00513B00" w:rsidRDefault="00A350AB" w:rsidP="00A350AB">
      <w:pPr>
        <w:adjustRightInd w:val="0"/>
        <w:ind w:firstLine="540"/>
        <w:jc w:val="center"/>
        <w:rPr>
          <w:rFonts w:eastAsia="TimesNewRomanPSMT"/>
          <w:sz w:val="24"/>
          <w:szCs w:val="24"/>
        </w:rPr>
      </w:pPr>
      <w:r w:rsidRPr="00513B00">
        <w:rPr>
          <w:rFonts w:eastAsia="TimesNewRomanPSMT"/>
          <w:sz w:val="24"/>
          <w:szCs w:val="24"/>
        </w:rPr>
        <w:t xml:space="preserve">Опитувальник </w:t>
      </w:r>
      <w:r w:rsidRPr="00513B00">
        <w:rPr>
          <w:sz w:val="24"/>
          <w:szCs w:val="24"/>
        </w:rPr>
        <w:t>«КОСБ-3»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6440"/>
        <w:gridCol w:w="454"/>
        <w:gridCol w:w="454"/>
        <w:gridCol w:w="454"/>
        <w:gridCol w:w="454"/>
        <w:gridCol w:w="454"/>
      </w:tblGrid>
      <w:tr w:rsidR="00A350AB" w:rsidRPr="00513B00" w:rsidTr="00324F9E">
        <w:trPr>
          <w:trHeight w:val="2726"/>
        </w:trPr>
        <w:tc>
          <w:tcPr>
            <w:tcW w:w="569" w:type="dxa"/>
            <w:vAlign w:val="center"/>
          </w:tcPr>
          <w:p w:rsidR="00A350AB" w:rsidRPr="00513B00" w:rsidRDefault="00A350AB" w:rsidP="00A30148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513B00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6440" w:type="dxa"/>
            <w:vAlign w:val="center"/>
          </w:tcPr>
          <w:p w:rsidR="00A350AB" w:rsidRPr="00513B00" w:rsidRDefault="00A350AB" w:rsidP="00A30148">
            <w:pPr>
              <w:pStyle w:val="TableParagraph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Твердження</w:t>
            </w:r>
          </w:p>
        </w:tc>
        <w:tc>
          <w:tcPr>
            <w:tcW w:w="454" w:type="dxa"/>
            <w:textDirection w:val="btLr"/>
            <w:vAlign w:val="center"/>
          </w:tcPr>
          <w:p w:rsidR="00A350AB" w:rsidRPr="00513B00" w:rsidRDefault="00A350AB" w:rsidP="00A30148">
            <w:pPr>
              <w:pStyle w:val="TableParagraph"/>
              <w:spacing w:before="24"/>
              <w:ind w:left="51" w:right="49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Повністю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 xml:space="preserve">не </w:t>
            </w:r>
            <w:r w:rsidRPr="00513B00">
              <w:rPr>
                <w:spacing w:val="-2"/>
                <w:sz w:val="24"/>
                <w:szCs w:val="24"/>
              </w:rPr>
              <w:t>погоджуюсь</w:t>
            </w:r>
          </w:p>
        </w:tc>
        <w:tc>
          <w:tcPr>
            <w:tcW w:w="454" w:type="dxa"/>
            <w:textDirection w:val="btLr"/>
            <w:vAlign w:val="center"/>
          </w:tcPr>
          <w:p w:rsidR="00A350AB" w:rsidRPr="00513B00" w:rsidRDefault="00A350AB" w:rsidP="00A30148">
            <w:pPr>
              <w:pStyle w:val="TableParagraph"/>
              <w:spacing w:before="24"/>
              <w:ind w:left="51" w:right="49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Частково</w:t>
            </w:r>
            <w:r w:rsidRPr="00513B00">
              <w:rPr>
                <w:spacing w:val="-10"/>
                <w:sz w:val="24"/>
                <w:szCs w:val="24"/>
              </w:rPr>
              <w:t xml:space="preserve"> </w:t>
            </w:r>
            <w:r w:rsidRPr="00513B00">
              <w:rPr>
                <w:spacing w:val="-2"/>
                <w:sz w:val="24"/>
                <w:szCs w:val="24"/>
              </w:rPr>
              <w:t>не погоджуюсь</w:t>
            </w:r>
          </w:p>
        </w:tc>
        <w:tc>
          <w:tcPr>
            <w:tcW w:w="454" w:type="dxa"/>
            <w:textDirection w:val="btLr"/>
            <w:vAlign w:val="center"/>
          </w:tcPr>
          <w:p w:rsidR="00A350AB" w:rsidRPr="00513B00" w:rsidRDefault="00A350AB" w:rsidP="00A30148">
            <w:pPr>
              <w:pStyle w:val="TableParagraph"/>
              <w:spacing w:before="24"/>
              <w:ind w:left="51" w:right="77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 xml:space="preserve">Важко </w:t>
            </w:r>
            <w:r w:rsidRPr="00513B00">
              <w:rPr>
                <w:spacing w:val="-6"/>
                <w:sz w:val="24"/>
                <w:szCs w:val="24"/>
              </w:rPr>
              <w:t>визначитись</w:t>
            </w:r>
          </w:p>
        </w:tc>
        <w:tc>
          <w:tcPr>
            <w:tcW w:w="454" w:type="dxa"/>
            <w:textDirection w:val="btLr"/>
            <w:vAlign w:val="center"/>
          </w:tcPr>
          <w:p w:rsidR="00A350AB" w:rsidRPr="00513B00" w:rsidRDefault="00A350AB" w:rsidP="00A30148">
            <w:pPr>
              <w:pStyle w:val="TableParagraph"/>
              <w:spacing w:before="24"/>
              <w:ind w:left="51" w:right="84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Частково погоджуюсь</w:t>
            </w:r>
          </w:p>
        </w:tc>
        <w:tc>
          <w:tcPr>
            <w:tcW w:w="454" w:type="dxa"/>
            <w:textDirection w:val="btLr"/>
            <w:vAlign w:val="center"/>
          </w:tcPr>
          <w:p w:rsidR="00A350AB" w:rsidRPr="00513B00" w:rsidRDefault="00A350AB" w:rsidP="00A30148">
            <w:pPr>
              <w:pStyle w:val="TableParagraph"/>
              <w:spacing w:before="24"/>
              <w:ind w:left="51" w:right="84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Повністю погоджуюсь</w:t>
            </w:r>
          </w:p>
        </w:tc>
      </w:tr>
      <w:tr w:rsidR="00A350AB" w:rsidRPr="00513B00" w:rsidTr="00A30148">
        <w:trPr>
          <w:trHeight w:val="490"/>
        </w:trPr>
        <w:tc>
          <w:tcPr>
            <w:tcW w:w="569" w:type="dxa"/>
            <w:vAlign w:val="center"/>
          </w:tcPr>
          <w:p w:rsidR="00A350AB" w:rsidRPr="00513B00" w:rsidRDefault="00A350AB" w:rsidP="00A30148">
            <w:pPr>
              <w:pStyle w:val="TableParagraph"/>
              <w:numPr>
                <w:ilvl w:val="0"/>
                <w:numId w:val="20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440" w:type="dxa"/>
            <w:vAlign w:val="center"/>
          </w:tcPr>
          <w:p w:rsidR="00A350AB" w:rsidRPr="00513B00" w:rsidRDefault="00A350AB" w:rsidP="00A30148">
            <w:pPr>
              <w:pStyle w:val="TableParagraph"/>
              <w:ind w:left="28" w:right="13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Моє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життя</w:t>
            </w:r>
            <w:r w:rsidRPr="00513B00">
              <w:rPr>
                <w:spacing w:val="-11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майже</w:t>
            </w:r>
            <w:r w:rsidRPr="00513B00">
              <w:rPr>
                <w:spacing w:val="-11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у</w:t>
            </w:r>
            <w:r w:rsidRPr="00513B00">
              <w:rPr>
                <w:spacing w:val="-11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всьому</w:t>
            </w:r>
            <w:r w:rsidRPr="00513B00">
              <w:rPr>
                <w:spacing w:val="-11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відповідає моєму ідеальному уявленню</w:t>
            </w: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490"/>
        </w:trPr>
        <w:tc>
          <w:tcPr>
            <w:tcW w:w="569" w:type="dxa"/>
            <w:vAlign w:val="center"/>
          </w:tcPr>
          <w:p w:rsidR="00A350AB" w:rsidRPr="00513B00" w:rsidRDefault="00A350AB" w:rsidP="00A30148">
            <w:pPr>
              <w:pStyle w:val="TableParagraph"/>
              <w:numPr>
                <w:ilvl w:val="0"/>
                <w:numId w:val="20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440" w:type="dxa"/>
            <w:vAlign w:val="center"/>
          </w:tcPr>
          <w:p w:rsidR="00A350AB" w:rsidRPr="00513B00" w:rsidRDefault="00A350AB" w:rsidP="00A30148">
            <w:pPr>
              <w:pStyle w:val="TableParagraph"/>
              <w:ind w:left="28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Вважаю</w:t>
            </w:r>
            <w:r w:rsidRPr="00513B00">
              <w:rPr>
                <w:spacing w:val="-7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себе</w:t>
            </w:r>
            <w:r w:rsidRPr="00513B00">
              <w:rPr>
                <w:spacing w:val="-5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щасливою</w:t>
            </w:r>
            <w:r w:rsidRPr="00513B00">
              <w:rPr>
                <w:spacing w:val="-6"/>
                <w:sz w:val="24"/>
                <w:szCs w:val="24"/>
              </w:rPr>
              <w:t xml:space="preserve"> </w:t>
            </w:r>
            <w:r w:rsidRPr="00513B00">
              <w:rPr>
                <w:spacing w:val="-2"/>
                <w:sz w:val="24"/>
                <w:szCs w:val="24"/>
              </w:rPr>
              <w:t>людиною</w:t>
            </w: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490"/>
        </w:trPr>
        <w:tc>
          <w:tcPr>
            <w:tcW w:w="569" w:type="dxa"/>
            <w:vAlign w:val="center"/>
          </w:tcPr>
          <w:p w:rsidR="00A350AB" w:rsidRPr="00513B00" w:rsidRDefault="00A350AB" w:rsidP="00A30148">
            <w:pPr>
              <w:pStyle w:val="TableParagraph"/>
              <w:numPr>
                <w:ilvl w:val="0"/>
                <w:numId w:val="20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440" w:type="dxa"/>
            <w:vAlign w:val="center"/>
          </w:tcPr>
          <w:p w:rsidR="00A350AB" w:rsidRPr="00513B00" w:rsidRDefault="00A350AB" w:rsidP="00A30148">
            <w:pPr>
              <w:pStyle w:val="TableParagraph"/>
              <w:ind w:left="28" w:right="13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Мої</w:t>
            </w:r>
            <w:r w:rsidRPr="00513B00">
              <w:rPr>
                <w:spacing w:val="-11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стосунки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з</w:t>
            </w:r>
            <w:r w:rsidRPr="00513B00">
              <w:rPr>
                <w:spacing w:val="-11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батьками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я</w:t>
            </w:r>
            <w:r w:rsidRPr="00513B00">
              <w:rPr>
                <w:spacing w:val="-11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можу</w:t>
            </w:r>
            <w:r w:rsidRPr="00513B00">
              <w:rPr>
                <w:spacing w:val="-11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охарактеризувати як підтримуючі та довірливі</w:t>
            </w: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490"/>
        </w:trPr>
        <w:tc>
          <w:tcPr>
            <w:tcW w:w="569" w:type="dxa"/>
            <w:vAlign w:val="center"/>
          </w:tcPr>
          <w:p w:rsidR="00A350AB" w:rsidRPr="00513B00" w:rsidRDefault="00A350AB" w:rsidP="00A30148">
            <w:pPr>
              <w:pStyle w:val="TableParagraph"/>
              <w:numPr>
                <w:ilvl w:val="0"/>
                <w:numId w:val="20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440" w:type="dxa"/>
            <w:vAlign w:val="center"/>
          </w:tcPr>
          <w:p w:rsidR="00A350AB" w:rsidRPr="00513B00" w:rsidRDefault="00A350AB" w:rsidP="00A30148">
            <w:pPr>
              <w:pStyle w:val="TableParagraph"/>
              <w:ind w:left="28" w:right="13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Мої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умови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життя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сприяють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задоволенню всіх актуальних потреб</w:t>
            </w: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490"/>
        </w:trPr>
        <w:tc>
          <w:tcPr>
            <w:tcW w:w="569" w:type="dxa"/>
            <w:vAlign w:val="center"/>
          </w:tcPr>
          <w:p w:rsidR="00A350AB" w:rsidRPr="00513B00" w:rsidRDefault="00A350AB" w:rsidP="00A30148">
            <w:pPr>
              <w:pStyle w:val="TableParagraph"/>
              <w:numPr>
                <w:ilvl w:val="0"/>
                <w:numId w:val="20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440" w:type="dxa"/>
            <w:vAlign w:val="center"/>
          </w:tcPr>
          <w:p w:rsidR="00A350AB" w:rsidRPr="00513B00" w:rsidRDefault="00A350AB" w:rsidP="00A30148">
            <w:pPr>
              <w:pStyle w:val="TableParagraph"/>
              <w:ind w:left="28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Мене</w:t>
            </w:r>
            <w:r w:rsidRPr="00513B00">
              <w:rPr>
                <w:spacing w:val="-8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влаштовує</w:t>
            </w:r>
            <w:r w:rsidRPr="00513B00">
              <w:rPr>
                <w:spacing w:val="-8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якість</w:t>
            </w:r>
            <w:r w:rsidRPr="00513B00">
              <w:rPr>
                <w:spacing w:val="-9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мого</w:t>
            </w:r>
            <w:r w:rsidRPr="00513B00">
              <w:rPr>
                <w:spacing w:val="-7"/>
                <w:sz w:val="24"/>
                <w:szCs w:val="24"/>
              </w:rPr>
              <w:t xml:space="preserve"> </w:t>
            </w:r>
            <w:r w:rsidRPr="00513B00">
              <w:rPr>
                <w:spacing w:val="-2"/>
                <w:sz w:val="24"/>
                <w:szCs w:val="24"/>
              </w:rPr>
              <w:t>життя</w:t>
            </w: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490"/>
        </w:trPr>
        <w:tc>
          <w:tcPr>
            <w:tcW w:w="569" w:type="dxa"/>
            <w:vAlign w:val="center"/>
          </w:tcPr>
          <w:p w:rsidR="00A350AB" w:rsidRPr="00513B00" w:rsidRDefault="00A350AB" w:rsidP="00A30148">
            <w:pPr>
              <w:pStyle w:val="TableParagraph"/>
              <w:numPr>
                <w:ilvl w:val="0"/>
                <w:numId w:val="20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440" w:type="dxa"/>
            <w:vAlign w:val="center"/>
          </w:tcPr>
          <w:p w:rsidR="00A350AB" w:rsidRPr="00513B00" w:rsidRDefault="00A350AB" w:rsidP="00A30148">
            <w:pPr>
              <w:pStyle w:val="TableParagraph"/>
              <w:ind w:left="28" w:right="13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В</w:t>
            </w:r>
            <w:r w:rsidRPr="00513B00">
              <w:rPr>
                <w:spacing w:val="-10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моєму</w:t>
            </w:r>
            <w:r w:rsidRPr="00513B00">
              <w:rPr>
                <w:spacing w:val="-10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житті</w:t>
            </w:r>
            <w:r w:rsidRPr="00513B00">
              <w:rPr>
                <w:spacing w:val="-10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чітко</w:t>
            </w:r>
            <w:r w:rsidRPr="00513B00">
              <w:rPr>
                <w:spacing w:val="-10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виокремлюються</w:t>
            </w:r>
            <w:r w:rsidRPr="00513B00">
              <w:rPr>
                <w:spacing w:val="-10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білі та чорні смуги</w:t>
            </w: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490"/>
        </w:trPr>
        <w:tc>
          <w:tcPr>
            <w:tcW w:w="569" w:type="dxa"/>
            <w:vAlign w:val="center"/>
          </w:tcPr>
          <w:p w:rsidR="00A350AB" w:rsidRPr="00513B00" w:rsidRDefault="00A350AB" w:rsidP="00A30148">
            <w:pPr>
              <w:pStyle w:val="TableParagraph"/>
              <w:numPr>
                <w:ilvl w:val="0"/>
                <w:numId w:val="20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440" w:type="dxa"/>
            <w:vAlign w:val="center"/>
          </w:tcPr>
          <w:p w:rsidR="00A350AB" w:rsidRPr="00513B00" w:rsidRDefault="00A350AB" w:rsidP="00A30148">
            <w:pPr>
              <w:pStyle w:val="TableParagraph"/>
              <w:ind w:left="28" w:right="13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Я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дратуюсь,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коли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витрачаю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даремно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свій вільний час</w:t>
            </w: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490"/>
        </w:trPr>
        <w:tc>
          <w:tcPr>
            <w:tcW w:w="569" w:type="dxa"/>
            <w:vAlign w:val="center"/>
          </w:tcPr>
          <w:p w:rsidR="00A350AB" w:rsidRPr="00513B00" w:rsidRDefault="00A350AB" w:rsidP="00A30148">
            <w:pPr>
              <w:pStyle w:val="TableParagraph"/>
              <w:numPr>
                <w:ilvl w:val="0"/>
                <w:numId w:val="20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440" w:type="dxa"/>
            <w:vAlign w:val="center"/>
          </w:tcPr>
          <w:p w:rsidR="00A350AB" w:rsidRPr="00513B00" w:rsidRDefault="00A350AB" w:rsidP="00A30148">
            <w:pPr>
              <w:pStyle w:val="TableParagraph"/>
              <w:ind w:left="28" w:right="13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Я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би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хотів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кардинально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змінити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коло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 xml:space="preserve">свого </w:t>
            </w:r>
            <w:r w:rsidRPr="00513B00">
              <w:rPr>
                <w:spacing w:val="-2"/>
                <w:sz w:val="24"/>
                <w:szCs w:val="24"/>
              </w:rPr>
              <w:t>спілкування</w:t>
            </w: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490"/>
        </w:trPr>
        <w:tc>
          <w:tcPr>
            <w:tcW w:w="569" w:type="dxa"/>
            <w:vAlign w:val="center"/>
          </w:tcPr>
          <w:p w:rsidR="00A350AB" w:rsidRPr="00513B00" w:rsidRDefault="00A350AB" w:rsidP="00A30148">
            <w:pPr>
              <w:pStyle w:val="TableParagraph"/>
              <w:numPr>
                <w:ilvl w:val="0"/>
                <w:numId w:val="20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440" w:type="dxa"/>
            <w:vAlign w:val="center"/>
          </w:tcPr>
          <w:p w:rsidR="00A350AB" w:rsidRPr="00513B00" w:rsidRDefault="00A350AB" w:rsidP="00A30148">
            <w:pPr>
              <w:pStyle w:val="TableParagraph"/>
              <w:ind w:left="28" w:right="100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Моє повсякденне життя я можу охарактеризувати</w:t>
            </w:r>
            <w:r w:rsidRPr="00513B00">
              <w:rPr>
                <w:spacing w:val="-10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як</w:t>
            </w:r>
            <w:r w:rsidRPr="00513B00">
              <w:rPr>
                <w:spacing w:val="-6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цілком</w:t>
            </w:r>
            <w:r w:rsidRPr="00513B00">
              <w:rPr>
                <w:spacing w:val="-7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безпечне</w:t>
            </w:r>
            <w:r w:rsidRPr="00513B00">
              <w:rPr>
                <w:spacing w:val="-6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та</w:t>
            </w:r>
            <w:r w:rsidRPr="00513B00">
              <w:rPr>
                <w:spacing w:val="-6"/>
                <w:sz w:val="24"/>
                <w:szCs w:val="24"/>
              </w:rPr>
              <w:t xml:space="preserve"> </w:t>
            </w:r>
            <w:r w:rsidRPr="00513B00">
              <w:rPr>
                <w:spacing w:val="-2"/>
                <w:sz w:val="24"/>
                <w:szCs w:val="24"/>
              </w:rPr>
              <w:t>комфортне</w:t>
            </w: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490"/>
        </w:trPr>
        <w:tc>
          <w:tcPr>
            <w:tcW w:w="569" w:type="dxa"/>
            <w:vAlign w:val="center"/>
          </w:tcPr>
          <w:p w:rsidR="00A350AB" w:rsidRPr="00513B00" w:rsidRDefault="00A350AB" w:rsidP="00A30148">
            <w:pPr>
              <w:pStyle w:val="TableParagraph"/>
              <w:numPr>
                <w:ilvl w:val="0"/>
                <w:numId w:val="20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440" w:type="dxa"/>
            <w:vAlign w:val="center"/>
          </w:tcPr>
          <w:p w:rsidR="00A350AB" w:rsidRPr="00513B00" w:rsidRDefault="00A350AB" w:rsidP="00A30148">
            <w:pPr>
              <w:pStyle w:val="TableParagraph"/>
              <w:ind w:left="28" w:right="13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Мені</w:t>
            </w:r>
            <w:r w:rsidRPr="00513B00">
              <w:rPr>
                <w:spacing w:val="-8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подобається</w:t>
            </w:r>
            <w:r w:rsidRPr="00513B00">
              <w:rPr>
                <w:spacing w:val="-8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те,</w:t>
            </w:r>
            <w:r w:rsidRPr="00513B00">
              <w:rPr>
                <w:spacing w:val="-8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чим</w:t>
            </w:r>
            <w:r w:rsidRPr="00513B00">
              <w:rPr>
                <w:spacing w:val="-8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я</w:t>
            </w:r>
            <w:r w:rsidRPr="00513B00">
              <w:rPr>
                <w:spacing w:val="-8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займаюсь</w:t>
            </w:r>
            <w:r w:rsidRPr="00513B00">
              <w:rPr>
                <w:spacing w:val="-9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в даний період життя</w:t>
            </w: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490"/>
        </w:trPr>
        <w:tc>
          <w:tcPr>
            <w:tcW w:w="569" w:type="dxa"/>
            <w:vAlign w:val="center"/>
          </w:tcPr>
          <w:p w:rsidR="00A350AB" w:rsidRPr="00513B00" w:rsidRDefault="00A350AB" w:rsidP="00A30148">
            <w:pPr>
              <w:pStyle w:val="TableParagraph"/>
              <w:numPr>
                <w:ilvl w:val="0"/>
                <w:numId w:val="20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440" w:type="dxa"/>
            <w:vAlign w:val="center"/>
          </w:tcPr>
          <w:p w:rsidR="00A350AB" w:rsidRPr="00513B00" w:rsidRDefault="00A350AB" w:rsidP="00A30148">
            <w:pPr>
              <w:pStyle w:val="TableParagraph"/>
              <w:ind w:left="28" w:right="13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Я</w:t>
            </w:r>
            <w:r w:rsidRPr="00513B00">
              <w:rPr>
                <w:spacing w:val="-11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часто</w:t>
            </w:r>
            <w:r w:rsidRPr="00513B00">
              <w:rPr>
                <w:spacing w:val="-11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відчуваю,</w:t>
            </w:r>
            <w:r w:rsidRPr="00513B00">
              <w:rPr>
                <w:spacing w:val="-11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що</w:t>
            </w:r>
            <w:r w:rsidRPr="00513B00">
              <w:rPr>
                <w:spacing w:val="-11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близькі</w:t>
            </w:r>
            <w:r w:rsidRPr="00513B00">
              <w:rPr>
                <w:spacing w:val="-11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люди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слабко розуміють мене та мої бажання</w:t>
            </w: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490"/>
        </w:trPr>
        <w:tc>
          <w:tcPr>
            <w:tcW w:w="569" w:type="dxa"/>
            <w:vAlign w:val="center"/>
          </w:tcPr>
          <w:p w:rsidR="00A350AB" w:rsidRPr="00513B00" w:rsidRDefault="00A350AB" w:rsidP="00A30148">
            <w:pPr>
              <w:pStyle w:val="TableParagraph"/>
              <w:numPr>
                <w:ilvl w:val="0"/>
                <w:numId w:val="20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440" w:type="dxa"/>
            <w:vAlign w:val="center"/>
          </w:tcPr>
          <w:p w:rsidR="00A350AB" w:rsidRPr="00513B00" w:rsidRDefault="00A350AB" w:rsidP="00A30148">
            <w:pPr>
              <w:pStyle w:val="TableParagraph"/>
              <w:ind w:left="28" w:right="875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Я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завжди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можу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розраховувати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на підтримку друзів та рідних</w:t>
            </w: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490"/>
        </w:trPr>
        <w:tc>
          <w:tcPr>
            <w:tcW w:w="569" w:type="dxa"/>
            <w:vAlign w:val="center"/>
          </w:tcPr>
          <w:p w:rsidR="00A350AB" w:rsidRPr="00513B00" w:rsidRDefault="00A350AB" w:rsidP="00A30148">
            <w:pPr>
              <w:pStyle w:val="TableParagraph"/>
              <w:numPr>
                <w:ilvl w:val="0"/>
                <w:numId w:val="20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440" w:type="dxa"/>
            <w:vAlign w:val="center"/>
          </w:tcPr>
          <w:p w:rsidR="00A350AB" w:rsidRPr="00513B00" w:rsidRDefault="00A350AB" w:rsidP="00A30148">
            <w:pPr>
              <w:pStyle w:val="TableParagraph"/>
              <w:ind w:left="28" w:right="13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Я</w:t>
            </w:r>
            <w:r w:rsidRPr="00513B00">
              <w:rPr>
                <w:spacing w:val="-8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можу</w:t>
            </w:r>
            <w:r w:rsidRPr="00513B00">
              <w:rPr>
                <w:spacing w:val="-8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сказати</w:t>
            </w:r>
            <w:r w:rsidRPr="00513B00">
              <w:rPr>
                <w:spacing w:val="-9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про</w:t>
            </w:r>
            <w:r w:rsidRPr="00513B00">
              <w:rPr>
                <w:spacing w:val="-8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себе,</w:t>
            </w:r>
            <w:r w:rsidRPr="00513B00">
              <w:rPr>
                <w:spacing w:val="-8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що</w:t>
            </w:r>
            <w:r w:rsidRPr="00513B00">
              <w:rPr>
                <w:spacing w:val="-8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я</w:t>
            </w:r>
            <w:r w:rsidRPr="00513B00">
              <w:rPr>
                <w:spacing w:val="-8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цілком</w:t>
            </w:r>
            <w:r w:rsidRPr="00513B00">
              <w:rPr>
                <w:spacing w:val="-8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задоволений своїм життям</w:t>
            </w: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490"/>
        </w:trPr>
        <w:tc>
          <w:tcPr>
            <w:tcW w:w="569" w:type="dxa"/>
            <w:vAlign w:val="center"/>
          </w:tcPr>
          <w:p w:rsidR="00A350AB" w:rsidRPr="00513B00" w:rsidRDefault="00A350AB" w:rsidP="00A30148">
            <w:pPr>
              <w:pStyle w:val="TableParagraph"/>
              <w:numPr>
                <w:ilvl w:val="0"/>
                <w:numId w:val="20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440" w:type="dxa"/>
            <w:vAlign w:val="center"/>
          </w:tcPr>
          <w:p w:rsidR="00A350AB" w:rsidRPr="00513B00" w:rsidRDefault="00A350AB" w:rsidP="00A30148">
            <w:pPr>
              <w:pStyle w:val="TableParagraph"/>
              <w:ind w:left="28" w:right="152"/>
              <w:jc w:val="both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Я</w:t>
            </w:r>
            <w:r w:rsidRPr="00513B00">
              <w:rPr>
                <w:spacing w:val="-5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можу</w:t>
            </w:r>
            <w:r w:rsidRPr="00513B00">
              <w:rPr>
                <w:spacing w:val="-5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сказати,</w:t>
            </w:r>
            <w:r w:rsidRPr="00513B00">
              <w:rPr>
                <w:spacing w:val="-5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що</w:t>
            </w:r>
            <w:r w:rsidRPr="00513B00">
              <w:rPr>
                <w:spacing w:val="-5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мої</w:t>
            </w:r>
            <w:r w:rsidRPr="00513B00">
              <w:rPr>
                <w:spacing w:val="-5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стосунки</w:t>
            </w:r>
            <w:r w:rsidRPr="00513B00">
              <w:rPr>
                <w:spacing w:val="-6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з</w:t>
            </w:r>
            <w:r w:rsidRPr="00513B00">
              <w:rPr>
                <w:spacing w:val="-5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друзями</w:t>
            </w:r>
            <w:r w:rsidRPr="00513B00">
              <w:rPr>
                <w:spacing w:val="-10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та</w:t>
            </w:r>
            <w:r w:rsidRPr="00513B00">
              <w:rPr>
                <w:spacing w:val="-9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рідними</w:t>
            </w:r>
            <w:r w:rsidRPr="00513B00">
              <w:rPr>
                <w:spacing w:val="-10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є</w:t>
            </w:r>
            <w:r w:rsidRPr="00513B00">
              <w:rPr>
                <w:spacing w:val="-10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щирими,</w:t>
            </w:r>
            <w:r w:rsidRPr="00513B00">
              <w:rPr>
                <w:spacing w:val="-9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без</w:t>
            </w:r>
            <w:r w:rsidRPr="00513B00">
              <w:rPr>
                <w:spacing w:val="-9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приховування чого-небудь</w:t>
            </w: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490"/>
        </w:trPr>
        <w:tc>
          <w:tcPr>
            <w:tcW w:w="569" w:type="dxa"/>
            <w:vAlign w:val="center"/>
          </w:tcPr>
          <w:p w:rsidR="00A350AB" w:rsidRPr="00513B00" w:rsidRDefault="00A350AB" w:rsidP="00A30148">
            <w:pPr>
              <w:pStyle w:val="TableParagraph"/>
              <w:numPr>
                <w:ilvl w:val="0"/>
                <w:numId w:val="20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440" w:type="dxa"/>
            <w:vAlign w:val="center"/>
          </w:tcPr>
          <w:p w:rsidR="00A350AB" w:rsidRPr="00513B00" w:rsidRDefault="00A350AB" w:rsidP="00A30148">
            <w:pPr>
              <w:pStyle w:val="TableParagraph"/>
              <w:ind w:left="28" w:right="13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Я</w:t>
            </w:r>
            <w:r w:rsidRPr="00513B00">
              <w:rPr>
                <w:spacing w:val="-9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би</w:t>
            </w:r>
            <w:r w:rsidRPr="00513B00">
              <w:rPr>
                <w:spacing w:val="-10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не</w:t>
            </w:r>
            <w:r w:rsidRPr="00513B00">
              <w:rPr>
                <w:spacing w:val="-9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хотів</w:t>
            </w:r>
            <w:r w:rsidRPr="00513B00">
              <w:rPr>
                <w:spacing w:val="-10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нічого</w:t>
            </w:r>
            <w:r w:rsidRPr="00513B00">
              <w:rPr>
                <w:spacing w:val="-9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змінювати</w:t>
            </w:r>
            <w:r w:rsidRPr="00513B00">
              <w:rPr>
                <w:spacing w:val="-10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у</w:t>
            </w:r>
            <w:r w:rsidRPr="00513B00">
              <w:rPr>
                <w:spacing w:val="-9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 xml:space="preserve">своєму </w:t>
            </w:r>
            <w:r w:rsidRPr="00513B00">
              <w:rPr>
                <w:spacing w:val="-2"/>
                <w:sz w:val="24"/>
                <w:szCs w:val="24"/>
              </w:rPr>
              <w:t>житті</w:t>
            </w: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490"/>
        </w:trPr>
        <w:tc>
          <w:tcPr>
            <w:tcW w:w="569" w:type="dxa"/>
            <w:vAlign w:val="center"/>
          </w:tcPr>
          <w:p w:rsidR="00A350AB" w:rsidRPr="00513B00" w:rsidRDefault="00A350AB" w:rsidP="00A30148">
            <w:pPr>
              <w:pStyle w:val="TableParagraph"/>
              <w:numPr>
                <w:ilvl w:val="0"/>
                <w:numId w:val="20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440" w:type="dxa"/>
            <w:vAlign w:val="center"/>
          </w:tcPr>
          <w:p w:rsidR="00A350AB" w:rsidRPr="00513B00" w:rsidRDefault="00A350AB" w:rsidP="00A30148">
            <w:pPr>
              <w:pStyle w:val="TableParagraph"/>
              <w:ind w:left="28" w:right="426"/>
              <w:jc w:val="both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Відчуваю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дуже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сильну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невдоволеність собою,</w:t>
            </w:r>
            <w:r w:rsidRPr="00513B00">
              <w:rPr>
                <w:spacing w:val="-3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коли</w:t>
            </w:r>
            <w:r w:rsidRPr="00513B00">
              <w:rPr>
                <w:spacing w:val="-4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не</w:t>
            </w:r>
            <w:r w:rsidRPr="00513B00">
              <w:rPr>
                <w:spacing w:val="-3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отримую</w:t>
            </w:r>
            <w:r w:rsidRPr="00513B00">
              <w:rPr>
                <w:spacing w:val="-4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того,</w:t>
            </w:r>
            <w:r w:rsidRPr="00513B00">
              <w:rPr>
                <w:spacing w:val="-3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до</w:t>
            </w:r>
            <w:r w:rsidRPr="00513B00">
              <w:rPr>
                <w:spacing w:val="-3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 xml:space="preserve">чого </w:t>
            </w:r>
            <w:r w:rsidRPr="00513B00">
              <w:rPr>
                <w:spacing w:val="-2"/>
                <w:sz w:val="24"/>
                <w:szCs w:val="24"/>
              </w:rPr>
              <w:t>прагну</w:t>
            </w: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490"/>
        </w:trPr>
        <w:tc>
          <w:tcPr>
            <w:tcW w:w="569" w:type="dxa"/>
            <w:vAlign w:val="center"/>
          </w:tcPr>
          <w:p w:rsidR="00A350AB" w:rsidRPr="00513B00" w:rsidRDefault="00A350AB" w:rsidP="00A30148">
            <w:pPr>
              <w:pStyle w:val="TableParagraph"/>
              <w:numPr>
                <w:ilvl w:val="0"/>
                <w:numId w:val="20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440" w:type="dxa"/>
            <w:vAlign w:val="center"/>
          </w:tcPr>
          <w:p w:rsidR="00A350AB" w:rsidRPr="00513B00" w:rsidRDefault="00A350AB" w:rsidP="00A30148">
            <w:pPr>
              <w:pStyle w:val="TableParagraph"/>
              <w:ind w:left="28" w:right="537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Іноді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люди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використовують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мене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для досягнення власних цілей</w:t>
            </w: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490"/>
        </w:trPr>
        <w:tc>
          <w:tcPr>
            <w:tcW w:w="569" w:type="dxa"/>
            <w:vAlign w:val="center"/>
          </w:tcPr>
          <w:p w:rsidR="00A350AB" w:rsidRPr="00513B00" w:rsidRDefault="00A350AB" w:rsidP="00A30148">
            <w:pPr>
              <w:pStyle w:val="TableParagraph"/>
              <w:numPr>
                <w:ilvl w:val="0"/>
                <w:numId w:val="20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440" w:type="dxa"/>
            <w:vAlign w:val="center"/>
          </w:tcPr>
          <w:p w:rsidR="00A350AB" w:rsidRPr="00513B00" w:rsidRDefault="00A350AB" w:rsidP="00A30148">
            <w:pPr>
              <w:pStyle w:val="TableParagraph"/>
              <w:ind w:left="28" w:right="13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Моє</w:t>
            </w:r>
            <w:r w:rsidRPr="00513B00">
              <w:rPr>
                <w:spacing w:val="-7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життя</w:t>
            </w:r>
            <w:r w:rsidRPr="00513B00">
              <w:rPr>
                <w:spacing w:val="-6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є</w:t>
            </w:r>
            <w:r w:rsidRPr="00513B00">
              <w:rPr>
                <w:spacing w:val="-7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кращим,</w:t>
            </w:r>
            <w:r w:rsidRPr="00513B00">
              <w:rPr>
                <w:spacing w:val="-6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ніж</w:t>
            </w:r>
            <w:r w:rsidRPr="00513B00">
              <w:rPr>
                <w:spacing w:val="-6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в</w:t>
            </w:r>
            <w:r w:rsidRPr="00513B00">
              <w:rPr>
                <w:spacing w:val="-7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більшості</w:t>
            </w:r>
            <w:r w:rsidRPr="00513B00">
              <w:rPr>
                <w:spacing w:val="-6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 xml:space="preserve">моїх </w:t>
            </w:r>
            <w:r w:rsidRPr="00513B00">
              <w:rPr>
                <w:spacing w:val="-2"/>
                <w:sz w:val="24"/>
                <w:szCs w:val="24"/>
              </w:rPr>
              <w:t>знайомих</w:t>
            </w: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490"/>
        </w:trPr>
        <w:tc>
          <w:tcPr>
            <w:tcW w:w="569" w:type="dxa"/>
            <w:vAlign w:val="center"/>
          </w:tcPr>
          <w:p w:rsidR="00A350AB" w:rsidRPr="00513B00" w:rsidRDefault="00A350AB" w:rsidP="00A30148">
            <w:pPr>
              <w:pStyle w:val="TableParagraph"/>
              <w:numPr>
                <w:ilvl w:val="0"/>
                <w:numId w:val="20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440" w:type="dxa"/>
            <w:vAlign w:val="center"/>
          </w:tcPr>
          <w:p w:rsidR="00A350AB" w:rsidRPr="00513B00" w:rsidRDefault="00A350AB" w:rsidP="00A30148">
            <w:pPr>
              <w:pStyle w:val="TableParagraph"/>
              <w:ind w:left="28" w:right="13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Переживаю</w:t>
            </w:r>
            <w:r w:rsidRPr="00513B00">
              <w:rPr>
                <w:spacing w:val="-5"/>
                <w:sz w:val="24"/>
                <w:szCs w:val="24"/>
              </w:rPr>
              <w:t xml:space="preserve"> </w:t>
            </w:r>
            <w:r w:rsidRPr="00513B00">
              <w:rPr>
                <w:spacing w:val="-2"/>
                <w:sz w:val="24"/>
                <w:szCs w:val="24"/>
              </w:rPr>
              <w:t>спустошення,</w:t>
            </w:r>
            <w:r w:rsidRPr="00513B00">
              <w:rPr>
                <w:spacing w:val="-4"/>
                <w:sz w:val="24"/>
                <w:szCs w:val="24"/>
              </w:rPr>
              <w:t xml:space="preserve"> </w:t>
            </w:r>
            <w:r w:rsidRPr="00513B00">
              <w:rPr>
                <w:spacing w:val="-2"/>
                <w:sz w:val="24"/>
                <w:szCs w:val="24"/>
              </w:rPr>
              <w:t>коли</w:t>
            </w:r>
            <w:r w:rsidRPr="00513B00">
              <w:rPr>
                <w:spacing w:val="-5"/>
                <w:sz w:val="24"/>
                <w:szCs w:val="24"/>
              </w:rPr>
              <w:t xml:space="preserve"> </w:t>
            </w:r>
            <w:r w:rsidRPr="00513B00">
              <w:rPr>
                <w:spacing w:val="-2"/>
                <w:sz w:val="24"/>
                <w:szCs w:val="24"/>
              </w:rPr>
              <w:t>бачу,</w:t>
            </w:r>
            <w:r w:rsidRPr="00513B00">
              <w:rPr>
                <w:spacing w:val="-4"/>
                <w:sz w:val="24"/>
                <w:szCs w:val="24"/>
              </w:rPr>
              <w:t xml:space="preserve"> </w:t>
            </w:r>
            <w:r w:rsidRPr="00513B00">
              <w:rPr>
                <w:spacing w:val="-2"/>
                <w:sz w:val="24"/>
                <w:szCs w:val="24"/>
              </w:rPr>
              <w:t xml:space="preserve">що </w:t>
            </w:r>
            <w:r w:rsidRPr="00513B00">
              <w:rPr>
                <w:sz w:val="24"/>
                <w:szCs w:val="24"/>
              </w:rPr>
              <w:t>хтось перемагає мене в чомусь</w:t>
            </w: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490"/>
        </w:trPr>
        <w:tc>
          <w:tcPr>
            <w:tcW w:w="569" w:type="dxa"/>
            <w:vAlign w:val="center"/>
          </w:tcPr>
          <w:p w:rsidR="00A350AB" w:rsidRPr="00513B00" w:rsidRDefault="00A350AB" w:rsidP="00A30148">
            <w:pPr>
              <w:pStyle w:val="TableParagraph"/>
              <w:numPr>
                <w:ilvl w:val="0"/>
                <w:numId w:val="20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6440" w:type="dxa"/>
            <w:vAlign w:val="center"/>
          </w:tcPr>
          <w:p w:rsidR="00A350AB" w:rsidRPr="00513B00" w:rsidRDefault="00A350AB" w:rsidP="00A30148">
            <w:pPr>
              <w:pStyle w:val="TableParagraph"/>
              <w:ind w:left="28" w:right="13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Я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не</w:t>
            </w:r>
            <w:r w:rsidRPr="00513B00">
              <w:rPr>
                <w:spacing w:val="-11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завжди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можу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спрогнозувати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реакцію оточуючих на мої дії</w:t>
            </w: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A350AB" w:rsidRPr="00513B00" w:rsidRDefault="00A350AB" w:rsidP="00A3014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350AB" w:rsidRPr="00513B00" w:rsidRDefault="00A350AB" w:rsidP="00A350AB">
      <w:pPr>
        <w:pStyle w:val="a3"/>
        <w:spacing w:before="5"/>
        <w:rPr>
          <w:sz w:val="24"/>
          <w:szCs w:val="24"/>
        </w:rPr>
      </w:pPr>
    </w:p>
    <w:p w:rsidR="00A350AB" w:rsidRPr="00513B00" w:rsidRDefault="00A350AB" w:rsidP="00A350AB">
      <w:pPr>
        <w:adjustRightInd w:val="0"/>
        <w:ind w:firstLine="540"/>
        <w:jc w:val="right"/>
        <w:rPr>
          <w:sz w:val="24"/>
          <w:szCs w:val="24"/>
        </w:rPr>
      </w:pPr>
      <w:r w:rsidRPr="00513B00">
        <w:rPr>
          <w:sz w:val="24"/>
          <w:szCs w:val="24"/>
        </w:rPr>
        <w:t>Таблиця 3.3</w:t>
      </w:r>
    </w:p>
    <w:p w:rsidR="00A350AB" w:rsidRPr="00513B00" w:rsidRDefault="00A350AB" w:rsidP="00A350AB">
      <w:pPr>
        <w:pStyle w:val="a3"/>
        <w:tabs>
          <w:tab w:val="left" w:pos="9072"/>
        </w:tabs>
        <w:spacing w:line="242" w:lineRule="auto"/>
        <w:ind w:left="100" w:right="-1" w:firstLine="396"/>
        <w:jc w:val="center"/>
        <w:rPr>
          <w:sz w:val="24"/>
          <w:szCs w:val="24"/>
        </w:rPr>
      </w:pPr>
      <w:r w:rsidRPr="00513B00">
        <w:rPr>
          <w:sz w:val="24"/>
          <w:szCs w:val="24"/>
        </w:rPr>
        <w:t>Ключ для обробки результатів опитування «КОСБ-3»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4386"/>
        <w:gridCol w:w="2587"/>
        <w:gridCol w:w="1797"/>
      </w:tblGrid>
      <w:tr w:rsidR="00A350AB" w:rsidRPr="00513B00" w:rsidTr="00A30148">
        <w:trPr>
          <w:trHeight w:val="432"/>
          <w:jc w:val="center"/>
        </w:trPr>
        <w:tc>
          <w:tcPr>
            <w:tcW w:w="549" w:type="dxa"/>
            <w:vAlign w:val="center"/>
          </w:tcPr>
          <w:p w:rsidR="00A350AB" w:rsidRPr="00513B00" w:rsidRDefault="00A350AB" w:rsidP="00A30148">
            <w:pPr>
              <w:pStyle w:val="TableParagraph"/>
              <w:ind w:left="50"/>
              <w:rPr>
                <w:b/>
                <w:bCs/>
                <w:sz w:val="24"/>
                <w:szCs w:val="24"/>
              </w:rPr>
            </w:pPr>
            <w:r w:rsidRPr="00513B00">
              <w:rPr>
                <w:b/>
                <w:bCs/>
                <w:spacing w:val="-10"/>
                <w:sz w:val="24"/>
                <w:szCs w:val="24"/>
              </w:rPr>
              <w:t>№</w:t>
            </w:r>
          </w:p>
        </w:tc>
        <w:tc>
          <w:tcPr>
            <w:tcW w:w="4386" w:type="dxa"/>
            <w:vAlign w:val="center"/>
          </w:tcPr>
          <w:p w:rsidR="00A350AB" w:rsidRPr="00513B00" w:rsidRDefault="00A350AB" w:rsidP="00A30148">
            <w:pPr>
              <w:pStyle w:val="TableParagraph"/>
              <w:ind w:left="8"/>
              <w:jc w:val="center"/>
              <w:rPr>
                <w:b/>
                <w:bCs/>
                <w:sz w:val="24"/>
                <w:szCs w:val="24"/>
              </w:rPr>
            </w:pPr>
            <w:r w:rsidRPr="00513B00">
              <w:rPr>
                <w:b/>
                <w:bCs/>
                <w:spacing w:val="-4"/>
                <w:sz w:val="24"/>
                <w:szCs w:val="24"/>
              </w:rPr>
              <w:t>Шкала</w:t>
            </w:r>
          </w:p>
        </w:tc>
        <w:tc>
          <w:tcPr>
            <w:tcW w:w="2587" w:type="dxa"/>
            <w:vAlign w:val="center"/>
          </w:tcPr>
          <w:p w:rsidR="00A350AB" w:rsidRPr="00513B00" w:rsidRDefault="00A350AB" w:rsidP="00A30148">
            <w:pPr>
              <w:pStyle w:val="TableParagraph"/>
              <w:ind w:left="7"/>
              <w:jc w:val="center"/>
              <w:rPr>
                <w:b/>
                <w:bCs/>
                <w:sz w:val="24"/>
                <w:szCs w:val="24"/>
              </w:rPr>
            </w:pPr>
            <w:r w:rsidRPr="00513B00">
              <w:rPr>
                <w:b/>
                <w:bCs/>
                <w:sz w:val="24"/>
                <w:szCs w:val="24"/>
              </w:rPr>
              <w:t xml:space="preserve">Прямі </w:t>
            </w:r>
            <w:r w:rsidRPr="00513B00">
              <w:rPr>
                <w:b/>
                <w:bCs/>
                <w:spacing w:val="-2"/>
                <w:sz w:val="24"/>
                <w:szCs w:val="24"/>
              </w:rPr>
              <w:t>твердження</w:t>
            </w:r>
          </w:p>
        </w:tc>
        <w:tc>
          <w:tcPr>
            <w:tcW w:w="1797" w:type="dxa"/>
            <w:vAlign w:val="center"/>
          </w:tcPr>
          <w:p w:rsidR="00A350AB" w:rsidRPr="00513B00" w:rsidRDefault="00A350AB" w:rsidP="00A30148">
            <w:pPr>
              <w:pStyle w:val="TableParagraph"/>
              <w:ind w:left="87" w:right="77" w:firstLine="135"/>
              <w:rPr>
                <w:b/>
                <w:bCs/>
                <w:sz w:val="24"/>
                <w:szCs w:val="24"/>
              </w:rPr>
            </w:pPr>
            <w:r w:rsidRPr="00513B00">
              <w:rPr>
                <w:b/>
                <w:bCs/>
                <w:spacing w:val="-2"/>
                <w:sz w:val="24"/>
                <w:szCs w:val="24"/>
              </w:rPr>
              <w:t>Зворотні твердження</w:t>
            </w:r>
          </w:p>
        </w:tc>
      </w:tr>
      <w:tr w:rsidR="00A350AB" w:rsidRPr="00513B00" w:rsidTr="00A30148">
        <w:trPr>
          <w:trHeight w:val="235"/>
          <w:jc w:val="center"/>
        </w:trPr>
        <w:tc>
          <w:tcPr>
            <w:tcW w:w="549" w:type="dxa"/>
            <w:vAlign w:val="center"/>
          </w:tcPr>
          <w:p w:rsidR="00A350AB" w:rsidRPr="00513B00" w:rsidRDefault="00A350AB" w:rsidP="00A30148">
            <w:pPr>
              <w:pStyle w:val="TableParagraph"/>
              <w:ind w:left="28"/>
              <w:rPr>
                <w:sz w:val="24"/>
                <w:szCs w:val="24"/>
              </w:rPr>
            </w:pPr>
            <w:r w:rsidRPr="00513B0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86" w:type="dxa"/>
            <w:vAlign w:val="center"/>
          </w:tcPr>
          <w:p w:rsidR="00A350AB" w:rsidRPr="00513B00" w:rsidRDefault="00A350AB" w:rsidP="00A30148">
            <w:pPr>
              <w:pStyle w:val="TableParagraph"/>
              <w:ind w:left="27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Задоволеність</w:t>
            </w:r>
            <w:r w:rsidRPr="00513B00">
              <w:rPr>
                <w:spacing w:val="-10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власним</w:t>
            </w:r>
            <w:r w:rsidRPr="00513B00">
              <w:rPr>
                <w:spacing w:val="-9"/>
                <w:sz w:val="24"/>
                <w:szCs w:val="24"/>
              </w:rPr>
              <w:t xml:space="preserve"> </w:t>
            </w:r>
            <w:r w:rsidRPr="00513B00">
              <w:rPr>
                <w:spacing w:val="-2"/>
                <w:sz w:val="24"/>
                <w:szCs w:val="24"/>
              </w:rPr>
              <w:t>життям</w:t>
            </w:r>
          </w:p>
        </w:tc>
        <w:tc>
          <w:tcPr>
            <w:tcW w:w="2587" w:type="dxa"/>
            <w:vAlign w:val="center"/>
          </w:tcPr>
          <w:p w:rsidR="00A350AB" w:rsidRPr="00513B00" w:rsidRDefault="00A350AB" w:rsidP="00A3014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 xml:space="preserve">1, 2, 5, 10, 13, 15, </w:t>
            </w:r>
            <w:r w:rsidRPr="00513B00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797" w:type="dxa"/>
            <w:vAlign w:val="center"/>
          </w:tcPr>
          <w:p w:rsidR="00A350AB" w:rsidRPr="00513B00" w:rsidRDefault="00A350AB" w:rsidP="00A30148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513B00">
              <w:rPr>
                <w:spacing w:val="-10"/>
                <w:sz w:val="24"/>
                <w:szCs w:val="24"/>
              </w:rPr>
              <w:t>–</w:t>
            </w:r>
          </w:p>
        </w:tc>
      </w:tr>
      <w:tr w:rsidR="00A350AB" w:rsidRPr="00513B00" w:rsidTr="00A30148">
        <w:trPr>
          <w:trHeight w:val="435"/>
          <w:jc w:val="center"/>
        </w:trPr>
        <w:tc>
          <w:tcPr>
            <w:tcW w:w="549" w:type="dxa"/>
            <w:vAlign w:val="center"/>
          </w:tcPr>
          <w:p w:rsidR="00A350AB" w:rsidRPr="00513B00" w:rsidRDefault="00A350AB" w:rsidP="00A30148">
            <w:pPr>
              <w:pStyle w:val="TableParagraph"/>
              <w:ind w:left="28"/>
              <w:rPr>
                <w:sz w:val="24"/>
                <w:szCs w:val="24"/>
              </w:rPr>
            </w:pPr>
            <w:r w:rsidRPr="00513B0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386" w:type="dxa"/>
            <w:vAlign w:val="center"/>
          </w:tcPr>
          <w:p w:rsidR="00A350AB" w:rsidRPr="00513B00" w:rsidRDefault="00A350AB" w:rsidP="00A30148">
            <w:pPr>
              <w:pStyle w:val="TableParagraph"/>
              <w:ind w:left="27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Невдоволеність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собою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та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розчарування в житті</w:t>
            </w:r>
          </w:p>
        </w:tc>
        <w:tc>
          <w:tcPr>
            <w:tcW w:w="2587" w:type="dxa"/>
            <w:vAlign w:val="center"/>
          </w:tcPr>
          <w:p w:rsidR="00A350AB" w:rsidRPr="00513B00" w:rsidRDefault="00A350AB" w:rsidP="00A3014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 xml:space="preserve">6, 7, 16, 17, 19, </w:t>
            </w:r>
            <w:r w:rsidRPr="00513B00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797" w:type="dxa"/>
            <w:vAlign w:val="center"/>
          </w:tcPr>
          <w:p w:rsidR="00A350AB" w:rsidRPr="00513B00" w:rsidRDefault="00A350AB" w:rsidP="00A30148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513B00">
              <w:rPr>
                <w:spacing w:val="-10"/>
                <w:sz w:val="24"/>
                <w:szCs w:val="24"/>
              </w:rPr>
              <w:t>–</w:t>
            </w:r>
          </w:p>
        </w:tc>
      </w:tr>
      <w:tr w:rsidR="00A350AB" w:rsidRPr="00513B00" w:rsidTr="00A30148">
        <w:trPr>
          <w:trHeight w:val="435"/>
          <w:jc w:val="center"/>
        </w:trPr>
        <w:tc>
          <w:tcPr>
            <w:tcW w:w="549" w:type="dxa"/>
            <w:vAlign w:val="center"/>
          </w:tcPr>
          <w:p w:rsidR="00A350AB" w:rsidRPr="00513B00" w:rsidRDefault="00A350AB" w:rsidP="00A30148">
            <w:pPr>
              <w:pStyle w:val="TableParagraph"/>
              <w:ind w:left="28"/>
              <w:rPr>
                <w:sz w:val="24"/>
                <w:szCs w:val="24"/>
              </w:rPr>
            </w:pPr>
            <w:r w:rsidRPr="00513B0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386" w:type="dxa"/>
            <w:vAlign w:val="center"/>
          </w:tcPr>
          <w:p w:rsidR="00A350AB" w:rsidRPr="00513B00" w:rsidRDefault="00A350AB" w:rsidP="00A30148">
            <w:pPr>
              <w:pStyle w:val="TableParagraph"/>
              <w:ind w:left="27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Задоволеність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відносинами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 xml:space="preserve">з </w:t>
            </w:r>
            <w:r w:rsidRPr="00513B00">
              <w:rPr>
                <w:spacing w:val="-2"/>
                <w:sz w:val="24"/>
                <w:szCs w:val="24"/>
              </w:rPr>
              <w:t>іншими</w:t>
            </w:r>
          </w:p>
        </w:tc>
        <w:tc>
          <w:tcPr>
            <w:tcW w:w="2587" w:type="dxa"/>
            <w:vAlign w:val="center"/>
          </w:tcPr>
          <w:p w:rsidR="00A350AB" w:rsidRPr="00513B00" w:rsidRDefault="00A350AB" w:rsidP="00A3014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 xml:space="preserve">3, 4, 9, 12, </w:t>
            </w:r>
            <w:r w:rsidRPr="00513B00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797" w:type="dxa"/>
            <w:vAlign w:val="center"/>
          </w:tcPr>
          <w:p w:rsidR="00A350AB" w:rsidRPr="00513B00" w:rsidRDefault="00A350AB" w:rsidP="00A30148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 xml:space="preserve">8, </w:t>
            </w:r>
            <w:r w:rsidRPr="00513B00">
              <w:rPr>
                <w:spacing w:val="-5"/>
                <w:sz w:val="24"/>
                <w:szCs w:val="24"/>
              </w:rPr>
              <w:t>11</w:t>
            </w:r>
          </w:p>
        </w:tc>
      </w:tr>
      <w:tr w:rsidR="00A350AB" w:rsidRPr="00513B00" w:rsidTr="00A30148">
        <w:trPr>
          <w:trHeight w:val="435"/>
          <w:jc w:val="center"/>
        </w:trPr>
        <w:tc>
          <w:tcPr>
            <w:tcW w:w="4935" w:type="dxa"/>
            <w:gridSpan w:val="2"/>
            <w:vAlign w:val="center"/>
          </w:tcPr>
          <w:p w:rsidR="00A350AB" w:rsidRPr="00513B00" w:rsidRDefault="00A350AB" w:rsidP="00A30148">
            <w:pPr>
              <w:pStyle w:val="TableParagraph"/>
              <w:ind w:left="28" w:right="578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Загальний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рівень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 xml:space="preserve">задоволеності </w:t>
            </w:r>
            <w:r w:rsidRPr="00513B00">
              <w:rPr>
                <w:spacing w:val="-2"/>
                <w:sz w:val="24"/>
                <w:szCs w:val="24"/>
              </w:rPr>
              <w:t>життям</w:t>
            </w:r>
          </w:p>
        </w:tc>
        <w:tc>
          <w:tcPr>
            <w:tcW w:w="4384" w:type="dxa"/>
            <w:gridSpan w:val="2"/>
            <w:vAlign w:val="center"/>
          </w:tcPr>
          <w:p w:rsidR="00A350AB" w:rsidRPr="00513B00" w:rsidRDefault="00A350AB" w:rsidP="00A30148">
            <w:pPr>
              <w:pStyle w:val="TableParagraph"/>
              <w:ind w:left="843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ЗР=Ш1+Ш3-</w:t>
            </w:r>
            <w:r w:rsidRPr="00513B00">
              <w:rPr>
                <w:spacing w:val="-5"/>
                <w:sz w:val="24"/>
                <w:szCs w:val="24"/>
              </w:rPr>
              <w:t>Ш2</w:t>
            </w:r>
          </w:p>
        </w:tc>
      </w:tr>
    </w:tbl>
    <w:p w:rsidR="00A350AB" w:rsidRPr="00513B00" w:rsidRDefault="00A350AB" w:rsidP="00A350AB">
      <w:pPr>
        <w:ind w:left="215" w:firstLine="396"/>
        <w:jc w:val="both"/>
        <w:rPr>
          <w:b/>
          <w:bCs/>
          <w:spacing w:val="-4"/>
          <w:sz w:val="24"/>
          <w:szCs w:val="24"/>
        </w:rPr>
      </w:pPr>
    </w:p>
    <w:p w:rsidR="00A350AB" w:rsidRPr="00513B00" w:rsidRDefault="00A350AB" w:rsidP="00A350AB">
      <w:pPr>
        <w:ind w:firstLine="709"/>
        <w:jc w:val="both"/>
        <w:rPr>
          <w:sz w:val="24"/>
          <w:szCs w:val="24"/>
        </w:rPr>
      </w:pPr>
      <w:r w:rsidRPr="00513B00">
        <w:rPr>
          <w:b/>
          <w:bCs/>
          <w:spacing w:val="-4"/>
          <w:sz w:val="24"/>
          <w:szCs w:val="24"/>
        </w:rPr>
        <w:t xml:space="preserve">Примітка: </w:t>
      </w:r>
      <w:r w:rsidRPr="00513B00">
        <w:rPr>
          <w:spacing w:val="-4"/>
          <w:sz w:val="24"/>
          <w:szCs w:val="24"/>
        </w:rPr>
        <w:t>За прямою шкалою бали нараховуються так: 5 балів – «повніс</w:t>
      </w:r>
      <w:r w:rsidRPr="00513B00">
        <w:rPr>
          <w:sz w:val="24"/>
          <w:szCs w:val="24"/>
        </w:rPr>
        <w:t>тю</w:t>
      </w:r>
      <w:r w:rsidRPr="00513B00">
        <w:rPr>
          <w:spacing w:val="4"/>
          <w:sz w:val="24"/>
          <w:szCs w:val="24"/>
        </w:rPr>
        <w:t xml:space="preserve"> </w:t>
      </w:r>
      <w:r w:rsidRPr="00513B00">
        <w:rPr>
          <w:sz w:val="24"/>
          <w:szCs w:val="24"/>
        </w:rPr>
        <w:t>погоджуюсь»,</w:t>
      </w:r>
      <w:r w:rsidRPr="00513B00">
        <w:rPr>
          <w:spacing w:val="4"/>
          <w:sz w:val="24"/>
          <w:szCs w:val="24"/>
        </w:rPr>
        <w:t xml:space="preserve"> </w:t>
      </w:r>
      <w:r w:rsidRPr="00513B00">
        <w:rPr>
          <w:sz w:val="24"/>
          <w:szCs w:val="24"/>
        </w:rPr>
        <w:t>4</w:t>
      </w:r>
      <w:r w:rsidRPr="00513B00">
        <w:rPr>
          <w:spacing w:val="5"/>
          <w:sz w:val="24"/>
          <w:szCs w:val="24"/>
        </w:rPr>
        <w:t xml:space="preserve"> </w:t>
      </w:r>
      <w:r w:rsidRPr="00513B00">
        <w:rPr>
          <w:sz w:val="24"/>
          <w:szCs w:val="24"/>
        </w:rPr>
        <w:t>–</w:t>
      </w:r>
      <w:r w:rsidRPr="00513B00">
        <w:rPr>
          <w:spacing w:val="4"/>
          <w:sz w:val="24"/>
          <w:szCs w:val="24"/>
        </w:rPr>
        <w:t xml:space="preserve"> </w:t>
      </w:r>
      <w:r w:rsidRPr="00513B00">
        <w:rPr>
          <w:sz w:val="24"/>
          <w:szCs w:val="24"/>
        </w:rPr>
        <w:t>«частково</w:t>
      </w:r>
      <w:r w:rsidRPr="00513B00">
        <w:rPr>
          <w:spacing w:val="5"/>
          <w:sz w:val="24"/>
          <w:szCs w:val="24"/>
        </w:rPr>
        <w:t xml:space="preserve"> </w:t>
      </w:r>
      <w:r w:rsidRPr="00513B00">
        <w:rPr>
          <w:sz w:val="24"/>
          <w:szCs w:val="24"/>
        </w:rPr>
        <w:t>погоджуюсь»,</w:t>
      </w:r>
      <w:r w:rsidRPr="00513B00">
        <w:rPr>
          <w:spacing w:val="4"/>
          <w:sz w:val="24"/>
          <w:szCs w:val="24"/>
        </w:rPr>
        <w:t xml:space="preserve"> </w:t>
      </w:r>
      <w:r w:rsidRPr="00513B00">
        <w:rPr>
          <w:sz w:val="24"/>
          <w:szCs w:val="24"/>
        </w:rPr>
        <w:t>3</w:t>
      </w:r>
      <w:r w:rsidRPr="00513B00">
        <w:rPr>
          <w:spacing w:val="5"/>
          <w:sz w:val="24"/>
          <w:szCs w:val="24"/>
        </w:rPr>
        <w:t xml:space="preserve"> </w:t>
      </w:r>
      <w:r w:rsidRPr="00513B00">
        <w:rPr>
          <w:sz w:val="24"/>
          <w:szCs w:val="24"/>
        </w:rPr>
        <w:t>–</w:t>
      </w:r>
      <w:r w:rsidRPr="00513B00">
        <w:rPr>
          <w:spacing w:val="4"/>
          <w:sz w:val="24"/>
          <w:szCs w:val="24"/>
        </w:rPr>
        <w:t xml:space="preserve"> </w:t>
      </w:r>
      <w:r w:rsidRPr="00513B00">
        <w:rPr>
          <w:sz w:val="24"/>
          <w:szCs w:val="24"/>
        </w:rPr>
        <w:t>«важко</w:t>
      </w:r>
      <w:r w:rsidRPr="00513B00">
        <w:rPr>
          <w:spacing w:val="5"/>
          <w:sz w:val="24"/>
          <w:szCs w:val="24"/>
        </w:rPr>
        <w:t xml:space="preserve"> </w:t>
      </w:r>
      <w:r w:rsidRPr="00513B00">
        <w:rPr>
          <w:sz w:val="24"/>
          <w:szCs w:val="24"/>
        </w:rPr>
        <w:t>визначитись»,</w:t>
      </w:r>
      <w:r w:rsidRPr="00513B00">
        <w:rPr>
          <w:spacing w:val="4"/>
          <w:sz w:val="24"/>
          <w:szCs w:val="24"/>
        </w:rPr>
        <w:t xml:space="preserve"> </w:t>
      </w:r>
      <w:r w:rsidRPr="00513B00">
        <w:rPr>
          <w:sz w:val="24"/>
          <w:szCs w:val="24"/>
        </w:rPr>
        <w:t>2</w:t>
      </w:r>
      <w:r w:rsidRPr="00513B00">
        <w:rPr>
          <w:spacing w:val="5"/>
          <w:sz w:val="24"/>
          <w:szCs w:val="24"/>
        </w:rPr>
        <w:t xml:space="preserve"> </w:t>
      </w:r>
      <w:r w:rsidRPr="00513B00">
        <w:rPr>
          <w:spacing w:val="-10"/>
          <w:sz w:val="24"/>
          <w:szCs w:val="24"/>
        </w:rPr>
        <w:t xml:space="preserve">– </w:t>
      </w:r>
      <w:r w:rsidRPr="00513B00">
        <w:rPr>
          <w:sz w:val="24"/>
          <w:szCs w:val="24"/>
        </w:rPr>
        <w:t>«частково</w:t>
      </w:r>
      <w:r w:rsidRPr="00513B00">
        <w:rPr>
          <w:spacing w:val="-5"/>
          <w:sz w:val="24"/>
          <w:szCs w:val="24"/>
        </w:rPr>
        <w:t xml:space="preserve"> </w:t>
      </w:r>
      <w:r w:rsidRPr="00513B00">
        <w:rPr>
          <w:sz w:val="24"/>
          <w:szCs w:val="24"/>
        </w:rPr>
        <w:t>не</w:t>
      </w:r>
      <w:r w:rsidRPr="00513B00">
        <w:rPr>
          <w:spacing w:val="-5"/>
          <w:sz w:val="24"/>
          <w:szCs w:val="24"/>
        </w:rPr>
        <w:t xml:space="preserve"> </w:t>
      </w:r>
      <w:r w:rsidRPr="00513B00">
        <w:rPr>
          <w:sz w:val="24"/>
          <w:szCs w:val="24"/>
        </w:rPr>
        <w:t>погоджуюсь»,</w:t>
      </w:r>
      <w:r w:rsidRPr="00513B00">
        <w:rPr>
          <w:spacing w:val="-5"/>
          <w:sz w:val="24"/>
          <w:szCs w:val="24"/>
        </w:rPr>
        <w:t xml:space="preserve"> </w:t>
      </w:r>
      <w:r w:rsidRPr="00513B00">
        <w:rPr>
          <w:sz w:val="24"/>
          <w:szCs w:val="24"/>
        </w:rPr>
        <w:t>1</w:t>
      </w:r>
      <w:r w:rsidRPr="00513B00">
        <w:rPr>
          <w:spacing w:val="-5"/>
          <w:sz w:val="24"/>
          <w:szCs w:val="24"/>
        </w:rPr>
        <w:t xml:space="preserve"> </w:t>
      </w:r>
      <w:r w:rsidRPr="00513B00">
        <w:rPr>
          <w:sz w:val="24"/>
          <w:szCs w:val="24"/>
        </w:rPr>
        <w:t>–</w:t>
      </w:r>
      <w:r w:rsidRPr="00513B00">
        <w:rPr>
          <w:spacing w:val="-5"/>
          <w:sz w:val="24"/>
          <w:szCs w:val="24"/>
        </w:rPr>
        <w:t xml:space="preserve"> </w:t>
      </w:r>
      <w:r w:rsidRPr="00513B00">
        <w:rPr>
          <w:sz w:val="24"/>
          <w:szCs w:val="24"/>
        </w:rPr>
        <w:t>«повністю</w:t>
      </w:r>
      <w:r w:rsidRPr="00513B00">
        <w:rPr>
          <w:spacing w:val="-6"/>
          <w:sz w:val="24"/>
          <w:szCs w:val="24"/>
        </w:rPr>
        <w:t xml:space="preserve"> </w:t>
      </w:r>
      <w:r w:rsidRPr="00513B00">
        <w:rPr>
          <w:sz w:val="24"/>
          <w:szCs w:val="24"/>
        </w:rPr>
        <w:t>не</w:t>
      </w:r>
      <w:r w:rsidRPr="00513B00">
        <w:rPr>
          <w:spacing w:val="-4"/>
          <w:sz w:val="24"/>
          <w:szCs w:val="24"/>
        </w:rPr>
        <w:t xml:space="preserve"> </w:t>
      </w:r>
      <w:r w:rsidRPr="00513B00">
        <w:rPr>
          <w:spacing w:val="-2"/>
          <w:sz w:val="24"/>
          <w:szCs w:val="24"/>
        </w:rPr>
        <w:t>погоджуюсь».</w:t>
      </w:r>
    </w:p>
    <w:p w:rsidR="00A350AB" w:rsidRPr="00513B00" w:rsidRDefault="00A350AB" w:rsidP="00A350AB">
      <w:pPr>
        <w:ind w:firstLine="709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За зворотною шкалою: 1 бал – «повністю погоджуюсь», 2 – «частково погоджуюсь»,</w:t>
      </w:r>
      <w:r w:rsidRPr="00513B00">
        <w:rPr>
          <w:spacing w:val="6"/>
          <w:sz w:val="24"/>
          <w:szCs w:val="24"/>
        </w:rPr>
        <w:t xml:space="preserve"> </w:t>
      </w:r>
      <w:r w:rsidRPr="00513B00">
        <w:rPr>
          <w:sz w:val="24"/>
          <w:szCs w:val="24"/>
        </w:rPr>
        <w:t>3</w:t>
      </w:r>
      <w:r w:rsidRPr="00513B00">
        <w:rPr>
          <w:spacing w:val="6"/>
          <w:sz w:val="24"/>
          <w:szCs w:val="24"/>
        </w:rPr>
        <w:t xml:space="preserve"> </w:t>
      </w:r>
      <w:r w:rsidRPr="00513B00">
        <w:rPr>
          <w:sz w:val="24"/>
          <w:szCs w:val="24"/>
        </w:rPr>
        <w:t>–</w:t>
      </w:r>
      <w:r w:rsidRPr="00513B00">
        <w:rPr>
          <w:spacing w:val="6"/>
          <w:sz w:val="24"/>
          <w:szCs w:val="24"/>
        </w:rPr>
        <w:t xml:space="preserve"> </w:t>
      </w:r>
      <w:r w:rsidRPr="00513B00">
        <w:rPr>
          <w:sz w:val="24"/>
          <w:szCs w:val="24"/>
        </w:rPr>
        <w:t>«важко</w:t>
      </w:r>
      <w:r w:rsidRPr="00513B00">
        <w:rPr>
          <w:spacing w:val="6"/>
          <w:sz w:val="24"/>
          <w:szCs w:val="24"/>
        </w:rPr>
        <w:t xml:space="preserve"> </w:t>
      </w:r>
      <w:r w:rsidRPr="00513B00">
        <w:rPr>
          <w:sz w:val="24"/>
          <w:szCs w:val="24"/>
        </w:rPr>
        <w:t>визначитись»,</w:t>
      </w:r>
      <w:r w:rsidRPr="00513B00">
        <w:rPr>
          <w:spacing w:val="6"/>
          <w:sz w:val="24"/>
          <w:szCs w:val="24"/>
        </w:rPr>
        <w:t xml:space="preserve"> </w:t>
      </w:r>
      <w:r w:rsidRPr="00513B00">
        <w:rPr>
          <w:sz w:val="24"/>
          <w:szCs w:val="24"/>
        </w:rPr>
        <w:t>4</w:t>
      </w:r>
      <w:r w:rsidRPr="00513B00">
        <w:rPr>
          <w:spacing w:val="7"/>
          <w:sz w:val="24"/>
          <w:szCs w:val="24"/>
        </w:rPr>
        <w:t xml:space="preserve"> </w:t>
      </w:r>
      <w:r w:rsidRPr="00513B00">
        <w:rPr>
          <w:sz w:val="24"/>
          <w:szCs w:val="24"/>
        </w:rPr>
        <w:t>–</w:t>
      </w:r>
      <w:r w:rsidRPr="00513B00">
        <w:rPr>
          <w:spacing w:val="6"/>
          <w:sz w:val="24"/>
          <w:szCs w:val="24"/>
        </w:rPr>
        <w:t xml:space="preserve"> </w:t>
      </w:r>
      <w:r w:rsidRPr="00513B00">
        <w:rPr>
          <w:sz w:val="24"/>
          <w:szCs w:val="24"/>
        </w:rPr>
        <w:t>«частково</w:t>
      </w:r>
      <w:r w:rsidRPr="00513B00">
        <w:rPr>
          <w:spacing w:val="6"/>
          <w:sz w:val="24"/>
          <w:szCs w:val="24"/>
        </w:rPr>
        <w:t xml:space="preserve"> </w:t>
      </w:r>
      <w:r w:rsidRPr="00513B00">
        <w:rPr>
          <w:sz w:val="24"/>
          <w:szCs w:val="24"/>
        </w:rPr>
        <w:t>не</w:t>
      </w:r>
      <w:r w:rsidRPr="00513B00">
        <w:rPr>
          <w:spacing w:val="6"/>
          <w:sz w:val="24"/>
          <w:szCs w:val="24"/>
        </w:rPr>
        <w:t xml:space="preserve"> </w:t>
      </w:r>
      <w:r w:rsidRPr="00513B00">
        <w:rPr>
          <w:sz w:val="24"/>
          <w:szCs w:val="24"/>
        </w:rPr>
        <w:t>погоджуюсь»,</w:t>
      </w:r>
      <w:r w:rsidRPr="00513B00">
        <w:rPr>
          <w:spacing w:val="6"/>
          <w:sz w:val="24"/>
          <w:szCs w:val="24"/>
        </w:rPr>
        <w:t xml:space="preserve"> </w:t>
      </w:r>
      <w:r w:rsidRPr="00513B00">
        <w:rPr>
          <w:sz w:val="24"/>
          <w:szCs w:val="24"/>
        </w:rPr>
        <w:t>5</w:t>
      </w:r>
      <w:r w:rsidRPr="00513B00">
        <w:rPr>
          <w:spacing w:val="7"/>
          <w:sz w:val="24"/>
          <w:szCs w:val="24"/>
        </w:rPr>
        <w:t xml:space="preserve"> </w:t>
      </w:r>
      <w:r w:rsidRPr="00513B00">
        <w:rPr>
          <w:spacing w:val="-10"/>
          <w:sz w:val="24"/>
          <w:szCs w:val="24"/>
        </w:rPr>
        <w:t xml:space="preserve">– </w:t>
      </w:r>
      <w:r w:rsidRPr="00513B00">
        <w:rPr>
          <w:sz w:val="24"/>
          <w:szCs w:val="24"/>
        </w:rPr>
        <w:t>«повністю</w:t>
      </w:r>
      <w:r w:rsidRPr="00513B00">
        <w:rPr>
          <w:spacing w:val="-5"/>
          <w:sz w:val="24"/>
          <w:szCs w:val="24"/>
        </w:rPr>
        <w:t xml:space="preserve"> </w:t>
      </w:r>
      <w:r w:rsidRPr="00513B00">
        <w:rPr>
          <w:sz w:val="24"/>
          <w:szCs w:val="24"/>
        </w:rPr>
        <w:t>не</w:t>
      </w:r>
      <w:r w:rsidRPr="00513B00">
        <w:rPr>
          <w:spacing w:val="-4"/>
          <w:sz w:val="24"/>
          <w:szCs w:val="24"/>
        </w:rPr>
        <w:t xml:space="preserve"> </w:t>
      </w:r>
      <w:r w:rsidRPr="00513B00">
        <w:rPr>
          <w:spacing w:val="-2"/>
          <w:sz w:val="24"/>
          <w:szCs w:val="24"/>
        </w:rPr>
        <w:t>погоджуюсь».</w:t>
      </w:r>
    </w:p>
    <w:p w:rsidR="00A350AB" w:rsidRPr="00513B00" w:rsidRDefault="00A350AB" w:rsidP="00A350AB">
      <w:pPr>
        <w:pStyle w:val="Default"/>
        <w:ind w:firstLine="540"/>
        <w:jc w:val="both"/>
        <w:rPr>
          <w:b/>
          <w:bCs/>
          <w:color w:val="auto"/>
        </w:rPr>
      </w:pPr>
    </w:p>
    <w:p w:rsidR="00A350AB" w:rsidRPr="00513B00" w:rsidRDefault="00A350AB" w:rsidP="00A350AB">
      <w:pPr>
        <w:adjustRightInd w:val="0"/>
        <w:ind w:firstLine="540"/>
        <w:jc w:val="right"/>
        <w:rPr>
          <w:sz w:val="24"/>
          <w:szCs w:val="24"/>
        </w:rPr>
      </w:pPr>
      <w:r w:rsidRPr="00513B00">
        <w:rPr>
          <w:sz w:val="24"/>
          <w:szCs w:val="24"/>
        </w:rPr>
        <w:t>Таблиця 3.6</w:t>
      </w:r>
    </w:p>
    <w:p w:rsidR="00A350AB" w:rsidRPr="00513B00" w:rsidRDefault="00A350AB" w:rsidP="00A350AB">
      <w:pPr>
        <w:pStyle w:val="5"/>
        <w:spacing w:before="72"/>
        <w:ind w:left="322" w:right="454"/>
        <w:jc w:val="center"/>
        <w:rPr>
          <w:rFonts w:ascii="Times New Roman" w:hAnsi="Times New Roman" w:cs="Times New Roman"/>
          <w:b w:val="0"/>
          <w:bCs w:val="0"/>
          <w:i w:val="0"/>
          <w:iCs w:val="0"/>
          <w:spacing w:val="-5"/>
          <w:sz w:val="24"/>
          <w:szCs w:val="24"/>
          <w:lang w:val="uk-UA"/>
        </w:rPr>
      </w:pPr>
      <w:r w:rsidRPr="00513B0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uk-UA"/>
        </w:rPr>
        <w:t>Тестові</w:t>
      </w:r>
      <w:r w:rsidRPr="00513B00">
        <w:rPr>
          <w:rFonts w:ascii="Times New Roman" w:hAnsi="Times New Roman" w:cs="Times New Roman"/>
          <w:b w:val="0"/>
          <w:bCs w:val="0"/>
          <w:i w:val="0"/>
          <w:iCs w:val="0"/>
          <w:spacing w:val="-13"/>
          <w:sz w:val="24"/>
          <w:szCs w:val="24"/>
          <w:lang w:val="uk-UA"/>
        </w:rPr>
        <w:t xml:space="preserve"> </w:t>
      </w:r>
      <w:r w:rsidRPr="00513B0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uk-UA"/>
        </w:rPr>
        <w:t>норми</w:t>
      </w:r>
      <w:r w:rsidRPr="00513B00">
        <w:rPr>
          <w:rFonts w:ascii="Times New Roman" w:hAnsi="Times New Roman" w:cs="Times New Roman"/>
          <w:b w:val="0"/>
          <w:bCs w:val="0"/>
          <w:i w:val="0"/>
          <w:iCs w:val="0"/>
          <w:spacing w:val="-11"/>
          <w:sz w:val="24"/>
          <w:szCs w:val="24"/>
          <w:lang w:val="uk-UA"/>
        </w:rPr>
        <w:t xml:space="preserve"> </w:t>
      </w:r>
      <w:r w:rsidRPr="00513B0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uk-UA"/>
        </w:rPr>
        <w:t>за</w:t>
      </w:r>
      <w:r w:rsidRPr="00513B00">
        <w:rPr>
          <w:rFonts w:ascii="Times New Roman" w:hAnsi="Times New Roman" w:cs="Times New Roman"/>
          <w:b w:val="0"/>
          <w:bCs w:val="0"/>
          <w:i w:val="0"/>
          <w:iCs w:val="0"/>
          <w:spacing w:val="-10"/>
          <w:sz w:val="24"/>
          <w:szCs w:val="24"/>
          <w:lang w:val="uk-UA"/>
        </w:rPr>
        <w:t xml:space="preserve"> </w:t>
      </w:r>
      <w:r w:rsidRPr="00513B0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uk-UA"/>
        </w:rPr>
        <w:t>шкалами</w:t>
      </w:r>
      <w:r w:rsidRPr="00513B00">
        <w:rPr>
          <w:rFonts w:ascii="Times New Roman" w:hAnsi="Times New Roman" w:cs="Times New Roman"/>
          <w:b w:val="0"/>
          <w:bCs w:val="0"/>
          <w:i w:val="0"/>
          <w:iCs w:val="0"/>
          <w:spacing w:val="-11"/>
          <w:sz w:val="24"/>
          <w:szCs w:val="24"/>
          <w:lang w:val="uk-UA"/>
        </w:rPr>
        <w:t xml:space="preserve"> </w:t>
      </w:r>
      <w:r w:rsidRPr="00513B0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uk-UA"/>
        </w:rPr>
        <w:t>методики</w:t>
      </w:r>
      <w:r w:rsidRPr="00513B00">
        <w:rPr>
          <w:rFonts w:ascii="Times New Roman" w:hAnsi="Times New Roman" w:cs="Times New Roman"/>
          <w:b w:val="0"/>
          <w:bCs w:val="0"/>
          <w:i w:val="0"/>
          <w:iCs w:val="0"/>
          <w:spacing w:val="-11"/>
          <w:sz w:val="24"/>
          <w:szCs w:val="24"/>
          <w:lang w:val="uk-UA"/>
        </w:rPr>
        <w:t xml:space="preserve"> </w:t>
      </w:r>
      <w:r w:rsidRPr="00513B0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uk-UA"/>
        </w:rPr>
        <w:t>«КОСБ-</w:t>
      </w:r>
      <w:r w:rsidRPr="00513B00">
        <w:rPr>
          <w:rFonts w:ascii="Times New Roman" w:hAnsi="Times New Roman" w:cs="Times New Roman"/>
          <w:b w:val="0"/>
          <w:bCs w:val="0"/>
          <w:i w:val="0"/>
          <w:iCs w:val="0"/>
          <w:spacing w:val="-5"/>
          <w:sz w:val="24"/>
          <w:szCs w:val="24"/>
          <w:lang w:val="uk-UA"/>
        </w:rPr>
        <w:t>3»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"/>
        <w:gridCol w:w="1634"/>
        <w:gridCol w:w="1635"/>
        <w:gridCol w:w="1705"/>
        <w:gridCol w:w="1621"/>
        <w:gridCol w:w="1741"/>
      </w:tblGrid>
      <w:tr w:rsidR="00A350AB" w:rsidRPr="00513B00" w:rsidTr="00A30148">
        <w:trPr>
          <w:trHeight w:val="360"/>
        </w:trPr>
        <w:tc>
          <w:tcPr>
            <w:tcW w:w="1026" w:type="dxa"/>
            <w:vMerge w:val="restart"/>
            <w:vAlign w:val="center"/>
          </w:tcPr>
          <w:p w:rsidR="00A350AB" w:rsidRPr="00513B00" w:rsidRDefault="00A350AB" w:rsidP="00A30148">
            <w:pPr>
              <w:rPr>
                <w:sz w:val="24"/>
                <w:szCs w:val="24"/>
              </w:rPr>
            </w:pPr>
            <w:proofErr w:type="spellStart"/>
            <w:r w:rsidRPr="00513B00">
              <w:rPr>
                <w:spacing w:val="-2"/>
                <w:sz w:val="24"/>
                <w:szCs w:val="24"/>
              </w:rPr>
              <w:t>Станайн</w:t>
            </w:r>
            <w:proofErr w:type="spellEnd"/>
          </w:p>
        </w:tc>
        <w:tc>
          <w:tcPr>
            <w:tcW w:w="6693" w:type="dxa"/>
            <w:gridSpan w:val="4"/>
            <w:vAlign w:val="center"/>
          </w:tcPr>
          <w:p w:rsidR="00A350AB" w:rsidRPr="00513B00" w:rsidRDefault="00A350AB" w:rsidP="00A30148">
            <w:pPr>
              <w:jc w:val="center"/>
              <w:rPr>
                <w:sz w:val="24"/>
                <w:szCs w:val="24"/>
              </w:rPr>
            </w:pPr>
            <w:r w:rsidRPr="00513B00">
              <w:rPr>
                <w:spacing w:val="-4"/>
                <w:sz w:val="24"/>
                <w:szCs w:val="24"/>
              </w:rPr>
              <w:t>Шкали</w:t>
            </w:r>
          </w:p>
        </w:tc>
        <w:tc>
          <w:tcPr>
            <w:tcW w:w="1779" w:type="dxa"/>
            <w:vMerge w:val="restart"/>
            <w:vAlign w:val="center"/>
          </w:tcPr>
          <w:p w:rsidR="00A350AB" w:rsidRPr="00513B00" w:rsidRDefault="00A350AB" w:rsidP="00A30148">
            <w:pPr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Рівень індивідуального результату</w:t>
            </w:r>
          </w:p>
        </w:tc>
      </w:tr>
      <w:tr w:rsidR="00A350AB" w:rsidRPr="00513B00" w:rsidTr="00A30148">
        <w:trPr>
          <w:trHeight w:val="465"/>
        </w:trPr>
        <w:tc>
          <w:tcPr>
            <w:tcW w:w="1026" w:type="dxa"/>
            <w:vMerge/>
            <w:vAlign w:val="center"/>
          </w:tcPr>
          <w:p w:rsidR="00A350AB" w:rsidRPr="00513B00" w:rsidRDefault="00A350AB" w:rsidP="00A30148">
            <w:pPr>
              <w:rPr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A350AB" w:rsidRPr="00513B00" w:rsidRDefault="00A350AB" w:rsidP="00A30148">
            <w:pPr>
              <w:pStyle w:val="TableParagraph"/>
              <w:ind w:left="54" w:right="53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Задоволеність власним життям</w:t>
            </w:r>
          </w:p>
        </w:tc>
        <w:tc>
          <w:tcPr>
            <w:tcW w:w="1679" w:type="dxa"/>
            <w:vAlign w:val="center"/>
          </w:tcPr>
          <w:p w:rsidR="00A350AB" w:rsidRPr="00513B00" w:rsidRDefault="00A350AB" w:rsidP="00A30148">
            <w:pPr>
              <w:pStyle w:val="TableParagraph"/>
              <w:jc w:val="center"/>
              <w:rPr>
                <w:sz w:val="24"/>
                <w:szCs w:val="24"/>
              </w:rPr>
            </w:pPr>
            <w:r w:rsidRPr="00513B00">
              <w:rPr>
                <w:spacing w:val="-6"/>
                <w:sz w:val="24"/>
                <w:szCs w:val="24"/>
              </w:rPr>
              <w:t xml:space="preserve">Невдоволеність </w:t>
            </w:r>
            <w:r w:rsidRPr="00513B00">
              <w:rPr>
                <w:sz w:val="24"/>
                <w:szCs w:val="24"/>
              </w:rPr>
              <w:t>собою і розча</w:t>
            </w:r>
            <w:r w:rsidRPr="00513B00">
              <w:rPr>
                <w:spacing w:val="-2"/>
                <w:sz w:val="24"/>
                <w:szCs w:val="24"/>
              </w:rPr>
              <w:t>рування</w:t>
            </w:r>
          </w:p>
          <w:p w:rsidR="00A350AB" w:rsidRPr="00513B00" w:rsidRDefault="00A350AB" w:rsidP="00A30148">
            <w:pPr>
              <w:pStyle w:val="TableParagraph"/>
              <w:ind w:left="54" w:right="54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в</w:t>
            </w:r>
            <w:r w:rsidRPr="00513B00">
              <w:rPr>
                <w:spacing w:val="-1"/>
                <w:sz w:val="24"/>
                <w:szCs w:val="24"/>
              </w:rPr>
              <w:t xml:space="preserve"> </w:t>
            </w:r>
            <w:r w:rsidRPr="00513B00">
              <w:rPr>
                <w:spacing w:val="-2"/>
                <w:sz w:val="24"/>
                <w:szCs w:val="24"/>
              </w:rPr>
              <w:t>житті</w:t>
            </w:r>
          </w:p>
        </w:tc>
        <w:tc>
          <w:tcPr>
            <w:tcW w:w="1717" w:type="dxa"/>
            <w:vAlign w:val="center"/>
          </w:tcPr>
          <w:p w:rsidR="00A350AB" w:rsidRPr="00513B00" w:rsidRDefault="00A350AB" w:rsidP="00A30148">
            <w:pPr>
              <w:pStyle w:val="TableParagraph"/>
              <w:ind w:left="92" w:right="91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Задоволеність відносинами</w:t>
            </w:r>
            <w:r w:rsidRPr="00513B00">
              <w:rPr>
                <w:spacing w:val="80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з іншими</w:t>
            </w:r>
          </w:p>
        </w:tc>
        <w:tc>
          <w:tcPr>
            <w:tcW w:w="1642" w:type="dxa"/>
            <w:vAlign w:val="center"/>
          </w:tcPr>
          <w:p w:rsidR="00A350AB" w:rsidRPr="00513B00" w:rsidRDefault="00A350AB" w:rsidP="00A30148">
            <w:pPr>
              <w:pStyle w:val="TableParagraph"/>
              <w:ind w:left="231" w:right="230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Загаль</w:t>
            </w:r>
            <w:r w:rsidRPr="00513B00">
              <w:rPr>
                <w:sz w:val="24"/>
                <w:szCs w:val="24"/>
              </w:rPr>
              <w:t>ний</w:t>
            </w:r>
            <w:r w:rsidRPr="00513B00">
              <w:rPr>
                <w:spacing w:val="-12"/>
                <w:sz w:val="24"/>
                <w:szCs w:val="24"/>
              </w:rPr>
              <w:t xml:space="preserve"> </w:t>
            </w:r>
            <w:r w:rsidRPr="00513B00">
              <w:rPr>
                <w:sz w:val="24"/>
                <w:szCs w:val="24"/>
              </w:rPr>
              <w:t>рівень</w:t>
            </w:r>
          </w:p>
          <w:p w:rsidR="00A350AB" w:rsidRPr="00513B00" w:rsidRDefault="00A350AB" w:rsidP="00A30148">
            <w:pPr>
              <w:pStyle w:val="TableParagraph"/>
              <w:ind w:left="54" w:right="54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задоволеності</w:t>
            </w:r>
          </w:p>
        </w:tc>
        <w:tc>
          <w:tcPr>
            <w:tcW w:w="1779" w:type="dxa"/>
            <w:vMerge/>
            <w:vAlign w:val="center"/>
          </w:tcPr>
          <w:p w:rsidR="00A350AB" w:rsidRPr="00513B00" w:rsidRDefault="00A350AB" w:rsidP="00A30148">
            <w:pPr>
              <w:rPr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240"/>
        </w:trPr>
        <w:tc>
          <w:tcPr>
            <w:tcW w:w="1026" w:type="dxa"/>
            <w:vAlign w:val="center"/>
          </w:tcPr>
          <w:p w:rsidR="00A350AB" w:rsidRPr="00513B00" w:rsidRDefault="00A350AB" w:rsidP="00A30148">
            <w:pPr>
              <w:pStyle w:val="TableParagraph"/>
              <w:ind w:left="11" w:right="1"/>
              <w:jc w:val="center"/>
              <w:rPr>
                <w:sz w:val="24"/>
                <w:szCs w:val="24"/>
              </w:rPr>
            </w:pPr>
            <w:r w:rsidRPr="00513B00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  <w:vAlign w:val="center"/>
          </w:tcPr>
          <w:p w:rsidR="00A350AB" w:rsidRPr="00513B00" w:rsidRDefault="00A350AB" w:rsidP="00A3014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513B00">
              <w:rPr>
                <w:spacing w:val="-5"/>
                <w:sz w:val="24"/>
                <w:szCs w:val="24"/>
              </w:rPr>
              <w:t>≤13</w:t>
            </w:r>
          </w:p>
        </w:tc>
        <w:tc>
          <w:tcPr>
            <w:tcW w:w="1679" w:type="dxa"/>
            <w:vAlign w:val="center"/>
          </w:tcPr>
          <w:p w:rsidR="00A350AB" w:rsidRPr="00513B00" w:rsidRDefault="00A350AB" w:rsidP="00A3014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513B00">
              <w:rPr>
                <w:spacing w:val="-5"/>
                <w:sz w:val="24"/>
                <w:szCs w:val="24"/>
              </w:rPr>
              <w:t>≤11</w:t>
            </w:r>
          </w:p>
        </w:tc>
        <w:tc>
          <w:tcPr>
            <w:tcW w:w="1717" w:type="dxa"/>
            <w:vAlign w:val="center"/>
          </w:tcPr>
          <w:p w:rsidR="00A350AB" w:rsidRPr="00513B00" w:rsidRDefault="00A350AB" w:rsidP="00A3014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513B00">
              <w:rPr>
                <w:spacing w:val="-5"/>
                <w:sz w:val="24"/>
                <w:szCs w:val="24"/>
              </w:rPr>
              <w:t>≤16</w:t>
            </w:r>
          </w:p>
        </w:tc>
        <w:tc>
          <w:tcPr>
            <w:tcW w:w="1642" w:type="dxa"/>
            <w:vAlign w:val="center"/>
          </w:tcPr>
          <w:p w:rsidR="00A350AB" w:rsidRPr="00513B00" w:rsidRDefault="00A350AB" w:rsidP="00A30148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513B00">
              <w:rPr>
                <w:spacing w:val="-5"/>
                <w:sz w:val="24"/>
                <w:szCs w:val="24"/>
              </w:rPr>
              <w:t>≤10</w:t>
            </w:r>
          </w:p>
        </w:tc>
        <w:tc>
          <w:tcPr>
            <w:tcW w:w="1779" w:type="dxa"/>
            <w:vMerge w:val="restart"/>
            <w:vAlign w:val="center"/>
          </w:tcPr>
          <w:p w:rsidR="00A350AB" w:rsidRPr="00513B00" w:rsidRDefault="00A350AB" w:rsidP="00A30148">
            <w:pPr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Низький</w:t>
            </w:r>
            <w:r w:rsidRPr="00513B00">
              <w:rPr>
                <w:spacing w:val="-7"/>
                <w:sz w:val="24"/>
                <w:szCs w:val="24"/>
              </w:rPr>
              <w:t xml:space="preserve"> </w:t>
            </w:r>
            <w:r w:rsidRPr="00513B00">
              <w:rPr>
                <w:spacing w:val="-2"/>
                <w:sz w:val="24"/>
                <w:szCs w:val="24"/>
              </w:rPr>
              <w:t>рівень</w:t>
            </w:r>
          </w:p>
        </w:tc>
      </w:tr>
      <w:tr w:rsidR="00A350AB" w:rsidRPr="00513B00" w:rsidTr="00A30148">
        <w:trPr>
          <w:trHeight w:val="240"/>
        </w:trPr>
        <w:tc>
          <w:tcPr>
            <w:tcW w:w="1026" w:type="dxa"/>
            <w:vAlign w:val="center"/>
          </w:tcPr>
          <w:p w:rsidR="00A350AB" w:rsidRPr="00513B00" w:rsidRDefault="00A350AB" w:rsidP="00A30148">
            <w:pPr>
              <w:pStyle w:val="TableParagraph"/>
              <w:ind w:left="11" w:right="1"/>
              <w:jc w:val="center"/>
              <w:rPr>
                <w:sz w:val="24"/>
                <w:szCs w:val="24"/>
              </w:rPr>
            </w:pPr>
            <w:r w:rsidRPr="00513B0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A350AB" w:rsidRPr="00513B00" w:rsidRDefault="00A350AB" w:rsidP="00A3014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14–16</w:t>
            </w:r>
          </w:p>
        </w:tc>
        <w:tc>
          <w:tcPr>
            <w:tcW w:w="1679" w:type="dxa"/>
            <w:vAlign w:val="center"/>
          </w:tcPr>
          <w:p w:rsidR="00A350AB" w:rsidRPr="00513B00" w:rsidRDefault="00A350AB" w:rsidP="00A3014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12–13</w:t>
            </w:r>
          </w:p>
        </w:tc>
        <w:tc>
          <w:tcPr>
            <w:tcW w:w="1717" w:type="dxa"/>
            <w:vAlign w:val="center"/>
          </w:tcPr>
          <w:p w:rsidR="00A350AB" w:rsidRPr="00513B00" w:rsidRDefault="00A350AB" w:rsidP="00A3014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17–19</w:t>
            </w:r>
          </w:p>
        </w:tc>
        <w:tc>
          <w:tcPr>
            <w:tcW w:w="1642" w:type="dxa"/>
            <w:vAlign w:val="center"/>
          </w:tcPr>
          <w:p w:rsidR="00A350AB" w:rsidRPr="00513B00" w:rsidRDefault="00A350AB" w:rsidP="00A30148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11–18</w:t>
            </w:r>
          </w:p>
        </w:tc>
        <w:tc>
          <w:tcPr>
            <w:tcW w:w="1779" w:type="dxa"/>
            <w:vMerge/>
            <w:vAlign w:val="center"/>
          </w:tcPr>
          <w:p w:rsidR="00A350AB" w:rsidRPr="00513B00" w:rsidRDefault="00A350AB" w:rsidP="00A30148">
            <w:pPr>
              <w:jc w:val="center"/>
              <w:rPr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240"/>
        </w:trPr>
        <w:tc>
          <w:tcPr>
            <w:tcW w:w="1026" w:type="dxa"/>
            <w:vAlign w:val="center"/>
          </w:tcPr>
          <w:p w:rsidR="00A350AB" w:rsidRPr="00513B00" w:rsidRDefault="00A350AB" w:rsidP="00A30148">
            <w:pPr>
              <w:pStyle w:val="TableParagraph"/>
              <w:ind w:left="11" w:right="1"/>
              <w:jc w:val="center"/>
              <w:rPr>
                <w:sz w:val="24"/>
                <w:szCs w:val="24"/>
              </w:rPr>
            </w:pPr>
            <w:r w:rsidRPr="00513B0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655" w:type="dxa"/>
            <w:vAlign w:val="center"/>
          </w:tcPr>
          <w:p w:rsidR="00A350AB" w:rsidRPr="00513B00" w:rsidRDefault="00A350AB" w:rsidP="00A3014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17–19</w:t>
            </w:r>
          </w:p>
        </w:tc>
        <w:tc>
          <w:tcPr>
            <w:tcW w:w="1679" w:type="dxa"/>
            <w:vAlign w:val="center"/>
          </w:tcPr>
          <w:p w:rsidR="00A350AB" w:rsidRPr="00513B00" w:rsidRDefault="00A350AB" w:rsidP="00A3014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14–16</w:t>
            </w:r>
          </w:p>
        </w:tc>
        <w:tc>
          <w:tcPr>
            <w:tcW w:w="1717" w:type="dxa"/>
            <w:vAlign w:val="center"/>
          </w:tcPr>
          <w:p w:rsidR="00A350AB" w:rsidRPr="00513B00" w:rsidRDefault="00A350AB" w:rsidP="00A3014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20–22</w:t>
            </w:r>
          </w:p>
        </w:tc>
        <w:tc>
          <w:tcPr>
            <w:tcW w:w="1642" w:type="dxa"/>
            <w:vAlign w:val="center"/>
          </w:tcPr>
          <w:p w:rsidR="00A350AB" w:rsidRPr="00513B00" w:rsidRDefault="00A350AB" w:rsidP="00A30148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19–23</w:t>
            </w:r>
          </w:p>
        </w:tc>
        <w:tc>
          <w:tcPr>
            <w:tcW w:w="1779" w:type="dxa"/>
            <w:vMerge/>
            <w:vAlign w:val="center"/>
          </w:tcPr>
          <w:p w:rsidR="00A350AB" w:rsidRPr="00513B00" w:rsidRDefault="00A350AB" w:rsidP="00A30148">
            <w:pPr>
              <w:jc w:val="center"/>
              <w:rPr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240"/>
        </w:trPr>
        <w:tc>
          <w:tcPr>
            <w:tcW w:w="1026" w:type="dxa"/>
            <w:vAlign w:val="center"/>
          </w:tcPr>
          <w:p w:rsidR="00A350AB" w:rsidRPr="00513B00" w:rsidRDefault="00A350AB" w:rsidP="00A30148">
            <w:pPr>
              <w:pStyle w:val="TableParagraph"/>
              <w:ind w:left="11" w:right="1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4</w:t>
            </w:r>
          </w:p>
        </w:tc>
        <w:tc>
          <w:tcPr>
            <w:tcW w:w="1655" w:type="dxa"/>
            <w:vAlign w:val="center"/>
          </w:tcPr>
          <w:p w:rsidR="00A350AB" w:rsidRPr="00513B00" w:rsidRDefault="00A350AB" w:rsidP="00A3014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20–22</w:t>
            </w:r>
          </w:p>
        </w:tc>
        <w:tc>
          <w:tcPr>
            <w:tcW w:w="1679" w:type="dxa"/>
            <w:vAlign w:val="center"/>
          </w:tcPr>
          <w:p w:rsidR="00A350AB" w:rsidRPr="00513B00" w:rsidRDefault="00A350AB" w:rsidP="00A3014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17–18</w:t>
            </w:r>
          </w:p>
        </w:tc>
        <w:tc>
          <w:tcPr>
            <w:tcW w:w="1717" w:type="dxa"/>
            <w:vAlign w:val="center"/>
          </w:tcPr>
          <w:p w:rsidR="00A350AB" w:rsidRPr="00513B00" w:rsidRDefault="00A350AB" w:rsidP="00A3014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23–26</w:t>
            </w:r>
          </w:p>
        </w:tc>
        <w:tc>
          <w:tcPr>
            <w:tcW w:w="1642" w:type="dxa"/>
            <w:vAlign w:val="center"/>
          </w:tcPr>
          <w:p w:rsidR="00A350AB" w:rsidRPr="00513B00" w:rsidRDefault="00A350AB" w:rsidP="00A30148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24–28</w:t>
            </w:r>
          </w:p>
        </w:tc>
        <w:tc>
          <w:tcPr>
            <w:tcW w:w="1779" w:type="dxa"/>
            <w:vMerge w:val="restart"/>
            <w:vAlign w:val="center"/>
          </w:tcPr>
          <w:p w:rsidR="00A350AB" w:rsidRPr="00513B00" w:rsidRDefault="00A350AB" w:rsidP="00A30148">
            <w:pPr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Середній</w:t>
            </w:r>
            <w:r w:rsidRPr="00513B00">
              <w:rPr>
                <w:spacing w:val="-5"/>
                <w:sz w:val="24"/>
                <w:szCs w:val="24"/>
              </w:rPr>
              <w:t xml:space="preserve"> </w:t>
            </w:r>
            <w:r w:rsidRPr="00513B00">
              <w:rPr>
                <w:spacing w:val="-2"/>
                <w:sz w:val="24"/>
                <w:szCs w:val="24"/>
              </w:rPr>
              <w:t>рівень</w:t>
            </w:r>
          </w:p>
        </w:tc>
      </w:tr>
      <w:tr w:rsidR="00A350AB" w:rsidRPr="00513B00" w:rsidTr="00A30148">
        <w:trPr>
          <w:trHeight w:val="240"/>
        </w:trPr>
        <w:tc>
          <w:tcPr>
            <w:tcW w:w="1026" w:type="dxa"/>
            <w:vAlign w:val="center"/>
          </w:tcPr>
          <w:p w:rsidR="00A350AB" w:rsidRPr="00513B00" w:rsidRDefault="00A350AB" w:rsidP="00A30148">
            <w:pPr>
              <w:pStyle w:val="TableParagraph"/>
              <w:ind w:left="11" w:right="1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5</w:t>
            </w:r>
          </w:p>
        </w:tc>
        <w:tc>
          <w:tcPr>
            <w:tcW w:w="1655" w:type="dxa"/>
            <w:vAlign w:val="center"/>
          </w:tcPr>
          <w:p w:rsidR="00A350AB" w:rsidRPr="00513B00" w:rsidRDefault="00A350AB" w:rsidP="00A3014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23–25</w:t>
            </w:r>
          </w:p>
        </w:tc>
        <w:tc>
          <w:tcPr>
            <w:tcW w:w="1679" w:type="dxa"/>
            <w:vAlign w:val="center"/>
          </w:tcPr>
          <w:p w:rsidR="00A350AB" w:rsidRPr="00513B00" w:rsidRDefault="00A350AB" w:rsidP="00A3014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19–20</w:t>
            </w:r>
          </w:p>
        </w:tc>
        <w:tc>
          <w:tcPr>
            <w:tcW w:w="1717" w:type="dxa"/>
            <w:vAlign w:val="center"/>
          </w:tcPr>
          <w:p w:rsidR="00A350AB" w:rsidRPr="00513B00" w:rsidRDefault="00A350AB" w:rsidP="00A3014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27–28</w:t>
            </w:r>
          </w:p>
        </w:tc>
        <w:tc>
          <w:tcPr>
            <w:tcW w:w="1642" w:type="dxa"/>
            <w:vAlign w:val="center"/>
          </w:tcPr>
          <w:p w:rsidR="00A350AB" w:rsidRPr="00513B00" w:rsidRDefault="00A350AB" w:rsidP="00A30148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29–33</w:t>
            </w:r>
          </w:p>
        </w:tc>
        <w:tc>
          <w:tcPr>
            <w:tcW w:w="1779" w:type="dxa"/>
            <w:vMerge/>
            <w:vAlign w:val="center"/>
          </w:tcPr>
          <w:p w:rsidR="00A350AB" w:rsidRPr="00513B00" w:rsidRDefault="00A350AB" w:rsidP="00A30148">
            <w:pPr>
              <w:jc w:val="center"/>
              <w:rPr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240"/>
        </w:trPr>
        <w:tc>
          <w:tcPr>
            <w:tcW w:w="1026" w:type="dxa"/>
            <w:vAlign w:val="center"/>
          </w:tcPr>
          <w:p w:rsidR="00A350AB" w:rsidRPr="00513B00" w:rsidRDefault="00A350AB" w:rsidP="00A30148">
            <w:pPr>
              <w:pStyle w:val="TableParagraph"/>
              <w:ind w:left="11" w:right="1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6</w:t>
            </w:r>
          </w:p>
        </w:tc>
        <w:tc>
          <w:tcPr>
            <w:tcW w:w="1655" w:type="dxa"/>
            <w:vAlign w:val="center"/>
          </w:tcPr>
          <w:p w:rsidR="00A350AB" w:rsidRPr="00513B00" w:rsidRDefault="00A350AB" w:rsidP="00A3014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26–28</w:t>
            </w:r>
          </w:p>
        </w:tc>
        <w:tc>
          <w:tcPr>
            <w:tcW w:w="1679" w:type="dxa"/>
            <w:vAlign w:val="center"/>
          </w:tcPr>
          <w:p w:rsidR="00A350AB" w:rsidRPr="00513B00" w:rsidRDefault="00A350AB" w:rsidP="00A3014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21–22</w:t>
            </w:r>
          </w:p>
        </w:tc>
        <w:tc>
          <w:tcPr>
            <w:tcW w:w="1717" w:type="dxa"/>
            <w:vAlign w:val="center"/>
          </w:tcPr>
          <w:p w:rsidR="00A350AB" w:rsidRPr="00513B00" w:rsidRDefault="00A350AB" w:rsidP="00A3014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29–30</w:t>
            </w:r>
          </w:p>
        </w:tc>
        <w:tc>
          <w:tcPr>
            <w:tcW w:w="1642" w:type="dxa"/>
            <w:vAlign w:val="center"/>
          </w:tcPr>
          <w:p w:rsidR="00A350AB" w:rsidRPr="00513B00" w:rsidRDefault="00A350AB" w:rsidP="00A30148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34–38</w:t>
            </w:r>
          </w:p>
        </w:tc>
        <w:tc>
          <w:tcPr>
            <w:tcW w:w="1779" w:type="dxa"/>
            <w:vMerge/>
            <w:vAlign w:val="center"/>
          </w:tcPr>
          <w:p w:rsidR="00A350AB" w:rsidRPr="00513B00" w:rsidRDefault="00A350AB" w:rsidP="00A30148">
            <w:pPr>
              <w:jc w:val="center"/>
              <w:rPr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240"/>
        </w:trPr>
        <w:tc>
          <w:tcPr>
            <w:tcW w:w="1026" w:type="dxa"/>
            <w:vAlign w:val="center"/>
          </w:tcPr>
          <w:p w:rsidR="00A350AB" w:rsidRPr="00513B00" w:rsidRDefault="00A350AB" w:rsidP="00A30148">
            <w:pPr>
              <w:pStyle w:val="TableParagraph"/>
              <w:ind w:left="11" w:right="1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7</w:t>
            </w:r>
          </w:p>
        </w:tc>
        <w:tc>
          <w:tcPr>
            <w:tcW w:w="1655" w:type="dxa"/>
            <w:vAlign w:val="center"/>
          </w:tcPr>
          <w:p w:rsidR="00A350AB" w:rsidRPr="00513B00" w:rsidRDefault="00A350AB" w:rsidP="00A3014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29–30</w:t>
            </w:r>
          </w:p>
        </w:tc>
        <w:tc>
          <w:tcPr>
            <w:tcW w:w="1679" w:type="dxa"/>
            <w:vAlign w:val="center"/>
          </w:tcPr>
          <w:p w:rsidR="00A350AB" w:rsidRPr="00513B00" w:rsidRDefault="00A350AB" w:rsidP="00A3014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23–24</w:t>
            </w:r>
          </w:p>
        </w:tc>
        <w:tc>
          <w:tcPr>
            <w:tcW w:w="1717" w:type="dxa"/>
            <w:vAlign w:val="center"/>
          </w:tcPr>
          <w:p w:rsidR="00A350AB" w:rsidRPr="00513B00" w:rsidRDefault="00A350AB" w:rsidP="00A3014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31–32</w:t>
            </w:r>
          </w:p>
        </w:tc>
        <w:tc>
          <w:tcPr>
            <w:tcW w:w="1642" w:type="dxa"/>
            <w:vAlign w:val="center"/>
          </w:tcPr>
          <w:p w:rsidR="00A350AB" w:rsidRPr="00513B00" w:rsidRDefault="00A350AB" w:rsidP="00A30148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39–43</w:t>
            </w:r>
          </w:p>
        </w:tc>
        <w:tc>
          <w:tcPr>
            <w:tcW w:w="1779" w:type="dxa"/>
            <w:vMerge w:val="restart"/>
            <w:vAlign w:val="center"/>
          </w:tcPr>
          <w:p w:rsidR="00A350AB" w:rsidRPr="00513B00" w:rsidRDefault="00A350AB" w:rsidP="00A30148">
            <w:pPr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Високий</w:t>
            </w:r>
            <w:r w:rsidRPr="00513B00">
              <w:rPr>
                <w:spacing w:val="-7"/>
                <w:sz w:val="24"/>
                <w:szCs w:val="24"/>
              </w:rPr>
              <w:t xml:space="preserve"> </w:t>
            </w:r>
            <w:r w:rsidRPr="00513B00">
              <w:rPr>
                <w:spacing w:val="-2"/>
                <w:sz w:val="24"/>
                <w:szCs w:val="24"/>
              </w:rPr>
              <w:t>рівень</w:t>
            </w:r>
          </w:p>
        </w:tc>
      </w:tr>
      <w:tr w:rsidR="00A350AB" w:rsidRPr="00513B00" w:rsidTr="00A30148">
        <w:trPr>
          <w:trHeight w:val="240"/>
        </w:trPr>
        <w:tc>
          <w:tcPr>
            <w:tcW w:w="1026" w:type="dxa"/>
            <w:vAlign w:val="center"/>
          </w:tcPr>
          <w:p w:rsidR="00A350AB" w:rsidRPr="00513B00" w:rsidRDefault="00A350AB" w:rsidP="00A30148">
            <w:pPr>
              <w:pStyle w:val="TableParagraph"/>
              <w:spacing w:before="27"/>
              <w:ind w:left="11" w:right="1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8</w:t>
            </w:r>
          </w:p>
        </w:tc>
        <w:tc>
          <w:tcPr>
            <w:tcW w:w="1655" w:type="dxa"/>
            <w:vAlign w:val="center"/>
          </w:tcPr>
          <w:p w:rsidR="00A350AB" w:rsidRPr="00513B00" w:rsidRDefault="00A350AB" w:rsidP="00A3014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513B00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1679" w:type="dxa"/>
            <w:vAlign w:val="center"/>
          </w:tcPr>
          <w:p w:rsidR="00A350AB" w:rsidRPr="00513B00" w:rsidRDefault="00A350AB" w:rsidP="00A3014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25–27</w:t>
            </w:r>
          </w:p>
        </w:tc>
        <w:tc>
          <w:tcPr>
            <w:tcW w:w="1717" w:type="dxa"/>
            <w:vAlign w:val="center"/>
          </w:tcPr>
          <w:p w:rsidR="00A350AB" w:rsidRPr="00513B00" w:rsidRDefault="00A350AB" w:rsidP="00A3014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513B00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642" w:type="dxa"/>
            <w:vAlign w:val="center"/>
          </w:tcPr>
          <w:p w:rsidR="00A350AB" w:rsidRPr="00513B00" w:rsidRDefault="00A350AB" w:rsidP="00A30148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44–47</w:t>
            </w:r>
          </w:p>
        </w:tc>
        <w:tc>
          <w:tcPr>
            <w:tcW w:w="1779" w:type="dxa"/>
            <w:vMerge/>
            <w:vAlign w:val="center"/>
          </w:tcPr>
          <w:p w:rsidR="00A350AB" w:rsidRPr="00513B00" w:rsidRDefault="00A350AB" w:rsidP="00A30148">
            <w:pPr>
              <w:rPr>
                <w:sz w:val="24"/>
                <w:szCs w:val="24"/>
              </w:rPr>
            </w:pPr>
          </w:p>
        </w:tc>
      </w:tr>
      <w:tr w:rsidR="00A350AB" w:rsidRPr="00513B00" w:rsidTr="00A30148">
        <w:trPr>
          <w:trHeight w:val="240"/>
        </w:trPr>
        <w:tc>
          <w:tcPr>
            <w:tcW w:w="1026" w:type="dxa"/>
            <w:vAlign w:val="center"/>
          </w:tcPr>
          <w:p w:rsidR="00A350AB" w:rsidRPr="00513B00" w:rsidRDefault="00A350AB" w:rsidP="00A30148">
            <w:pPr>
              <w:pStyle w:val="TableParagraph"/>
              <w:spacing w:before="32"/>
              <w:ind w:left="11" w:right="1"/>
              <w:jc w:val="center"/>
              <w:rPr>
                <w:sz w:val="24"/>
                <w:szCs w:val="24"/>
              </w:rPr>
            </w:pPr>
            <w:r w:rsidRPr="00513B00">
              <w:rPr>
                <w:sz w:val="24"/>
                <w:szCs w:val="24"/>
              </w:rPr>
              <w:t>9</w:t>
            </w:r>
          </w:p>
        </w:tc>
        <w:tc>
          <w:tcPr>
            <w:tcW w:w="1655" w:type="dxa"/>
            <w:vAlign w:val="center"/>
          </w:tcPr>
          <w:p w:rsidR="00A350AB" w:rsidRPr="00513B00" w:rsidRDefault="00A350AB" w:rsidP="00A3014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32–35</w:t>
            </w:r>
          </w:p>
        </w:tc>
        <w:tc>
          <w:tcPr>
            <w:tcW w:w="1679" w:type="dxa"/>
            <w:vAlign w:val="center"/>
          </w:tcPr>
          <w:p w:rsidR="00A350AB" w:rsidRPr="00513B00" w:rsidRDefault="00A350AB" w:rsidP="00A3014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28–30</w:t>
            </w:r>
          </w:p>
        </w:tc>
        <w:tc>
          <w:tcPr>
            <w:tcW w:w="1717" w:type="dxa"/>
            <w:vAlign w:val="center"/>
          </w:tcPr>
          <w:p w:rsidR="00A350AB" w:rsidRPr="00513B00" w:rsidRDefault="00A350AB" w:rsidP="00A3014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34–35</w:t>
            </w:r>
          </w:p>
        </w:tc>
        <w:tc>
          <w:tcPr>
            <w:tcW w:w="1642" w:type="dxa"/>
            <w:vAlign w:val="center"/>
          </w:tcPr>
          <w:p w:rsidR="00A350AB" w:rsidRPr="00513B00" w:rsidRDefault="00A350AB" w:rsidP="00A30148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513B00">
              <w:rPr>
                <w:spacing w:val="-2"/>
                <w:sz w:val="24"/>
                <w:szCs w:val="24"/>
              </w:rPr>
              <w:t>48–50</w:t>
            </w:r>
          </w:p>
        </w:tc>
        <w:tc>
          <w:tcPr>
            <w:tcW w:w="1779" w:type="dxa"/>
            <w:vMerge/>
            <w:vAlign w:val="center"/>
          </w:tcPr>
          <w:p w:rsidR="00A350AB" w:rsidRPr="00513B00" w:rsidRDefault="00A350AB" w:rsidP="00A30148">
            <w:pPr>
              <w:rPr>
                <w:sz w:val="24"/>
                <w:szCs w:val="24"/>
              </w:rPr>
            </w:pPr>
          </w:p>
        </w:tc>
      </w:tr>
    </w:tbl>
    <w:p w:rsidR="00A350AB" w:rsidRPr="00513B00" w:rsidRDefault="00A350AB" w:rsidP="00A350AB">
      <w:pPr>
        <w:rPr>
          <w:sz w:val="24"/>
          <w:szCs w:val="24"/>
        </w:rPr>
      </w:pPr>
    </w:p>
    <w:p w:rsidR="00A350AB" w:rsidRPr="00513B00" w:rsidRDefault="00A350AB" w:rsidP="00A350AB">
      <w:pPr>
        <w:pStyle w:val="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13B00">
        <w:rPr>
          <w:rFonts w:ascii="Times New Roman" w:hAnsi="Times New Roman" w:cs="Times New Roman"/>
          <w:color w:val="auto"/>
          <w:sz w:val="24"/>
          <w:szCs w:val="24"/>
        </w:rPr>
        <w:t>Інтерпретація</w:t>
      </w:r>
      <w:r w:rsidRPr="00513B00">
        <w:rPr>
          <w:rFonts w:ascii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r w:rsidRPr="00513B00">
        <w:rPr>
          <w:rFonts w:ascii="Times New Roman" w:hAnsi="Times New Roman" w:cs="Times New Roman"/>
          <w:color w:val="auto"/>
          <w:sz w:val="24"/>
          <w:szCs w:val="24"/>
        </w:rPr>
        <w:t>значень</w:t>
      </w:r>
      <w:r w:rsidRPr="00513B00">
        <w:rPr>
          <w:rFonts w:ascii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 w:rsidRPr="00513B00">
        <w:rPr>
          <w:rFonts w:ascii="Times New Roman" w:hAnsi="Times New Roman" w:cs="Times New Roman"/>
          <w:color w:val="auto"/>
          <w:sz w:val="24"/>
          <w:szCs w:val="24"/>
        </w:rPr>
        <w:t>за</w:t>
      </w:r>
      <w:r w:rsidRPr="00513B00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r w:rsidRPr="00513B00">
        <w:rPr>
          <w:rFonts w:ascii="Times New Roman" w:hAnsi="Times New Roman" w:cs="Times New Roman"/>
          <w:color w:val="auto"/>
          <w:sz w:val="24"/>
          <w:szCs w:val="24"/>
        </w:rPr>
        <w:t>шкалами</w:t>
      </w:r>
      <w:r w:rsidRPr="00513B00">
        <w:rPr>
          <w:rFonts w:ascii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 w:rsidRPr="00513B00">
        <w:rPr>
          <w:rFonts w:ascii="Times New Roman" w:hAnsi="Times New Roman" w:cs="Times New Roman"/>
          <w:color w:val="auto"/>
          <w:sz w:val="24"/>
          <w:szCs w:val="24"/>
        </w:rPr>
        <w:t>методики</w:t>
      </w:r>
      <w:r w:rsidRPr="00513B00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r w:rsidRPr="00513B00">
        <w:rPr>
          <w:rFonts w:ascii="Times New Roman" w:hAnsi="Times New Roman" w:cs="Times New Roman"/>
          <w:color w:val="auto"/>
          <w:sz w:val="24"/>
          <w:szCs w:val="24"/>
        </w:rPr>
        <w:t>«КОСБ-</w:t>
      </w:r>
      <w:r w:rsidRPr="00513B00">
        <w:rPr>
          <w:rFonts w:ascii="Times New Roman" w:hAnsi="Times New Roman" w:cs="Times New Roman"/>
          <w:color w:val="auto"/>
          <w:spacing w:val="-5"/>
          <w:sz w:val="24"/>
          <w:szCs w:val="24"/>
        </w:rPr>
        <w:t>3»:</w:t>
      </w:r>
    </w:p>
    <w:p w:rsidR="00A350AB" w:rsidRPr="00513B00" w:rsidRDefault="00A350AB" w:rsidP="00A350AB">
      <w:pPr>
        <w:ind w:firstLine="709"/>
        <w:jc w:val="both"/>
        <w:rPr>
          <w:i/>
          <w:iCs/>
          <w:sz w:val="24"/>
          <w:szCs w:val="24"/>
        </w:rPr>
      </w:pPr>
      <w:r w:rsidRPr="00513B00">
        <w:rPr>
          <w:i/>
          <w:iCs/>
          <w:sz w:val="24"/>
          <w:szCs w:val="24"/>
        </w:rPr>
        <w:t>Шкала</w:t>
      </w:r>
      <w:r w:rsidRPr="00513B00">
        <w:rPr>
          <w:i/>
          <w:iCs/>
          <w:spacing w:val="-8"/>
          <w:sz w:val="24"/>
          <w:szCs w:val="24"/>
        </w:rPr>
        <w:t xml:space="preserve"> </w:t>
      </w:r>
      <w:r w:rsidRPr="00513B00">
        <w:rPr>
          <w:i/>
          <w:iCs/>
          <w:sz w:val="24"/>
          <w:szCs w:val="24"/>
        </w:rPr>
        <w:t>«Задоволеність</w:t>
      </w:r>
      <w:r w:rsidRPr="00513B00">
        <w:rPr>
          <w:i/>
          <w:iCs/>
          <w:spacing w:val="-6"/>
          <w:sz w:val="24"/>
          <w:szCs w:val="24"/>
        </w:rPr>
        <w:t xml:space="preserve"> </w:t>
      </w:r>
      <w:r w:rsidRPr="00513B00">
        <w:rPr>
          <w:i/>
          <w:iCs/>
          <w:sz w:val="24"/>
          <w:szCs w:val="24"/>
        </w:rPr>
        <w:t>власним</w:t>
      </w:r>
      <w:r w:rsidRPr="00513B00">
        <w:rPr>
          <w:i/>
          <w:iCs/>
          <w:spacing w:val="-6"/>
          <w:sz w:val="24"/>
          <w:szCs w:val="24"/>
        </w:rPr>
        <w:t xml:space="preserve"> </w:t>
      </w:r>
      <w:r w:rsidRPr="00513B00">
        <w:rPr>
          <w:i/>
          <w:iCs/>
          <w:spacing w:val="-2"/>
          <w:sz w:val="24"/>
          <w:szCs w:val="24"/>
        </w:rPr>
        <w:t>життям»:</w:t>
      </w:r>
    </w:p>
    <w:p w:rsidR="00A350AB" w:rsidRPr="00513B00" w:rsidRDefault="00A350AB" w:rsidP="00A350AB">
      <w:pPr>
        <w:pStyle w:val="a3"/>
        <w:tabs>
          <w:tab w:val="left" w:pos="9356"/>
        </w:tabs>
        <w:ind w:left="0" w:right="13" w:firstLine="709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Високі значення свідчать про те, що людина задоволена тим, що наразі відбувається в її житті, умовами життя і немає потреби щось змінювати, адже високо оцінює продуктивність своєї діяльності.</w:t>
      </w:r>
      <w:r w:rsidRPr="00513B00">
        <w:rPr>
          <w:spacing w:val="-11"/>
          <w:sz w:val="24"/>
          <w:szCs w:val="24"/>
        </w:rPr>
        <w:t xml:space="preserve"> </w:t>
      </w:r>
      <w:r w:rsidRPr="00513B00">
        <w:rPr>
          <w:sz w:val="24"/>
          <w:szCs w:val="24"/>
        </w:rPr>
        <w:t>Результати,</w:t>
      </w:r>
      <w:r w:rsidRPr="00513B00">
        <w:rPr>
          <w:spacing w:val="-11"/>
          <w:sz w:val="24"/>
          <w:szCs w:val="24"/>
        </w:rPr>
        <w:t xml:space="preserve"> </w:t>
      </w:r>
      <w:r w:rsidRPr="00513B00">
        <w:rPr>
          <w:sz w:val="24"/>
          <w:szCs w:val="24"/>
        </w:rPr>
        <w:t>які</w:t>
      </w:r>
      <w:r w:rsidRPr="00513B00">
        <w:rPr>
          <w:spacing w:val="-11"/>
          <w:sz w:val="24"/>
          <w:szCs w:val="24"/>
        </w:rPr>
        <w:t xml:space="preserve"> </w:t>
      </w:r>
      <w:r w:rsidRPr="00513B00">
        <w:rPr>
          <w:sz w:val="24"/>
          <w:szCs w:val="24"/>
        </w:rPr>
        <w:t>вона</w:t>
      </w:r>
      <w:r w:rsidRPr="00513B00">
        <w:rPr>
          <w:spacing w:val="-11"/>
          <w:sz w:val="24"/>
          <w:szCs w:val="24"/>
        </w:rPr>
        <w:t xml:space="preserve"> </w:t>
      </w:r>
      <w:r w:rsidRPr="00513B00">
        <w:rPr>
          <w:sz w:val="24"/>
          <w:szCs w:val="24"/>
        </w:rPr>
        <w:t>отримує,</w:t>
      </w:r>
      <w:r w:rsidRPr="00513B00">
        <w:rPr>
          <w:spacing w:val="-11"/>
          <w:sz w:val="24"/>
          <w:szCs w:val="24"/>
        </w:rPr>
        <w:t xml:space="preserve"> </w:t>
      </w:r>
      <w:r w:rsidRPr="00513B00">
        <w:rPr>
          <w:sz w:val="24"/>
          <w:szCs w:val="24"/>
        </w:rPr>
        <w:t>відповідають</w:t>
      </w:r>
      <w:r w:rsidRPr="00513B00">
        <w:rPr>
          <w:spacing w:val="-11"/>
          <w:sz w:val="24"/>
          <w:szCs w:val="24"/>
        </w:rPr>
        <w:t xml:space="preserve"> </w:t>
      </w:r>
      <w:r w:rsidRPr="00513B00">
        <w:rPr>
          <w:sz w:val="24"/>
          <w:szCs w:val="24"/>
        </w:rPr>
        <w:t>її</w:t>
      </w:r>
      <w:r w:rsidRPr="00513B00">
        <w:rPr>
          <w:spacing w:val="-11"/>
          <w:sz w:val="24"/>
          <w:szCs w:val="24"/>
        </w:rPr>
        <w:t xml:space="preserve"> </w:t>
      </w:r>
      <w:r w:rsidRPr="00513B00">
        <w:rPr>
          <w:sz w:val="24"/>
          <w:szCs w:val="24"/>
        </w:rPr>
        <w:t>уявленням</w:t>
      </w:r>
      <w:r w:rsidRPr="00513B00">
        <w:rPr>
          <w:spacing w:val="-11"/>
          <w:sz w:val="24"/>
          <w:szCs w:val="24"/>
        </w:rPr>
        <w:t xml:space="preserve"> </w:t>
      </w:r>
      <w:r w:rsidRPr="00513B00">
        <w:rPr>
          <w:sz w:val="24"/>
          <w:szCs w:val="24"/>
        </w:rPr>
        <w:t>про ідеал; порівнюючи себе з іншими людина відчуває свої переваги.</w:t>
      </w:r>
    </w:p>
    <w:p w:rsidR="00A350AB" w:rsidRPr="00513B00" w:rsidRDefault="00A350AB" w:rsidP="00A350AB">
      <w:pPr>
        <w:pStyle w:val="Default"/>
        <w:ind w:firstLine="709"/>
        <w:jc w:val="both"/>
        <w:rPr>
          <w:b/>
          <w:bCs/>
          <w:color w:val="auto"/>
        </w:rPr>
      </w:pPr>
      <w:r w:rsidRPr="00513B00">
        <w:rPr>
          <w:color w:val="auto"/>
        </w:rPr>
        <w:t>Низькі</w:t>
      </w:r>
      <w:r w:rsidRPr="00513B00">
        <w:rPr>
          <w:color w:val="auto"/>
          <w:spacing w:val="-4"/>
        </w:rPr>
        <w:t xml:space="preserve"> </w:t>
      </w:r>
      <w:r w:rsidRPr="00513B00">
        <w:rPr>
          <w:color w:val="auto"/>
        </w:rPr>
        <w:t>значення</w:t>
      </w:r>
      <w:r w:rsidRPr="00513B00">
        <w:rPr>
          <w:color w:val="auto"/>
          <w:spacing w:val="-4"/>
        </w:rPr>
        <w:t xml:space="preserve"> </w:t>
      </w:r>
      <w:r w:rsidRPr="00513B00">
        <w:rPr>
          <w:color w:val="auto"/>
        </w:rPr>
        <w:t>за</w:t>
      </w:r>
      <w:r w:rsidRPr="00513B00">
        <w:rPr>
          <w:color w:val="auto"/>
          <w:spacing w:val="-4"/>
        </w:rPr>
        <w:t xml:space="preserve"> </w:t>
      </w:r>
      <w:r w:rsidRPr="00513B00">
        <w:rPr>
          <w:color w:val="auto"/>
        </w:rPr>
        <w:t>цією</w:t>
      </w:r>
      <w:r w:rsidRPr="00513B00">
        <w:rPr>
          <w:color w:val="auto"/>
          <w:spacing w:val="-4"/>
        </w:rPr>
        <w:t xml:space="preserve"> </w:t>
      </w:r>
      <w:r w:rsidRPr="00513B00">
        <w:rPr>
          <w:color w:val="auto"/>
        </w:rPr>
        <w:t>шкалою</w:t>
      </w:r>
      <w:r w:rsidRPr="00513B00">
        <w:rPr>
          <w:color w:val="auto"/>
          <w:spacing w:val="-4"/>
        </w:rPr>
        <w:t xml:space="preserve"> </w:t>
      </w:r>
      <w:r w:rsidRPr="00513B00">
        <w:rPr>
          <w:color w:val="auto"/>
        </w:rPr>
        <w:t>свідчать</w:t>
      </w:r>
      <w:r w:rsidRPr="00513B00">
        <w:rPr>
          <w:color w:val="auto"/>
          <w:spacing w:val="-4"/>
        </w:rPr>
        <w:t xml:space="preserve"> </w:t>
      </w:r>
      <w:r w:rsidRPr="00513B00">
        <w:rPr>
          <w:color w:val="auto"/>
        </w:rPr>
        <w:t>про</w:t>
      </w:r>
      <w:r w:rsidRPr="00513B00">
        <w:rPr>
          <w:color w:val="auto"/>
          <w:spacing w:val="-4"/>
        </w:rPr>
        <w:t xml:space="preserve"> </w:t>
      </w:r>
      <w:r w:rsidRPr="00513B00">
        <w:rPr>
          <w:color w:val="auto"/>
        </w:rPr>
        <w:t>те,</w:t>
      </w:r>
      <w:r w:rsidRPr="00513B00">
        <w:rPr>
          <w:color w:val="auto"/>
          <w:spacing w:val="-4"/>
        </w:rPr>
        <w:t xml:space="preserve"> </w:t>
      </w:r>
      <w:r w:rsidRPr="00513B00">
        <w:rPr>
          <w:color w:val="auto"/>
        </w:rPr>
        <w:t>що</w:t>
      </w:r>
      <w:r w:rsidRPr="00513B00">
        <w:rPr>
          <w:color w:val="auto"/>
          <w:spacing w:val="-4"/>
        </w:rPr>
        <w:t xml:space="preserve"> </w:t>
      </w:r>
      <w:r w:rsidRPr="00513B00">
        <w:rPr>
          <w:color w:val="auto"/>
        </w:rPr>
        <w:t>ця</w:t>
      </w:r>
      <w:r w:rsidRPr="00513B00">
        <w:rPr>
          <w:color w:val="auto"/>
          <w:spacing w:val="-4"/>
        </w:rPr>
        <w:t xml:space="preserve"> </w:t>
      </w:r>
      <w:r w:rsidRPr="00513B00">
        <w:rPr>
          <w:color w:val="auto"/>
        </w:rPr>
        <w:t>людина</w:t>
      </w:r>
      <w:r w:rsidRPr="00513B00">
        <w:rPr>
          <w:color w:val="auto"/>
          <w:spacing w:val="-7"/>
        </w:rPr>
        <w:t xml:space="preserve"> </w:t>
      </w:r>
      <w:r w:rsidRPr="00513B00">
        <w:rPr>
          <w:color w:val="auto"/>
        </w:rPr>
        <w:t>невдоволена</w:t>
      </w:r>
      <w:r w:rsidRPr="00513B00">
        <w:rPr>
          <w:color w:val="auto"/>
          <w:spacing w:val="-7"/>
        </w:rPr>
        <w:t xml:space="preserve"> </w:t>
      </w:r>
      <w:r w:rsidRPr="00513B00">
        <w:rPr>
          <w:color w:val="auto"/>
        </w:rPr>
        <w:t>умовами</w:t>
      </w:r>
      <w:r w:rsidRPr="00513B00">
        <w:rPr>
          <w:color w:val="auto"/>
          <w:spacing w:val="-8"/>
        </w:rPr>
        <w:t xml:space="preserve"> </w:t>
      </w:r>
      <w:r w:rsidRPr="00513B00">
        <w:rPr>
          <w:color w:val="auto"/>
        </w:rPr>
        <w:t>свого</w:t>
      </w:r>
      <w:r w:rsidRPr="00513B00">
        <w:rPr>
          <w:color w:val="auto"/>
          <w:spacing w:val="-7"/>
        </w:rPr>
        <w:t xml:space="preserve"> </w:t>
      </w:r>
      <w:r w:rsidRPr="00513B00">
        <w:rPr>
          <w:color w:val="auto"/>
        </w:rPr>
        <w:t>життя,</w:t>
      </w:r>
      <w:r w:rsidRPr="00513B00">
        <w:rPr>
          <w:color w:val="auto"/>
          <w:spacing w:val="-7"/>
        </w:rPr>
        <w:t xml:space="preserve"> </w:t>
      </w:r>
      <w:r w:rsidRPr="00513B00">
        <w:rPr>
          <w:color w:val="auto"/>
        </w:rPr>
        <w:t>оцінює</w:t>
      </w:r>
      <w:r w:rsidRPr="00513B00">
        <w:rPr>
          <w:color w:val="auto"/>
          <w:spacing w:val="-8"/>
        </w:rPr>
        <w:t xml:space="preserve"> </w:t>
      </w:r>
      <w:r w:rsidRPr="00513B00">
        <w:rPr>
          <w:color w:val="auto"/>
        </w:rPr>
        <w:t>життя</w:t>
      </w:r>
      <w:r w:rsidRPr="00513B00">
        <w:rPr>
          <w:color w:val="auto"/>
          <w:spacing w:val="-7"/>
        </w:rPr>
        <w:t xml:space="preserve"> </w:t>
      </w:r>
      <w:r w:rsidRPr="00513B00">
        <w:rPr>
          <w:color w:val="auto"/>
        </w:rPr>
        <w:t>як</w:t>
      </w:r>
      <w:r w:rsidRPr="00513B00">
        <w:rPr>
          <w:color w:val="auto"/>
          <w:spacing w:val="-7"/>
        </w:rPr>
        <w:t xml:space="preserve"> </w:t>
      </w:r>
      <w:r w:rsidRPr="00513B00">
        <w:rPr>
          <w:color w:val="auto"/>
        </w:rPr>
        <w:t>нікчемне,</w:t>
      </w:r>
      <w:r w:rsidRPr="00513B00">
        <w:rPr>
          <w:color w:val="auto"/>
          <w:spacing w:val="-7"/>
        </w:rPr>
        <w:t xml:space="preserve"> </w:t>
      </w:r>
      <w:r w:rsidRPr="00513B00">
        <w:rPr>
          <w:color w:val="auto"/>
        </w:rPr>
        <w:t>а сфера її діяльності є непривабливою для неї. У житті такої людини завжди відчувається негативне налаштування до певних справ та</w:t>
      </w:r>
      <w:r w:rsidRPr="00513B00">
        <w:rPr>
          <w:color w:val="auto"/>
          <w:spacing w:val="-14"/>
        </w:rPr>
        <w:t xml:space="preserve"> </w:t>
      </w:r>
      <w:r w:rsidRPr="00513B00">
        <w:rPr>
          <w:color w:val="auto"/>
        </w:rPr>
        <w:t>подій,</w:t>
      </w:r>
      <w:r w:rsidRPr="00513B00">
        <w:rPr>
          <w:color w:val="auto"/>
          <w:spacing w:val="-14"/>
        </w:rPr>
        <w:t xml:space="preserve"> </w:t>
      </w:r>
      <w:r w:rsidRPr="00513B00">
        <w:rPr>
          <w:color w:val="auto"/>
        </w:rPr>
        <w:t>оскільки</w:t>
      </w:r>
      <w:r w:rsidRPr="00513B00">
        <w:rPr>
          <w:color w:val="auto"/>
          <w:spacing w:val="-14"/>
        </w:rPr>
        <w:t xml:space="preserve"> </w:t>
      </w:r>
      <w:r w:rsidRPr="00513B00">
        <w:rPr>
          <w:color w:val="auto"/>
        </w:rPr>
        <w:t>вона</w:t>
      </w:r>
      <w:r w:rsidRPr="00513B00">
        <w:rPr>
          <w:color w:val="auto"/>
          <w:spacing w:val="-13"/>
        </w:rPr>
        <w:t xml:space="preserve"> </w:t>
      </w:r>
      <w:r w:rsidRPr="00513B00">
        <w:rPr>
          <w:color w:val="auto"/>
        </w:rPr>
        <w:t>ставить</w:t>
      </w:r>
      <w:r w:rsidRPr="00513B00">
        <w:rPr>
          <w:color w:val="auto"/>
          <w:spacing w:val="-14"/>
        </w:rPr>
        <w:t xml:space="preserve"> </w:t>
      </w:r>
      <w:r w:rsidRPr="00513B00">
        <w:rPr>
          <w:color w:val="auto"/>
        </w:rPr>
        <w:t>себе</w:t>
      </w:r>
      <w:r w:rsidRPr="00513B00">
        <w:rPr>
          <w:color w:val="auto"/>
          <w:spacing w:val="-14"/>
        </w:rPr>
        <w:t xml:space="preserve"> </w:t>
      </w:r>
      <w:r w:rsidRPr="00513B00">
        <w:rPr>
          <w:color w:val="auto"/>
        </w:rPr>
        <w:t>нижче,</w:t>
      </w:r>
      <w:r w:rsidRPr="00513B00">
        <w:rPr>
          <w:color w:val="auto"/>
          <w:spacing w:val="-14"/>
        </w:rPr>
        <w:t xml:space="preserve"> </w:t>
      </w:r>
      <w:r w:rsidRPr="00513B00">
        <w:rPr>
          <w:color w:val="auto"/>
        </w:rPr>
        <w:t>ніж</w:t>
      </w:r>
      <w:r w:rsidRPr="00513B00">
        <w:rPr>
          <w:color w:val="auto"/>
          <w:spacing w:val="-13"/>
        </w:rPr>
        <w:t xml:space="preserve"> </w:t>
      </w:r>
      <w:r w:rsidRPr="00513B00">
        <w:rPr>
          <w:color w:val="auto"/>
        </w:rPr>
        <w:t>оточуючих,</w:t>
      </w:r>
      <w:r w:rsidRPr="00513B00">
        <w:rPr>
          <w:color w:val="auto"/>
          <w:spacing w:val="-14"/>
        </w:rPr>
        <w:t xml:space="preserve"> </w:t>
      </w:r>
      <w:r w:rsidRPr="00513B00">
        <w:rPr>
          <w:color w:val="auto"/>
        </w:rPr>
        <w:t>вважає свій</w:t>
      </w:r>
      <w:r w:rsidRPr="00513B00">
        <w:rPr>
          <w:color w:val="auto"/>
          <w:spacing w:val="-10"/>
        </w:rPr>
        <w:t xml:space="preserve"> </w:t>
      </w:r>
      <w:r w:rsidRPr="00513B00">
        <w:rPr>
          <w:color w:val="auto"/>
        </w:rPr>
        <w:t>стан</w:t>
      </w:r>
      <w:r w:rsidRPr="00513B00">
        <w:rPr>
          <w:color w:val="auto"/>
          <w:spacing w:val="-10"/>
        </w:rPr>
        <w:t xml:space="preserve"> </w:t>
      </w:r>
      <w:r w:rsidRPr="00513B00">
        <w:rPr>
          <w:color w:val="auto"/>
        </w:rPr>
        <w:t>далеким</w:t>
      </w:r>
      <w:r w:rsidRPr="00513B00">
        <w:rPr>
          <w:color w:val="auto"/>
          <w:spacing w:val="-10"/>
        </w:rPr>
        <w:t xml:space="preserve"> </w:t>
      </w:r>
      <w:r w:rsidRPr="00513B00">
        <w:rPr>
          <w:color w:val="auto"/>
        </w:rPr>
        <w:t>від</w:t>
      </w:r>
      <w:r w:rsidRPr="00513B00">
        <w:rPr>
          <w:color w:val="auto"/>
          <w:spacing w:val="-10"/>
        </w:rPr>
        <w:t xml:space="preserve"> </w:t>
      </w:r>
      <w:r w:rsidRPr="00513B00">
        <w:rPr>
          <w:color w:val="auto"/>
        </w:rPr>
        <w:t>ідеального,</w:t>
      </w:r>
      <w:r w:rsidRPr="00513B00">
        <w:rPr>
          <w:color w:val="auto"/>
          <w:spacing w:val="-10"/>
        </w:rPr>
        <w:t xml:space="preserve"> </w:t>
      </w:r>
      <w:r w:rsidRPr="00513B00">
        <w:rPr>
          <w:color w:val="auto"/>
        </w:rPr>
        <w:t>проявляє</w:t>
      </w:r>
      <w:r w:rsidRPr="00513B00">
        <w:rPr>
          <w:color w:val="auto"/>
          <w:spacing w:val="-10"/>
        </w:rPr>
        <w:t xml:space="preserve"> </w:t>
      </w:r>
      <w:r w:rsidRPr="00513B00">
        <w:rPr>
          <w:color w:val="auto"/>
        </w:rPr>
        <w:t>невпевненість</w:t>
      </w:r>
      <w:r w:rsidRPr="00513B00">
        <w:rPr>
          <w:color w:val="auto"/>
          <w:spacing w:val="-10"/>
        </w:rPr>
        <w:t xml:space="preserve"> </w:t>
      </w:r>
      <w:r w:rsidRPr="00513B00">
        <w:rPr>
          <w:color w:val="auto"/>
        </w:rPr>
        <w:t>в</w:t>
      </w:r>
      <w:r w:rsidRPr="00513B00">
        <w:rPr>
          <w:color w:val="auto"/>
          <w:spacing w:val="-10"/>
        </w:rPr>
        <w:t xml:space="preserve"> </w:t>
      </w:r>
      <w:r w:rsidRPr="00513B00">
        <w:rPr>
          <w:color w:val="auto"/>
        </w:rPr>
        <w:t>успіху.</w:t>
      </w:r>
    </w:p>
    <w:p w:rsidR="00A350AB" w:rsidRPr="00513B00" w:rsidRDefault="00A350AB" w:rsidP="00A350AB">
      <w:pPr>
        <w:ind w:firstLine="709"/>
        <w:jc w:val="both"/>
        <w:rPr>
          <w:i/>
          <w:iCs/>
          <w:sz w:val="24"/>
          <w:szCs w:val="24"/>
        </w:rPr>
      </w:pPr>
      <w:r w:rsidRPr="00513B00">
        <w:rPr>
          <w:i/>
          <w:iCs/>
          <w:sz w:val="24"/>
          <w:szCs w:val="24"/>
        </w:rPr>
        <w:t>Шкала</w:t>
      </w:r>
      <w:r w:rsidRPr="00513B00">
        <w:rPr>
          <w:i/>
          <w:iCs/>
          <w:spacing w:val="-11"/>
          <w:sz w:val="24"/>
          <w:szCs w:val="24"/>
        </w:rPr>
        <w:t xml:space="preserve"> </w:t>
      </w:r>
      <w:r w:rsidRPr="00513B00">
        <w:rPr>
          <w:i/>
          <w:iCs/>
          <w:sz w:val="24"/>
          <w:szCs w:val="24"/>
        </w:rPr>
        <w:t>«Невдоволеність</w:t>
      </w:r>
      <w:r w:rsidRPr="00513B00">
        <w:rPr>
          <w:i/>
          <w:iCs/>
          <w:spacing w:val="-7"/>
          <w:sz w:val="24"/>
          <w:szCs w:val="24"/>
        </w:rPr>
        <w:t xml:space="preserve"> </w:t>
      </w:r>
      <w:r w:rsidRPr="00513B00">
        <w:rPr>
          <w:i/>
          <w:iCs/>
          <w:sz w:val="24"/>
          <w:szCs w:val="24"/>
        </w:rPr>
        <w:t>собою</w:t>
      </w:r>
      <w:r w:rsidRPr="00513B00">
        <w:rPr>
          <w:i/>
          <w:iCs/>
          <w:spacing w:val="-8"/>
          <w:sz w:val="24"/>
          <w:szCs w:val="24"/>
        </w:rPr>
        <w:t xml:space="preserve"> </w:t>
      </w:r>
      <w:r w:rsidRPr="00513B00">
        <w:rPr>
          <w:i/>
          <w:iCs/>
          <w:sz w:val="24"/>
          <w:szCs w:val="24"/>
        </w:rPr>
        <w:t>та</w:t>
      </w:r>
      <w:r w:rsidRPr="00513B00">
        <w:rPr>
          <w:i/>
          <w:iCs/>
          <w:spacing w:val="-8"/>
          <w:sz w:val="24"/>
          <w:szCs w:val="24"/>
        </w:rPr>
        <w:t xml:space="preserve"> </w:t>
      </w:r>
      <w:r w:rsidRPr="00513B00">
        <w:rPr>
          <w:i/>
          <w:iCs/>
          <w:sz w:val="24"/>
          <w:szCs w:val="24"/>
        </w:rPr>
        <w:t>розчарування</w:t>
      </w:r>
      <w:r w:rsidRPr="00513B00">
        <w:rPr>
          <w:i/>
          <w:iCs/>
          <w:spacing w:val="-8"/>
          <w:sz w:val="24"/>
          <w:szCs w:val="24"/>
        </w:rPr>
        <w:t xml:space="preserve"> </w:t>
      </w:r>
      <w:r w:rsidRPr="00513B00">
        <w:rPr>
          <w:i/>
          <w:iCs/>
          <w:sz w:val="24"/>
          <w:szCs w:val="24"/>
        </w:rPr>
        <w:t>в</w:t>
      </w:r>
      <w:r w:rsidRPr="00513B00">
        <w:rPr>
          <w:i/>
          <w:iCs/>
          <w:spacing w:val="-7"/>
          <w:sz w:val="24"/>
          <w:szCs w:val="24"/>
        </w:rPr>
        <w:t xml:space="preserve"> </w:t>
      </w:r>
      <w:r w:rsidRPr="00513B00">
        <w:rPr>
          <w:i/>
          <w:iCs/>
          <w:spacing w:val="-2"/>
          <w:sz w:val="24"/>
          <w:szCs w:val="24"/>
        </w:rPr>
        <w:t>житті»:</w:t>
      </w:r>
    </w:p>
    <w:p w:rsidR="00A350AB" w:rsidRPr="00513B00" w:rsidRDefault="00A350AB" w:rsidP="00A350AB">
      <w:pPr>
        <w:pStyle w:val="a3"/>
        <w:ind w:left="0" w:right="13" w:firstLine="709"/>
        <w:jc w:val="both"/>
        <w:rPr>
          <w:sz w:val="24"/>
          <w:szCs w:val="24"/>
        </w:rPr>
      </w:pPr>
      <w:r w:rsidRPr="00513B00">
        <w:rPr>
          <w:sz w:val="24"/>
          <w:szCs w:val="24"/>
        </w:rPr>
        <w:t xml:space="preserve">Високі значення свідчать про те, що людина відчуває невдоволення, коли не досягає бажаного, часто відчуває спустошення </w:t>
      </w:r>
      <w:r w:rsidRPr="00513B00">
        <w:rPr>
          <w:spacing w:val="-2"/>
          <w:sz w:val="24"/>
          <w:szCs w:val="24"/>
        </w:rPr>
        <w:t>через</w:t>
      </w:r>
      <w:r w:rsidRPr="00513B00">
        <w:rPr>
          <w:spacing w:val="-14"/>
          <w:sz w:val="24"/>
          <w:szCs w:val="24"/>
        </w:rPr>
        <w:t xml:space="preserve"> </w:t>
      </w:r>
      <w:r w:rsidRPr="00513B00">
        <w:rPr>
          <w:spacing w:val="-2"/>
          <w:sz w:val="24"/>
          <w:szCs w:val="24"/>
        </w:rPr>
        <w:t>кращі</w:t>
      </w:r>
      <w:r w:rsidRPr="00513B00">
        <w:rPr>
          <w:spacing w:val="-12"/>
          <w:sz w:val="24"/>
          <w:szCs w:val="24"/>
        </w:rPr>
        <w:t xml:space="preserve"> </w:t>
      </w:r>
      <w:r w:rsidRPr="00513B00">
        <w:rPr>
          <w:spacing w:val="-2"/>
          <w:sz w:val="24"/>
          <w:szCs w:val="24"/>
        </w:rPr>
        <w:t>досягнення</w:t>
      </w:r>
      <w:r w:rsidRPr="00513B00">
        <w:rPr>
          <w:spacing w:val="-12"/>
          <w:sz w:val="24"/>
          <w:szCs w:val="24"/>
        </w:rPr>
        <w:t xml:space="preserve"> </w:t>
      </w:r>
      <w:r w:rsidRPr="00513B00">
        <w:rPr>
          <w:spacing w:val="-2"/>
          <w:sz w:val="24"/>
          <w:szCs w:val="24"/>
        </w:rPr>
        <w:t>інших.</w:t>
      </w:r>
      <w:r w:rsidRPr="00513B00">
        <w:rPr>
          <w:spacing w:val="-11"/>
          <w:sz w:val="24"/>
          <w:szCs w:val="24"/>
        </w:rPr>
        <w:t xml:space="preserve"> </w:t>
      </w:r>
      <w:r w:rsidRPr="00513B00">
        <w:rPr>
          <w:spacing w:val="-2"/>
          <w:sz w:val="24"/>
          <w:szCs w:val="24"/>
        </w:rPr>
        <w:t>Вона</w:t>
      </w:r>
      <w:r w:rsidRPr="00513B00">
        <w:rPr>
          <w:spacing w:val="-12"/>
          <w:sz w:val="24"/>
          <w:szCs w:val="24"/>
        </w:rPr>
        <w:t xml:space="preserve"> </w:t>
      </w:r>
      <w:r w:rsidRPr="00513B00">
        <w:rPr>
          <w:spacing w:val="-2"/>
          <w:sz w:val="24"/>
          <w:szCs w:val="24"/>
        </w:rPr>
        <w:t>вважає</w:t>
      </w:r>
      <w:r w:rsidRPr="00513B00">
        <w:rPr>
          <w:spacing w:val="-12"/>
          <w:sz w:val="24"/>
          <w:szCs w:val="24"/>
        </w:rPr>
        <w:t xml:space="preserve"> </w:t>
      </w:r>
      <w:r w:rsidRPr="00513B00">
        <w:rPr>
          <w:spacing w:val="-2"/>
          <w:sz w:val="24"/>
          <w:szCs w:val="24"/>
        </w:rPr>
        <w:t>більшість</w:t>
      </w:r>
      <w:r w:rsidRPr="00513B00">
        <w:rPr>
          <w:spacing w:val="-12"/>
          <w:sz w:val="24"/>
          <w:szCs w:val="24"/>
        </w:rPr>
        <w:t xml:space="preserve"> </w:t>
      </w:r>
      <w:r w:rsidRPr="00513B00">
        <w:rPr>
          <w:spacing w:val="-2"/>
          <w:sz w:val="24"/>
          <w:szCs w:val="24"/>
        </w:rPr>
        <w:t>людей</w:t>
      </w:r>
      <w:r w:rsidRPr="00513B00">
        <w:rPr>
          <w:spacing w:val="-11"/>
          <w:sz w:val="24"/>
          <w:szCs w:val="24"/>
        </w:rPr>
        <w:t xml:space="preserve"> </w:t>
      </w:r>
      <w:r w:rsidRPr="00513B00">
        <w:rPr>
          <w:spacing w:val="-2"/>
          <w:sz w:val="24"/>
          <w:szCs w:val="24"/>
        </w:rPr>
        <w:t>корис</w:t>
      </w:r>
      <w:r w:rsidRPr="00513B00">
        <w:rPr>
          <w:sz w:val="24"/>
          <w:szCs w:val="24"/>
        </w:rPr>
        <w:t>ливими, що підвищує рівень внутрішньої напруги, і, як наслідок,</w:t>
      </w:r>
      <w:r w:rsidRPr="00513B00">
        <w:rPr>
          <w:spacing w:val="-2"/>
          <w:sz w:val="24"/>
          <w:szCs w:val="24"/>
        </w:rPr>
        <w:t xml:space="preserve"> людина</w:t>
      </w:r>
      <w:r w:rsidRPr="00513B00">
        <w:rPr>
          <w:spacing w:val="-8"/>
          <w:sz w:val="24"/>
          <w:szCs w:val="24"/>
        </w:rPr>
        <w:t xml:space="preserve"> </w:t>
      </w:r>
      <w:r w:rsidRPr="00513B00">
        <w:rPr>
          <w:spacing w:val="-2"/>
          <w:sz w:val="24"/>
          <w:szCs w:val="24"/>
        </w:rPr>
        <w:t>постійно</w:t>
      </w:r>
      <w:r w:rsidRPr="00513B00">
        <w:rPr>
          <w:spacing w:val="-8"/>
          <w:sz w:val="24"/>
          <w:szCs w:val="24"/>
        </w:rPr>
        <w:t xml:space="preserve"> </w:t>
      </w:r>
      <w:r w:rsidRPr="00513B00">
        <w:rPr>
          <w:spacing w:val="-2"/>
          <w:sz w:val="24"/>
          <w:szCs w:val="24"/>
        </w:rPr>
        <w:t>перебуває</w:t>
      </w:r>
      <w:r w:rsidRPr="00513B00">
        <w:rPr>
          <w:spacing w:val="-8"/>
          <w:sz w:val="24"/>
          <w:szCs w:val="24"/>
        </w:rPr>
        <w:t xml:space="preserve"> </w:t>
      </w:r>
      <w:r w:rsidRPr="00513B00">
        <w:rPr>
          <w:spacing w:val="-2"/>
          <w:sz w:val="24"/>
          <w:szCs w:val="24"/>
        </w:rPr>
        <w:t>в</w:t>
      </w:r>
      <w:r w:rsidRPr="00513B00">
        <w:rPr>
          <w:spacing w:val="-8"/>
          <w:sz w:val="24"/>
          <w:szCs w:val="24"/>
        </w:rPr>
        <w:t xml:space="preserve"> </w:t>
      </w:r>
      <w:r w:rsidRPr="00513B00">
        <w:rPr>
          <w:spacing w:val="-2"/>
          <w:sz w:val="24"/>
          <w:szCs w:val="24"/>
        </w:rPr>
        <w:t>дратівливому</w:t>
      </w:r>
      <w:r w:rsidRPr="00513B00">
        <w:rPr>
          <w:spacing w:val="-8"/>
          <w:sz w:val="24"/>
          <w:szCs w:val="24"/>
        </w:rPr>
        <w:t xml:space="preserve"> </w:t>
      </w:r>
      <w:r w:rsidRPr="00513B00">
        <w:rPr>
          <w:spacing w:val="-2"/>
          <w:sz w:val="24"/>
          <w:szCs w:val="24"/>
        </w:rPr>
        <w:t>стані.</w:t>
      </w:r>
      <w:r w:rsidRPr="00513B00">
        <w:rPr>
          <w:spacing w:val="-8"/>
          <w:sz w:val="24"/>
          <w:szCs w:val="24"/>
        </w:rPr>
        <w:t xml:space="preserve"> </w:t>
      </w:r>
      <w:r w:rsidRPr="00513B00">
        <w:rPr>
          <w:spacing w:val="-2"/>
          <w:sz w:val="24"/>
          <w:szCs w:val="24"/>
        </w:rPr>
        <w:t>Вона</w:t>
      </w:r>
      <w:r w:rsidRPr="00513B00">
        <w:rPr>
          <w:spacing w:val="-8"/>
          <w:sz w:val="24"/>
          <w:szCs w:val="24"/>
        </w:rPr>
        <w:t xml:space="preserve"> </w:t>
      </w:r>
      <w:r w:rsidRPr="00513B00">
        <w:rPr>
          <w:spacing w:val="-2"/>
          <w:sz w:val="24"/>
          <w:szCs w:val="24"/>
        </w:rPr>
        <w:t>часто</w:t>
      </w:r>
      <w:r w:rsidRPr="00513B00">
        <w:rPr>
          <w:spacing w:val="-8"/>
          <w:sz w:val="24"/>
          <w:szCs w:val="24"/>
        </w:rPr>
        <w:t xml:space="preserve"> </w:t>
      </w:r>
      <w:r w:rsidRPr="00513B00">
        <w:rPr>
          <w:spacing w:val="-2"/>
          <w:sz w:val="24"/>
          <w:szCs w:val="24"/>
        </w:rPr>
        <w:t>відчу</w:t>
      </w:r>
      <w:r w:rsidRPr="00513B00">
        <w:rPr>
          <w:sz w:val="24"/>
          <w:szCs w:val="24"/>
        </w:rPr>
        <w:t>ває</w:t>
      </w:r>
      <w:r w:rsidRPr="00513B00">
        <w:rPr>
          <w:spacing w:val="-2"/>
          <w:sz w:val="24"/>
          <w:szCs w:val="24"/>
        </w:rPr>
        <w:t xml:space="preserve"> </w:t>
      </w:r>
      <w:r w:rsidRPr="00513B00">
        <w:rPr>
          <w:sz w:val="24"/>
          <w:szCs w:val="24"/>
        </w:rPr>
        <w:t>роздратування</w:t>
      </w:r>
      <w:r w:rsidRPr="00513B00">
        <w:rPr>
          <w:spacing w:val="-2"/>
          <w:sz w:val="24"/>
          <w:szCs w:val="24"/>
        </w:rPr>
        <w:t xml:space="preserve"> </w:t>
      </w:r>
      <w:r w:rsidRPr="00513B00">
        <w:rPr>
          <w:sz w:val="24"/>
          <w:szCs w:val="24"/>
        </w:rPr>
        <w:t>стосовно</w:t>
      </w:r>
      <w:r w:rsidRPr="00513B00">
        <w:rPr>
          <w:spacing w:val="-2"/>
          <w:sz w:val="24"/>
          <w:szCs w:val="24"/>
        </w:rPr>
        <w:t xml:space="preserve"> </w:t>
      </w:r>
      <w:r w:rsidRPr="00513B00">
        <w:rPr>
          <w:sz w:val="24"/>
          <w:szCs w:val="24"/>
        </w:rPr>
        <w:t>даремного</w:t>
      </w:r>
      <w:r w:rsidRPr="00513B00">
        <w:rPr>
          <w:spacing w:val="-2"/>
          <w:sz w:val="24"/>
          <w:szCs w:val="24"/>
        </w:rPr>
        <w:t xml:space="preserve"> </w:t>
      </w:r>
      <w:r w:rsidRPr="00513B00">
        <w:rPr>
          <w:sz w:val="24"/>
          <w:szCs w:val="24"/>
        </w:rPr>
        <w:t>марнування</w:t>
      </w:r>
      <w:r w:rsidRPr="00513B00">
        <w:rPr>
          <w:spacing w:val="-2"/>
          <w:sz w:val="24"/>
          <w:szCs w:val="24"/>
        </w:rPr>
        <w:t xml:space="preserve"> </w:t>
      </w:r>
      <w:r w:rsidRPr="00513B00">
        <w:rPr>
          <w:sz w:val="24"/>
          <w:szCs w:val="24"/>
        </w:rPr>
        <w:t>часу.</w:t>
      </w:r>
      <w:r w:rsidRPr="00513B00">
        <w:rPr>
          <w:spacing w:val="-2"/>
          <w:sz w:val="24"/>
          <w:szCs w:val="24"/>
        </w:rPr>
        <w:t xml:space="preserve"> </w:t>
      </w:r>
      <w:r w:rsidRPr="00513B00">
        <w:rPr>
          <w:sz w:val="24"/>
          <w:szCs w:val="24"/>
        </w:rPr>
        <w:t>Їй</w:t>
      </w:r>
      <w:r w:rsidRPr="00513B00">
        <w:rPr>
          <w:spacing w:val="-2"/>
          <w:sz w:val="24"/>
          <w:szCs w:val="24"/>
        </w:rPr>
        <w:t xml:space="preserve"> </w:t>
      </w:r>
      <w:r w:rsidRPr="00513B00">
        <w:rPr>
          <w:sz w:val="24"/>
          <w:szCs w:val="24"/>
        </w:rPr>
        <w:t>також властиві</w:t>
      </w:r>
      <w:r w:rsidRPr="00513B00">
        <w:rPr>
          <w:spacing w:val="-2"/>
          <w:sz w:val="24"/>
          <w:szCs w:val="24"/>
        </w:rPr>
        <w:t xml:space="preserve"> </w:t>
      </w:r>
      <w:r w:rsidRPr="00513B00">
        <w:rPr>
          <w:sz w:val="24"/>
          <w:szCs w:val="24"/>
        </w:rPr>
        <w:t>ознаки</w:t>
      </w:r>
      <w:r w:rsidRPr="00513B00">
        <w:rPr>
          <w:spacing w:val="-3"/>
          <w:sz w:val="24"/>
          <w:szCs w:val="24"/>
        </w:rPr>
        <w:t xml:space="preserve"> </w:t>
      </w:r>
      <w:r w:rsidRPr="00513B00">
        <w:rPr>
          <w:sz w:val="24"/>
          <w:szCs w:val="24"/>
        </w:rPr>
        <w:t>категоричного</w:t>
      </w:r>
      <w:r w:rsidRPr="00513B00">
        <w:rPr>
          <w:spacing w:val="-2"/>
          <w:sz w:val="24"/>
          <w:szCs w:val="24"/>
        </w:rPr>
        <w:t xml:space="preserve"> </w:t>
      </w:r>
      <w:r w:rsidRPr="00513B00">
        <w:rPr>
          <w:sz w:val="24"/>
          <w:szCs w:val="24"/>
        </w:rPr>
        <w:t>мислення,</w:t>
      </w:r>
      <w:r w:rsidRPr="00513B00">
        <w:rPr>
          <w:spacing w:val="-2"/>
          <w:sz w:val="24"/>
          <w:szCs w:val="24"/>
        </w:rPr>
        <w:t xml:space="preserve"> </w:t>
      </w:r>
      <w:r w:rsidRPr="00513B00">
        <w:rPr>
          <w:sz w:val="24"/>
          <w:szCs w:val="24"/>
        </w:rPr>
        <w:t>що</w:t>
      </w:r>
      <w:r w:rsidRPr="00513B00">
        <w:rPr>
          <w:spacing w:val="-2"/>
          <w:sz w:val="24"/>
          <w:szCs w:val="24"/>
        </w:rPr>
        <w:t xml:space="preserve"> </w:t>
      </w:r>
      <w:r w:rsidRPr="00513B00">
        <w:rPr>
          <w:sz w:val="24"/>
          <w:szCs w:val="24"/>
        </w:rPr>
        <w:t>може</w:t>
      </w:r>
      <w:r w:rsidRPr="00513B00">
        <w:rPr>
          <w:spacing w:val="-2"/>
          <w:sz w:val="24"/>
          <w:szCs w:val="24"/>
        </w:rPr>
        <w:t xml:space="preserve"> </w:t>
      </w:r>
      <w:r w:rsidRPr="00513B00">
        <w:rPr>
          <w:sz w:val="24"/>
          <w:szCs w:val="24"/>
        </w:rPr>
        <w:t>призводити</w:t>
      </w:r>
      <w:r w:rsidRPr="00513B00">
        <w:rPr>
          <w:spacing w:val="-3"/>
          <w:sz w:val="24"/>
          <w:szCs w:val="24"/>
        </w:rPr>
        <w:t xml:space="preserve"> </w:t>
      </w:r>
      <w:r w:rsidRPr="00513B00">
        <w:rPr>
          <w:sz w:val="24"/>
          <w:szCs w:val="24"/>
        </w:rPr>
        <w:t>до тривожних проявів.</w:t>
      </w:r>
    </w:p>
    <w:p w:rsidR="00A350AB" w:rsidRPr="00513B00" w:rsidRDefault="00A350AB" w:rsidP="00A350AB">
      <w:pPr>
        <w:pStyle w:val="a3"/>
        <w:ind w:left="0" w:right="13" w:firstLine="709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Низькі</w:t>
      </w:r>
      <w:r w:rsidRPr="00513B00">
        <w:rPr>
          <w:spacing w:val="-6"/>
          <w:sz w:val="24"/>
          <w:szCs w:val="24"/>
        </w:rPr>
        <w:t xml:space="preserve"> </w:t>
      </w:r>
      <w:r w:rsidRPr="00513B00">
        <w:rPr>
          <w:sz w:val="24"/>
          <w:szCs w:val="24"/>
        </w:rPr>
        <w:t>значення</w:t>
      </w:r>
      <w:r w:rsidRPr="00513B00">
        <w:rPr>
          <w:spacing w:val="-6"/>
          <w:sz w:val="24"/>
          <w:szCs w:val="24"/>
        </w:rPr>
        <w:t xml:space="preserve"> </w:t>
      </w:r>
      <w:r w:rsidRPr="00513B00">
        <w:rPr>
          <w:sz w:val="24"/>
          <w:szCs w:val="24"/>
        </w:rPr>
        <w:t>свідчать</w:t>
      </w:r>
      <w:r w:rsidRPr="00513B00">
        <w:rPr>
          <w:spacing w:val="-6"/>
          <w:sz w:val="24"/>
          <w:szCs w:val="24"/>
        </w:rPr>
        <w:t xml:space="preserve"> </w:t>
      </w:r>
      <w:r w:rsidRPr="00513B00">
        <w:rPr>
          <w:sz w:val="24"/>
          <w:szCs w:val="24"/>
        </w:rPr>
        <w:t>про</w:t>
      </w:r>
      <w:r w:rsidRPr="00513B00">
        <w:rPr>
          <w:spacing w:val="-6"/>
          <w:sz w:val="24"/>
          <w:szCs w:val="24"/>
        </w:rPr>
        <w:t xml:space="preserve"> </w:t>
      </w:r>
      <w:r w:rsidRPr="00513B00">
        <w:rPr>
          <w:sz w:val="24"/>
          <w:szCs w:val="24"/>
        </w:rPr>
        <w:t>те,</w:t>
      </w:r>
      <w:r w:rsidRPr="00513B00">
        <w:rPr>
          <w:spacing w:val="-6"/>
          <w:sz w:val="24"/>
          <w:szCs w:val="24"/>
        </w:rPr>
        <w:t xml:space="preserve"> </w:t>
      </w:r>
      <w:r w:rsidRPr="00513B00">
        <w:rPr>
          <w:sz w:val="24"/>
          <w:szCs w:val="24"/>
        </w:rPr>
        <w:t>що</w:t>
      </w:r>
      <w:r w:rsidRPr="00513B00">
        <w:rPr>
          <w:spacing w:val="-6"/>
          <w:sz w:val="24"/>
          <w:szCs w:val="24"/>
        </w:rPr>
        <w:t xml:space="preserve"> </w:t>
      </w:r>
      <w:r w:rsidRPr="00513B00">
        <w:rPr>
          <w:sz w:val="24"/>
          <w:szCs w:val="24"/>
        </w:rPr>
        <w:t>у</w:t>
      </w:r>
      <w:r w:rsidRPr="00513B00">
        <w:rPr>
          <w:spacing w:val="-6"/>
          <w:sz w:val="24"/>
          <w:szCs w:val="24"/>
        </w:rPr>
        <w:t xml:space="preserve"> </w:t>
      </w:r>
      <w:r w:rsidRPr="00513B00">
        <w:rPr>
          <w:sz w:val="24"/>
          <w:szCs w:val="24"/>
        </w:rPr>
        <w:t>людини</w:t>
      </w:r>
      <w:r w:rsidRPr="00513B00">
        <w:rPr>
          <w:spacing w:val="-6"/>
          <w:sz w:val="24"/>
          <w:szCs w:val="24"/>
        </w:rPr>
        <w:t xml:space="preserve"> </w:t>
      </w:r>
      <w:r w:rsidRPr="00513B00">
        <w:rPr>
          <w:sz w:val="24"/>
          <w:szCs w:val="24"/>
        </w:rPr>
        <w:t>майже</w:t>
      </w:r>
      <w:r w:rsidRPr="00513B00">
        <w:rPr>
          <w:spacing w:val="-6"/>
          <w:sz w:val="24"/>
          <w:szCs w:val="24"/>
        </w:rPr>
        <w:t xml:space="preserve"> </w:t>
      </w:r>
      <w:r w:rsidRPr="00513B00">
        <w:rPr>
          <w:sz w:val="24"/>
          <w:szCs w:val="24"/>
        </w:rPr>
        <w:t>не</w:t>
      </w:r>
      <w:r w:rsidRPr="00513B00">
        <w:rPr>
          <w:spacing w:val="-6"/>
          <w:sz w:val="24"/>
          <w:szCs w:val="24"/>
        </w:rPr>
        <w:t xml:space="preserve"> </w:t>
      </w:r>
      <w:r w:rsidRPr="00513B00">
        <w:rPr>
          <w:sz w:val="24"/>
          <w:szCs w:val="24"/>
        </w:rPr>
        <w:t xml:space="preserve">вини- кає негативних переживань, пов’язаних зі своїми досягненнями, </w:t>
      </w:r>
      <w:r w:rsidRPr="00513B00">
        <w:rPr>
          <w:spacing w:val="-2"/>
          <w:sz w:val="24"/>
          <w:szCs w:val="24"/>
        </w:rPr>
        <w:t>вона</w:t>
      </w:r>
      <w:r w:rsidRPr="00513B00">
        <w:rPr>
          <w:spacing w:val="-6"/>
          <w:sz w:val="24"/>
          <w:szCs w:val="24"/>
        </w:rPr>
        <w:t xml:space="preserve"> </w:t>
      </w:r>
      <w:r w:rsidRPr="00513B00">
        <w:rPr>
          <w:spacing w:val="-2"/>
          <w:sz w:val="24"/>
          <w:szCs w:val="24"/>
        </w:rPr>
        <w:t>не</w:t>
      </w:r>
      <w:r w:rsidRPr="00513B00">
        <w:rPr>
          <w:spacing w:val="-6"/>
          <w:sz w:val="24"/>
          <w:szCs w:val="24"/>
        </w:rPr>
        <w:t xml:space="preserve"> </w:t>
      </w:r>
      <w:r w:rsidRPr="00513B00">
        <w:rPr>
          <w:spacing w:val="-2"/>
          <w:sz w:val="24"/>
          <w:szCs w:val="24"/>
        </w:rPr>
        <w:t>орієнтується</w:t>
      </w:r>
      <w:r w:rsidRPr="00513B00">
        <w:rPr>
          <w:spacing w:val="-6"/>
          <w:sz w:val="24"/>
          <w:szCs w:val="24"/>
        </w:rPr>
        <w:t xml:space="preserve"> </w:t>
      </w:r>
      <w:r w:rsidRPr="00513B00">
        <w:rPr>
          <w:spacing w:val="-2"/>
          <w:sz w:val="24"/>
          <w:szCs w:val="24"/>
        </w:rPr>
        <w:t>на</w:t>
      </w:r>
      <w:r w:rsidRPr="00513B00">
        <w:rPr>
          <w:spacing w:val="-6"/>
          <w:sz w:val="24"/>
          <w:szCs w:val="24"/>
        </w:rPr>
        <w:t xml:space="preserve"> </w:t>
      </w:r>
      <w:r w:rsidRPr="00513B00">
        <w:rPr>
          <w:spacing w:val="-2"/>
          <w:sz w:val="24"/>
          <w:szCs w:val="24"/>
        </w:rPr>
        <w:t>досягнення</w:t>
      </w:r>
      <w:r w:rsidRPr="00513B00">
        <w:rPr>
          <w:spacing w:val="-6"/>
          <w:sz w:val="24"/>
          <w:szCs w:val="24"/>
        </w:rPr>
        <w:t xml:space="preserve"> </w:t>
      </w:r>
      <w:r w:rsidRPr="00513B00">
        <w:rPr>
          <w:spacing w:val="-2"/>
          <w:sz w:val="24"/>
          <w:szCs w:val="24"/>
        </w:rPr>
        <w:t>інших,</w:t>
      </w:r>
      <w:r w:rsidRPr="00513B00">
        <w:rPr>
          <w:spacing w:val="-6"/>
          <w:sz w:val="24"/>
          <w:szCs w:val="24"/>
        </w:rPr>
        <w:t xml:space="preserve"> </w:t>
      </w:r>
      <w:r w:rsidRPr="00513B00">
        <w:rPr>
          <w:spacing w:val="-2"/>
          <w:sz w:val="24"/>
          <w:szCs w:val="24"/>
        </w:rPr>
        <w:t>а</w:t>
      </w:r>
      <w:r w:rsidRPr="00513B00">
        <w:rPr>
          <w:spacing w:val="-6"/>
          <w:sz w:val="24"/>
          <w:szCs w:val="24"/>
        </w:rPr>
        <w:t xml:space="preserve"> </w:t>
      </w:r>
      <w:r w:rsidRPr="00513B00">
        <w:rPr>
          <w:spacing w:val="-2"/>
          <w:sz w:val="24"/>
          <w:szCs w:val="24"/>
        </w:rPr>
        <w:t>насолоджується</w:t>
      </w:r>
      <w:r w:rsidRPr="00513B00">
        <w:rPr>
          <w:spacing w:val="-6"/>
          <w:sz w:val="24"/>
          <w:szCs w:val="24"/>
        </w:rPr>
        <w:t xml:space="preserve"> </w:t>
      </w:r>
      <w:r w:rsidRPr="00513B00">
        <w:rPr>
          <w:spacing w:val="-2"/>
          <w:sz w:val="24"/>
          <w:szCs w:val="24"/>
        </w:rPr>
        <w:t>досягнутим.</w:t>
      </w:r>
      <w:r w:rsidRPr="00513B00">
        <w:rPr>
          <w:spacing w:val="-10"/>
          <w:sz w:val="24"/>
          <w:szCs w:val="24"/>
        </w:rPr>
        <w:t xml:space="preserve"> </w:t>
      </w:r>
      <w:r w:rsidRPr="00513B00">
        <w:rPr>
          <w:spacing w:val="-2"/>
          <w:sz w:val="24"/>
          <w:szCs w:val="24"/>
        </w:rPr>
        <w:t>Вона</w:t>
      </w:r>
      <w:r w:rsidRPr="00513B00">
        <w:rPr>
          <w:spacing w:val="-9"/>
          <w:sz w:val="24"/>
          <w:szCs w:val="24"/>
        </w:rPr>
        <w:t xml:space="preserve"> </w:t>
      </w:r>
      <w:proofErr w:type="spellStart"/>
      <w:r w:rsidRPr="00513B00">
        <w:rPr>
          <w:spacing w:val="-2"/>
          <w:sz w:val="24"/>
          <w:szCs w:val="24"/>
        </w:rPr>
        <w:t>реалістично</w:t>
      </w:r>
      <w:proofErr w:type="spellEnd"/>
      <w:r w:rsidRPr="00513B00">
        <w:rPr>
          <w:spacing w:val="-10"/>
          <w:sz w:val="24"/>
          <w:szCs w:val="24"/>
        </w:rPr>
        <w:t xml:space="preserve"> </w:t>
      </w:r>
      <w:r w:rsidRPr="00513B00">
        <w:rPr>
          <w:spacing w:val="-2"/>
          <w:sz w:val="24"/>
          <w:szCs w:val="24"/>
        </w:rPr>
        <w:t>оцінює</w:t>
      </w:r>
      <w:r w:rsidRPr="00513B00">
        <w:rPr>
          <w:spacing w:val="-10"/>
          <w:sz w:val="24"/>
          <w:szCs w:val="24"/>
        </w:rPr>
        <w:t xml:space="preserve"> </w:t>
      </w:r>
      <w:r w:rsidRPr="00513B00">
        <w:rPr>
          <w:spacing w:val="-2"/>
          <w:sz w:val="24"/>
          <w:szCs w:val="24"/>
        </w:rPr>
        <w:t>власні</w:t>
      </w:r>
      <w:r w:rsidRPr="00513B00">
        <w:rPr>
          <w:spacing w:val="-9"/>
          <w:sz w:val="24"/>
          <w:szCs w:val="24"/>
        </w:rPr>
        <w:t xml:space="preserve"> </w:t>
      </w:r>
      <w:r w:rsidRPr="00513B00">
        <w:rPr>
          <w:spacing w:val="-2"/>
          <w:sz w:val="24"/>
          <w:szCs w:val="24"/>
        </w:rPr>
        <w:t>ресурси,</w:t>
      </w:r>
      <w:r w:rsidRPr="00513B00">
        <w:rPr>
          <w:spacing w:val="-10"/>
          <w:sz w:val="24"/>
          <w:szCs w:val="24"/>
        </w:rPr>
        <w:t xml:space="preserve"> </w:t>
      </w:r>
      <w:r w:rsidRPr="00513B00">
        <w:rPr>
          <w:spacing w:val="-2"/>
          <w:sz w:val="24"/>
          <w:szCs w:val="24"/>
        </w:rPr>
        <w:t>що</w:t>
      </w:r>
      <w:r w:rsidRPr="00513B00">
        <w:rPr>
          <w:spacing w:val="-10"/>
          <w:sz w:val="24"/>
          <w:szCs w:val="24"/>
        </w:rPr>
        <w:t xml:space="preserve"> </w:t>
      </w:r>
      <w:r w:rsidRPr="00513B00">
        <w:rPr>
          <w:spacing w:val="-2"/>
          <w:sz w:val="24"/>
          <w:szCs w:val="24"/>
        </w:rPr>
        <w:t>дає</w:t>
      </w:r>
      <w:r w:rsidRPr="00513B00">
        <w:rPr>
          <w:spacing w:val="-10"/>
          <w:sz w:val="24"/>
          <w:szCs w:val="24"/>
        </w:rPr>
        <w:t xml:space="preserve"> </w:t>
      </w:r>
      <w:r w:rsidRPr="00513B00">
        <w:rPr>
          <w:spacing w:val="-2"/>
          <w:sz w:val="24"/>
          <w:szCs w:val="24"/>
        </w:rPr>
        <w:t xml:space="preserve">можливість </w:t>
      </w:r>
      <w:r w:rsidRPr="00513B00">
        <w:rPr>
          <w:sz w:val="24"/>
          <w:szCs w:val="24"/>
        </w:rPr>
        <w:t>із задоволенням і вчасно досягати поставлені цілі</w:t>
      </w:r>
    </w:p>
    <w:p w:rsidR="00A350AB" w:rsidRPr="00513B00" w:rsidRDefault="00A350AB" w:rsidP="00A350AB">
      <w:pPr>
        <w:ind w:firstLine="709"/>
        <w:jc w:val="both"/>
        <w:rPr>
          <w:i/>
          <w:iCs/>
          <w:sz w:val="24"/>
          <w:szCs w:val="24"/>
        </w:rPr>
      </w:pPr>
      <w:r w:rsidRPr="00513B00">
        <w:rPr>
          <w:i/>
          <w:iCs/>
          <w:sz w:val="24"/>
          <w:szCs w:val="24"/>
        </w:rPr>
        <w:t>Шкала</w:t>
      </w:r>
      <w:r w:rsidRPr="00513B00">
        <w:rPr>
          <w:i/>
          <w:iCs/>
          <w:spacing w:val="-8"/>
          <w:sz w:val="24"/>
          <w:szCs w:val="24"/>
        </w:rPr>
        <w:t xml:space="preserve"> </w:t>
      </w:r>
      <w:r w:rsidRPr="00513B00">
        <w:rPr>
          <w:i/>
          <w:iCs/>
          <w:sz w:val="24"/>
          <w:szCs w:val="24"/>
        </w:rPr>
        <w:t>«Задоволеність</w:t>
      </w:r>
      <w:r w:rsidRPr="00513B00">
        <w:rPr>
          <w:i/>
          <w:iCs/>
          <w:spacing w:val="-4"/>
          <w:sz w:val="24"/>
          <w:szCs w:val="24"/>
        </w:rPr>
        <w:t xml:space="preserve"> </w:t>
      </w:r>
      <w:r w:rsidRPr="00513B00">
        <w:rPr>
          <w:i/>
          <w:iCs/>
          <w:sz w:val="24"/>
          <w:szCs w:val="24"/>
        </w:rPr>
        <w:t>відносинами</w:t>
      </w:r>
      <w:r w:rsidRPr="00513B00">
        <w:rPr>
          <w:i/>
          <w:iCs/>
          <w:spacing w:val="-4"/>
          <w:sz w:val="24"/>
          <w:szCs w:val="24"/>
        </w:rPr>
        <w:t xml:space="preserve"> </w:t>
      </w:r>
      <w:r w:rsidRPr="00513B00">
        <w:rPr>
          <w:i/>
          <w:iCs/>
          <w:sz w:val="24"/>
          <w:szCs w:val="24"/>
        </w:rPr>
        <w:t>з</w:t>
      </w:r>
      <w:r w:rsidRPr="00513B00">
        <w:rPr>
          <w:i/>
          <w:iCs/>
          <w:spacing w:val="-4"/>
          <w:sz w:val="24"/>
          <w:szCs w:val="24"/>
        </w:rPr>
        <w:t xml:space="preserve"> </w:t>
      </w:r>
      <w:r w:rsidRPr="00513B00">
        <w:rPr>
          <w:i/>
          <w:iCs/>
          <w:spacing w:val="-2"/>
          <w:sz w:val="24"/>
          <w:szCs w:val="24"/>
        </w:rPr>
        <w:t>іншими»:</w:t>
      </w:r>
    </w:p>
    <w:p w:rsidR="00A350AB" w:rsidRPr="00513B00" w:rsidRDefault="00A350AB" w:rsidP="00A350AB">
      <w:pPr>
        <w:pStyle w:val="a3"/>
        <w:ind w:left="0" w:right="13" w:firstLine="709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Високі</w:t>
      </w:r>
      <w:r w:rsidRPr="00513B00">
        <w:rPr>
          <w:spacing w:val="-5"/>
          <w:sz w:val="24"/>
          <w:szCs w:val="24"/>
        </w:rPr>
        <w:t xml:space="preserve"> </w:t>
      </w:r>
      <w:r w:rsidRPr="00513B00">
        <w:rPr>
          <w:sz w:val="24"/>
          <w:szCs w:val="24"/>
        </w:rPr>
        <w:t>значення</w:t>
      </w:r>
      <w:r w:rsidRPr="00513B00">
        <w:rPr>
          <w:spacing w:val="-5"/>
          <w:sz w:val="24"/>
          <w:szCs w:val="24"/>
        </w:rPr>
        <w:t xml:space="preserve"> </w:t>
      </w:r>
      <w:r w:rsidRPr="00513B00">
        <w:rPr>
          <w:sz w:val="24"/>
          <w:szCs w:val="24"/>
        </w:rPr>
        <w:t>свідчать</w:t>
      </w:r>
      <w:r w:rsidRPr="00513B00">
        <w:rPr>
          <w:spacing w:val="-5"/>
          <w:sz w:val="24"/>
          <w:szCs w:val="24"/>
        </w:rPr>
        <w:t xml:space="preserve"> </w:t>
      </w:r>
      <w:r w:rsidRPr="00513B00">
        <w:rPr>
          <w:sz w:val="24"/>
          <w:szCs w:val="24"/>
        </w:rPr>
        <w:t>про</w:t>
      </w:r>
      <w:r w:rsidRPr="00513B00">
        <w:rPr>
          <w:spacing w:val="-5"/>
          <w:sz w:val="24"/>
          <w:szCs w:val="24"/>
        </w:rPr>
        <w:t xml:space="preserve"> </w:t>
      </w:r>
      <w:r w:rsidRPr="00513B00">
        <w:rPr>
          <w:sz w:val="24"/>
          <w:szCs w:val="24"/>
        </w:rPr>
        <w:t>те,</w:t>
      </w:r>
      <w:r w:rsidRPr="00513B00">
        <w:rPr>
          <w:spacing w:val="-5"/>
          <w:sz w:val="24"/>
          <w:szCs w:val="24"/>
        </w:rPr>
        <w:t xml:space="preserve"> </w:t>
      </w:r>
      <w:r w:rsidRPr="00513B00">
        <w:rPr>
          <w:sz w:val="24"/>
          <w:szCs w:val="24"/>
        </w:rPr>
        <w:t>що</w:t>
      </w:r>
      <w:r w:rsidRPr="00513B00">
        <w:rPr>
          <w:spacing w:val="-5"/>
          <w:sz w:val="24"/>
          <w:szCs w:val="24"/>
        </w:rPr>
        <w:t xml:space="preserve"> </w:t>
      </w:r>
      <w:r w:rsidRPr="00513B00">
        <w:rPr>
          <w:sz w:val="24"/>
          <w:szCs w:val="24"/>
        </w:rPr>
        <w:t>людина</w:t>
      </w:r>
      <w:r w:rsidRPr="00513B00">
        <w:rPr>
          <w:spacing w:val="-5"/>
          <w:sz w:val="24"/>
          <w:szCs w:val="24"/>
        </w:rPr>
        <w:t xml:space="preserve"> </w:t>
      </w:r>
      <w:r w:rsidRPr="00513B00">
        <w:rPr>
          <w:sz w:val="24"/>
          <w:szCs w:val="24"/>
        </w:rPr>
        <w:t>задоволена</w:t>
      </w:r>
      <w:r w:rsidRPr="00513B00">
        <w:rPr>
          <w:spacing w:val="-5"/>
          <w:sz w:val="24"/>
          <w:szCs w:val="24"/>
        </w:rPr>
        <w:t xml:space="preserve"> </w:t>
      </w:r>
      <w:r w:rsidRPr="00513B00">
        <w:rPr>
          <w:sz w:val="24"/>
          <w:szCs w:val="24"/>
        </w:rPr>
        <w:t>своїм колом</w:t>
      </w:r>
      <w:r w:rsidRPr="00513B00">
        <w:rPr>
          <w:spacing w:val="-9"/>
          <w:sz w:val="24"/>
          <w:szCs w:val="24"/>
        </w:rPr>
        <w:t xml:space="preserve"> </w:t>
      </w:r>
      <w:r w:rsidRPr="00513B00">
        <w:rPr>
          <w:sz w:val="24"/>
          <w:szCs w:val="24"/>
        </w:rPr>
        <w:t>спілкування,</w:t>
      </w:r>
      <w:r w:rsidRPr="00513B00">
        <w:rPr>
          <w:spacing w:val="-9"/>
          <w:sz w:val="24"/>
          <w:szCs w:val="24"/>
        </w:rPr>
        <w:t xml:space="preserve"> </w:t>
      </w:r>
      <w:r w:rsidRPr="00513B00">
        <w:rPr>
          <w:sz w:val="24"/>
          <w:szCs w:val="24"/>
        </w:rPr>
        <w:t>має</w:t>
      </w:r>
      <w:r w:rsidRPr="00513B00">
        <w:rPr>
          <w:spacing w:val="-9"/>
          <w:sz w:val="24"/>
          <w:szCs w:val="24"/>
        </w:rPr>
        <w:t xml:space="preserve"> </w:t>
      </w:r>
      <w:r w:rsidRPr="00513B00">
        <w:rPr>
          <w:sz w:val="24"/>
          <w:szCs w:val="24"/>
        </w:rPr>
        <w:t>людей,</w:t>
      </w:r>
      <w:r w:rsidRPr="00513B00">
        <w:rPr>
          <w:spacing w:val="-8"/>
          <w:sz w:val="24"/>
          <w:szCs w:val="24"/>
        </w:rPr>
        <w:t xml:space="preserve"> </w:t>
      </w:r>
      <w:r w:rsidRPr="00513B00">
        <w:rPr>
          <w:sz w:val="24"/>
          <w:szCs w:val="24"/>
        </w:rPr>
        <w:t>з</w:t>
      </w:r>
      <w:r w:rsidRPr="00513B00">
        <w:rPr>
          <w:spacing w:val="-9"/>
          <w:sz w:val="24"/>
          <w:szCs w:val="24"/>
        </w:rPr>
        <w:t xml:space="preserve"> </w:t>
      </w:r>
      <w:r w:rsidRPr="00513B00">
        <w:rPr>
          <w:sz w:val="24"/>
          <w:szCs w:val="24"/>
        </w:rPr>
        <w:t>якими</w:t>
      </w:r>
      <w:r w:rsidRPr="00513B00">
        <w:rPr>
          <w:spacing w:val="-9"/>
          <w:sz w:val="24"/>
          <w:szCs w:val="24"/>
        </w:rPr>
        <w:t xml:space="preserve"> </w:t>
      </w:r>
      <w:r w:rsidRPr="00513B00">
        <w:rPr>
          <w:sz w:val="24"/>
          <w:szCs w:val="24"/>
        </w:rPr>
        <w:t>може</w:t>
      </w:r>
      <w:r w:rsidRPr="00513B00">
        <w:rPr>
          <w:spacing w:val="-9"/>
          <w:sz w:val="24"/>
          <w:szCs w:val="24"/>
        </w:rPr>
        <w:t xml:space="preserve"> </w:t>
      </w:r>
      <w:r w:rsidRPr="00513B00">
        <w:rPr>
          <w:sz w:val="24"/>
          <w:szCs w:val="24"/>
        </w:rPr>
        <w:t>розділити</w:t>
      </w:r>
      <w:r w:rsidRPr="00513B00">
        <w:rPr>
          <w:spacing w:val="-9"/>
          <w:sz w:val="24"/>
          <w:szCs w:val="24"/>
        </w:rPr>
        <w:t xml:space="preserve"> </w:t>
      </w:r>
      <w:r w:rsidRPr="00513B00">
        <w:rPr>
          <w:sz w:val="24"/>
          <w:szCs w:val="24"/>
        </w:rPr>
        <w:t>як</w:t>
      </w:r>
      <w:r w:rsidRPr="00513B00">
        <w:rPr>
          <w:spacing w:val="-9"/>
          <w:sz w:val="24"/>
          <w:szCs w:val="24"/>
        </w:rPr>
        <w:t xml:space="preserve"> </w:t>
      </w:r>
      <w:r w:rsidRPr="00513B00">
        <w:rPr>
          <w:sz w:val="24"/>
          <w:szCs w:val="24"/>
        </w:rPr>
        <w:t>проблеми, так і досягнення, а у відносинах з іншими є достатньо відвер</w:t>
      </w:r>
      <w:r w:rsidRPr="00513B00">
        <w:rPr>
          <w:spacing w:val="-4"/>
          <w:sz w:val="24"/>
          <w:szCs w:val="24"/>
        </w:rPr>
        <w:t>тою</w:t>
      </w:r>
      <w:r w:rsidRPr="00513B00">
        <w:rPr>
          <w:spacing w:val="-5"/>
          <w:sz w:val="24"/>
          <w:szCs w:val="24"/>
        </w:rPr>
        <w:t xml:space="preserve"> </w:t>
      </w:r>
      <w:r w:rsidRPr="00513B00">
        <w:rPr>
          <w:spacing w:val="-4"/>
          <w:sz w:val="24"/>
          <w:szCs w:val="24"/>
        </w:rPr>
        <w:t>та</w:t>
      </w:r>
      <w:r w:rsidRPr="00513B00">
        <w:rPr>
          <w:spacing w:val="-5"/>
          <w:sz w:val="24"/>
          <w:szCs w:val="24"/>
        </w:rPr>
        <w:t xml:space="preserve"> </w:t>
      </w:r>
      <w:r w:rsidRPr="00513B00">
        <w:rPr>
          <w:spacing w:val="-4"/>
          <w:sz w:val="24"/>
          <w:szCs w:val="24"/>
        </w:rPr>
        <w:t>щирою.</w:t>
      </w:r>
      <w:r w:rsidRPr="00513B00">
        <w:rPr>
          <w:spacing w:val="-5"/>
          <w:sz w:val="24"/>
          <w:szCs w:val="24"/>
        </w:rPr>
        <w:t xml:space="preserve"> </w:t>
      </w:r>
      <w:r w:rsidRPr="00513B00">
        <w:rPr>
          <w:spacing w:val="-4"/>
          <w:sz w:val="24"/>
          <w:szCs w:val="24"/>
        </w:rPr>
        <w:t>Така</w:t>
      </w:r>
      <w:r w:rsidRPr="00513B00">
        <w:rPr>
          <w:spacing w:val="-5"/>
          <w:sz w:val="24"/>
          <w:szCs w:val="24"/>
        </w:rPr>
        <w:t xml:space="preserve"> </w:t>
      </w:r>
      <w:r w:rsidRPr="00513B00">
        <w:rPr>
          <w:spacing w:val="-4"/>
          <w:sz w:val="24"/>
          <w:szCs w:val="24"/>
        </w:rPr>
        <w:t>особа</w:t>
      </w:r>
      <w:r w:rsidRPr="00513B00">
        <w:rPr>
          <w:spacing w:val="-5"/>
          <w:sz w:val="24"/>
          <w:szCs w:val="24"/>
        </w:rPr>
        <w:t xml:space="preserve"> </w:t>
      </w:r>
      <w:r w:rsidRPr="00513B00">
        <w:rPr>
          <w:spacing w:val="-4"/>
          <w:sz w:val="24"/>
          <w:szCs w:val="24"/>
        </w:rPr>
        <w:t>схильна</w:t>
      </w:r>
      <w:r w:rsidRPr="00513B00">
        <w:rPr>
          <w:spacing w:val="-5"/>
          <w:sz w:val="24"/>
          <w:szCs w:val="24"/>
        </w:rPr>
        <w:t xml:space="preserve"> </w:t>
      </w:r>
      <w:r w:rsidRPr="00513B00">
        <w:rPr>
          <w:spacing w:val="-4"/>
          <w:sz w:val="24"/>
          <w:szCs w:val="24"/>
        </w:rPr>
        <w:t>довіряти</w:t>
      </w:r>
      <w:r w:rsidRPr="00513B00">
        <w:rPr>
          <w:spacing w:val="-5"/>
          <w:sz w:val="24"/>
          <w:szCs w:val="24"/>
        </w:rPr>
        <w:t xml:space="preserve"> </w:t>
      </w:r>
      <w:r w:rsidRPr="00513B00">
        <w:rPr>
          <w:spacing w:val="-4"/>
          <w:sz w:val="24"/>
          <w:szCs w:val="24"/>
        </w:rPr>
        <w:t>людям,</w:t>
      </w:r>
      <w:r w:rsidRPr="00513B00">
        <w:rPr>
          <w:spacing w:val="-5"/>
          <w:sz w:val="24"/>
          <w:szCs w:val="24"/>
        </w:rPr>
        <w:t xml:space="preserve"> </w:t>
      </w:r>
      <w:r w:rsidRPr="00513B00">
        <w:rPr>
          <w:spacing w:val="-4"/>
          <w:sz w:val="24"/>
          <w:szCs w:val="24"/>
        </w:rPr>
        <w:t>вона</w:t>
      </w:r>
      <w:r w:rsidRPr="00513B00">
        <w:rPr>
          <w:spacing w:val="-5"/>
          <w:sz w:val="24"/>
          <w:szCs w:val="24"/>
        </w:rPr>
        <w:t xml:space="preserve"> </w:t>
      </w:r>
      <w:r w:rsidRPr="00513B00">
        <w:rPr>
          <w:spacing w:val="-4"/>
          <w:sz w:val="24"/>
          <w:szCs w:val="24"/>
        </w:rPr>
        <w:t xml:space="preserve">розраховує </w:t>
      </w:r>
      <w:r w:rsidRPr="00513B00">
        <w:rPr>
          <w:sz w:val="24"/>
          <w:szCs w:val="24"/>
        </w:rPr>
        <w:t>на</w:t>
      </w:r>
      <w:r w:rsidRPr="00513B00">
        <w:rPr>
          <w:spacing w:val="-8"/>
          <w:sz w:val="24"/>
          <w:szCs w:val="24"/>
        </w:rPr>
        <w:t xml:space="preserve"> </w:t>
      </w:r>
      <w:r w:rsidRPr="00513B00">
        <w:rPr>
          <w:sz w:val="24"/>
          <w:szCs w:val="24"/>
        </w:rPr>
        <w:t>підтримку</w:t>
      </w:r>
      <w:r w:rsidRPr="00513B00">
        <w:rPr>
          <w:spacing w:val="-9"/>
          <w:sz w:val="24"/>
          <w:szCs w:val="24"/>
        </w:rPr>
        <w:t xml:space="preserve"> </w:t>
      </w:r>
      <w:r w:rsidRPr="00513B00">
        <w:rPr>
          <w:sz w:val="24"/>
          <w:szCs w:val="24"/>
        </w:rPr>
        <w:t>оточуючих,</w:t>
      </w:r>
      <w:r w:rsidRPr="00513B00">
        <w:rPr>
          <w:spacing w:val="-8"/>
          <w:sz w:val="24"/>
          <w:szCs w:val="24"/>
        </w:rPr>
        <w:t xml:space="preserve"> </w:t>
      </w:r>
      <w:r w:rsidRPr="00513B00">
        <w:rPr>
          <w:sz w:val="24"/>
          <w:szCs w:val="24"/>
        </w:rPr>
        <w:t>оцінює</w:t>
      </w:r>
      <w:r w:rsidRPr="00513B00">
        <w:rPr>
          <w:spacing w:val="-9"/>
          <w:sz w:val="24"/>
          <w:szCs w:val="24"/>
        </w:rPr>
        <w:t xml:space="preserve"> </w:t>
      </w:r>
      <w:r w:rsidRPr="00513B00">
        <w:rPr>
          <w:sz w:val="24"/>
          <w:szCs w:val="24"/>
        </w:rPr>
        <w:t>своє</w:t>
      </w:r>
      <w:r w:rsidRPr="00513B00">
        <w:rPr>
          <w:spacing w:val="-8"/>
          <w:sz w:val="24"/>
          <w:szCs w:val="24"/>
        </w:rPr>
        <w:t xml:space="preserve"> </w:t>
      </w:r>
      <w:r w:rsidRPr="00513B00">
        <w:rPr>
          <w:sz w:val="24"/>
          <w:szCs w:val="24"/>
        </w:rPr>
        <w:t>коло</w:t>
      </w:r>
      <w:r w:rsidRPr="00513B00">
        <w:rPr>
          <w:spacing w:val="-9"/>
          <w:sz w:val="24"/>
          <w:szCs w:val="24"/>
        </w:rPr>
        <w:t xml:space="preserve"> </w:t>
      </w:r>
      <w:r w:rsidRPr="00513B00">
        <w:rPr>
          <w:sz w:val="24"/>
          <w:szCs w:val="24"/>
        </w:rPr>
        <w:t>спілкування</w:t>
      </w:r>
      <w:r w:rsidRPr="00513B00">
        <w:rPr>
          <w:spacing w:val="-8"/>
          <w:sz w:val="24"/>
          <w:szCs w:val="24"/>
        </w:rPr>
        <w:t xml:space="preserve"> </w:t>
      </w:r>
      <w:r w:rsidRPr="00513B00">
        <w:rPr>
          <w:sz w:val="24"/>
          <w:szCs w:val="24"/>
        </w:rPr>
        <w:t>як</w:t>
      </w:r>
      <w:r w:rsidRPr="00513B00">
        <w:rPr>
          <w:spacing w:val="-9"/>
          <w:sz w:val="24"/>
          <w:szCs w:val="24"/>
        </w:rPr>
        <w:t xml:space="preserve"> </w:t>
      </w:r>
      <w:r w:rsidRPr="00513B00">
        <w:rPr>
          <w:sz w:val="24"/>
          <w:szCs w:val="24"/>
        </w:rPr>
        <w:t>безпечне та надійне.</w:t>
      </w:r>
    </w:p>
    <w:p w:rsidR="00A350AB" w:rsidRPr="00513B00" w:rsidRDefault="00A350AB" w:rsidP="00A350AB">
      <w:pPr>
        <w:pStyle w:val="Default"/>
        <w:ind w:right="13" w:firstLine="709"/>
        <w:jc w:val="both"/>
        <w:rPr>
          <w:color w:val="auto"/>
        </w:rPr>
      </w:pPr>
      <w:r w:rsidRPr="00513B00">
        <w:rPr>
          <w:color w:val="auto"/>
        </w:rPr>
        <w:t>Низькі</w:t>
      </w:r>
      <w:r w:rsidRPr="00513B00">
        <w:rPr>
          <w:color w:val="auto"/>
          <w:spacing w:val="-6"/>
        </w:rPr>
        <w:t xml:space="preserve"> </w:t>
      </w:r>
      <w:r w:rsidRPr="00513B00">
        <w:rPr>
          <w:color w:val="auto"/>
        </w:rPr>
        <w:t>значення</w:t>
      </w:r>
      <w:r w:rsidRPr="00513B00">
        <w:rPr>
          <w:color w:val="auto"/>
          <w:spacing w:val="-6"/>
        </w:rPr>
        <w:t xml:space="preserve"> </w:t>
      </w:r>
      <w:r w:rsidRPr="00513B00">
        <w:rPr>
          <w:color w:val="auto"/>
        </w:rPr>
        <w:t>свідчать</w:t>
      </w:r>
      <w:r w:rsidRPr="00513B00">
        <w:rPr>
          <w:color w:val="auto"/>
          <w:spacing w:val="-6"/>
        </w:rPr>
        <w:t xml:space="preserve"> </w:t>
      </w:r>
      <w:r w:rsidRPr="00513B00">
        <w:rPr>
          <w:color w:val="auto"/>
        </w:rPr>
        <w:t>про</w:t>
      </w:r>
      <w:r w:rsidRPr="00513B00">
        <w:rPr>
          <w:color w:val="auto"/>
          <w:spacing w:val="-6"/>
        </w:rPr>
        <w:t xml:space="preserve"> </w:t>
      </w:r>
      <w:r w:rsidRPr="00513B00">
        <w:rPr>
          <w:color w:val="auto"/>
        </w:rPr>
        <w:t>те,</w:t>
      </w:r>
      <w:r w:rsidRPr="00513B00">
        <w:rPr>
          <w:color w:val="auto"/>
          <w:spacing w:val="-6"/>
        </w:rPr>
        <w:t xml:space="preserve"> </w:t>
      </w:r>
      <w:r w:rsidRPr="00513B00">
        <w:rPr>
          <w:color w:val="auto"/>
        </w:rPr>
        <w:t>що</w:t>
      </w:r>
      <w:r w:rsidRPr="00513B00">
        <w:rPr>
          <w:color w:val="auto"/>
          <w:spacing w:val="-6"/>
        </w:rPr>
        <w:t xml:space="preserve"> </w:t>
      </w:r>
      <w:r w:rsidRPr="00513B00">
        <w:rPr>
          <w:color w:val="auto"/>
        </w:rPr>
        <w:t>такій</w:t>
      </w:r>
      <w:r w:rsidRPr="00513B00">
        <w:rPr>
          <w:color w:val="auto"/>
          <w:spacing w:val="-6"/>
        </w:rPr>
        <w:t xml:space="preserve"> </w:t>
      </w:r>
      <w:r w:rsidRPr="00513B00">
        <w:rPr>
          <w:color w:val="auto"/>
        </w:rPr>
        <w:t>людині</w:t>
      </w:r>
      <w:r w:rsidRPr="00513B00">
        <w:rPr>
          <w:color w:val="auto"/>
          <w:spacing w:val="-6"/>
        </w:rPr>
        <w:t xml:space="preserve"> </w:t>
      </w:r>
      <w:r w:rsidRPr="00513B00">
        <w:rPr>
          <w:color w:val="auto"/>
        </w:rPr>
        <w:t>важко</w:t>
      </w:r>
      <w:r w:rsidRPr="00513B00">
        <w:rPr>
          <w:color w:val="auto"/>
          <w:spacing w:val="-6"/>
        </w:rPr>
        <w:t xml:space="preserve"> </w:t>
      </w:r>
      <w:r w:rsidRPr="00513B00">
        <w:rPr>
          <w:color w:val="auto"/>
        </w:rPr>
        <w:t>будувати</w:t>
      </w:r>
      <w:r w:rsidRPr="00513B00">
        <w:rPr>
          <w:color w:val="auto"/>
          <w:spacing w:val="-14"/>
        </w:rPr>
        <w:t xml:space="preserve"> </w:t>
      </w:r>
      <w:r w:rsidRPr="00513B00">
        <w:rPr>
          <w:color w:val="auto"/>
        </w:rPr>
        <w:t>довготривалі</w:t>
      </w:r>
      <w:r w:rsidRPr="00513B00">
        <w:rPr>
          <w:color w:val="auto"/>
          <w:spacing w:val="-14"/>
        </w:rPr>
        <w:t xml:space="preserve"> </w:t>
      </w:r>
      <w:r w:rsidRPr="00513B00">
        <w:rPr>
          <w:color w:val="auto"/>
        </w:rPr>
        <w:t>довірливі</w:t>
      </w:r>
      <w:r w:rsidRPr="00513B00">
        <w:rPr>
          <w:color w:val="auto"/>
          <w:spacing w:val="-14"/>
        </w:rPr>
        <w:t xml:space="preserve"> </w:t>
      </w:r>
      <w:r w:rsidRPr="00513B00">
        <w:rPr>
          <w:color w:val="auto"/>
        </w:rPr>
        <w:t>відносини</w:t>
      </w:r>
      <w:r w:rsidRPr="00513B00">
        <w:rPr>
          <w:color w:val="auto"/>
          <w:spacing w:val="-13"/>
        </w:rPr>
        <w:t xml:space="preserve"> </w:t>
      </w:r>
      <w:r w:rsidRPr="00513B00">
        <w:rPr>
          <w:color w:val="auto"/>
        </w:rPr>
        <w:t>з</w:t>
      </w:r>
      <w:r w:rsidRPr="00513B00">
        <w:rPr>
          <w:color w:val="auto"/>
          <w:spacing w:val="-14"/>
        </w:rPr>
        <w:t xml:space="preserve"> </w:t>
      </w:r>
      <w:r w:rsidRPr="00513B00">
        <w:rPr>
          <w:color w:val="auto"/>
        </w:rPr>
        <w:t>іншими</w:t>
      </w:r>
      <w:r w:rsidRPr="00513B00">
        <w:rPr>
          <w:color w:val="auto"/>
          <w:spacing w:val="-14"/>
        </w:rPr>
        <w:t xml:space="preserve"> </w:t>
      </w:r>
      <w:r w:rsidRPr="00513B00">
        <w:rPr>
          <w:color w:val="auto"/>
        </w:rPr>
        <w:t>і</w:t>
      </w:r>
      <w:r w:rsidRPr="00513B00">
        <w:rPr>
          <w:color w:val="auto"/>
          <w:spacing w:val="-14"/>
        </w:rPr>
        <w:t xml:space="preserve"> </w:t>
      </w:r>
      <w:r w:rsidRPr="00513B00">
        <w:rPr>
          <w:color w:val="auto"/>
        </w:rPr>
        <w:t>вона</w:t>
      </w:r>
      <w:r w:rsidRPr="00513B00">
        <w:rPr>
          <w:color w:val="auto"/>
          <w:spacing w:val="-13"/>
        </w:rPr>
        <w:t xml:space="preserve"> </w:t>
      </w:r>
      <w:r w:rsidRPr="00513B00">
        <w:rPr>
          <w:color w:val="auto"/>
        </w:rPr>
        <w:t>майже</w:t>
      </w:r>
      <w:r w:rsidRPr="00513B00">
        <w:rPr>
          <w:color w:val="auto"/>
          <w:spacing w:val="-14"/>
        </w:rPr>
        <w:t xml:space="preserve"> </w:t>
      </w:r>
      <w:r w:rsidRPr="00513B00">
        <w:rPr>
          <w:color w:val="auto"/>
        </w:rPr>
        <w:t>ніколи не покладається на інших. Спілкування з іншими</w:t>
      </w:r>
      <w:r w:rsidRPr="00513B00">
        <w:rPr>
          <w:color w:val="auto"/>
          <w:spacing w:val="-1"/>
        </w:rPr>
        <w:t xml:space="preserve"> </w:t>
      </w:r>
      <w:r w:rsidRPr="00513B00">
        <w:rPr>
          <w:i/>
          <w:iCs/>
          <w:color w:val="auto"/>
        </w:rPr>
        <w:t xml:space="preserve">– </w:t>
      </w:r>
      <w:r w:rsidRPr="00513B00">
        <w:rPr>
          <w:color w:val="auto"/>
        </w:rPr>
        <w:t>це</w:t>
      </w:r>
      <w:r w:rsidRPr="00513B00">
        <w:rPr>
          <w:color w:val="auto"/>
          <w:spacing w:val="40"/>
        </w:rPr>
        <w:t xml:space="preserve"> </w:t>
      </w:r>
      <w:r w:rsidRPr="00513B00">
        <w:rPr>
          <w:color w:val="auto"/>
        </w:rPr>
        <w:t>скоріше вимушена обставина задля досягнення певної мети. Людина мріє про</w:t>
      </w:r>
      <w:r w:rsidRPr="00513B00">
        <w:rPr>
          <w:color w:val="auto"/>
          <w:spacing w:val="-11"/>
        </w:rPr>
        <w:t xml:space="preserve"> </w:t>
      </w:r>
      <w:r w:rsidRPr="00513B00">
        <w:rPr>
          <w:color w:val="auto"/>
        </w:rPr>
        <w:t>зміну</w:t>
      </w:r>
      <w:r w:rsidRPr="00513B00">
        <w:rPr>
          <w:color w:val="auto"/>
          <w:spacing w:val="-11"/>
        </w:rPr>
        <w:t xml:space="preserve"> </w:t>
      </w:r>
      <w:r w:rsidRPr="00513B00">
        <w:rPr>
          <w:color w:val="auto"/>
        </w:rPr>
        <w:t>кола</w:t>
      </w:r>
      <w:r w:rsidRPr="00513B00">
        <w:rPr>
          <w:color w:val="auto"/>
          <w:spacing w:val="-11"/>
        </w:rPr>
        <w:t xml:space="preserve"> </w:t>
      </w:r>
      <w:r w:rsidRPr="00513B00">
        <w:rPr>
          <w:color w:val="auto"/>
        </w:rPr>
        <w:t>спілкування,</w:t>
      </w:r>
      <w:r w:rsidRPr="00513B00">
        <w:rPr>
          <w:color w:val="auto"/>
          <w:spacing w:val="-11"/>
        </w:rPr>
        <w:t xml:space="preserve"> </w:t>
      </w:r>
      <w:r w:rsidRPr="00513B00">
        <w:rPr>
          <w:color w:val="auto"/>
        </w:rPr>
        <w:t>відчуваючи</w:t>
      </w:r>
      <w:r w:rsidRPr="00513B00">
        <w:rPr>
          <w:color w:val="auto"/>
          <w:spacing w:val="-11"/>
        </w:rPr>
        <w:t xml:space="preserve"> </w:t>
      </w:r>
      <w:r w:rsidRPr="00513B00">
        <w:rPr>
          <w:color w:val="auto"/>
        </w:rPr>
        <w:t>небезпеку</w:t>
      </w:r>
      <w:r w:rsidRPr="00513B00">
        <w:rPr>
          <w:color w:val="auto"/>
          <w:spacing w:val="-11"/>
        </w:rPr>
        <w:t xml:space="preserve"> </w:t>
      </w:r>
      <w:r w:rsidRPr="00513B00">
        <w:rPr>
          <w:color w:val="auto"/>
        </w:rPr>
        <w:t>та</w:t>
      </w:r>
      <w:r w:rsidRPr="00513B00">
        <w:rPr>
          <w:color w:val="auto"/>
          <w:spacing w:val="-11"/>
        </w:rPr>
        <w:t xml:space="preserve"> </w:t>
      </w:r>
      <w:r w:rsidRPr="00513B00">
        <w:rPr>
          <w:color w:val="auto"/>
        </w:rPr>
        <w:t>дискомфорт. Оточуючі сприймаються як особи, що заважають задоволенню важливих потреб, як такі, що приховують важливу інформацію.</w:t>
      </w:r>
    </w:p>
    <w:p w:rsidR="00A350AB" w:rsidRPr="00513B00" w:rsidRDefault="00A350AB" w:rsidP="00A350AB">
      <w:pPr>
        <w:pStyle w:val="5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513B00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Загальний</w:t>
      </w:r>
      <w:r w:rsidRPr="00513B00">
        <w:rPr>
          <w:rFonts w:ascii="Times New Roman" w:hAnsi="Times New Roman" w:cs="Times New Roman"/>
          <w:b w:val="0"/>
          <w:bCs w:val="0"/>
          <w:spacing w:val="-8"/>
          <w:sz w:val="24"/>
          <w:szCs w:val="24"/>
          <w:lang w:val="uk-UA"/>
        </w:rPr>
        <w:t xml:space="preserve"> </w:t>
      </w:r>
      <w:r w:rsidRPr="00513B00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>рівень</w:t>
      </w:r>
      <w:r w:rsidRPr="00513B00">
        <w:rPr>
          <w:rFonts w:ascii="Times New Roman" w:hAnsi="Times New Roman" w:cs="Times New Roman"/>
          <w:b w:val="0"/>
          <w:bCs w:val="0"/>
          <w:spacing w:val="-5"/>
          <w:sz w:val="24"/>
          <w:szCs w:val="24"/>
          <w:lang w:val="uk-UA"/>
        </w:rPr>
        <w:t xml:space="preserve"> </w:t>
      </w:r>
      <w:r w:rsidRPr="00513B00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задоволеності</w:t>
      </w:r>
      <w:r w:rsidRPr="00513B00">
        <w:rPr>
          <w:rFonts w:ascii="Times New Roman" w:hAnsi="Times New Roman" w:cs="Times New Roman"/>
          <w:b w:val="0"/>
          <w:bCs w:val="0"/>
          <w:spacing w:val="-4"/>
          <w:sz w:val="24"/>
          <w:szCs w:val="24"/>
          <w:lang w:val="uk-UA"/>
        </w:rPr>
        <w:t xml:space="preserve"> </w:t>
      </w:r>
      <w:r w:rsidRPr="00513B00">
        <w:rPr>
          <w:rFonts w:ascii="Times New Roman" w:hAnsi="Times New Roman" w:cs="Times New Roman"/>
          <w:b w:val="0"/>
          <w:bCs w:val="0"/>
          <w:spacing w:val="-2"/>
          <w:sz w:val="24"/>
          <w:szCs w:val="24"/>
          <w:lang w:val="uk-UA"/>
        </w:rPr>
        <w:t>життям:</w:t>
      </w:r>
    </w:p>
    <w:p w:rsidR="00A350AB" w:rsidRPr="00513B00" w:rsidRDefault="00A350AB" w:rsidP="00A350AB">
      <w:pPr>
        <w:pStyle w:val="a3"/>
        <w:ind w:left="0" w:right="13" w:firstLine="709"/>
        <w:jc w:val="both"/>
        <w:rPr>
          <w:sz w:val="24"/>
          <w:szCs w:val="24"/>
        </w:rPr>
      </w:pPr>
      <w:r w:rsidRPr="00513B00">
        <w:rPr>
          <w:sz w:val="24"/>
          <w:szCs w:val="24"/>
        </w:rPr>
        <w:t xml:space="preserve">Люди з високими значеннями отримують задоволення від </w:t>
      </w:r>
      <w:r w:rsidRPr="00513B00">
        <w:rPr>
          <w:spacing w:val="9"/>
          <w:sz w:val="24"/>
          <w:szCs w:val="24"/>
        </w:rPr>
        <w:t xml:space="preserve">різних аспектів </w:t>
      </w:r>
      <w:r w:rsidRPr="00513B00">
        <w:rPr>
          <w:sz w:val="24"/>
          <w:szCs w:val="24"/>
        </w:rPr>
        <w:t xml:space="preserve">свого життя, </w:t>
      </w:r>
      <w:r w:rsidRPr="00513B00">
        <w:rPr>
          <w:spacing w:val="9"/>
          <w:sz w:val="24"/>
          <w:szCs w:val="24"/>
        </w:rPr>
        <w:t xml:space="preserve">сприймають життєві </w:t>
      </w:r>
      <w:r w:rsidRPr="00513B00">
        <w:rPr>
          <w:sz w:val="24"/>
          <w:szCs w:val="24"/>
        </w:rPr>
        <w:t xml:space="preserve">умови </w:t>
      </w:r>
      <w:r w:rsidRPr="00513B00">
        <w:rPr>
          <w:spacing w:val="11"/>
          <w:sz w:val="24"/>
          <w:szCs w:val="24"/>
        </w:rPr>
        <w:t xml:space="preserve">як </w:t>
      </w:r>
      <w:r w:rsidRPr="00513B00">
        <w:rPr>
          <w:sz w:val="24"/>
          <w:szCs w:val="24"/>
        </w:rPr>
        <w:t>комфортні та безпечні для реалізації своїх цілей та намірів. Вони високо оцінюють свої досягнення, порівнюючи їх з результатами інших.</w:t>
      </w:r>
      <w:r w:rsidRPr="00513B00">
        <w:rPr>
          <w:spacing w:val="-6"/>
          <w:sz w:val="24"/>
          <w:szCs w:val="24"/>
        </w:rPr>
        <w:t xml:space="preserve"> </w:t>
      </w:r>
      <w:r w:rsidRPr="00513B00">
        <w:rPr>
          <w:sz w:val="24"/>
          <w:szCs w:val="24"/>
        </w:rPr>
        <w:t>З</w:t>
      </w:r>
      <w:r w:rsidRPr="00513B00">
        <w:rPr>
          <w:spacing w:val="-6"/>
          <w:sz w:val="24"/>
          <w:szCs w:val="24"/>
        </w:rPr>
        <w:t xml:space="preserve"> </w:t>
      </w:r>
      <w:r w:rsidRPr="00513B00">
        <w:rPr>
          <w:sz w:val="24"/>
          <w:szCs w:val="24"/>
        </w:rPr>
        <w:t>іншими</w:t>
      </w:r>
      <w:r w:rsidRPr="00513B00">
        <w:rPr>
          <w:spacing w:val="-6"/>
          <w:sz w:val="24"/>
          <w:szCs w:val="24"/>
        </w:rPr>
        <w:t xml:space="preserve"> </w:t>
      </w:r>
      <w:r w:rsidRPr="00513B00">
        <w:rPr>
          <w:sz w:val="24"/>
          <w:szCs w:val="24"/>
        </w:rPr>
        <w:t>особами</w:t>
      </w:r>
      <w:r w:rsidRPr="00513B00">
        <w:rPr>
          <w:spacing w:val="-6"/>
          <w:sz w:val="24"/>
          <w:szCs w:val="24"/>
        </w:rPr>
        <w:t xml:space="preserve"> </w:t>
      </w:r>
      <w:r w:rsidRPr="00513B00">
        <w:rPr>
          <w:sz w:val="24"/>
          <w:szCs w:val="24"/>
        </w:rPr>
        <w:t>схильні</w:t>
      </w:r>
      <w:r w:rsidRPr="00513B00">
        <w:rPr>
          <w:spacing w:val="-6"/>
          <w:sz w:val="24"/>
          <w:szCs w:val="24"/>
        </w:rPr>
        <w:t xml:space="preserve"> </w:t>
      </w:r>
      <w:r w:rsidRPr="00513B00">
        <w:rPr>
          <w:sz w:val="24"/>
          <w:szCs w:val="24"/>
        </w:rPr>
        <w:t>будувати</w:t>
      </w:r>
      <w:r w:rsidRPr="00513B00">
        <w:rPr>
          <w:spacing w:val="-6"/>
          <w:sz w:val="24"/>
          <w:szCs w:val="24"/>
        </w:rPr>
        <w:t xml:space="preserve"> </w:t>
      </w:r>
      <w:r w:rsidRPr="00513B00">
        <w:rPr>
          <w:sz w:val="24"/>
          <w:szCs w:val="24"/>
        </w:rPr>
        <w:t>підтримуючі,</w:t>
      </w:r>
      <w:r w:rsidRPr="00513B00">
        <w:rPr>
          <w:spacing w:val="-6"/>
          <w:sz w:val="24"/>
          <w:szCs w:val="24"/>
        </w:rPr>
        <w:t xml:space="preserve"> </w:t>
      </w:r>
      <w:r w:rsidRPr="00513B00">
        <w:rPr>
          <w:sz w:val="24"/>
          <w:szCs w:val="24"/>
        </w:rPr>
        <w:t>довірливі та довготривалі стосунки.</w:t>
      </w:r>
    </w:p>
    <w:p w:rsidR="00A350AB" w:rsidRPr="00513B00" w:rsidRDefault="00A350AB" w:rsidP="00A350AB">
      <w:pPr>
        <w:pStyle w:val="Default"/>
        <w:ind w:right="13" w:firstLine="709"/>
        <w:jc w:val="both"/>
        <w:rPr>
          <w:color w:val="auto"/>
        </w:rPr>
      </w:pPr>
      <w:r w:rsidRPr="00513B00">
        <w:rPr>
          <w:color w:val="auto"/>
          <w:spacing w:val="-2"/>
        </w:rPr>
        <w:t>Люди</w:t>
      </w:r>
      <w:r w:rsidRPr="00513B00">
        <w:rPr>
          <w:color w:val="auto"/>
          <w:spacing w:val="-12"/>
        </w:rPr>
        <w:t xml:space="preserve"> </w:t>
      </w:r>
      <w:r w:rsidRPr="00513B00">
        <w:rPr>
          <w:color w:val="auto"/>
          <w:spacing w:val="-2"/>
        </w:rPr>
        <w:t>з</w:t>
      </w:r>
      <w:r w:rsidRPr="00513B00">
        <w:rPr>
          <w:color w:val="auto"/>
          <w:spacing w:val="-12"/>
        </w:rPr>
        <w:t xml:space="preserve"> </w:t>
      </w:r>
      <w:r w:rsidRPr="00513B00">
        <w:rPr>
          <w:color w:val="auto"/>
          <w:spacing w:val="-2"/>
        </w:rPr>
        <w:t>низькими</w:t>
      </w:r>
      <w:r w:rsidRPr="00513B00">
        <w:rPr>
          <w:color w:val="auto"/>
          <w:spacing w:val="-11"/>
        </w:rPr>
        <w:t xml:space="preserve"> </w:t>
      </w:r>
      <w:r w:rsidRPr="00513B00">
        <w:rPr>
          <w:color w:val="auto"/>
          <w:spacing w:val="-2"/>
        </w:rPr>
        <w:t>значеннями</w:t>
      </w:r>
      <w:r w:rsidRPr="00513B00">
        <w:rPr>
          <w:color w:val="auto"/>
          <w:spacing w:val="-12"/>
        </w:rPr>
        <w:t xml:space="preserve"> </w:t>
      </w:r>
      <w:r w:rsidRPr="00513B00">
        <w:rPr>
          <w:color w:val="auto"/>
          <w:spacing w:val="-2"/>
        </w:rPr>
        <w:t>за</w:t>
      </w:r>
      <w:r w:rsidRPr="00513B00">
        <w:rPr>
          <w:color w:val="auto"/>
          <w:spacing w:val="-12"/>
        </w:rPr>
        <w:t xml:space="preserve"> </w:t>
      </w:r>
      <w:r w:rsidRPr="00513B00">
        <w:rPr>
          <w:color w:val="auto"/>
          <w:spacing w:val="-2"/>
        </w:rPr>
        <w:t>шкалою</w:t>
      </w:r>
      <w:r w:rsidRPr="00513B00">
        <w:rPr>
          <w:color w:val="auto"/>
          <w:spacing w:val="-11"/>
        </w:rPr>
        <w:t xml:space="preserve"> </w:t>
      </w:r>
      <w:r w:rsidRPr="00513B00">
        <w:rPr>
          <w:color w:val="auto"/>
          <w:spacing w:val="-2"/>
        </w:rPr>
        <w:t>загального</w:t>
      </w:r>
      <w:r w:rsidRPr="00513B00">
        <w:rPr>
          <w:color w:val="auto"/>
          <w:spacing w:val="-12"/>
        </w:rPr>
        <w:t xml:space="preserve"> </w:t>
      </w:r>
      <w:r w:rsidRPr="00513B00">
        <w:rPr>
          <w:color w:val="auto"/>
          <w:spacing w:val="-2"/>
        </w:rPr>
        <w:t>рівня</w:t>
      </w:r>
      <w:r w:rsidRPr="00513B00">
        <w:rPr>
          <w:color w:val="auto"/>
          <w:spacing w:val="-12"/>
        </w:rPr>
        <w:t xml:space="preserve"> </w:t>
      </w:r>
      <w:r w:rsidRPr="00513B00">
        <w:rPr>
          <w:color w:val="auto"/>
          <w:spacing w:val="-2"/>
        </w:rPr>
        <w:t>задо</w:t>
      </w:r>
      <w:r w:rsidRPr="00513B00">
        <w:rPr>
          <w:color w:val="auto"/>
        </w:rPr>
        <w:t xml:space="preserve">воленості мають високу невдоволеність своєю діяльністю, своїми </w:t>
      </w:r>
      <w:r w:rsidRPr="00513B00">
        <w:rPr>
          <w:color w:val="auto"/>
          <w:spacing w:val="-4"/>
        </w:rPr>
        <w:t>досягненнями, колом спілкування, вони почувають себе некомфорт</w:t>
      </w:r>
      <w:r w:rsidRPr="00513B00">
        <w:rPr>
          <w:color w:val="auto"/>
        </w:rPr>
        <w:t>но</w:t>
      </w:r>
      <w:r w:rsidRPr="00513B00">
        <w:rPr>
          <w:color w:val="auto"/>
          <w:spacing w:val="-7"/>
        </w:rPr>
        <w:t xml:space="preserve"> </w:t>
      </w:r>
      <w:r w:rsidRPr="00513B00">
        <w:rPr>
          <w:color w:val="auto"/>
        </w:rPr>
        <w:t>в</w:t>
      </w:r>
      <w:r w:rsidRPr="00513B00">
        <w:rPr>
          <w:color w:val="auto"/>
          <w:spacing w:val="-7"/>
        </w:rPr>
        <w:t xml:space="preserve"> </w:t>
      </w:r>
      <w:r w:rsidRPr="00513B00">
        <w:rPr>
          <w:color w:val="auto"/>
        </w:rPr>
        <w:t>присутності</w:t>
      </w:r>
      <w:r w:rsidRPr="00513B00">
        <w:rPr>
          <w:color w:val="auto"/>
          <w:spacing w:val="-7"/>
        </w:rPr>
        <w:t xml:space="preserve"> </w:t>
      </w:r>
      <w:r w:rsidRPr="00513B00">
        <w:rPr>
          <w:color w:val="auto"/>
        </w:rPr>
        <w:t>інших</w:t>
      </w:r>
      <w:r w:rsidRPr="00513B00">
        <w:rPr>
          <w:color w:val="auto"/>
          <w:spacing w:val="-7"/>
        </w:rPr>
        <w:t xml:space="preserve"> </w:t>
      </w:r>
      <w:r w:rsidRPr="00513B00">
        <w:rPr>
          <w:color w:val="auto"/>
        </w:rPr>
        <w:t>людей.</w:t>
      </w:r>
      <w:r w:rsidRPr="00513B00">
        <w:rPr>
          <w:color w:val="auto"/>
          <w:spacing w:val="-7"/>
        </w:rPr>
        <w:t xml:space="preserve"> </w:t>
      </w:r>
      <w:r w:rsidRPr="00513B00">
        <w:rPr>
          <w:color w:val="auto"/>
        </w:rPr>
        <w:t>Більшість</w:t>
      </w:r>
      <w:r w:rsidRPr="00513B00">
        <w:rPr>
          <w:color w:val="auto"/>
          <w:spacing w:val="-7"/>
        </w:rPr>
        <w:t xml:space="preserve"> </w:t>
      </w:r>
      <w:r w:rsidRPr="00513B00">
        <w:rPr>
          <w:color w:val="auto"/>
        </w:rPr>
        <w:t>подій,</w:t>
      </w:r>
      <w:r w:rsidRPr="00513B00">
        <w:rPr>
          <w:color w:val="auto"/>
          <w:spacing w:val="-7"/>
        </w:rPr>
        <w:t xml:space="preserve"> </w:t>
      </w:r>
      <w:r w:rsidRPr="00513B00">
        <w:rPr>
          <w:color w:val="auto"/>
        </w:rPr>
        <w:t>що</w:t>
      </w:r>
      <w:r w:rsidRPr="00513B00">
        <w:rPr>
          <w:color w:val="auto"/>
          <w:spacing w:val="-7"/>
        </w:rPr>
        <w:t xml:space="preserve"> </w:t>
      </w:r>
      <w:r w:rsidRPr="00513B00">
        <w:rPr>
          <w:color w:val="auto"/>
        </w:rPr>
        <w:t>трапляються</w:t>
      </w:r>
      <w:r w:rsidRPr="00513B00">
        <w:rPr>
          <w:color w:val="auto"/>
          <w:spacing w:val="-7"/>
        </w:rPr>
        <w:t xml:space="preserve"> </w:t>
      </w:r>
      <w:r w:rsidRPr="00513B00">
        <w:rPr>
          <w:color w:val="auto"/>
        </w:rPr>
        <w:t xml:space="preserve">у житті, </w:t>
      </w:r>
      <w:r w:rsidRPr="00513B00">
        <w:rPr>
          <w:color w:val="auto"/>
        </w:rPr>
        <w:lastRenderedPageBreak/>
        <w:t>трактуються ними негативно, вони зневірені в своїх силах, в</w:t>
      </w:r>
      <w:r w:rsidRPr="00513B00">
        <w:rPr>
          <w:color w:val="auto"/>
          <w:spacing w:val="-7"/>
        </w:rPr>
        <w:t xml:space="preserve"> </w:t>
      </w:r>
      <w:r w:rsidRPr="00513B00">
        <w:rPr>
          <w:color w:val="auto"/>
        </w:rPr>
        <w:t>можливості</w:t>
      </w:r>
      <w:r w:rsidRPr="00513B00">
        <w:rPr>
          <w:color w:val="auto"/>
          <w:spacing w:val="-7"/>
        </w:rPr>
        <w:t xml:space="preserve"> </w:t>
      </w:r>
      <w:r w:rsidRPr="00513B00">
        <w:rPr>
          <w:color w:val="auto"/>
        </w:rPr>
        <w:t>отримати</w:t>
      </w:r>
      <w:r w:rsidRPr="00513B00">
        <w:rPr>
          <w:color w:val="auto"/>
          <w:spacing w:val="-7"/>
        </w:rPr>
        <w:t xml:space="preserve"> </w:t>
      </w:r>
      <w:r w:rsidRPr="00513B00">
        <w:rPr>
          <w:color w:val="auto"/>
        </w:rPr>
        <w:t>допомогу</w:t>
      </w:r>
      <w:r w:rsidRPr="00513B00">
        <w:rPr>
          <w:color w:val="auto"/>
          <w:spacing w:val="-7"/>
        </w:rPr>
        <w:t xml:space="preserve"> </w:t>
      </w:r>
      <w:r w:rsidRPr="00513B00">
        <w:rPr>
          <w:color w:val="auto"/>
        </w:rPr>
        <w:t>та</w:t>
      </w:r>
      <w:r w:rsidRPr="00513B00">
        <w:rPr>
          <w:color w:val="auto"/>
          <w:spacing w:val="-7"/>
        </w:rPr>
        <w:t xml:space="preserve"> </w:t>
      </w:r>
      <w:r w:rsidRPr="00513B00">
        <w:rPr>
          <w:color w:val="auto"/>
        </w:rPr>
        <w:t>підтримку</w:t>
      </w:r>
      <w:r w:rsidRPr="00513B00">
        <w:rPr>
          <w:color w:val="auto"/>
          <w:spacing w:val="-7"/>
        </w:rPr>
        <w:t xml:space="preserve"> </w:t>
      </w:r>
      <w:r w:rsidRPr="00513B00">
        <w:rPr>
          <w:color w:val="auto"/>
        </w:rPr>
        <w:t>від</w:t>
      </w:r>
      <w:r w:rsidRPr="00513B00">
        <w:rPr>
          <w:color w:val="auto"/>
          <w:spacing w:val="-7"/>
        </w:rPr>
        <w:t xml:space="preserve"> </w:t>
      </w:r>
      <w:r w:rsidRPr="00513B00">
        <w:rPr>
          <w:color w:val="auto"/>
        </w:rPr>
        <w:t>інших,</w:t>
      </w:r>
      <w:r w:rsidRPr="00513B00">
        <w:rPr>
          <w:color w:val="auto"/>
          <w:spacing w:val="-7"/>
        </w:rPr>
        <w:t xml:space="preserve"> </w:t>
      </w:r>
      <w:r w:rsidRPr="00513B00">
        <w:rPr>
          <w:color w:val="auto"/>
        </w:rPr>
        <w:t>переживають розчарування життям.</w:t>
      </w:r>
    </w:p>
    <w:p w:rsidR="00A350AB" w:rsidRPr="00513B00" w:rsidRDefault="00A350AB" w:rsidP="00A350AB">
      <w:pPr>
        <w:pStyle w:val="Default"/>
        <w:ind w:firstLine="540"/>
        <w:jc w:val="both"/>
        <w:rPr>
          <w:color w:val="auto"/>
        </w:rPr>
      </w:pPr>
    </w:p>
    <w:p w:rsidR="00A350AB" w:rsidRPr="00513B00" w:rsidRDefault="00A350AB" w:rsidP="00A350AB">
      <w:pPr>
        <w:pStyle w:val="Default"/>
        <w:ind w:right="13" w:firstLine="709"/>
        <w:jc w:val="both"/>
        <w:rPr>
          <w:b/>
          <w:bCs/>
          <w:iCs/>
          <w:color w:val="auto"/>
        </w:rPr>
      </w:pPr>
      <w:r w:rsidRPr="00513B00">
        <w:rPr>
          <w:b/>
          <w:bCs/>
          <w:iCs/>
          <w:color w:val="auto"/>
        </w:rPr>
        <w:t xml:space="preserve">Завдання 3. Впровадження кодексу правил </w:t>
      </w:r>
      <w:proofErr w:type="spellStart"/>
      <w:r w:rsidRPr="00513B00">
        <w:rPr>
          <w:b/>
          <w:bCs/>
          <w:iCs/>
          <w:color w:val="auto"/>
        </w:rPr>
        <w:t>саногенного</w:t>
      </w:r>
      <w:proofErr w:type="spellEnd"/>
      <w:r w:rsidRPr="00513B00">
        <w:rPr>
          <w:b/>
          <w:bCs/>
          <w:iCs/>
          <w:color w:val="auto"/>
        </w:rPr>
        <w:t xml:space="preserve"> спілкування. </w:t>
      </w:r>
    </w:p>
    <w:p w:rsidR="00A350AB" w:rsidRPr="00513B00" w:rsidRDefault="00A350AB" w:rsidP="00A350AB">
      <w:pPr>
        <w:spacing w:before="1"/>
        <w:ind w:right="13" w:firstLine="709"/>
        <w:jc w:val="both"/>
        <w:rPr>
          <w:i/>
          <w:iCs/>
          <w:sz w:val="24"/>
          <w:szCs w:val="24"/>
        </w:rPr>
      </w:pPr>
      <w:r w:rsidRPr="00513B00">
        <w:rPr>
          <w:b/>
          <w:bCs/>
          <w:i/>
          <w:iCs/>
          <w:sz w:val="24"/>
          <w:szCs w:val="24"/>
          <w:u w:val="single"/>
        </w:rPr>
        <w:t>Обладнання</w:t>
      </w:r>
      <w:r w:rsidRPr="00513B00">
        <w:rPr>
          <w:b/>
          <w:bCs/>
          <w:i/>
          <w:iCs/>
          <w:spacing w:val="51"/>
          <w:w w:val="150"/>
          <w:sz w:val="24"/>
          <w:szCs w:val="24"/>
          <w:u w:val="single"/>
        </w:rPr>
        <w:t xml:space="preserve"> </w:t>
      </w:r>
      <w:r w:rsidRPr="00513B00">
        <w:rPr>
          <w:b/>
          <w:bCs/>
          <w:i/>
          <w:iCs/>
          <w:sz w:val="24"/>
          <w:szCs w:val="24"/>
          <w:u w:val="single"/>
        </w:rPr>
        <w:t>та</w:t>
      </w:r>
      <w:r w:rsidRPr="00513B00">
        <w:rPr>
          <w:b/>
          <w:bCs/>
          <w:i/>
          <w:iCs/>
          <w:spacing w:val="53"/>
          <w:w w:val="150"/>
          <w:sz w:val="24"/>
          <w:szCs w:val="24"/>
          <w:u w:val="single"/>
        </w:rPr>
        <w:t xml:space="preserve"> </w:t>
      </w:r>
      <w:r w:rsidRPr="00513B00">
        <w:rPr>
          <w:b/>
          <w:bCs/>
          <w:i/>
          <w:iCs/>
          <w:sz w:val="24"/>
          <w:szCs w:val="24"/>
          <w:u w:val="single"/>
        </w:rPr>
        <w:t>матеріали</w:t>
      </w:r>
      <w:r w:rsidRPr="00513B00">
        <w:rPr>
          <w:b/>
          <w:bCs/>
          <w:i/>
          <w:iCs/>
          <w:sz w:val="24"/>
          <w:szCs w:val="24"/>
        </w:rPr>
        <w:t>:</w:t>
      </w:r>
      <w:r w:rsidRPr="00513B00">
        <w:rPr>
          <w:b/>
          <w:bCs/>
          <w:spacing w:val="52"/>
          <w:w w:val="150"/>
          <w:sz w:val="24"/>
          <w:szCs w:val="24"/>
        </w:rPr>
        <w:t xml:space="preserve"> </w:t>
      </w:r>
      <w:r w:rsidRPr="00513B00">
        <w:rPr>
          <w:i/>
          <w:iCs/>
          <w:sz w:val="24"/>
          <w:szCs w:val="24"/>
        </w:rPr>
        <w:t xml:space="preserve">орієнтовний перелік тем для </w:t>
      </w:r>
      <w:proofErr w:type="spellStart"/>
      <w:r w:rsidRPr="00513B00">
        <w:rPr>
          <w:i/>
          <w:iCs/>
          <w:sz w:val="24"/>
          <w:szCs w:val="24"/>
        </w:rPr>
        <w:t>саногенного</w:t>
      </w:r>
      <w:proofErr w:type="spellEnd"/>
      <w:r w:rsidRPr="00513B00">
        <w:rPr>
          <w:i/>
          <w:iCs/>
          <w:sz w:val="24"/>
          <w:szCs w:val="24"/>
        </w:rPr>
        <w:t xml:space="preserve"> спілкування.</w:t>
      </w:r>
    </w:p>
    <w:p w:rsidR="00A350AB" w:rsidRPr="00513B00" w:rsidRDefault="00A350AB" w:rsidP="00A350AB">
      <w:pPr>
        <w:adjustRightInd w:val="0"/>
        <w:ind w:right="13" w:firstLine="709"/>
        <w:jc w:val="both"/>
        <w:rPr>
          <w:sz w:val="24"/>
          <w:szCs w:val="24"/>
        </w:rPr>
      </w:pPr>
    </w:p>
    <w:p w:rsidR="00A350AB" w:rsidRPr="00513B00" w:rsidRDefault="00A350AB" w:rsidP="00A350AB">
      <w:pPr>
        <w:adjustRightInd w:val="0"/>
        <w:ind w:right="13" w:firstLine="709"/>
        <w:jc w:val="both"/>
        <w:rPr>
          <w:sz w:val="24"/>
          <w:szCs w:val="24"/>
        </w:rPr>
      </w:pPr>
      <w:r w:rsidRPr="00513B00">
        <w:rPr>
          <w:sz w:val="24"/>
          <w:szCs w:val="24"/>
        </w:rPr>
        <w:t xml:space="preserve">Викладач пропонує завдання, яке дозволяє оцінити соціальний рівень здоров’я особистості: учасники пишуть власні правила успішного </w:t>
      </w:r>
      <w:proofErr w:type="spellStart"/>
      <w:r w:rsidRPr="00513B00">
        <w:rPr>
          <w:sz w:val="24"/>
          <w:szCs w:val="24"/>
        </w:rPr>
        <w:t>саногенного</w:t>
      </w:r>
      <w:proofErr w:type="spellEnd"/>
      <w:r w:rsidRPr="00513B00">
        <w:rPr>
          <w:sz w:val="24"/>
          <w:szCs w:val="24"/>
        </w:rPr>
        <w:t xml:space="preserve"> (такого, що сприяє збереженню і зміцненню здорового соціально-психологічного клімату) спілкування.</w:t>
      </w:r>
    </w:p>
    <w:p w:rsidR="00A350AB" w:rsidRPr="00513B00" w:rsidRDefault="00A350AB" w:rsidP="00A350AB">
      <w:pPr>
        <w:adjustRightInd w:val="0"/>
        <w:ind w:firstLine="540"/>
        <w:jc w:val="both"/>
        <w:rPr>
          <w:sz w:val="24"/>
          <w:szCs w:val="24"/>
        </w:rPr>
      </w:pPr>
    </w:p>
    <w:p w:rsidR="00A350AB" w:rsidRPr="00513B00" w:rsidRDefault="00A350AB" w:rsidP="00A350AB">
      <w:pPr>
        <w:adjustRightInd w:val="0"/>
        <w:jc w:val="center"/>
        <w:rPr>
          <w:sz w:val="24"/>
          <w:szCs w:val="24"/>
        </w:rPr>
      </w:pPr>
      <w:r w:rsidRPr="00513B00">
        <w:rPr>
          <w:noProof/>
          <w:sz w:val="24"/>
          <w:szCs w:val="24"/>
          <w:lang w:val="ru-RU" w:eastAsia="ru-RU"/>
        </w:rPr>
        <w:drawing>
          <wp:inline distT="0" distB="0" distL="0" distR="0" wp14:anchorId="76599B8C" wp14:editId="66B139CD">
            <wp:extent cx="6114415" cy="33635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32" t="30469" r="24426" b="22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36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0AB" w:rsidRPr="00513B00" w:rsidRDefault="00A350AB" w:rsidP="00A350AB">
      <w:pPr>
        <w:adjustRightInd w:val="0"/>
        <w:ind w:firstLine="709"/>
        <w:jc w:val="both"/>
        <w:rPr>
          <w:sz w:val="24"/>
          <w:szCs w:val="24"/>
        </w:rPr>
      </w:pPr>
      <w:r w:rsidRPr="00513B00">
        <w:rPr>
          <w:sz w:val="24"/>
          <w:szCs w:val="24"/>
        </w:rPr>
        <w:t xml:space="preserve">В подальшому учасники зачитують власні списки, спільно обговорюють правила успішного </w:t>
      </w:r>
      <w:proofErr w:type="spellStart"/>
      <w:r w:rsidRPr="00513B00">
        <w:rPr>
          <w:sz w:val="24"/>
          <w:szCs w:val="24"/>
        </w:rPr>
        <w:t>саногенного</w:t>
      </w:r>
      <w:proofErr w:type="spellEnd"/>
      <w:r w:rsidRPr="00513B00">
        <w:rPr>
          <w:sz w:val="24"/>
          <w:szCs w:val="24"/>
        </w:rPr>
        <w:t xml:space="preserve"> спілкування: діляться своїми думками, ідеями, почуттями стосовно доцільності цих правил для збереження здорового соціально-психологічного клімату і психосоматичного здоров’я кожної людини. </w:t>
      </w:r>
    </w:p>
    <w:p w:rsidR="00A350AB" w:rsidRPr="00513B00" w:rsidRDefault="00A350AB" w:rsidP="00A350AB">
      <w:pPr>
        <w:adjustRightInd w:val="0"/>
        <w:ind w:firstLine="709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Під час проведення дискусії важливо дотримуватись таких правил:</w:t>
      </w:r>
    </w:p>
    <w:p w:rsidR="00A350AB" w:rsidRPr="00513B00" w:rsidRDefault="00A350AB" w:rsidP="00A350AB">
      <w:pPr>
        <w:adjustRightInd w:val="0"/>
        <w:ind w:firstLine="709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1. Уважно слухати іншу людину, не перебиваючи її під час розмови.</w:t>
      </w:r>
    </w:p>
    <w:p w:rsidR="00A350AB" w:rsidRPr="00513B00" w:rsidRDefault="00A350AB" w:rsidP="00A350AB">
      <w:pPr>
        <w:adjustRightInd w:val="0"/>
        <w:ind w:firstLine="709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2. Намагатися зрозуміти мотиви, думки, почуття іншої людини. Основа гармонійної взаємодії – взаєморозуміння.</w:t>
      </w:r>
    </w:p>
    <w:p w:rsidR="00A350AB" w:rsidRPr="00513B00" w:rsidRDefault="00A350AB" w:rsidP="00A350AB">
      <w:pPr>
        <w:adjustRightInd w:val="0"/>
        <w:ind w:firstLine="709"/>
        <w:jc w:val="both"/>
        <w:rPr>
          <w:sz w:val="24"/>
          <w:szCs w:val="24"/>
        </w:rPr>
      </w:pPr>
      <w:r w:rsidRPr="00513B00">
        <w:rPr>
          <w:sz w:val="24"/>
          <w:szCs w:val="24"/>
        </w:rPr>
        <w:t xml:space="preserve">3. Щиро і позитивно цінувати думку інших людей. Культурна людина завжди знайде в іншій гарні якості. </w:t>
      </w:r>
    </w:p>
    <w:p w:rsidR="00A350AB" w:rsidRPr="00513B00" w:rsidRDefault="00A350AB" w:rsidP="00A350AB">
      <w:pPr>
        <w:pStyle w:val="a5"/>
        <w:ind w:left="0" w:firstLine="709"/>
        <w:rPr>
          <w:sz w:val="24"/>
          <w:szCs w:val="24"/>
        </w:rPr>
      </w:pPr>
      <w:r w:rsidRPr="00513B00">
        <w:rPr>
          <w:sz w:val="24"/>
          <w:szCs w:val="24"/>
        </w:rPr>
        <w:t>У висновку зробити власні пропозиції щодо вирішення певних проблем.</w:t>
      </w:r>
    </w:p>
    <w:p w:rsidR="00A350AB" w:rsidRPr="00513B00" w:rsidRDefault="00A350AB" w:rsidP="00A350AB">
      <w:pPr>
        <w:pStyle w:val="Default"/>
        <w:ind w:firstLine="540"/>
        <w:jc w:val="both"/>
        <w:rPr>
          <w:b/>
          <w:bCs/>
          <w:i/>
          <w:iCs/>
          <w:color w:val="auto"/>
        </w:rPr>
      </w:pPr>
    </w:p>
    <w:p w:rsidR="00A350AB" w:rsidRPr="00513B00" w:rsidRDefault="00A350AB" w:rsidP="00A350AB">
      <w:pPr>
        <w:pStyle w:val="Default"/>
        <w:ind w:firstLine="540"/>
        <w:jc w:val="both"/>
        <w:rPr>
          <w:b/>
          <w:bCs/>
          <w:iCs/>
          <w:color w:val="auto"/>
        </w:rPr>
      </w:pPr>
      <w:r w:rsidRPr="00513B00">
        <w:rPr>
          <w:b/>
          <w:bCs/>
          <w:iCs/>
          <w:color w:val="auto"/>
        </w:rPr>
        <w:t xml:space="preserve">Завдання 4. Оцінка рівня духовного розвитку. </w:t>
      </w:r>
    </w:p>
    <w:p w:rsidR="00A350AB" w:rsidRPr="00513B00" w:rsidRDefault="00A350AB" w:rsidP="00A350AB">
      <w:pPr>
        <w:spacing w:before="1"/>
        <w:ind w:firstLine="709"/>
        <w:jc w:val="both"/>
        <w:rPr>
          <w:i/>
          <w:iCs/>
          <w:sz w:val="24"/>
          <w:szCs w:val="24"/>
        </w:rPr>
      </w:pPr>
      <w:r w:rsidRPr="00513B00">
        <w:rPr>
          <w:b/>
          <w:bCs/>
          <w:i/>
          <w:iCs/>
          <w:sz w:val="24"/>
          <w:szCs w:val="24"/>
          <w:u w:val="single"/>
        </w:rPr>
        <w:t>Обладнання</w:t>
      </w:r>
      <w:r w:rsidRPr="00513B00">
        <w:rPr>
          <w:b/>
          <w:bCs/>
          <w:i/>
          <w:iCs/>
          <w:spacing w:val="51"/>
          <w:w w:val="150"/>
          <w:sz w:val="24"/>
          <w:szCs w:val="24"/>
          <w:u w:val="single"/>
        </w:rPr>
        <w:t xml:space="preserve"> </w:t>
      </w:r>
      <w:r w:rsidRPr="00513B00">
        <w:rPr>
          <w:b/>
          <w:bCs/>
          <w:i/>
          <w:iCs/>
          <w:sz w:val="24"/>
          <w:szCs w:val="24"/>
          <w:u w:val="single"/>
        </w:rPr>
        <w:t>та</w:t>
      </w:r>
      <w:r w:rsidRPr="00513B00">
        <w:rPr>
          <w:b/>
          <w:bCs/>
          <w:i/>
          <w:iCs/>
          <w:spacing w:val="53"/>
          <w:w w:val="150"/>
          <w:sz w:val="24"/>
          <w:szCs w:val="24"/>
          <w:u w:val="single"/>
        </w:rPr>
        <w:t xml:space="preserve"> </w:t>
      </w:r>
      <w:r w:rsidRPr="00513B00">
        <w:rPr>
          <w:b/>
          <w:bCs/>
          <w:i/>
          <w:iCs/>
          <w:sz w:val="24"/>
          <w:szCs w:val="24"/>
          <w:u w:val="single"/>
        </w:rPr>
        <w:t>матеріали</w:t>
      </w:r>
      <w:r w:rsidRPr="00513B00">
        <w:rPr>
          <w:b/>
          <w:bCs/>
          <w:i/>
          <w:iCs/>
          <w:sz w:val="24"/>
          <w:szCs w:val="24"/>
        </w:rPr>
        <w:t>:</w:t>
      </w:r>
      <w:r w:rsidRPr="00513B00">
        <w:rPr>
          <w:b/>
          <w:bCs/>
          <w:spacing w:val="52"/>
          <w:w w:val="150"/>
          <w:sz w:val="24"/>
          <w:szCs w:val="24"/>
        </w:rPr>
        <w:t xml:space="preserve"> </w:t>
      </w:r>
      <w:r w:rsidRPr="00513B00">
        <w:rPr>
          <w:i/>
          <w:iCs/>
          <w:sz w:val="24"/>
          <w:szCs w:val="24"/>
        </w:rPr>
        <w:t>орієнтовний перелік тем для оцінки рівня духовного розвитку.</w:t>
      </w:r>
    </w:p>
    <w:p w:rsidR="00A350AB" w:rsidRPr="00513B00" w:rsidRDefault="00A350AB" w:rsidP="00A350AB">
      <w:pPr>
        <w:adjustRightInd w:val="0"/>
        <w:ind w:firstLine="540"/>
        <w:jc w:val="both"/>
        <w:rPr>
          <w:sz w:val="24"/>
          <w:szCs w:val="24"/>
        </w:rPr>
      </w:pPr>
    </w:p>
    <w:p w:rsidR="00A350AB" w:rsidRPr="00513B00" w:rsidRDefault="00A350AB" w:rsidP="00A350AB">
      <w:pPr>
        <w:adjustRightInd w:val="0"/>
        <w:ind w:firstLine="5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Викладач пропонує учасникам зосередитися і знайти сутність певних понять (наприклад, довголіття, здоров’я, краса, молодість, енергійність, здоровий спосіб життя, щастя, навчання тощо.). В подальшому учасники вказують переваги та недоліки обраних понять. Потім учасники зачитують (за бажанням) свої визначення, колективно обговорюють їх, діляться своїми думками, ідеями, почуттями.</w:t>
      </w:r>
    </w:p>
    <w:p w:rsidR="00A350AB" w:rsidRPr="00513B00" w:rsidRDefault="00A350AB" w:rsidP="00A350AB">
      <w:pPr>
        <w:adjustRightInd w:val="0"/>
        <w:ind w:firstLine="5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 xml:space="preserve">Деякі з нас, що незадоволені навчанням (обраною роботою), постійно думають: «Я </w:t>
      </w:r>
      <w:r w:rsidRPr="00513B00">
        <w:rPr>
          <w:sz w:val="24"/>
          <w:szCs w:val="24"/>
        </w:rPr>
        <w:lastRenderedPageBreak/>
        <w:t xml:space="preserve">ненавиджу своє навчання (роботу). Я отримую погані оцінки (не заробляю достатньо грошей). Мене не цінують, не поважають в навчальному колективі (на роботі). Я просто не знаю, що мені робити». Це негативні, шкідливі думки. Яким чином ви думаєте стати відмінником (знайти хорошу роботу), якщо увесь час так думаєте? </w:t>
      </w:r>
    </w:p>
    <w:p w:rsidR="00A350AB" w:rsidRPr="00513B00" w:rsidRDefault="00A350AB" w:rsidP="00A350AB">
      <w:pPr>
        <w:adjustRightInd w:val="0"/>
        <w:ind w:firstLine="5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 xml:space="preserve">Якщо у вас зараз навчання (робота), яке ви з певних причин ненавидите, треба зробити наступне. Почніть з того, що благословіть своє теперішнє навчання (роботу), адже воно – необхідний етап вашого життя. Ви зараз там, куди вас привели ваші життєві переконання, цінності, світогляд. Отже, починайте благословляти все на вашій роботі (місці навчання): будівлю, в якій ви навчаєтеся (працюєте), аудиторії, меблі, устаткування, людей, з якими ви там спілкуєтеся. Якщо ви хочете піти з цієї роботи (навчального колективу), тоді постійно говоріть собі, наприклад таке: «Я відкритий (а) і готовий (а) прийняти нову роботу, яка дозволить мені реалізувати всі мої творчі здібності (талант) і буде приносити мені задоволення». Якщо хтось на роботі (в навчальному колективі) дратує, турбує вас, благословляйте таку людину кожного разу, коли думаєте про неї. Важливо пам’ятати, що в кожному з нас є потроху від Гітлера і від Ісуса Христа. </w:t>
      </w:r>
    </w:p>
    <w:p w:rsidR="00A350AB" w:rsidRPr="00513B00" w:rsidRDefault="00A350AB" w:rsidP="00A350AB">
      <w:pPr>
        <w:adjustRightInd w:val="0"/>
        <w:ind w:firstLine="5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Проаналізувати позитивні та негативні аспекти певного виду життєдіяльності та з’ясувати основні переваги щодо поточного питання у висновку.</w:t>
      </w:r>
    </w:p>
    <w:p w:rsidR="00A350AB" w:rsidRPr="00513B00" w:rsidRDefault="00A350AB" w:rsidP="00A350AB">
      <w:pPr>
        <w:adjustRightInd w:val="0"/>
        <w:ind w:firstLine="540"/>
        <w:jc w:val="both"/>
        <w:rPr>
          <w:sz w:val="24"/>
          <w:szCs w:val="24"/>
        </w:rPr>
      </w:pPr>
    </w:p>
    <w:p w:rsidR="00A350AB" w:rsidRPr="00513B00" w:rsidRDefault="00A350AB" w:rsidP="00A350AB">
      <w:pPr>
        <w:pStyle w:val="1"/>
        <w:tabs>
          <w:tab w:val="left" w:pos="990"/>
        </w:tabs>
        <w:spacing w:line="319" w:lineRule="exact"/>
        <w:ind w:left="0"/>
        <w:jc w:val="center"/>
        <w:rPr>
          <w:caps/>
          <w:sz w:val="24"/>
          <w:szCs w:val="24"/>
        </w:rPr>
      </w:pPr>
      <w:r w:rsidRPr="00513B00">
        <w:rPr>
          <w:caps/>
          <w:sz w:val="24"/>
          <w:szCs w:val="24"/>
        </w:rPr>
        <w:t>Тестові завдання</w:t>
      </w:r>
    </w:p>
    <w:p w:rsidR="00A350AB" w:rsidRPr="00513B00" w:rsidRDefault="00A350AB" w:rsidP="00A350AB">
      <w:pPr>
        <w:widowControl/>
        <w:numPr>
          <w:ilvl w:val="0"/>
          <w:numId w:val="34"/>
        </w:numPr>
        <w:tabs>
          <w:tab w:val="left" w:pos="1100"/>
        </w:tabs>
        <w:autoSpaceDE/>
        <w:autoSpaceDN/>
        <w:ind w:left="0" w:firstLine="660"/>
        <w:jc w:val="both"/>
        <w:rPr>
          <w:b/>
          <w:bCs/>
          <w:sz w:val="24"/>
          <w:szCs w:val="24"/>
        </w:rPr>
      </w:pPr>
      <w:r w:rsidRPr="00513B00">
        <w:rPr>
          <w:b/>
          <w:bCs/>
          <w:sz w:val="24"/>
          <w:szCs w:val="24"/>
        </w:rPr>
        <w:t>Духовне благополуччя людини – це: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 xml:space="preserve">а) усвідомлення свого призначення і сенсу життя, сприйняття загальнолюдських цінностей, </w:t>
      </w:r>
      <w:proofErr w:type="spellStart"/>
      <w:r w:rsidRPr="00513B00">
        <w:rPr>
          <w:sz w:val="24"/>
          <w:szCs w:val="24"/>
        </w:rPr>
        <w:t>залученість</w:t>
      </w:r>
      <w:proofErr w:type="spellEnd"/>
      <w:r w:rsidRPr="00513B00">
        <w:rPr>
          <w:sz w:val="24"/>
          <w:szCs w:val="24"/>
        </w:rPr>
        <w:t xml:space="preserve"> до культурної спадщини людства;</w:t>
      </w:r>
    </w:p>
    <w:p w:rsidR="00A350AB" w:rsidRPr="00513B00" w:rsidRDefault="00A350AB" w:rsidP="00A350AB">
      <w:pPr>
        <w:tabs>
          <w:tab w:val="left" w:pos="1100"/>
          <w:tab w:val="left" w:pos="8715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б) здатність розуміти почуття – свої та інших людей, уміння долати невдачі, керувати стресами;</w:t>
      </w:r>
      <w:r w:rsidRPr="00513B00">
        <w:rPr>
          <w:sz w:val="24"/>
          <w:szCs w:val="24"/>
        </w:rPr>
        <w:tab/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в) уміння вчитися й отримувати задоволення від навчання, здатність аналізувати проблеми та приймати зважені рішення;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г) задоволення соціальним статусом і якістю стосунків з оточенням, здатність ефективно спілкуватися та взаємодіяти з людьми.</w:t>
      </w:r>
    </w:p>
    <w:p w:rsidR="00A350AB" w:rsidRPr="00513B00" w:rsidRDefault="00A350AB" w:rsidP="00A350AB">
      <w:pPr>
        <w:tabs>
          <w:tab w:val="left" w:pos="1100"/>
        </w:tabs>
        <w:ind w:firstLine="660"/>
        <w:jc w:val="both"/>
        <w:rPr>
          <w:sz w:val="24"/>
          <w:szCs w:val="24"/>
        </w:rPr>
      </w:pPr>
    </w:p>
    <w:p w:rsidR="00A350AB" w:rsidRPr="00513B00" w:rsidRDefault="00A350AB" w:rsidP="00A350AB">
      <w:pPr>
        <w:widowControl/>
        <w:numPr>
          <w:ilvl w:val="0"/>
          <w:numId w:val="34"/>
        </w:numPr>
        <w:tabs>
          <w:tab w:val="left" w:pos="1100"/>
        </w:tabs>
        <w:autoSpaceDE/>
        <w:autoSpaceDN/>
        <w:ind w:left="0" w:firstLine="660"/>
        <w:jc w:val="both"/>
        <w:rPr>
          <w:b/>
          <w:bCs/>
          <w:sz w:val="24"/>
          <w:szCs w:val="24"/>
        </w:rPr>
      </w:pPr>
      <w:r w:rsidRPr="00513B00">
        <w:rPr>
          <w:b/>
          <w:bCs/>
          <w:sz w:val="24"/>
          <w:szCs w:val="24"/>
        </w:rPr>
        <w:t>Який фактор відіграє провідну роль у формуванні та збереженні здоров’я людини?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а) генетичний;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б) вплив навколишнього середовища;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в) спосіб життя;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г) медичне забезпечення.</w:t>
      </w:r>
    </w:p>
    <w:p w:rsidR="00A350AB" w:rsidRPr="00513B00" w:rsidRDefault="00A350AB" w:rsidP="00A350AB">
      <w:pPr>
        <w:tabs>
          <w:tab w:val="left" w:pos="1100"/>
        </w:tabs>
        <w:ind w:firstLine="660"/>
        <w:jc w:val="both"/>
        <w:rPr>
          <w:sz w:val="24"/>
          <w:szCs w:val="24"/>
        </w:rPr>
      </w:pPr>
    </w:p>
    <w:p w:rsidR="00A350AB" w:rsidRPr="00513B00" w:rsidRDefault="00A350AB" w:rsidP="00A350AB">
      <w:pPr>
        <w:widowControl/>
        <w:numPr>
          <w:ilvl w:val="0"/>
          <w:numId w:val="34"/>
        </w:numPr>
        <w:tabs>
          <w:tab w:val="left" w:pos="1100"/>
        </w:tabs>
        <w:autoSpaceDE/>
        <w:autoSpaceDN/>
        <w:ind w:left="0" w:firstLine="660"/>
        <w:jc w:val="both"/>
        <w:rPr>
          <w:b/>
          <w:bCs/>
          <w:sz w:val="24"/>
          <w:szCs w:val="24"/>
        </w:rPr>
      </w:pPr>
      <w:r w:rsidRPr="00513B00">
        <w:rPr>
          <w:b/>
          <w:bCs/>
          <w:sz w:val="24"/>
          <w:szCs w:val="24"/>
        </w:rPr>
        <w:t>Який фактор НЕ пов’язаний із забрудненням ґрунтів?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 xml:space="preserve">а) </w:t>
      </w:r>
      <w:r w:rsidRPr="00513B00">
        <w:rPr>
          <w:sz w:val="24"/>
          <w:szCs w:val="24"/>
          <w:shd w:val="clear" w:color="auto" w:fill="FFFFFF"/>
        </w:rPr>
        <w:t>вирубка лісів</w:t>
      </w:r>
      <w:r w:rsidRPr="00513B00">
        <w:rPr>
          <w:sz w:val="24"/>
          <w:szCs w:val="24"/>
        </w:rPr>
        <w:t>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 xml:space="preserve">б) </w:t>
      </w:r>
      <w:r w:rsidRPr="00513B00">
        <w:rPr>
          <w:sz w:val="24"/>
          <w:szCs w:val="24"/>
          <w:shd w:val="clear" w:color="auto" w:fill="FFFFFF"/>
        </w:rPr>
        <w:t>рівень електромагнітного випромінювання</w:t>
      </w:r>
      <w:r w:rsidRPr="00513B00">
        <w:rPr>
          <w:sz w:val="24"/>
          <w:szCs w:val="24"/>
        </w:rPr>
        <w:t>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в) відкриті гірничі роботи;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г) використання пестицидів.</w:t>
      </w:r>
    </w:p>
    <w:p w:rsidR="00A350AB" w:rsidRPr="00513B00" w:rsidRDefault="00A350AB" w:rsidP="00A350AB">
      <w:pPr>
        <w:tabs>
          <w:tab w:val="left" w:pos="1100"/>
          <w:tab w:val="left" w:pos="1490"/>
        </w:tabs>
        <w:ind w:firstLine="66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ab/>
      </w:r>
    </w:p>
    <w:p w:rsidR="00A350AB" w:rsidRPr="00513B00" w:rsidRDefault="00A350AB" w:rsidP="00A350AB">
      <w:pPr>
        <w:widowControl/>
        <w:numPr>
          <w:ilvl w:val="0"/>
          <w:numId w:val="34"/>
        </w:numPr>
        <w:tabs>
          <w:tab w:val="left" w:pos="1100"/>
        </w:tabs>
        <w:autoSpaceDE/>
        <w:autoSpaceDN/>
        <w:ind w:left="0" w:firstLine="660"/>
        <w:jc w:val="both"/>
        <w:rPr>
          <w:b/>
          <w:bCs/>
          <w:sz w:val="24"/>
          <w:szCs w:val="24"/>
        </w:rPr>
      </w:pPr>
      <w:r w:rsidRPr="00513B00">
        <w:rPr>
          <w:b/>
          <w:bCs/>
          <w:sz w:val="24"/>
          <w:szCs w:val="24"/>
        </w:rPr>
        <w:t>Радіоактивне забруднення підвищує ризик: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 xml:space="preserve">а) </w:t>
      </w:r>
      <w:r w:rsidRPr="00513B00">
        <w:rPr>
          <w:sz w:val="24"/>
          <w:szCs w:val="24"/>
          <w:shd w:val="clear" w:color="auto" w:fill="FFFFFF"/>
        </w:rPr>
        <w:t>ракових захворювань</w:t>
      </w:r>
      <w:r w:rsidRPr="00513B00">
        <w:rPr>
          <w:sz w:val="24"/>
          <w:szCs w:val="24"/>
        </w:rPr>
        <w:t>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 xml:space="preserve">б) </w:t>
      </w:r>
      <w:r w:rsidRPr="00513B00">
        <w:rPr>
          <w:sz w:val="24"/>
          <w:szCs w:val="24"/>
          <w:shd w:val="clear" w:color="auto" w:fill="FFFFFF"/>
        </w:rPr>
        <w:t>гіпертонії</w:t>
      </w:r>
      <w:r w:rsidRPr="00513B00">
        <w:rPr>
          <w:sz w:val="24"/>
          <w:szCs w:val="24"/>
        </w:rPr>
        <w:t>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в) вроджених вад;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г) цукрового діабету.</w:t>
      </w:r>
    </w:p>
    <w:p w:rsidR="00A350AB" w:rsidRPr="00513B00" w:rsidRDefault="00A350AB" w:rsidP="00A350AB">
      <w:pPr>
        <w:tabs>
          <w:tab w:val="left" w:pos="1100"/>
          <w:tab w:val="left" w:pos="1490"/>
        </w:tabs>
        <w:ind w:firstLine="66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ab/>
      </w:r>
    </w:p>
    <w:p w:rsidR="00A350AB" w:rsidRPr="00513B00" w:rsidRDefault="00A350AB" w:rsidP="00A350AB">
      <w:pPr>
        <w:widowControl/>
        <w:numPr>
          <w:ilvl w:val="0"/>
          <w:numId w:val="34"/>
        </w:numPr>
        <w:tabs>
          <w:tab w:val="left" w:pos="1100"/>
        </w:tabs>
        <w:autoSpaceDE/>
        <w:autoSpaceDN/>
        <w:ind w:left="0" w:firstLine="660"/>
        <w:jc w:val="both"/>
        <w:rPr>
          <w:b/>
          <w:bCs/>
          <w:sz w:val="24"/>
          <w:szCs w:val="24"/>
        </w:rPr>
      </w:pPr>
      <w:r w:rsidRPr="00513B00">
        <w:rPr>
          <w:b/>
          <w:bCs/>
          <w:sz w:val="24"/>
          <w:szCs w:val="24"/>
        </w:rPr>
        <w:t>Забруднення атмосфери, переважно, підвищує ризики ураження: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 xml:space="preserve">а) </w:t>
      </w:r>
      <w:r w:rsidRPr="00513B00">
        <w:rPr>
          <w:sz w:val="24"/>
          <w:szCs w:val="24"/>
          <w:shd w:val="clear" w:color="auto" w:fill="FFFFFF"/>
        </w:rPr>
        <w:t>скелетної системи</w:t>
      </w:r>
      <w:r w:rsidRPr="00513B00">
        <w:rPr>
          <w:sz w:val="24"/>
          <w:szCs w:val="24"/>
        </w:rPr>
        <w:t>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 xml:space="preserve">б) </w:t>
      </w:r>
      <w:r w:rsidRPr="00513B00">
        <w:rPr>
          <w:sz w:val="24"/>
          <w:szCs w:val="24"/>
          <w:shd w:val="clear" w:color="auto" w:fill="FFFFFF"/>
        </w:rPr>
        <w:t>дихальної системи</w:t>
      </w:r>
      <w:r w:rsidRPr="00513B00">
        <w:rPr>
          <w:sz w:val="24"/>
          <w:szCs w:val="24"/>
        </w:rPr>
        <w:t>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в) м’язової системи;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lastRenderedPageBreak/>
        <w:t>г) серцево-судинної системи.</w:t>
      </w:r>
    </w:p>
    <w:p w:rsidR="00A350AB" w:rsidRPr="00513B00" w:rsidRDefault="00A350AB" w:rsidP="00A350AB">
      <w:pPr>
        <w:tabs>
          <w:tab w:val="left" w:pos="1100"/>
          <w:tab w:val="left" w:pos="1490"/>
        </w:tabs>
        <w:ind w:firstLine="66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ab/>
      </w:r>
    </w:p>
    <w:p w:rsidR="00A350AB" w:rsidRPr="00513B00" w:rsidRDefault="00A350AB" w:rsidP="00A350AB">
      <w:pPr>
        <w:widowControl/>
        <w:numPr>
          <w:ilvl w:val="0"/>
          <w:numId w:val="34"/>
        </w:numPr>
        <w:tabs>
          <w:tab w:val="left" w:pos="1100"/>
        </w:tabs>
        <w:autoSpaceDE/>
        <w:autoSpaceDN/>
        <w:ind w:left="0" w:firstLine="660"/>
        <w:jc w:val="both"/>
        <w:rPr>
          <w:b/>
          <w:bCs/>
          <w:sz w:val="24"/>
          <w:szCs w:val="24"/>
        </w:rPr>
      </w:pPr>
      <w:r w:rsidRPr="00513B00">
        <w:rPr>
          <w:b/>
          <w:bCs/>
          <w:sz w:val="24"/>
          <w:szCs w:val="24"/>
        </w:rPr>
        <w:t>Шумове забруднення середовища призводить до: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 xml:space="preserve">а) </w:t>
      </w:r>
      <w:r w:rsidRPr="00513B00">
        <w:rPr>
          <w:sz w:val="24"/>
          <w:szCs w:val="24"/>
          <w:shd w:val="clear" w:color="auto" w:fill="FFFFFF"/>
        </w:rPr>
        <w:t>зниження рівня цукру</w:t>
      </w:r>
      <w:r w:rsidRPr="00513B00">
        <w:rPr>
          <w:sz w:val="24"/>
          <w:szCs w:val="24"/>
        </w:rPr>
        <w:t>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 xml:space="preserve">б) </w:t>
      </w:r>
      <w:r w:rsidRPr="00513B00">
        <w:rPr>
          <w:sz w:val="24"/>
          <w:szCs w:val="24"/>
          <w:shd w:val="clear" w:color="auto" w:fill="FFFFFF"/>
        </w:rPr>
        <w:t>гіпертонії</w:t>
      </w:r>
      <w:r w:rsidRPr="00513B00">
        <w:rPr>
          <w:sz w:val="24"/>
          <w:szCs w:val="24"/>
        </w:rPr>
        <w:t>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в) цукрового діабету;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г) гіпотонії.</w:t>
      </w:r>
    </w:p>
    <w:p w:rsidR="00A350AB" w:rsidRPr="00513B00" w:rsidRDefault="00A350AB" w:rsidP="00A350AB">
      <w:pPr>
        <w:tabs>
          <w:tab w:val="left" w:pos="1100"/>
          <w:tab w:val="left" w:pos="1490"/>
        </w:tabs>
        <w:ind w:firstLine="66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ab/>
      </w:r>
    </w:p>
    <w:p w:rsidR="00A350AB" w:rsidRPr="00513B00" w:rsidRDefault="00A350AB" w:rsidP="00A350AB">
      <w:pPr>
        <w:widowControl/>
        <w:numPr>
          <w:ilvl w:val="0"/>
          <w:numId w:val="34"/>
        </w:numPr>
        <w:tabs>
          <w:tab w:val="left" w:pos="1100"/>
        </w:tabs>
        <w:autoSpaceDE/>
        <w:autoSpaceDN/>
        <w:ind w:left="0" w:firstLine="660"/>
        <w:jc w:val="both"/>
        <w:rPr>
          <w:b/>
          <w:bCs/>
          <w:sz w:val="24"/>
          <w:szCs w:val="24"/>
        </w:rPr>
      </w:pPr>
      <w:r w:rsidRPr="00513B00">
        <w:rPr>
          <w:b/>
          <w:bCs/>
          <w:sz w:val="24"/>
          <w:szCs w:val="24"/>
        </w:rPr>
        <w:t>Який з наведених факторів виявляє найбільший рівень радіоактивного впливу на організм?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 xml:space="preserve">а) </w:t>
      </w:r>
      <w:r w:rsidRPr="00513B00">
        <w:rPr>
          <w:sz w:val="24"/>
          <w:szCs w:val="24"/>
          <w:shd w:val="clear" w:color="auto" w:fill="FFFFFF"/>
        </w:rPr>
        <w:t>космічне випромінювання</w:t>
      </w:r>
      <w:r w:rsidRPr="00513B00">
        <w:rPr>
          <w:sz w:val="24"/>
          <w:szCs w:val="24"/>
        </w:rPr>
        <w:t>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 xml:space="preserve">б) </w:t>
      </w:r>
      <w:r w:rsidRPr="00513B00">
        <w:rPr>
          <w:sz w:val="24"/>
          <w:szCs w:val="24"/>
          <w:shd w:val="clear" w:color="auto" w:fill="FFFFFF"/>
        </w:rPr>
        <w:t>будівельні матеріали</w:t>
      </w:r>
      <w:r w:rsidRPr="00513B00">
        <w:rPr>
          <w:sz w:val="24"/>
          <w:szCs w:val="24"/>
        </w:rPr>
        <w:t>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в) атомна енергетика;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г) побутова техніка.</w:t>
      </w:r>
    </w:p>
    <w:p w:rsidR="00A350AB" w:rsidRPr="00513B00" w:rsidRDefault="00A350AB" w:rsidP="00A350AB">
      <w:pPr>
        <w:tabs>
          <w:tab w:val="left" w:pos="1100"/>
          <w:tab w:val="left" w:pos="1490"/>
        </w:tabs>
        <w:ind w:firstLine="66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ab/>
      </w:r>
    </w:p>
    <w:p w:rsidR="00A350AB" w:rsidRPr="00513B00" w:rsidRDefault="00A350AB" w:rsidP="00A350AB">
      <w:pPr>
        <w:widowControl/>
        <w:numPr>
          <w:ilvl w:val="0"/>
          <w:numId w:val="34"/>
        </w:numPr>
        <w:tabs>
          <w:tab w:val="left" w:pos="1100"/>
        </w:tabs>
        <w:autoSpaceDE/>
        <w:autoSpaceDN/>
        <w:ind w:left="0" w:firstLine="660"/>
        <w:jc w:val="both"/>
        <w:rPr>
          <w:b/>
          <w:bCs/>
          <w:sz w:val="24"/>
          <w:szCs w:val="24"/>
        </w:rPr>
      </w:pPr>
      <w:r w:rsidRPr="00513B00">
        <w:rPr>
          <w:b/>
          <w:bCs/>
          <w:sz w:val="24"/>
          <w:szCs w:val="24"/>
        </w:rPr>
        <w:t>Мінімальний радіоактивний вплив на людину виявляє: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 xml:space="preserve">а) </w:t>
      </w:r>
      <w:r w:rsidRPr="00513B00">
        <w:rPr>
          <w:sz w:val="24"/>
          <w:szCs w:val="24"/>
          <w:shd w:val="clear" w:color="auto" w:fill="FFFFFF"/>
        </w:rPr>
        <w:t>ядерні випробування</w:t>
      </w:r>
      <w:r w:rsidRPr="00513B00">
        <w:rPr>
          <w:sz w:val="24"/>
          <w:szCs w:val="24"/>
        </w:rPr>
        <w:t>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 xml:space="preserve">б) </w:t>
      </w:r>
      <w:r w:rsidRPr="00513B00">
        <w:rPr>
          <w:sz w:val="24"/>
          <w:szCs w:val="24"/>
          <w:shd w:val="clear" w:color="auto" w:fill="FFFFFF"/>
        </w:rPr>
        <w:t>атомна енергетика</w:t>
      </w:r>
      <w:r w:rsidRPr="00513B00">
        <w:rPr>
          <w:sz w:val="24"/>
          <w:szCs w:val="24"/>
        </w:rPr>
        <w:t>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в) природне середовище;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г) телевізори та монітори.</w:t>
      </w:r>
    </w:p>
    <w:p w:rsidR="00A350AB" w:rsidRPr="00513B00" w:rsidRDefault="00A350AB" w:rsidP="00A350AB">
      <w:pPr>
        <w:tabs>
          <w:tab w:val="left" w:pos="1100"/>
          <w:tab w:val="left" w:pos="1490"/>
        </w:tabs>
        <w:ind w:firstLine="66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ab/>
      </w:r>
    </w:p>
    <w:p w:rsidR="00A350AB" w:rsidRPr="00513B00" w:rsidRDefault="00A350AB" w:rsidP="00A350AB">
      <w:pPr>
        <w:widowControl/>
        <w:numPr>
          <w:ilvl w:val="0"/>
          <w:numId w:val="34"/>
        </w:numPr>
        <w:tabs>
          <w:tab w:val="left" w:pos="1100"/>
        </w:tabs>
        <w:autoSpaceDE/>
        <w:autoSpaceDN/>
        <w:ind w:left="0" w:firstLine="660"/>
        <w:jc w:val="both"/>
        <w:rPr>
          <w:b/>
          <w:bCs/>
          <w:sz w:val="24"/>
          <w:szCs w:val="24"/>
        </w:rPr>
      </w:pPr>
      <w:r w:rsidRPr="00513B00">
        <w:rPr>
          <w:b/>
          <w:bCs/>
          <w:sz w:val="24"/>
          <w:szCs w:val="24"/>
        </w:rPr>
        <w:t>Професійні захворювання вчителя загальноосвітньої школи, як правило, обумовлені: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а) хімічними факторами;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б) впливом пилу;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в) фізичними факторами середовища;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г) перенапругою окремих органів та систем.</w:t>
      </w:r>
    </w:p>
    <w:p w:rsidR="00A350AB" w:rsidRPr="00513B00" w:rsidRDefault="00A350AB" w:rsidP="00A350AB">
      <w:pPr>
        <w:tabs>
          <w:tab w:val="left" w:pos="1100"/>
        </w:tabs>
        <w:ind w:firstLine="660"/>
        <w:jc w:val="both"/>
        <w:rPr>
          <w:sz w:val="24"/>
          <w:szCs w:val="24"/>
        </w:rPr>
      </w:pPr>
    </w:p>
    <w:p w:rsidR="00A350AB" w:rsidRPr="00513B00" w:rsidRDefault="00A350AB" w:rsidP="00A350AB">
      <w:pPr>
        <w:widowControl/>
        <w:numPr>
          <w:ilvl w:val="0"/>
          <w:numId w:val="34"/>
        </w:numPr>
        <w:tabs>
          <w:tab w:val="left" w:pos="1100"/>
        </w:tabs>
        <w:autoSpaceDE/>
        <w:autoSpaceDN/>
        <w:ind w:left="0" w:firstLine="660"/>
        <w:jc w:val="both"/>
        <w:rPr>
          <w:b/>
          <w:bCs/>
          <w:sz w:val="24"/>
          <w:szCs w:val="24"/>
        </w:rPr>
      </w:pPr>
      <w:r w:rsidRPr="00513B00">
        <w:rPr>
          <w:b/>
          <w:bCs/>
          <w:sz w:val="24"/>
          <w:szCs w:val="24"/>
        </w:rPr>
        <w:t>Первинна профілактика захворювань пов’язана з: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а) лікувально-профілактичною діяльністю;</w:t>
      </w:r>
    </w:p>
    <w:p w:rsidR="00A350AB" w:rsidRPr="00513B00" w:rsidRDefault="00A350AB" w:rsidP="00A350AB">
      <w:pPr>
        <w:tabs>
          <w:tab w:val="left" w:pos="1100"/>
          <w:tab w:val="right" w:pos="9639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б) будівництвом очисних споруд або відповідних змін технологічного процесу на підприємствах;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в) впровадженням низки національних і державних програм;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г) санітарно-курортною діяльністю.</w:t>
      </w:r>
    </w:p>
    <w:p w:rsidR="00A350AB" w:rsidRPr="00513B00" w:rsidRDefault="00A350AB" w:rsidP="00A350AB">
      <w:pPr>
        <w:tabs>
          <w:tab w:val="left" w:pos="1100"/>
        </w:tabs>
        <w:ind w:firstLine="660"/>
        <w:jc w:val="both"/>
        <w:rPr>
          <w:sz w:val="24"/>
          <w:szCs w:val="24"/>
        </w:rPr>
      </w:pPr>
    </w:p>
    <w:p w:rsidR="00A350AB" w:rsidRPr="00513B00" w:rsidRDefault="00A350AB" w:rsidP="00A350AB">
      <w:pPr>
        <w:widowControl/>
        <w:numPr>
          <w:ilvl w:val="0"/>
          <w:numId w:val="34"/>
        </w:numPr>
        <w:tabs>
          <w:tab w:val="left" w:pos="1100"/>
        </w:tabs>
        <w:autoSpaceDE/>
        <w:autoSpaceDN/>
        <w:ind w:left="0" w:firstLine="660"/>
        <w:jc w:val="both"/>
        <w:rPr>
          <w:b/>
          <w:bCs/>
          <w:sz w:val="24"/>
          <w:szCs w:val="24"/>
        </w:rPr>
      </w:pPr>
      <w:r w:rsidRPr="00513B00">
        <w:rPr>
          <w:b/>
          <w:bCs/>
          <w:sz w:val="24"/>
          <w:szCs w:val="24"/>
        </w:rPr>
        <w:t>Яка національна програма з охорони здоров’я НЕ діє в Україні?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а) здоров’я літніх людей;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б) програма профілактики СНІДу та наркоманії;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в) цукровий діабет;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г) профілактика малярії;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д) діти України.</w:t>
      </w:r>
    </w:p>
    <w:p w:rsidR="00A350AB" w:rsidRPr="00513B00" w:rsidRDefault="00A350AB" w:rsidP="00A350AB">
      <w:pPr>
        <w:tabs>
          <w:tab w:val="left" w:pos="1100"/>
        </w:tabs>
        <w:ind w:firstLine="660"/>
        <w:jc w:val="both"/>
        <w:rPr>
          <w:sz w:val="24"/>
          <w:szCs w:val="24"/>
        </w:rPr>
      </w:pPr>
    </w:p>
    <w:p w:rsidR="00A350AB" w:rsidRPr="00513B00" w:rsidRDefault="00A350AB" w:rsidP="00A350AB">
      <w:pPr>
        <w:widowControl/>
        <w:numPr>
          <w:ilvl w:val="0"/>
          <w:numId w:val="34"/>
        </w:numPr>
        <w:tabs>
          <w:tab w:val="left" w:pos="1100"/>
        </w:tabs>
        <w:autoSpaceDE/>
        <w:autoSpaceDN/>
        <w:ind w:left="0" w:firstLine="660"/>
        <w:jc w:val="both"/>
        <w:rPr>
          <w:b/>
          <w:bCs/>
          <w:sz w:val="24"/>
          <w:szCs w:val="24"/>
        </w:rPr>
      </w:pPr>
      <w:r w:rsidRPr="00513B00">
        <w:rPr>
          <w:b/>
          <w:bCs/>
          <w:sz w:val="24"/>
          <w:szCs w:val="24"/>
        </w:rPr>
        <w:t>Рівень інсоляції приміщення відноситься до: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а) мікрокліматичних факторів;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б) радіаційних факторів;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в) електромагнітного випромінювання;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г) мікробіологічних факторів;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д) токсикологічних факторів.</w:t>
      </w:r>
    </w:p>
    <w:p w:rsidR="00A350AB" w:rsidRPr="00513B00" w:rsidRDefault="00A350AB" w:rsidP="00A350AB">
      <w:pPr>
        <w:tabs>
          <w:tab w:val="left" w:pos="1100"/>
        </w:tabs>
        <w:ind w:firstLine="660"/>
        <w:jc w:val="both"/>
        <w:rPr>
          <w:sz w:val="24"/>
          <w:szCs w:val="24"/>
        </w:rPr>
      </w:pPr>
    </w:p>
    <w:p w:rsidR="00A350AB" w:rsidRPr="00513B00" w:rsidRDefault="00A350AB" w:rsidP="00A350AB">
      <w:pPr>
        <w:widowControl/>
        <w:numPr>
          <w:ilvl w:val="0"/>
          <w:numId w:val="34"/>
        </w:numPr>
        <w:tabs>
          <w:tab w:val="left" w:pos="1100"/>
        </w:tabs>
        <w:autoSpaceDE/>
        <w:autoSpaceDN/>
        <w:ind w:left="0" w:firstLine="660"/>
        <w:jc w:val="both"/>
        <w:rPr>
          <w:b/>
          <w:bCs/>
          <w:sz w:val="24"/>
          <w:szCs w:val="24"/>
        </w:rPr>
      </w:pPr>
      <w:r w:rsidRPr="00513B00">
        <w:rPr>
          <w:b/>
          <w:bCs/>
          <w:sz w:val="24"/>
          <w:szCs w:val="24"/>
        </w:rPr>
        <w:t>Створення системи, яка оптимізує умов праці на підприємствах відноситься до: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а) правових чинників;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lastRenderedPageBreak/>
        <w:t>б) професійних чинників;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в) соціально-екологічних чинників;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г) особистісних чинників.</w:t>
      </w:r>
    </w:p>
    <w:p w:rsidR="00A350AB" w:rsidRPr="00513B00" w:rsidRDefault="00A350AB" w:rsidP="00A350AB">
      <w:pPr>
        <w:tabs>
          <w:tab w:val="left" w:pos="1100"/>
        </w:tabs>
        <w:ind w:firstLine="660"/>
        <w:jc w:val="both"/>
        <w:rPr>
          <w:sz w:val="24"/>
          <w:szCs w:val="24"/>
        </w:rPr>
      </w:pPr>
    </w:p>
    <w:p w:rsidR="00A350AB" w:rsidRPr="00513B00" w:rsidRDefault="00A350AB" w:rsidP="00A350AB">
      <w:pPr>
        <w:widowControl/>
        <w:numPr>
          <w:ilvl w:val="0"/>
          <w:numId w:val="34"/>
        </w:numPr>
        <w:tabs>
          <w:tab w:val="left" w:pos="1100"/>
        </w:tabs>
        <w:autoSpaceDE/>
        <w:autoSpaceDN/>
        <w:ind w:left="0" w:firstLine="660"/>
        <w:jc w:val="both"/>
        <w:rPr>
          <w:b/>
          <w:bCs/>
          <w:sz w:val="24"/>
          <w:szCs w:val="24"/>
        </w:rPr>
      </w:pPr>
      <w:r w:rsidRPr="00513B00">
        <w:rPr>
          <w:b/>
          <w:bCs/>
          <w:sz w:val="24"/>
          <w:szCs w:val="24"/>
        </w:rPr>
        <w:t>Створення системи, яка визначає граничний рівень забруднення середовища відноситься до: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а) соціокультурних чинників;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б) професійних чинників;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в) соціально-екологічних чинників;</w:t>
      </w:r>
    </w:p>
    <w:p w:rsidR="00A350AB" w:rsidRPr="00513B00" w:rsidRDefault="00A350AB" w:rsidP="00A350AB">
      <w:pPr>
        <w:tabs>
          <w:tab w:val="left" w:pos="110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г) особистісних чинників.</w:t>
      </w:r>
    </w:p>
    <w:p w:rsidR="00A350AB" w:rsidRPr="00513B00" w:rsidRDefault="00A350AB" w:rsidP="00A350AB">
      <w:pPr>
        <w:tabs>
          <w:tab w:val="left" w:pos="1100"/>
        </w:tabs>
        <w:ind w:firstLine="660"/>
        <w:jc w:val="both"/>
        <w:rPr>
          <w:sz w:val="24"/>
          <w:szCs w:val="24"/>
        </w:rPr>
      </w:pPr>
    </w:p>
    <w:p w:rsidR="00A350AB" w:rsidRPr="00513B00" w:rsidRDefault="00A350AB" w:rsidP="00A350AB">
      <w:pPr>
        <w:widowControl/>
        <w:numPr>
          <w:ilvl w:val="0"/>
          <w:numId w:val="34"/>
        </w:numPr>
        <w:tabs>
          <w:tab w:val="left" w:pos="1100"/>
        </w:tabs>
        <w:autoSpaceDE/>
        <w:autoSpaceDN/>
        <w:ind w:left="0" w:firstLine="660"/>
        <w:jc w:val="both"/>
        <w:rPr>
          <w:b/>
          <w:bCs/>
          <w:sz w:val="24"/>
          <w:szCs w:val="24"/>
        </w:rPr>
      </w:pPr>
      <w:r w:rsidRPr="00513B00">
        <w:rPr>
          <w:b/>
          <w:bCs/>
          <w:sz w:val="24"/>
          <w:szCs w:val="24"/>
        </w:rPr>
        <w:t>Основним завданням санітарно-епідеміологічної служби є:</w:t>
      </w:r>
    </w:p>
    <w:p w:rsidR="00A350AB" w:rsidRPr="00513B00" w:rsidRDefault="00A350AB" w:rsidP="00A350AB">
      <w:pPr>
        <w:tabs>
          <w:tab w:val="left" w:pos="99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 xml:space="preserve">а) </w:t>
      </w:r>
      <w:r w:rsidRPr="00513B00">
        <w:rPr>
          <w:sz w:val="24"/>
          <w:szCs w:val="24"/>
          <w:shd w:val="clear" w:color="auto" w:fill="FFFFFF"/>
        </w:rPr>
        <w:t>внесення пропозицій щодо формування державної політики у галузі санітарного та епідемічного добробуту населення і реалізація державної політики у цій галузі</w:t>
      </w:r>
      <w:r w:rsidRPr="00513B00">
        <w:rPr>
          <w:sz w:val="24"/>
          <w:szCs w:val="24"/>
        </w:rPr>
        <w:t>;</w:t>
      </w:r>
    </w:p>
    <w:p w:rsidR="00A350AB" w:rsidRPr="00513B00" w:rsidRDefault="00A350AB" w:rsidP="00A350AB">
      <w:pPr>
        <w:tabs>
          <w:tab w:val="left" w:pos="99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 xml:space="preserve">б) </w:t>
      </w:r>
      <w:r w:rsidRPr="00513B00">
        <w:rPr>
          <w:sz w:val="24"/>
          <w:szCs w:val="24"/>
          <w:shd w:val="clear" w:color="auto" w:fill="FFFFFF"/>
        </w:rPr>
        <w:t>медична допомога, що здійснюється з профілактичною, лікувальною або реабілітаційною метою із застосуванням природних лікувальних факторів в умовах перебування на курорті або лікувально-оздоровчій місцевості</w:t>
      </w:r>
      <w:r w:rsidRPr="00513B00">
        <w:rPr>
          <w:sz w:val="24"/>
          <w:szCs w:val="24"/>
        </w:rPr>
        <w:t>;</w:t>
      </w:r>
    </w:p>
    <w:p w:rsidR="00A350AB" w:rsidRPr="00513B00" w:rsidRDefault="00A350AB" w:rsidP="00A350AB">
      <w:pPr>
        <w:tabs>
          <w:tab w:val="left" w:pos="99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в) реалізація фармацевтичних препаратів населенню за показаннями лікаря;</w:t>
      </w:r>
    </w:p>
    <w:p w:rsidR="00A350AB" w:rsidRPr="00513B00" w:rsidRDefault="00A350AB" w:rsidP="00A350AB">
      <w:pPr>
        <w:tabs>
          <w:tab w:val="left" w:pos="990"/>
        </w:tabs>
        <w:ind w:firstLine="440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г) розробка науково обґрунтованих заходів, які полегшують перебіг захворювань .</w:t>
      </w:r>
    </w:p>
    <w:p w:rsidR="00A350AB" w:rsidRPr="00513B00" w:rsidRDefault="00A350AB" w:rsidP="00A350AB">
      <w:pPr>
        <w:tabs>
          <w:tab w:val="left" w:pos="900"/>
          <w:tab w:val="left" w:pos="990"/>
        </w:tabs>
        <w:ind w:firstLine="660"/>
        <w:jc w:val="both"/>
        <w:rPr>
          <w:b/>
          <w:bCs/>
          <w:caps/>
          <w:sz w:val="24"/>
          <w:szCs w:val="24"/>
          <w:lang w:eastAsia="ru-RU"/>
        </w:rPr>
      </w:pPr>
    </w:p>
    <w:p w:rsidR="00A350AB" w:rsidRPr="00513B00" w:rsidRDefault="00A350AB" w:rsidP="00A350AB">
      <w:pPr>
        <w:tabs>
          <w:tab w:val="left" w:pos="900"/>
        </w:tabs>
        <w:jc w:val="center"/>
        <w:rPr>
          <w:b/>
          <w:bCs/>
          <w:caps/>
          <w:sz w:val="24"/>
          <w:szCs w:val="24"/>
          <w:lang w:eastAsia="ru-RU"/>
        </w:rPr>
      </w:pPr>
      <w:r w:rsidRPr="00513B00">
        <w:rPr>
          <w:b/>
          <w:bCs/>
          <w:caps/>
          <w:sz w:val="24"/>
          <w:szCs w:val="24"/>
          <w:lang w:eastAsia="ru-RU"/>
        </w:rPr>
        <w:t>Контрольні питання</w:t>
      </w:r>
    </w:p>
    <w:p w:rsidR="00A350AB" w:rsidRPr="00513B00" w:rsidRDefault="00A350AB" w:rsidP="00A350AB">
      <w:pPr>
        <w:pStyle w:val="BodyText21"/>
        <w:numPr>
          <w:ilvl w:val="0"/>
          <w:numId w:val="21"/>
        </w:numPr>
        <w:ind w:left="0" w:firstLine="709"/>
        <w:rPr>
          <w:sz w:val="24"/>
          <w:szCs w:val="24"/>
          <w:lang w:val="uk-UA"/>
        </w:rPr>
      </w:pPr>
      <w:r w:rsidRPr="00513B00">
        <w:rPr>
          <w:sz w:val="24"/>
          <w:szCs w:val="24"/>
          <w:lang w:val="uk-UA"/>
        </w:rPr>
        <w:t>Яку роль в системі охорони здоров’я відіграють окремі заклади.</w:t>
      </w:r>
    </w:p>
    <w:p w:rsidR="00A350AB" w:rsidRPr="00513B00" w:rsidRDefault="00A350AB" w:rsidP="00A350AB">
      <w:pPr>
        <w:pStyle w:val="BodyText21"/>
        <w:numPr>
          <w:ilvl w:val="0"/>
          <w:numId w:val="21"/>
        </w:numPr>
        <w:ind w:left="0" w:firstLine="709"/>
        <w:rPr>
          <w:sz w:val="24"/>
          <w:szCs w:val="24"/>
          <w:lang w:val="uk-UA"/>
        </w:rPr>
      </w:pPr>
      <w:r w:rsidRPr="00513B00">
        <w:rPr>
          <w:sz w:val="24"/>
          <w:szCs w:val="24"/>
          <w:lang w:val="uk-UA"/>
        </w:rPr>
        <w:t>Поясніть вплив духовності людини на загальний рівень її здоров’я.</w:t>
      </w:r>
    </w:p>
    <w:p w:rsidR="00A350AB" w:rsidRPr="00513B00" w:rsidRDefault="00A350AB" w:rsidP="00A350AB">
      <w:pPr>
        <w:pStyle w:val="BodyText21"/>
        <w:numPr>
          <w:ilvl w:val="0"/>
          <w:numId w:val="21"/>
        </w:numPr>
        <w:ind w:left="0" w:firstLine="709"/>
        <w:rPr>
          <w:sz w:val="24"/>
          <w:szCs w:val="24"/>
          <w:lang w:val="uk-UA"/>
        </w:rPr>
      </w:pPr>
      <w:r w:rsidRPr="00513B00">
        <w:rPr>
          <w:sz w:val="24"/>
          <w:szCs w:val="24"/>
          <w:lang w:val="uk-UA"/>
        </w:rPr>
        <w:t xml:space="preserve">Обґрунтуйте вплив умов праці на здоров’я людини. </w:t>
      </w:r>
    </w:p>
    <w:p w:rsidR="00A350AB" w:rsidRPr="00513B00" w:rsidRDefault="00A350AB" w:rsidP="00A350AB">
      <w:pPr>
        <w:pStyle w:val="BodyText21"/>
        <w:numPr>
          <w:ilvl w:val="0"/>
          <w:numId w:val="21"/>
        </w:numPr>
        <w:ind w:left="0" w:firstLine="709"/>
        <w:rPr>
          <w:sz w:val="24"/>
          <w:szCs w:val="24"/>
          <w:lang w:val="uk-UA"/>
        </w:rPr>
      </w:pPr>
      <w:r w:rsidRPr="00513B00">
        <w:rPr>
          <w:sz w:val="24"/>
          <w:szCs w:val="24"/>
          <w:lang w:val="uk-UA"/>
        </w:rPr>
        <w:t>Який вплив на здоров’я людини мають побутові чинники.</w:t>
      </w:r>
    </w:p>
    <w:p w:rsidR="00A350AB" w:rsidRPr="00513B00" w:rsidRDefault="00A350AB" w:rsidP="00A350AB">
      <w:pPr>
        <w:widowControl/>
        <w:numPr>
          <w:ilvl w:val="0"/>
          <w:numId w:val="21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513B00">
        <w:rPr>
          <w:sz w:val="24"/>
          <w:szCs w:val="24"/>
        </w:rPr>
        <w:t>Вплив соціально-економічних умов на рівень здоров’я.</w:t>
      </w:r>
    </w:p>
    <w:p w:rsidR="00A350AB" w:rsidRPr="00513B00" w:rsidRDefault="00A350AB" w:rsidP="00A350AB">
      <w:pPr>
        <w:pStyle w:val="a3"/>
        <w:spacing w:before="4"/>
        <w:ind w:left="0"/>
        <w:rPr>
          <w:sz w:val="24"/>
          <w:szCs w:val="24"/>
        </w:rPr>
      </w:pPr>
    </w:p>
    <w:p w:rsidR="00406BC0" w:rsidRPr="00513B00" w:rsidRDefault="00406BC0" w:rsidP="00A350AB">
      <w:pPr>
        <w:rPr>
          <w:sz w:val="24"/>
          <w:szCs w:val="24"/>
        </w:rPr>
      </w:pPr>
      <w:bookmarkStart w:id="1" w:name="_bookmark2"/>
      <w:bookmarkEnd w:id="1"/>
    </w:p>
    <w:sectPr w:rsidR="00406BC0" w:rsidRPr="00513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imesNewRomanPSMT">
    <w:altName w:val="MS Gothic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039"/>
    <w:multiLevelType w:val="singleLevel"/>
    <w:tmpl w:val="BF9A2A0A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1" w15:restartNumberingAfterBreak="0">
    <w:nsid w:val="0A5B06CA"/>
    <w:multiLevelType w:val="hybridMultilevel"/>
    <w:tmpl w:val="92122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2765E"/>
    <w:multiLevelType w:val="hybridMultilevel"/>
    <w:tmpl w:val="92122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40A23"/>
    <w:multiLevelType w:val="hybridMultilevel"/>
    <w:tmpl w:val="4374057A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EB1EBC"/>
    <w:multiLevelType w:val="hybridMultilevel"/>
    <w:tmpl w:val="82206CC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2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2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18B208F6"/>
    <w:multiLevelType w:val="hybridMultilevel"/>
    <w:tmpl w:val="FD00983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197F13"/>
    <w:multiLevelType w:val="hybridMultilevel"/>
    <w:tmpl w:val="82206CC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2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2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19981A00"/>
    <w:multiLevelType w:val="hybridMultilevel"/>
    <w:tmpl w:val="86365D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4E489C"/>
    <w:multiLevelType w:val="hybridMultilevel"/>
    <w:tmpl w:val="2ACE8A5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D5D2887"/>
    <w:multiLevelType w:val="hybridMultilevel"/>
    <w:tmpl w:val="E9A4F4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12"/>
        </w:tabs>
        <w:ind w:left="51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32"/>
        </w:tabs>
        <w:ind w:left="1232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672"/>
        </w:tabs>
        <w:ind w:left="267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392"/>
        </w:tabs>
        <w:ind w:left="339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32"/>
        </w:tabs>
        <w:ind w:left="483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52"/>
        </w:tabs>
        <w:ind w:left="5552" w:hanging="180"/>
      </w:pPr>
    </w:lvl>
  </w:abstractNum>
  <w:abstractNum w:abstractNumId="10" w15:restartNumberingAfterBreak="0">
    <w:nsid w:val="207D121F"/>
    <w:multiLevelType w:val="hybridMultilevel"/>
    <w:tmpl w:val="EA242698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DB01CC"/>
    <w:multiLevelType w:val="hybridMultilevel"/>
    <w:tmpl w:val="283E32F2"/>
    <w:lvl w:ilvl="0" w:tplc="FFFFFFFF">
      <w:start w:val="1"/>
      <w:numFmt w:val="decimal"/>
      <w:lvlText w:val="%1.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3382"/>
        </w:tabs>
        <w:ind w:left="338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102"/>
        </w:tabs>
        <w:ind w:left="4102" w:hanging="180"/>
      </w:pPr>
    </w:lvl>
    <w:lvl w:ilvl="3" w:tplc="FFFFFFFF">
      <w:start w:val="1"/>
      <w:numFmt w:val="decimal"/>
      <w:lvlText w:val="%4."/>
      <w:lvlJc w:val="left"/>
      <w:pPr>
        <w:tabs>
          <w:tab w:val="num" w:pos="4822"/>
        </w:tabs>
        <w:ind w:left="482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542"/>
        </w:tabs>
        <w:ind w:left="554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6262"/>
        </w:tabs>
        <w:ind w:left="6262" w:hanging="180"/>
      </w:pPr>
    </w:lvl>
    <w:lvl w:ilvl="6" w:tplc="FFFFFFFF">
      <w:start w:val="1"/>
      <w:numFmt w:val="decimal"/>
      <w:lvlText w:val="%7."/>
      <w:lvlJc w:val="left"/>
      <w:pPr>
        <w:tabs>
          <w:tab w:val="num" w:pos="6982"/>
        </w:tabs>
        <w:ind w:left="6982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7702"/>
        </w:tabs>
        <w:ind w:left="770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8422"/>
        </w:tabs>
        <w:ind w:left="8422" w:hanging="180"/>
      </w:pPr>
    </w:lvl>
  </w:abstractNum>
  <w:abstractNum w:abstractNumId="12" w15:restartNumberingAfterBreak="0">
    <w:nsid w:val="22CD4C9D"/>
    <w:multiLevelType w:val="hybridMultilevel"/>
    <w:tmpl w:val="F65CD3D8"/>
    <w:lvl w:ilvl="0" w:tplc="0422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 w15:restartNumberingAfterBreak="0">
    <w:nsid w:val="231465FE"/>
    <w:multiLevelType w:val="hybridMultilevel"/>
    <w:tmpl w:val="04301C64"/>
    <w:lvl w:ilvl="0" w:tplc="72023E2A">
      <w:start w:val="1"/>
      <w:numFmt w:val="decimal"/>
      <w:lvlText w:val="%1."/>
      <w:lvlJc w:val="left"/>
      <w:pPr>
        <w:ind w:left="353" w:hanging="353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56465174">
      <w:numFmt w:val="bullet"/>
      <w:lvlText w:val="•"/>
      <w:lvlJc w:val="left"/>
      <w:pPr>
        <w:ind w:left="1375" w:hanging="353"/>
      </w:pPr>
      <w:rPr>
        <w:rFonts w:hint="default"/>
      </w:rPr>
    </w:lvl>
    <w:lvl w:ilvl="2" w:tplc="2F8A1538">
      <w:numFmt w:val="bullet"/>
      <w:lvlText w:val="•"/>
      <w:lvlJc w:val="left"/>
      <w:pPr>
        <w:ind w:left="2396" w:hanging="353"/>
      </w:pPr>
      <w:rPr>
        <w:rFonts w:hint="default"/>
      </w:rPr>
    </w:lvl>
    <w:lvl w:ilvl="3" w:tplc="63B206D4">
      <w:numFmt w:val="bullet"/>
      <w:lvlText w:val="•"/>
      <w:lvlJc w:val="left"/>
      <w:pPr>
        <w:ind w:left="3417" w:hanging="353"/>
      </w:pPr>
      <w:rPr>
        <w:rFonts w:hint="default"/>
      </w:rPr>
    </w:lvl>
    <w:lvl w:ilvl="4" w:tplc="34563C36">
      <w:numFmt w:val="bullet"/>
      <w:lvlText w:val="•"/>
      <w:lvlJc w:val="left"/>
      <w:pPr>
        <w:ind w:left="4439" w:hanging="353"/>
      </w:pPr>
      <w:rPr>
        <w:rFonts w:hint="default"/>
      </w:rPr>
    </w:lvl>
    <w:lvl w:ilvl="5" w:tplc="304C44D4">
      <w:numFmt w:val="bullet"/>
      <w:lvlText w:val="•"/>
      <w:lvlJc w:val="left"/>
      <w:pPr>
        <w:ind w:left="5460" w:hanging="353"/>
      </w:pPr>
      <w:rPr>
        <w:rFonts w:hint="default"/>
      </w:rPr>
    </w:lvl>
    <w:lvl w:ilvl="6" w:tplc="D7E2A91E">
      <w:numFmt w:val="bullet"/>
      <w:lvlText w:val="•"/>
      <w:lvlJc w:val="left"/>
      <w:pPr>
        <w:ind w:left="6481" w:hanging="353"/>
      </w:pPr>
      <w:rPr>
        <w:rFonts w:hint="default"/>
      </w:rPr>
    </w:lvl>
    <w:lvl w:ilvl="7" w:tplc="53AC42F4">
      <w:numFmt w:val="bullet"/>
      <w:lvlText w:val="•"/>
      <w:lvlJc w:val="left"/>
      <w:pPr>
        <w:ind w:left="7503" w:hanging="353"/>
      </w:pPr>
      <w:rPr>
        <w:rFonts w:hint="default"/>
      </w:rPr>
    </w:lvl>
    <w:lvl w:ilvl="8" w:tplc="DC567818">
      <w:numFmt w:val="bullet"/>
      <w:lvlText w:val="•"/>
      <w:lvlJc w:val="left"/>
      <w:pPr>
        <w:ind w:left="8524" w:hanging="353"/>
      </w:pPr>
      <w:rPr>
        <w:rFonts w:hint="default"/>
      </w:rPr>
    </w:lvl>
  </w:abstractNum>
  <w:abstractNum w:abstractNumId="14" w15:restartNumberingAfterBreak="0">
    <w:nsid w:val="24481FE8"/>
    <w:multiLevelType w:val="hybridMultilevel"/>
    <w:tmpl w:val="F2902942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22000F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2CA3300D"/>
    <w:multiLevelType w:val="singleLevel"/>
    <w:tmpl w:val="BF9A2A0A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16" w15:restartNumberingAfterBreak="0">
    <w:nsid w:val="30CF2CD1"/>
    <w:multiLevelType w:val="hybridMultilevel"/>
    <w:tmpl w:val="31BC5FAE"/>
    <w:lvl w:ilvl="0" w:tplc="31E46B6E">
      <w:numFmt w:val="bullet"/>
      <w:lvlText w:val=""/>
      <w:lvlJc w:val="left"/>
      <w:pPr>
        <w:ind w:left="425" w:hanging="732"/>
      </w:pPr>
      <w:rPr>
        <w:rFonts w:ascii="Symbol" w:eastAsia="Times New Roman" w:hAnsi="Symbol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E48A310C">
      <w:numFmt w:val="bullet"/>
      <w:lvlText w:val="•"/>
      <w:lvlJc w:val="left"/>
      <w:pPr>
        <w:ind w:left="1413" w:hanging="732"/>
      </w:pPr>
      <w:rPr>
        <w:rFonts w:hint="default"/>
      </w:rPr>
    </w:lvl>
    <w:lvl w:ilvl="2" w:tplc="00308270">
      <w:numFmt w:val="bullet"/>
      <w:lvlText w:val="•"/>
      <w:lvlJc w:val="left"/>
      <w:pPr>
        <w:ind w:left="2406" w:hanging="732"/>
      </w:pPr>
      <w:rPr>
        <w:rFonts w:hint="default"/>
      </w:rPr>
    </w:lvl>
    <w:lvl w:ilvl="3" w:tplc="A9EEBF98">
      <w:numFmt w:val="bullet"/>
      <w:lvlText w:val="•"/>
      <w:lvlJc w:val="left"/>
      <w:pPr>
        <w:ind w:left="3399" w:hanging="732"/>
      </w:pPr>
      <w:rPr>
        <w:rFonts w:hint="default"/>
      </w:rPr>
    </w:lvl>
    <w:lvl w:ilvl="4" w:tplc="C4906C92">
      <w:numFmt w:val="bullet"/>
      <w:lvlText w:val="•"/>
      <w:lvlJc w:val="left"/>
      <w:pPr>
        <w:ind w:left="4393" w:hanging="732"/>
      </w:pPr>
      <w:rPr>
        <w:rFonts w:hint="default"/>
      </w:rPr>
    </w:lvl>
    <w:lvl w:ilvl="5" w:tplc="AA82BF28">
      <w:numFmt w:val="bullet"/>
      <w:lvlText w:val="•"/>
      <w:lvlJc w:val="left"/>
      <w:pPr>
        <w:ind w:left="5386" w:hanging="732"/>
      </w:pPr>
      <w:rPr>
        <w:rFonts w:hint="default"/>
      </w:rPr>
    </w:lvl>
    <w:lvl w:ilvl="6" w:tplc="EC1EFD22">
      <w:numFmt w:val="bullet"/>
      <w:lvlText w:val="•"/>
      <w:lvlJc w:val="left"/>
      <w:pPr>
        <w:ind w:left="6379" w:hanging="732"/>
      </w:pPr>
      <w:rPr>
        <w:rFonts w:hint="default"/>
      </w:rPr>
    </w:lvl>
    <w:lvl w:ilvl="7" w:tplc="9AF4314C">
      <w:numFmt w:val="bullet"/>
      <w:lvlText w:val="•"/>
      <w:lvlJc w:val="left"/>
      <w:pPr>
        <w:ind w:left="7373" w:hanging="732"/>
      </w:pPr>
      <w:rPr>
        <w:rFonts w:hint="default"/>
      </w:rPr>
    </w:lvl>
    <w:lvl w:ilvl="8" w:tplc="BD001F64">
      <w:numFmt w:val="bullet"/>
      <w:lvlText w:val="•"/>
      <w:lvlJc w:val="left"/>
      <w:pPr>
        <w:ind w:left="8366" w:hanging="732"/>
      </w:pPr>
      <w:rPr>
        <w:rFonts w:hint="default"/>
      </w:rPr>
    </w:lvl>
  </w:abstractNum>
  <w:abstractNum w:abstractNumId="17" w15:restartNumberingAfterBreak="0">
    <w:nsid w:val="352A3E6F"/>
    <w:multiLevelType w:val="hybridMultilevel"/>
    <w:tmpl w:val="F3080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45157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9" w15:restartNumberingAfterBreak="0">
    <w:nsid w:val="39B648FF"/>
    <w:multiLevelType w:val="hybridMultilevel"/>
    <w:tmpl w:val="49943750"/>
    <w:lvl w:ilvl="0" w:tplc="AA121C9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C250B6F"/>
    <w:multiLevelType w:val="hybridMultilevel"/>
    <w:tmpl w:val="552CE92C"/>
    <w:lvl w:ilvl="0" w:tplc="DE5AD94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21" w15:restartNumberingAfterBreak="0">
    <w:nsid w:val="42A87737"/>
    <w:multiLevelType w:val="hybridMultilevel"/>
    <w:tmpl w:val="83EC6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47BE7"/>
    <w:multiLevelType w:val="hybridMultilevel"/>
    <w:tmpl w:val="5C689844"/>
    <w:lvl w:ilvl="0" w:tplc="4E8CB394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DF6596"/>
    <w:multiLevelType w:val="hybridMultilevel"/>
    <w:tmpl w:val="4374057A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C546ED"/>
    <w:multiLevelType w:val="hybridMultilevel"/>
    <w:tmpl w:val="9238D424"/>
    <w:lvl w:ilvl="0" w:tplc="EBCEF0B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D64E2C"/>
    <w:multiLevelType w:val="hybridMultilevel"/>
    <w:tmpl w:val="86365D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CF47701"/>
    <w:multiLevelType w:val="hybridMultilevel"/>
    <w:tmpl w:val="A3C2D4C4"/>
    <w:lvl w:ilvl="0" w:tplc="0D5CD2AC">
      <w:numFmt w:val="bullet"/>
      <w:lvlText w:val="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5710610"/>
    <w:multiLevelType w:val="multilevel"/>
    <w:tmpl w:val="3CF86D2C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0B194D"/>
    <w:multiLevelType w:val="hybridMultilevel"/>
    <w:tmpl w:val="A9D04278"/>
    <w:lvl w:ilvl="0" w:tplc="0409000F">
      <w:start w:val="1"/>
      <w:numFmt w:val="decimal"/>
      <w:lvlText w:val="%1."/>
      <w:lvlJc w:val="left"/>
      <w:pPr>
        <w:ind w:left="729" w:hanging="360"/>
      </w:pPr>
    </w:lvl>
    <w:lvl w:ilvl="1" w:tplc="04090019">
      <w:start w:val="1"/>
      <w:numFmt w:val="lowerLetter"/>
      <w:lvlText w:val="%2."/>
      <w:lvlJc w:val="left"/>
      <w:pPr>
        <w:ind w:left="1449" w:hanging="360"/>
      </w:pPr>
    </w:lvl>
    <w:lvl w:ilvl="2" w:tplc="0409001B">
      <w:start w:val="1"/>
      <w:numFmt w:val="lowerRoman"/>
      <w:lvlText w:val="%3."/>
      <w:lvlJc w:val="right"/>
      <w:pPr>
        <w:ind w:left="2169" w:hanging="180"/>
      </w:pPr>
    </w:lvl>
    <w:lvl w:ilvl="3" w:tplc="0409000F">
      <w:start w:val="1"/>
      <w:numFmt w:val="decimal"/>
      <w:lvlText w:val="%4."/>
      <w:lvlJc w:val="left"/>
      <w:pPr>
        <w:ind w:left="2889" w:hanging="360"/>
      </w:pPr>
    </w:lvl>
    <w:lvl w:ilvl="4" w:tplc="04090019">
      <w:start w:val="1"/>
      <w:numFmt w:val="lowerLetter"/>
      <w:lvlText w:val="%5."/>
      <w:lvlJc w:val="left"/>
      <w:pPr>
        <w:ind w:left="3609" w:hanging="360"/>
      </w:pPr>
    </w:lvl>
    <w:lvl w:ilvl="5" w:tplc="0409001B">
      <w:start w:val="1"/>
      <w:numFmt w:val="lowerRoman"/>
      <w:lvlText w:val="%6."/>
      <w:lvlJc w:val="right"/>
      <w:pPr>
        <w:ind w:left="4329" w:hanging="180"/>
      </w:pPr>
    </w:lvl>
    <w:lvl w:ilvl="6" w:tplc="0409000F">
      <w:start w:val="1"/>
      <w:numFmt w:val="decimal"/>
      <w:lvlText w:val="%7."/>
      <w:lvlJc w:val="left"/>
      <w:pPr>
        <w:ind w:left="5049" w:hanging="360"/>
      </w:pPr>
    </w:lvl>
    <w:lvl w:ilvl="7" w:tplc="04090019">
      <w:start w:val="1"/>
      <w:numFmt w:val="lowerLetter"/>
      <w:lvlText w:val="%8."/>
      <w:lvlJc w:val="left"/>
      <w:pPr>
        <w:ind w:left="5769" w:hanging="360"/>
      </w:pPr>
    </w:lvl>
    <w:lvl w:ilvl="8" w:tplc="0409001B">
      <w:start w:val="1"/>
      <w:numFmt w:val="lowerRoman"/>
      <w:lvlText w:val="%9."/>
      <w:lvlJc w:val="right"/>
      <w:pPr>
        <w:ind w:left="6489" w:hanging="180"/>
      </w:pPr>
    </w:lvl>
  </w:abstractNum>
  <w:abstractNum w:abstractNumId="29" w15:restartNumberingAfterBreak="0">
    <w:nsid w:val="593B0335"/>
    <w:multiLevelType w:val="hybridMultilevel"/>
    <w:tmpl w:val="4D24AEEA"/>
    <w:lvl w:ilvl="0" w:tplc="AA121C9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A192B1D"/>
    <w:multiLevelType w:val="hybridMultilevel"/>
    <w:tmpl w:val="F776022C"/>
    <w:lvl w:ilvl="0" w:tplc="EBCEF0B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FF1774"/>
    <w:multiLevelType w:val="hybridMultilevel"/>
    <w:tmpl w:val="02802A70"/>
    <w:lvl w:ilvl="0" w:tplc="EBCEF0B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5F0A4759"/>
    <w:multiLevelType w:val="hybridMultilevel"/>
    <w:tmpl w:val="AD729E3C"/>
    <w:lvl w:ilvl="0" w:tplc="0409000F">
      <w:start w:val="1"/>
      <w:numFmt w:val="decimal"/>
      <w:lvlText w:val="%1."/>
      <w:lvlJc w:val="left"/>
      <w:pPr>
        <w:ind w:left="3060" w:hanging="360"/>
      </w:p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33" w15:restartNumberingAfterBreak="0">
    <w:nsid w:val="62AF1EA1"/>
    <w:multiLevelType w:val="hybridMultilevel"/>
    <w:tmpl w:val="AEEE60C2"/>
    <w:lvl w:ilvl="0" w:tplc="DA7AF6E4">
      <w:start w:val="1"/>
      <w:numFmt w:val="decimal"/>
      <w:lvlText w:val="%1."/>
      <w:lvlJc w:val="left"/>
      <w:pPr>
        <w:ind w:left="425" w:hanging="564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40F0B6FE">
      <w:numFmt w:val="bullet"/>
      <w:lvlText w:val="•"/>
      <w:lvlJc w:val="left"/>
      <w:pPr>
        <w:ind w:left="1413" w:hanging="564"/>
      </w:pPr>
      <w:rPr>
        <w:rFonts w:hint="default"/>
      </w:rPr>
    </w:lvl>
    <w:lvl w:ilvl="2" w:tplc="AABA107A">
      <w:numFmt w:val="bullet"/>
      <w:lvlText w:val="•"/>
      <w:lvlJc w:val="left"/>
      <w:pPr>
        <w:ind w:left="2406" w:hanging="564"/>
      </w:pPr>
      <w:rPr>
        <w:rFonts w:hint="default"/>
      </w:rPr>
    </w:lvl>
    <w:lvl w:ilvl="3" w:tplc="57CA71C8">
      <w:numFmt w:val="bullet"/>
      <w:lvlText w:val="•"/>
      <w:lvlJc w:val="left"/>
      <w:pPr>
        <w:ind w:left="3399" w:hanging="564"/>
      </w:pPr>
      <w:rPr>
        <w:rFonts w:hint="default"/>
      </w:rPr>
    </w:lvl>
    <w:lvl w:ilvl="4" w:tplc="9904A0AC">
      <w:numFmt w:val="bullet"/>
      <w:lvlText w:val="•"/>
      <w:lvlJc w:val="left"/>
      <w:pPr>
        <w:ind w:left="4393" w:hanging="564"/>
      </w:pPr>
      <w:rPr>
        <w:rFonts w:hint="default"/>
      </w:rPr>
    </w:lvl>
    <w:lvl w:ilvl="5" w:tplc="63E22FA4">
      <w:numFmt w:val="bullet"/>
      <w:lvlText w:val="•"/>
      <w:lvlJc w:val="left"/>
      <w:pPr>
        <w:ind w:left="5386" w:hanging="564"/>
      </w:pPr>
      <w:rPr>
        <w:rFonts w:hint="default"/>
      </w:rPr>
    </w:lvl>
    <w:lvl w:ilvl="6" w:tplc="283CEB88">
      <w:numFmt w:val="bullet"/>
      <w:lvlText w:val="•"/>
      <w:lvlJc w:val="left"/>
      <w:pPr>
        <w:ind w:left="6379" w:hanging="564"/>
      </w:pPr>
      <w:rPr>
        <w:rFonts w:hint="default"/>
      </w:rPr>
    </w:lvl>
    <w:lvl w:ilvl="7" w:tplc="81CA8574">
      <w:numFmt w:val="bullet"/>
      <w:lvlText w:val="•"/>
      <w:lvlJc w:val="left"/>
      <w:pPr>
        <w:ind w:left="7373" w:hanging="564"/>
      </w:pPr>
      <w:rPr>
        <w:rFonts w:hint="default"/>
      </w:rPr>
    </w:lvl>
    <w:lvl w:ilvl="8" w:tplc="1D96681A">
      <w:numFmt w:val="bullet"/>
      <w:lvlText w:val="•"/>
      <w:lvlJc w:val="left"/>
      <w:pPr>
        <w:ind w:left="8366" w:hanging="564"/>
      </w:pPr>
      <w:rPr>
        <w:rFonts w:hint="default"/>
      </w:rPr>
    </w:lvl>
  </w:abstractNum>
  <w:abstractNum w:abstractNumId="34" w15:restartNumberingAfterBreak="0">
    <w:nsid w:val="65E378B8"/>
    <w:multiLevelType w:val="hybridMultilevel"/>
    <w:tmpl w:val="FE48CA16"/>
    <w:lvl w:ilvl="0" w:tplc="2BEA23AC">
      <w:start w:val="1"/>
      <w:numFmt w:val="decimal"/>
      <w:lvlText w:val="%1."/>
      <w:lvlJc w:val="left"/>
      <w:pPr>
        <w:ind w:left="428" w:hanging="290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F8DA7302">
      <w:numFmt w:val="bullet"/>
      <w:lvlText w:val="•"/>
      <w:lvlJc w:val="left"/>
      <w:pPr>
        <w:ind w:left="1413" w:hanging="290"/>
      </w:pPr>
      <w:rPr>
        <w:rFonts w:hint="default"/>
      </w:rPr>
    </w:lvl>
    <w:lvl w:ilvl="2" w:tplc="7F8E007C">
      <w:numFmt w:val="bullet"/>
      <w:lvlText w:val="•"/>
      <w:lvlJc w:val="left"/>
      <w:pPr>
        <w:ind w:left="2406" w:hanging="290"/>
      </w:pPr>
      <w:rPr>
        <w:rFonts w:hint="default"/>
      </w:rPr>
    </w:lvl>
    <w:lvl w:ilvl="3" w:tplc="079A0C8A">
      <w:numFmt w:val="bullet"/>
      <w:lvlText w:val="•"/>
      <w:lvlJc w:val="left"/>
      <w:pPr>
        <w:ind w:left="3399" w:hanging="290"/>
      </w:pPr>
      <w:rPr>
        <w:rFonts w:hint="default"/>
      </w:rPr>
    </w:lvl>
    <w:lvl w:ilvl="4" w:tplc="5C103B90">
      <w:numFmt w:val="bullet"/>
      <w:lvlText w:val="•"/>
      <w:lvlJc w:val="left"/>
      <w:pPr>
        <w:ind w:left="4393" w:hanging="290"/>
      </w:pPr>
      <w:rPr>
        <w:rFonts w:hint="default"/>
      </w:rPr>
    </w:lvl>
    <w:lvl w:ilvl="5" w:tplc="595E0760">
      <w:numFmt w:val="bullet"/>
      <w:lvlText w:val="•"/>
      <w:lvlJc w:val="left"/>
      <w:pPr>
        <w:ind w:left="5386" w:hanging="290"/>
      </w:pPr>
      <w:rPr>
        <w:rFonts w:hint="default"/>
      </w:rPr>
    </w:lvl>
    <w:lvl w:ilvl="6" w:tplc="45205D0C">
      <w:numFmt w:val="bullet"/>
      <w:lvlText w:val="•"/>
      <w:lvlJc w:val="left"/>
      <w:pPr>
        <w:ind w:left="6379" w:hanging="290"/>
      </w:pPr>
      <w:rPr>
        <w:rFonts w:hint="default"/>
      </w:rPr>
    </w:lvl>
    <w:lvl w:ilvl="7" w:tplc="29D8AC18">
      <w:numFmt w:val="bullet"/>
      <w:lvlText w:val="•"/>
      <w:lvlJc w:val="left"/>
      <w:pPr>
        <w:ind w:left="7373" w:hanging="290"/>
      </w:pPr>
      <w:rPr>
        <w:rFonts w:hint="default"/>
      </w:rPr>
    </w:lvl>
    <w:lvl w:ilvl="8" w:tplc="CA7EF020">
      <w:numFmt w:val="bullet"/>
      <w:lvlText w:val="•"/>
      <w:lvlJc w:val="left"/>
      <w:pPr>
        <w:ind w:left="8366" w:hanging="290"/>
      </w:pPr>
      <w:rPr>
        <w:rFonts w:hint="default"/>
      </w:rPr>
    </w:lvl>
  </w:abstractNum>
  <w:abstractNum w:abstractNumId="35" w15:restartNumberingAfterBreak="0">
    <w:nsid w:val="665B0B5E"/>
    <w:multiLevelType w:val="hybridMultilevel"/>
    <w:tmpl w:val="A0403C9E"/>
    <w:lvl w:ilvl="0" w:tplc="FDBEFA42">
      <w:start w:val="1"/>
      <w:numFmt w:val="decimal"/>
      <w:lvlText w:val="%1."/>
      <w:lvlJc w:val="left"/>
      <w:pPr>
        <w:ind w:left="139" w:hanging="859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3D902772">
      <w:numFmt w:val="bullet"/>
      <w:lvlText w:val="•"/>
      <w:lvlJc w:val="left"/>
      <w:pPr>
        <w:ind w:left="1161" w:hanging="859"/>
      </w:pPr>
      <w:rPr>
        <w:rFonts w:hint="default"/>
      </w:rPr>
    </w:lvl>
    <w:lvl w:ilvl="2" w:tplc="8E68D0DA">
      <w:numFmt w:val="bullet"/>
      <w:lvlText w:val="•"/>
      <w:lvlJc w:val="left"/>
      <w:pPr>
        <w:ind w:left="2182" w:hanging="859"/>
      </w:pPr>
      <w:rPr>
        <w:rFonts w:hint="default"/>
      </w:rPr>
    </w:lvl>
    <w:lvl w:ilvl="3" w:tplc="C95AF894">
      <w:numFmt w:val="bullet"/>
      <w:lvlText w:val="•"/>
      <w:lvlJc w:val="left"/>
      <w:pPr>
        <w:ind w:left="3203" w:hanging="859"/>
      </w:pPr>
      <w:rPr>
        <w:rFonts w:hint="default"/>
      </w:rPr>
    </w:lvl>
    <w:lvl w:ilvl="4" w:tplc="E27419F4">
      <w:numFmt w:val="bullet"/>
      <w:lvlText w:val="•"/>
      <w:lvlJc w:val="left"/>
      <w:pPr>
        <w:ind w:left="4225" w:hanging="859"/>
      </w:pPr>
      <w:rPr>
        <w:rFonts w:hint="default"/>
      </w:rPr>
    </w:lvl>
    <w:lvl w:ilvl="5" w:tplc="1DC80784">
      <w:numFmt w:val="bullet"/>
      <w:lvlText w:val="•"/>
      <w:lvlJc w:val="left"/>
      <w:pPr>
        <w:ind w:left="5246" w:hanging="859"/>
      </w:pPr>
      <w:rPr>
        <w:rFonts w:hint="default"/>
      </w:rPr>
    </w:lvl>
    <w:lvl w:ilvl="6" w:tplc="D4401356">
      <w:numFmt w:val="bullet"/>
      <w:lvlText w:val="•"/>
      <w:lvlJc w:val="left"/>
      <w:pPr>
        <w:ind w:left="6267" w:hanging="859"/>
      </w:pPr>
      <w:rPr>
        <w:rFonts w:hint="default"/>
      </w:rPr>
    </w:lvl>
    <w:lvl w:ilvl="7" w:tplc="0DA863A0">
      <w:numFmt w:val="bullet"/>
      <w:lvlText w:val="•"/>
      <w:lvlJc w:val="left"/>
      <w:pPr>
        <w:ind w:left="7289" w:hanging="859"/>
      </w:pPr>
      <w:rPr>
        <w:rFonts w:hint="default"/>
      </w:rPr>
    </w:lvl>
    <w:lvl w:ilvl="8" w:tplc="4692A7A0">
      <w:numFmt w:val="bullet"/>
      <w:lvlText w:val="•"/>
      <w:lvlJc w:val="left"/>
      <w:pPr>
        <w:ind w:left="8310" w:hanging="859"/>
      </w:pPr>
      <w:rPr>
        <w:rFonts w:hint="default"/>
      </w:rPr>
    </w:lvl>
  </w:abstractNum>
  <w:abstractNum w:abstractNumId="36" w15:restartNumberingAfterBreak="0">
    <w:nsid w:val="69FA5C7E"/>
    <w:multiLevelType w:val="singleLevel"/>
    <w:tmpl w:val="BF9A2A0A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37" w15:restartNumberingAfterBreak="0">
    <w:nsid w:val="6E8C373E"/>
    <w:multiLevelType w:val="hybridMultilevel"/>
    <w:tmpl w:val="5D6C92A0"/>
    <w:lvl w:ilvl="0" w:tplc="AD983D9E">
      <w:numFmt w:val="bullet"/>
      <w:lvlText w:val="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EFE44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70002BD"/>
    <w:multiLevelType w:val="hybridMultilevel"/>
    <w:tmpl w:val="619AA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3"/>
  </w:num>
  <w:num w:numId="3">
    <w:abstractNumId w:val="34"/>
  </w:num>
  <w:num w:numId="4">
    <w:abstractNumId w:val="33"/>
  </w:num>
  <w:num w:numId="5">
    <w:abstractNumId w:val="16"/>
  </w:num>
  <w:num w:numId="6">
    <w:abstractNumId w:val="19"/>
  </w:num>
  <w:num w:numId="7">
    <w:abstractNumId w:val="29"/>
  </w:num>
  <w:num w:numId="8">
    <w:abstractNumId w:val="11"/>
  </w:num>
  <w:num w:numId="9">
    <w:abstractNumId w:val="18"/>
  </w:num>
  <w:num w:numId="10">
    <w:abstractNumId w:val="0"/>
  </w:num>
  <w:num w:numId="1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0" w:hanging="283"/>
        </w:pPr>
      </w:lvl>
    </w:lvlOverride>
  </w:num>
  <w:num w:numId="12">
    <w:abstractNumId w:val="2"/>
  </w:num>
  <w:num w:numId="13">
    <w:abstractNumId w:val="1"/>
  </w:num>
  <w:num w:numId="14">
    <w:abstractNumId w:val="27"/>
  </w:num>
  <w:num w:numId="15">
    <w:abstractNumId w:val="14"/>
  </w:num>
  <w:num w:numId="16">
    <w:abstractNumId w:val="15"/>
  </w:num>
  <w:num w:numId="17">
    <w:abstractNumId w:val="32"/>
  </w:num>
  <w:num w:numId="18">
    <w:abstractNumId w:val="3"/>
  </w:num>
  <w:num w:numId="19">
    <w:abstractNumId w:val="39"/>
  </w:num>
  <w:num w:numId="20">
    <w:abstractNumId w:val="28"/>
  </w:num>
  <w:num w:numId="21">
    <w:abstractNumId w:val="36"/>
  </w:num>
  <w:num w:numId="22">
    <w:abstractNumId w:val="23"/>
  </w:num>
  <w:num w:numId="23">
    <w:abstractNumId w:val="25"/>
  </w:num>
  <w:num w:numId="24">
    <w:abstractNumId w:val="9"/>
  </w:num>
  <w:num w:numId="25">
    <w:abstractNumId w:val="4"/>
  </w:num>
  <w:num w:numId="26">
    <w:abstractNumId w:val="38"/>
  </w:num>
  <w:num w:numId="27">
    <w:abstractNumId w:val="21"/>
  </w:num>
  <w:num w:numId="28">
    <w:abstractNumId w:val="6"/>
  </w:num>
  <w:num w:numId="29">
    <w:abstractNumId w:val="5"/>
  </w:num>
  <w:num w:numId="30">
    <w:abstractNumId w:val="22"/>
  </w:num>
  <w:num w:numId="31">
    <w:abstractNumId w:val="12"/>
  </w:num>
  <w:num w:numId="32">
    <w:abstractNumId w:val="31"/>
  </w:num>
  <w:num w:numId="33">
    <w:abstractNumId w:val="24"/>
  </w:num>
  <w:num w:numId="34">
    <w:abstractNumId w:val="30"/>
  </w:num>
  <w:num w:numId="35">
    <w:abstractNumId w:val="8"/>
  </w:num>
  <w:num w:numId="36">
    <w:abstractNumId w:val="17"/>
  </w:num>
  <w:num w:numId="37">
    <w:abstractNumId w:val="20"/>
  </w:num>
  <w:num w:numId="38">
    <w:abstractNumId w:val="7"/>
  </w:num>
  <w:num w:numId="39">
    <w:abstractNumId w:val="10"/>
  </w:num>
  <w:num w:numId="40">
    <w:abstractNumId w:val="37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C98"/>
    <w:rsid w:val="00324F9E"/>
    <w:rsid w:val="00406BC0"/>
    <w:rsid w:val="00513B00"/>
    <w:rsid w:val="00A20C98"/>
    <w:rsid w:val="00A3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0FAD-FEAE-4B15-8A06-3B8E49BE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0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9"/>
    <w:qFormat/>
    <w:rsid w:val="00A350AB"/>
    <w:pPr>
      <w:ind w:left="854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A350AB"/>
    <w:pPr>
      <w:ind w:left="1133"/>
      <w:outlineLvl w:val="1"/>
    </w:pPr>
    <w:rPr>
      <w:b/>
      <w:bCs/>
      <w:sz w:val="28"/>
      <w:szCs w:val="28"/>
      <w:lang w:eastAsia="uk-UA"/>
    </w:rPr>
  </w:style>
  <w:style w:type="paragraph" w:styleId="3">
    <w:name w:val="heading 3"/>
    <w:basedOn w:val="a"/>
    <w:link w:val="30"/>
    <w:uiPriority w:val="99"/>
    <w:qFormat/>
    <w:rsid w:val="00A350AB"/>
    <w:pPr>
      <w:ind w:left="143"/>
      <w:jc w:val="center"/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350AB"/>
    <w:pPr>
      <w:keepNext/>
      <w:widowControl/>
      <w:autoSpaceDE/>
      <w:autoSpaceDN/>
      <w:spacing w:before="240" w:after="60"/>
      <w:outlineLvl w:val="3"/>
    </w:pPr>
    <w:rPr>
      <w:rFonts w:ascii="Calibri" w:hAnsi="Calibri" w:cs="Calibri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A350AB"/>
    <w:pPr>
      <w:widowControl/>
      <w:autoSpaceDE/>
      <w:autoSpaceDN/>
      <w:spacing w:before="240" w:after="60" w:line="276" w:lineRule="auto"/>
      <w:outlineLvl w:val="4"/>
    </w:pPr>
    <w:rPr>
      <w:rFonts w:ascii="Calibri" w:hAnsi="Calibri" w:cs="Calibri"/>
      <w:b/>
      <w:bCs/>
      <w:i/>
      <w:iCs/>
      <w:sz w:val="26"/>
      <w:szCs w:val="26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A350AB"/>
    <w:pPr>
      <w:keepNext/>
      <w:keepLines/>
      <w:spacing w:before="40"/>
      <w:outlineLvl w:val="5"/>
    </w:pPr>
    <w:rPr>
      <w:rFonts w:ascii="Cambria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50A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9"/>
    <w:rsid w:val="00A350AB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9"/>
    <w:rsid w:val="00A350AB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9"/>
    <w:rsid w:val="00A350AB"/>
    <w:rPr>
      <w:rFonts w:ascii="Calibri" w:eastAsia="Times New Roman" w:hAnsi="Calibri" w:cs="Calibri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rsid w:val="00A350AB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A350AB"/>
    <w:rPr>
      <w:rFonts w:ascii="Cambria" w:eastAsia="Times New Roman" w:hAnsi="Cambria" w:cs="Cambria"/>
      <w:color w:val="243F60"/>
      <w:lang w:val="uk-UA"/>
    </w:rPr>
  </w:style>
  <w:style w:type="table" w:customStyle="1" w:styleId="TableNormal1">
    <w:name w:val="Table Normal1"/>
    <w:uiPriority w:val="99"/>
    <w:semiHidden/>
    <w:rsid w:val="00A350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autoRedefine/>
    <w:uiPriority w:val="99"/>
    <w:semiHidden/>
    <w:rsid w:val="00A350AB"/>
    <w:pPr>
      <w:ind w:left="1133"/>
    </w:pPr>
    <w:rPr>
      <w:sz w:val="28"/>
      <w:szCs w:val="28"/>
    </w:rPr>
  </w:style>
  <w:style w:type="paragraph" w:styleId="21">
    <w:name w:val="toc 2"/>
    <w:basedOn w:val="a"/>
    <w:autoRedefine/>
    <w:uiPriority w:val="99"/>
    <w:semiHidden/>
    <w:rsid w:val="00A350AB"/>
    <w:pPr>
      <w:ind w:left="425" w:right="286" w:firstLine="708"/>
      <w:jc w:val="both"/>
    </w:pPr>
    <w:rPr>
      <w:b/>
      <w:bCs/>
      <w:i/>
      <w:iCs/>
    </w:rPr>
  </w:style>
  <w:style w:type="paragraph" w:styleId="a3">
    <w:name w:val="Body Text"/>
    <w:basedOn w:val="a"/>
    <w:link w:val="a4"/>
    <w:uiPriority w:val="99"/>
    <w:rsid w:val="00A350AB"/>
    <w:pPr>
      <w:ind w:left="425"/>
    </w:pPr>
    <w:rPr>
      <w:sz w:val="28"/>
      <w:szCs w:val="28"/>
      <w:lang w:eastAsia="uk-UA"/>
    </w:rPr>
  </w:style>
  <w:style w:type="character" w:customStyle="1" w:styleId="a4">
    <w:name w:val="Основной текст Знак"/>
    <w:basedOn w:val="a0"/>
    <w:link w:val="a3"/>
    <w:uiPriority w:val="99"/>
    <w:rsid w:val="00A350AB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5">
    <w:name w:val="List Paragraph"/>
    <w:basedOn w:val="a"/>
    <w:uiPriority w:val="99"/>
    <w:qFormat/>
    <w:rsid w:val="00A350AB"/>
    <w:pPr>
      <w:ind w:left="425" w:firstLine="708"/>
      <w:jc w:val="both"/>
    </w:pPr>
  </w:style>
  <w:style w:type="paragraph" w:customStyle="1" w:styleId="TableParagraph">
    <w:name w:val="Table Paragraph"/>
    <w:basedOn w:val="a"/>
    <w:uiPriority w:val="99"/>
    <w:rsid w:val="00A350AB"/>
  </w:style>
  <w:style w:type="paragraph" w:styleId="a6">
    <w:name w:val="Document Map"/>
    <w:basedOn w:val="a"/>
    <w:link w:val="a7"/>
    <w:uiPriority w:val="99"/>
    <w:semiHidden/>
    <w:rsid w:val="00A350AB"/>
    <w:pPr>
      <w:widowControl/>
      <w:shd w:val="clear" w:color="auto" w:fill="000080"/>
      <w:autoSpaceDE/>
      <w:autoSpaceDN/>
    </w:pPr>
    <w:rPr>
      <w:rFonts w:ascii="Tahoma" w:hAnsi="Tahoma" w:cs="Tahoma"/>
      <w:sz w:val="20"/>
      <w:szCs w:val="20"/>
      <w:lang w:val="ru-RU" w:eastAsia="ru-RU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A350A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Normal (Web)"/>
    <w:basedOn w:val="a"/>
    <w:rsid w:val="00A350A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FR3">
    <w:name w:val="FR3"/>
    <w:uiPriority w:val="99"/>
    <w:rsid w:val="00A350AB"/>
    <w:pPr>
      <w:widowControl w:val="0"/>
      <w:spacing w:before="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y2iqfc">
    <w:name w:val="y2iqfc"/>
    <w:basedOn w:val="a0"/>
    <w:uiPriority w:val="99"/>
    <w:rsid w:val="00A350AB"/>
  </w:style>
  <w:style w:type="character" w:styleId="a9">
    <w:name w:val="Strong"/>
    <w:uiPriority w:val="99"/>
    <w:qFormat/>
    <w:rsid w:val="00A350AB"/>
    <w:rPr>
      <w:b/>
      <w:bCs/>
    </w:rPr>
  </w:style>
  <w:style w:type="paragraph" w:customStyle="1" w:styleId="Default">
    <w:name w:val="Default"/>
    <w:uiPriority w:val="99"/>
    <w:rsid w:val="00A350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BodyText21">
    <w:name w:val="Body Text 21"/>
    <w:basedOn w:val="a"/>
    <w:uiPriority w:val="99"/>
    <w:rsid w:val="00A350AB"/>
    <w:pPr>
      <w:widowControl/>
      <w:autoSpaceDE/>
      <w:autoSpaceDN/>
      <w:ind w:firstLine="567"/>
      <w:jc w:val="both"/>
    </w:pPr>
    <w:rPr>
      <w:lang w:val="ru-RU" w:eastAsia="ru-RU"/>
    </w:rPr>
  </w:style>
  <w:style w:type="table" w:styleId="aa">
    <w:name w:val="Table Grid"/>
    <w:basedOn w:val="a1"/>
    <w:uiPriority w:val="99"/>
    <w:rsid w:val="00A350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A350AB"/>
    <w:pPr>
      <w:widowControl/>
      <w:autoSpaceDE/>
      <w:autoSpaceDN/>
    </w:pPr>
    <w:rPr>
      <w:rFonts w:ascii="Tahoma" w:eastAsia="Calibri" w:hAnsi="Tahoma" w:cs="Tahoma"/>
      <w:sz w:val="16"/>
      <w:szCs w:val="16"/>
      <w:lang w:val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A350AB"/>
    <w:rPr>
      <w:rFonts w:ascii="Tahoma" w:eastAsia="Calibri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A350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alibri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A350AB"/>
    <w:rPr>
      <w:rFonts w:ascii="Courier New" w:eastAsia="Calibri" w:hAnsi="Courier New" w:cs="Courier New"/>
      <w:sz w:val="20"/>
      <w:szCs w:val="20"/>
      <w:lang w:val="uk-UA" w:eastAsia="uk-UA"/>
    </w:rPr>
  </w:style>
  <w:style w:type="paragraph" w:styleId="31">
    <w:name w:val="toc 3"/>
    <w:basedOn w:val="a"/>
    <w:autoRedefine/>
    <w:uiPriority w:val="99"/>
    <w:semiHidden/>
    <w:rsid w:val="00A350AB"/>
    <w:pPr>
      <w:spacing w:before="196"/>
      <w:ind w:left="213"/>
    </w:pPr>
    <w:rPr>
      <w:b/>
      <w:bCs/>
      <w:sz w:val="20"/>
      <w:szCs w:val="20"/>
    </w:rPr>
  </w:style>
  <w:style w:type="paragraph" w:styleId="9">
    <w:name w:val="toc 9"/>
    <w:basedOn w:val="a"/>
    <w:next w:val="a"/>
    <w:autoRedefine/>
    <w:uiPriority w:val="99"/>
    <w:semiHidden/>
    <w:rsid w:val="00A350AB"/>
    <w:pPr>
      <w:widowControl/>
      <w:autoSpaceDE/>
      <w:autoSpaceDN/>
      <w:spacing w:after="200" w:line="276" w:lineRule="auto"/>
      <w:ind w:left="1760"/>
    </w:pPr>
    <w:rPr>
      <w:rFonts w:ascii="Calibri" w:eastAsia="Calibri" w:hAnsi="Calibri" w:cs="Calibri"/>
      <w:lang w:val="ru-RU"/>
    </w:rPr>
  </w:style>
  <w:style w:type="paragraph" w:styleId="ad">
    <w:name w:val="Body Text Indent"/>
    <w:basedOn w:val="a"/>
    <w:link w:val="ae"/>
    <w:uiPriority w:val="99"/>
    <w:rsid w:val="00A350AB"/>
    <w:pPr>
      <w:widowControl/>
      <w:autoSpaceDE/>
      <w:autoSpaceDN/>
      <w:spacing w:after="120"/>
      <w:ind w:left="283"/>
    </w:pPr>
    <w:rPr>
      <w:sz w:val="24"/>
      <w:szCs w:val="24"/>
      <w:lang w:eastAsia="uk-UA"/>
    </w:rPr>
  </w:style>
  <w:style w:type="character" w:customStyle="1" w:styleId="ae">
    <w:name w:val="Основной текст с отступом Знак"/>
    <w:basedOn w:val="a0"/>
    <w:link w:val="ad"/>
    <w:uiPriority w:val="99"/>
    <w:rsid w:val="00A350A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2">
    <w:name w:val="Body Text Indent 3"/>
    <w:basedOn w:val="a"/>
    <w:link w:val="33"/>
    <w:uiPriority w:val="99"/>
    <w:rsid w:val="00A350AB"/>
    <w:pPr>
      <w:widowControl/>
      <w:autoSpaceDE/>
      <w:autoSpaceDN/>
      <w:spacing w:after="120"/>
      <w:ind w:left="283"/>
    </w:pPr>
    <w:rPr>
      <w:sz w:val="16"/>
      <w:szCs w:val="16"/>
      <w:lang w:eastAsia="uk-UA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A350AB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styleId="22">
    <w:name w:val="Body Text 2"/>
    <w:basedOn w:val="a"/>
    <w:link w:val="23"/>
    <w:uiPriority w:val="99"/>
    <w:rsid w:val="00A350AB"/>
    <w:pPr>
      <w:widowControl/>
      <w:autoSpaceDE/>
      <w:autoSpaceDN/>
      <w:ind w:firstLine="567"/>
      <w:jc w:val="both"/>
    </w:pPr>
    <w:rPr>
      <w:rFonts w:eastAsia="Calibri"/>
      <w:lang w:val="ru-RU" w:eastAsia="ru-RU"/>
    </w:rPr>
  </w:style>
  <w:style w:type="character" w:customStyle="1" w:styleId="23">
    <w:name w:val="Основной текст 2 Знак"/>
    <w:basedOn w:val="a0"/>
    <w:link w:val="22"/>
    <w:uiPriority w:val="99"/>
    <w:rsid w:val="00A350AB"/>
    <w:rPr>
      <w:rFonts w:ascii="Times New Roman" w:eastAsia="Calibri" w:hAnsi="Times New Roman" w:cs="Times New Roman"/>
      <w:lang w:eastAsia="ru-RU"/>
    </w:rPr>
  </w:style>
  <w:style w:type="character" w:styleId="af">
    <w:name w:val="Emphasis"/>
    <w:uiPriority w:val="20"/>
    <w:qFormat/>
    <w:rsid w:val="00A350AB"/>
    <w:rPr>
      <w:i/>
      <w:iCs/>
    </w:rPr>
  </w:style>
  <w:style w:type="character" w:styleId="af0">
    <w:name w:val="Hyperlink"/>
    <w:uiPriority w:val="99"/>
    <w:unhideWhenUsed/>
    <w:rsid w:val="00A350AB"/>
    <w:rPr>
      <w:color w:val="0563C1"/>
      <w:u w:val="single"/>
    </w:rPr>
  </w:style>
  <w:style w:type="paragraph" w:styleId="af1">
    <w:name w:val="header"/>
    <w:basedOn w:val="a"/>
    <w:link w:val="af2"/>
    <w:uiPriority w:val="99"/>
    <w:unhideWhenUsed/>
    <w:rsid w:val="00A350A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A350AB"/>
    <w:rPr>
      <w:rFonts w:ascii="Times New Roman" w:eastAsia="Times New Roman" w:hAnsi="Times New Roman" w:cs="Times New Roman"/>
      <w:lang w:val="uk-UA"/>
    </w:rPr>
  </w:style>
  <w:style w:type="paragraph" w:styleId="af3">
    <w:name w:val="footer"/>
    <w:basedOn w:val="a"/>
    <w:link w:val="af4"/>
    <w:uiPriority w:val="99"/>
    <w:unhideWhenUsed/>
    <w:rsid w:val="00A350A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A350AB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3551</Words>
  <Characters>20245</Characters>
  <Application>Microsoft Office Word</Application>
  <DocSecurity>0</DocSecurity>
  <Lines>168</Lines>
  <Paragraphs>47</Paragraphs>
  <ScaleCrop>false</ScaleCrop>
  <Company>SPecialiST RePack</Company>
  <LinksUpToDate>false</LinksUpToDate>
  <CharactersWithSpaces>23749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2025-09-30T07:12:00Z</dcterms:created>
  <dcterms:modified xsi:type="dcterms:W3CDTF">2025-09-30T07:22:00Z</dcterms:modified>
</cp:coreProperties>
</file>