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80D" w:rsidRPr="000C3495" w:rsidRDefault="0002180D" w:rsidP="0002180D">
      <w:pPr>
        <w:jc w:val="center"/>
        <w:rPr>
          <w:rFonts w:ascii="Times New Roman" w:hAnsi="Times New Roman" w:cs="Times New Roman"/>
          <w:b/>
          <w:i/>
          <w:sz w:val="24"/>
        </w:rPr>
      </w:pPr>
      <w:proofErr w:type="spellStart"/>
      <w:r w:rsidRPr="000C3495">
        <w:rPr>
          <w:rFonts w:ascii="Times New Roman" w:hAnsi="Times New Roman" w:cs="Times New Roman"/>
          <w:b/>
          <w:i/>
          <w:sz w:val="24"/>
        </w:rPr>
        <w:t>Бази</w:t>
      </w:r>
      <w:proofErr w:type="spellEnd"/>
      <w:r w:rsidRPr="000C3495">
        <w:rPr>
          <w:rFonts w:ascii="Times New Roman" w:hAnsi="Times New Roman" w:cs="Times New Roman"/>
          <w:b/>
          <w:i/>
          <w:sz w:val="24"/>
        </w:rPr>
        <w:t xml:space="preserve"> практик</w:t>
      </w:r>
    </w:p>
    <w:p w:rsidR="0002180D" w:rsidRPr="000C3495" w:rsidRDefault="0002180D" w:rsidP="0002180D">
      <w:pPr>
        <w:jc w:val="center"/>
        <w:rPr>
          <w:rFonts w:ascii="Times New Roman" w:hAnsi="Times New Roman" w:cs="Times New Roman"/>
          <w:b/>
          <w:i/>
          <w:sz w:val="24"/>
        </w:rPr>
      </w:pPr>
      <w:proofErr w:type="spellStart"/>
      <w:r w:rsidRPr="000C3495">
        <w:rPr>
          <w:rFonts w:ascii="Times New Roman" w:hAnsi="Times New Roman" w:cs="Times New Roman"/>
          <w:b/>
          <w:i/>
          <w:sz w:val="24"/>
        </w:rPr>
        <w:t>Спеціальність</w:t>
      </w:r>
      <w:proofErr w:type="spellEnd"/>
      <w:r w:rsidRPr="000C3495">
        <w:rPr>
          <w:rFonts w:ascii="Times New Roman" w:hAnsi="Times New Roman" w:cs="Times New Roman"/>
          <w:b/>
          <w:i/>
          <w:sz w:val="24"/>
        </w:rPr>
        <w:t xml:space="preserve"> 026 </w:t>
      </w:r>
      <w:proofErr w:type="spellStart"/>
      <w:r w:rsidRPr="000C3495">
        <w:rPr>
          <w:rFonts w:ascii="Times New Roman" w:hAnsi="Times New Roman" w:cs="Times New Roman"/>
          <w:b/>
          <w:i/>
          <w:sz w:val="24"/>
        </w:rPr>
        <w:t>Сценічне</w:t>
      </w:r>
      <w:proofErr w:type="spellEnd"/>
      <w:r w:rsidRPr="000C3495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0C3495">
        <w:rPr>
          <w:rFonts w:ascii="Times New Roman" w:hAnsi="Times New Roman" w:cs="Times New Roman"/>
          <w:b/>
          <w:i/>
          <w:sz w:val="24"/>
        </w:rPr>
        <w:t>мистецтво</w:t>
      </w:r>
      <w:proofErr w:type="spellEnd"/>
    </w:p>
    <w:p w:rsidR="0002180D" w:rsidRPr="000C3495" w:rsidRDefault="0002180D" w:rsidP="0002180D">
      <w:pPr>
        <w:jc w:val="center"/>
        <w:rPr>
          <w:rFonts w:ascii="Times New Roman" w:hAnsi="Times New Roman" w:cs="Times New Roman"/>
          <w:b/>
          <w:i/>
          <w:sz w:val="24"/>
        </w:rPr>
      </w:pPr>
      <w:proofErr w:type="spellStart"/>
      <w:r w:rsidRPr="000C3495">
        <w:rPr>
          <w:rFonts w:ascii="Times New Roman" w:hAnsi="Times New Roman" w:cs="Times New Roman"/>
          <w:b/>
          <w:i/>
          <w:sz w:val="24"/>
        </w:rPr>
        <w:t>Освітня</w:t>
      </w:r>
      <w:proofErr w:type="spellEnd"/>
      <w:r w:rsidRPr="000C3495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0C3495">
        <w:rPr>
          <w:rFonts w:ascii="Times New Roman" w:hAnsi="Times New Roman" w:cs="Times New Roman"/>
          <w:b/>
          <w:i/>
          <w:sz w:val="24"/>
        </w:rPr>
        <w:t>програма</w:t>
      </w:r>
      <w:proofErr w:type="spellEnd"/>
      <w:r w:rsidRPr="000C3495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0C3495">
        <w:rPr>
          <w:rFonts w:ascii="Times New Roman" w:hAnsi="Times New Roman" w:cs="Times New Roman"/>
          <w:b/>
          <w:i/>
          <w:sz w:val="24"/>
        </w:rPr>
        <w:t>Те</w:t>
      </w:r>
      <w:bookmarkStart w:id="0" w:name="_GoBack"/>
      <w:bookmarkEnd w:id="0"/>
      <w:r w:rsidRPr="000C3495">
        <w:rPr>
          <w:rFonts w:ascii="Times New Roman" w:hAnsi="Times New Roman" w:cs="Times New Roman"/>
          <w:b/>
          <w:i/>
          <w:sz w:val="24"/>
        </w:rPr>
        <w:t>атральне</w:t>
      </w:r>
      <w:proofErr w:type="spellEnd"/>
      <w:r w:rsidRPr="000C3495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0C3495">
        <w:rPr>
          <w:rFonts w:ascii="Times New Roman" w:hAnsi="Times New Roman" w:cs="Times New Roman"/>
          <w:b/>
          <w:i/>
          <w:sz w:val="24"/>
        </w:rPr>
        <w:t>мистецтво</w:t>
      </w:r>
      <w:proofErr w:type="spellEnd"/>
    </w:p>
    <w:p w:rsidR="00E10068" w:rsidRDefault="0002180D" w:rsidP="0002180D">
      <w:pPr>
        <w:jc w:val="center"/>
        <w:rPr>
          <w:rFonts w:ascii="Times New Roman" w:hAnsi="Times New Roman" w:cs="Times New Roman"/>
          <w:b/>
          <w:i/>
          <w:sz w:val="24"/>
        </w:rPr>
      </w:pPr>
      <w:proofErr w:type="spellStart"/>
      <w:r w:rsidRPr="000C3495">
        <w:rPr>
          <w:rFonts w:ascii="Times New Roman" w:hAnsi="Times New Roman" w:cs="Times New Roman"/>
          <w:b/>
          <w:i/>
          <w:sz w:val="24"/>
        </w:rPr>
        <w:t>Рівень</w:t>
      </w:r>
      <w:proofErr w:type="spellEnd"/>
      <w:r w:rsidRPr="000C3495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0C3495">
        <w:rPr>
          <w:rFonts w:ascii="Times New Roman" w:hAnsi="Times New Roman" w:cs="Times New Roman"/>
          <w:b/>
          <w:i/>
          <w:sz w:val="24"/>
        </w:rPr>
        <w:t>вищої</w:t>
      </w:r>
      <w:proofErr w:type="spellEnd"/>
      <w:r w:rsidRPr="000C3495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0C3495">
        <w:rPr>
          <w:rFonts w:ascii="Times New Roman" w:hAnsi="Times New Roman" w:cs="Times New Roman"/>
          <w:b/>
          <w:i/>
          <w:sz w:val="24"/>
        </w:rPr>
        <w:t>освіти</w:t>
      </w:r>
      <w:proofErr w:type="spellEnd"/>
      <w:r w:rsidRPr="000C3495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Pr="000C3495">
        <w:rPr>
          <w:rFonts w:ascii="Times New Roman" w:hAnsi="Times New Roman" w:cs="Times New Roman"/>
          <w:b/>
          <w:i/>
          <w:sz w:val="24"/>
        </w:rPr>
        <w:t>магістерський</w:t>
      </w:r>
      <w:proofErr w:type="spellEnd"/>
    </w:p>
    <w:p w:rsidR="00A0549A" w:rsidRPr="00A0549A" w:rsidRDefault="00A0549A" w:rsidP="0002180D">
      <w:pPr>
        <w:jc w:val="center"/>
        <w:rPr>
          <w:rFonts w:ascii="Times New Roman" w:hAnsi="Times New Roman" w:cs="Times New Roman"/>
          <w:b/>
          <w:i/>
          <w:sz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lang w:val="uk-UA"/>
        </w:rPr>
        <w:t xml:space="preserve">Бази </w:t>
      </w:r>
      <w:r w:rsidR="00B87E51">
        <w:rPr>
          <w:rFonts w:ascii="Times New Roman" w:hAnsi="Times New Roman" w:cs="Times New Roman"/>
          <w:b/>
          <w:i/>
          <w:sz w:val="24"/>
          <w:lang w:val="uk-UA"/>
        </w:rPr>
        <w:t>педагогічної</w:t>
      </w:r>
      <w:r>
        <w:rPr>
          <w:rFonts w:ascii="Times New Roman" w:hAnsi="Times New Roman" w:cs="Times New Roman"/>
          <w:b/>
          <w:i/>
          <w:sz w:val="24"/>
          <w:lang w:val="uk-UA"/>
        </w:rPr>
        <w:t xml:space="preserve"> практики ОК 10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567"/>
        <w:gridCol w:w="4303"/>
        <w:gridCol w:w="1098"/>
        <w:gridCol w:w="2719"/>
        <w:gridCol w:w="2228"/>
      </w:tblGrid>
      <w:tr w:rsidR="00A0549A" w:rsidRPr="0002180D" w:rsidTr="00EC1F92">
        <w:tc>
          <w:tcPr>
            <w:tcW w:w="567" w:type="dxa"/>
          </w:tcPr>
          <w:p w:rsidR="00A0549A" w:rsidRPr="0002180D" w:rsidRDefault="00A0549A" w:rsidP="00EC1F9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2180D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</w:tc>
        <w:tc>
          <w:tcPr>
            <w:tcW w:w="4303" w:type="dxa"/>
          </w:tcPr>
          <w:p w:rsidR="00A0549A" w:rsidRPr="0002180D" w:rsidRDefault="00A0549A" w:rsidP="00EC1F9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02180D">
              <w:rPr>
                <w:rFonts w:ascii="Times New Roman" w:hAnsi="Times New Roman" w:cs="Times New Roman"/>
                <w:b/>
                <w:sz w:val="20"/>
              </w:rPr>
              <w:t>Найменування</w:t>
            </w:r>
            <w:proofErr w:type="spellEnd"/>
            <w:r w:rsidRPr="0002180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02180D">
              <w:rPr>
                <w:rFonts w:ascii="Times New Roman" w:hAnsi="Times New Roman" w:cs="Times New Roman"/>
                <w:b/>
                <w:sz w:val="20"/>
              </w:rPr>
              <w:t>бази</w:t>
            </w:r>
            <w:proofErr w:type="spellEnd"/>
            <w:r w:rsidRPr="0002180D">
              <w:rPr>
                <w:rFonts w:ascii="Times New Roman" w:hAnsi="Times New Roman" w:cs="Times New Roman"/>
                <w:b/>
                <w:sz w:val="20"/>
              </w:rPr>
              <w:t xml:space="preserve"> практики (</w:t>
            </w:r>
            <w:proofErr w:type="spellStart"/>
            <w:r w:rsidRPr="0002180D">
              <w:rPr>
                <w:rFonts w:ascii="Times New Roman" w:hAnsi="Times New Roman" w:cs="Times New Roman"/>
                <w:b/>
                <w:sz w:val="20"/>
              </w:rPr>
              <w:t>установа</w:t>
            </w:r>
            <w:proofErr w:type="spellEnd"/>
            <w:r w:rsidRPr="0002180D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proofErr w:type="spellStart"/>
            <w:r w:rsidRPr="0002180D">
              <w:rPr>
                <w:rFonts w:ascii="Times New Roman" w:hAnsi="Times New Roman" w:cs="Times New Roman"/>
                <w:b/>
                <w:sz w:val="20"/>
              </w:rPr>
              <w:t>організація</w:t>
            </w:r>
            <w:proofErr w:type="spellEnd"/>
            <w:r w:rsidRPr="0002180D">
              <w:rPr>
                <w:rFonts w:ascii="Times New Roman" w:hAnsi="Times New Roman" w:cs="Times New Roman"/>
                <w:b/>
                <w:sz w:val="20"/>
              </w:rPr>
              <w:t xml:space="preserve">, </w:t>
            </w:r>
            <w:proofErr w:type="spellStart"/>
            <w:r w:rsidRPr="0002180D">
              <w:rPr>
                <w:rFonts w:ascii="Times New Roman" w:hAnsi="Times New Roman" w:cs="Times New Roman"/>
                <w:b/>
                <w:sz w:val="20"/>
              </w:rPr>
              <w:t>підприємство</w:t>
            </w:r>
            <w:proofErr w:type="spellEnd"/>
            <w:r w:rsidRPr="0002180D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098" w:type="dxa"/>
          </w:tcPr>
          <w:p w:rsidR="00A0549A" w:rsidRPr="0002180D" w:rsidRDefault="00A0549A" w:rsidP="00EC1F9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2180D">
              <w:rPr>
                <w:rFonts w:ascii="Times New Roman" w:hAnsi="Times New Roman" w:cs="Times New Roman"/>
                <w:b/>
                <w:sz w:val="20"/>
              </w:rPr>
              <w:t>Курс</w:t>
            </w:r>
          </w:p>
          <w:p w:rsidR="00A0549A" w:rsidRPr="0002180D" w:rsidRDefault="00A0549A" w:rsidP="00EC1F9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19" w:type="dxa"/>
          </w:tcPr>
          <w:p w:rsidR="00A0549A" w:rsidRPr="0002180D" w:rsidRDefault="00A0549A" w:rsidP="00EC1F9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2180D">
              <w:rPr>
                <w:rFonts w:ascii="Times New Roman" w:hAnsi="Times New Roman" w:cs="Times New Roman"/>
                <w:b/>
                <w:sz w:val="20"/>
              </w:rPr>
              <w:t>Номер договору</w:t>
            </w:r>
          </w:p>
        </w:tc>
        <w:tc>
          <w:tcPr>
            <w:tcW w:w="2228" w:type="dxa"/>
          </w:tcPr>
          <w:p w:rsidR="00A0549A" w:rsidRPr="0002180D" w:rsidRDefault="00A0549A" w:rsidP="00EC1F9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02180D">
              <w:rPr>
                <w:rFonts w:ascii="Times New Roman" w:hAnsi="Times New Roman" w:cs="Times New Roman"/>
                <w:b/>
                <w:sz w:val="20"/>
              </w:rPr>
              <w:t>Термін</w:t>
            </w:r>
            <w:proofErr w:type="spellEnd"/>
            <w:r w:rsidRPr="0002180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02180D">
              <w:rPr>
                <w:rFonts w:ascii="Times New Roman" w:hAnsi="Times New Roman" w:cs="Times New Roman"/>
                <w:b/>
                <w:sz w:val="20"/>
              </w:rPr>
              <w:t>дії</w:t>
            </w:r>
            <w:proofErr w:type="spellEnd"/>
            <w:r w:rsidRPr="0002180D">
              <w:rPr>
                <w:rFonts w:ascii="Times New Roman" w:hAnsi="Times New Roman" w:cs="Times New Roman"/>
                <w:b/>
                <w:sz w:val="20"/>
              </w:rPr>
              <w:t xml:space="preserve"> договору</w:t>
            </w:r>
          </w:p>
        </w:tc>
      </w:tr>
      <w:tr w:rsidR="00A0549A" w:rsidTr="00EC1F92">
        <w:tc>
          <w:tcPr>
            <w:tcW w:w="567" w:type="dxa"/>
          </w:tcPr>
          <w:p w:rsidR="00A0549A" w:rsidRPr="0002180D" w:rsidRDefault="00A0549A" w:rsidP="00EC1F9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303" w:type="dxa"/>
          </w:tcPr>
          <w:p w:rsidR="00A0549A" w:rsidRPr="0002180D" w:rsidRDefault="00A0549A" w:rsidP="00EC1F92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Комунальний заклад «Мелітопольський фаховий коледж культури і мистецтв»</w:t>
            </w:r>
          </w:p>
        </w:tc>
        <w:tc>
          <w:tcPr>
            <w:tcW w:w="1098" w:type="dxa"/>
          </w:tcPr>
          <w:p w:rsidR="00A0549A" w:rsidRPr="008C1688" w:rsidRDefault="00A0549A" w:rsidP="00EC1F92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1М</w:t>
            </w:r>
          </w:p>
        </w:tc>
        <w:tc>
          <w:tcPr>
            <w:tcW w:w="2719" w:type="dxa"/>
          </w:tcPr>
          <w:p w:rsidR="00A0549A" w:rsidRPr="0002180D" w:rsidRDefault="00A0549A" w:rsidP="00EC1F92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</w:rPr>
              <w:t>№1 в</w:t>
            </w:r>
            <w:r>
              <w:rPr>
                <w:rFonts w:ascii="Times New Roman" w:hAnsi="Times New Roman" w:cs="Times New Roman"/>
                <w:sz w:val="20"/>
                <w:lang w:val="uk-UA"/>
              </w:rPr>
              <w:t>ід 11.05.2023р.</w:t>
            </w:r>
          </w:p>
        </w:tc>
        <w:tc>
          <w:tcPr>
            <w:tcW w:w="2228" w:type="dxa"/>
          </w:tcPr>
          <w:p w:rsidR="00A0549A" w:rsidRPr="0012542D" w:rsidRDefault="00A0549A" w:rsidP="00EC1F92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2023-2028 рр.</w:t>
            </w:r>
          </w:p>
        </w:tc>
      </w:tr>
      <w:tr w:rsidR="00A0549A" w:rsidTr="00EC1F92">
        <w:tc>
          <w:tcPr>
            <w:tcW w:w="567" w:type="dxa"/>
          </w:tcPr>
          <w:p w:rsidR="00A0549A" w:rsidRPr="001D5B8A" w:rsidRDefault="00A0549A" w:rsidP="00EC1F92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2</w:t>
            </w:r>
          </w:p>
        </w:tc>
        <w:tc>
          <w:tcPr>
            <w:tcW w:w="4303" w:type="dxa"/>
          </w:tcPr>
          <w:p w:rsidR="00A0549A" w:rsidRPr="0002180D" w:rsidRDefault="00A0549A" w:rsidP="00EC1F9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 xml:space="preserve">Заклад позашкільної освіти «Центр естетичного виховання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uk-UA"/>
              </w:rPr>
              <w:t>Хортицького</w:t>
            </w:r>
            <w:proofErr w:type="spellEnd"/>
            <w:r>
              <w:rPr>
                <w:rFonts w:ascii="Times New Roman" w:hAnsi="Times New Roman" w:cs="Times New Roman"/>
                <w:sz w:val="20"/>
                <w:lang w:val="uk-UA"/>
              </w:rPr>
              <w:t xml:space="preserve"> району» ЗМР</w:t>
            </w:r>
          </w:p>
        </w:tc>
        <w:tc>
          <w:tcPr>
            <w:tcW w:w="1098" w:type="dxa"/>
          </w:tcPr>
          <w:p w:rsidR="00A0549A" w:rsidRPr="001D5B8A" w:rsidRDefault="00A0549A" w:rsidP="00EC1F92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1М</w:t>
            </w:r>
          </w:p>
        </w:tc>
        <w:tc>
          <w:tcPr>
            <w:tcW w:w="2719" w:type="dxa"/>
          </w:tcPr>
          <w:p w:rsidR="00A0549A" w:rsidRPr="0002180D" w:rsidRDefault="00A0549A" w:rsidP="00EC1F9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№10-05/278 від 22.04.2024р.</w:t>
            </w:r>
          </w:p>
        </w:tc>
        <w:tc>
          <w:tcPr>
            <w:tcW w:w="2228" w:type="dxa"/>
          </w:tcPr>
          <w:p w:rsidR="00A0549A" w:rsidRPr="001D5B8A" w:rsidRDefault="00A0549A" w:rsidP="00EC1F92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2024-2029 рр.</w:t>
            </w:r>
          </w:p>
        </w:tc>
      </w:tr>
      <w:tr w:rsidR="00A0549A" w:rsidTr="00EC1F92">
        <w:tc>
          <w:tcPr>
            <w:tcW w:w="567" w:type="dxa"/>
          </w:tcPr>
          <w:p w:rsidR="00A0549A" w:rsidRPr="00514EED" w:rsidRDefault="00A0549A" w:rsidP="00EC1F92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3</w:t>
            </w:r>
          </w:p>
        </w:tc>
        <w:tc>
          <w:tcPr>
            <w:tcW w:w="4303" w:type="dxa"/>
          </w:tcPr>
          <w:p w:rsidR="00A0549A" w:rsidRPr="00E946C0" w:rsidRDefault="00A0549A" w:rsidP="00EC1F92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Заклад позашкільної освіти «Центр дитячої та юнацької творчості Шевченківського району»</w:t>
            </w:r>
          </w:p>
        </w:tc>
        <w:tc>
          <w:tcPr>
            <w:tcW w:w="1098" w:type="dxa"/>
          </w:tcPr>
          <w:p w:rsidR="00A0549A" w:rsidRPr="00185F46" w:rsidRDefault="00A0549A" w:rsidP="00EC1F92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1М</w:t>
            </w:r>
          </w:p>
        </w:tc>
        <w:tc>
          <w:tcPr>
            <w:tcW w:w="2719" w:type="dxa"/>
          </w:tcPr>
          <w:p w:rsidR="00A0549A" w:rsidRPr="0002180D" w:rsidRDefault="00A0549A" w:rsidP="00EC1F9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№10-05/261 від 18.04.2024</w:t>
            </w:r>
          </w:p>
        </w:tc>
        <w:tc>
          <w:tcPr>
            <w:tcW w:w="2228" w:type="dxa"/>
          </w:tcPr>
          <w:p w:rsidR="00A0549A" w:rsidRPr="00185F46" w:rsidRDefault="00A0549A" w:rsidP="00EC1F92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2024-2029 рр.</w:t>
            </w:r>
          </w:p>
        </w:tc>
      </w:tr>
      <w:tr w:rsidR="00A0549A" w:rsidTr="00EC1F92">
        <w:tc>
          <w:tcPr>
            <w:tcW w:w="567" w:type="dxa"/>
          </w:tcPr>
          <w:p w:rsidR="00A0549A" w:rsidRDefault="00A0549A" w:rsidP="00EC1F92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4</w:t>
            </w:r>
          </w:p>
        </w:tc>
        <w:tc>
          <w:tcPr>
            <w:tcW w:w="4303" w:type="dxa"/>
          </w:tcPr>
          <w:p w:rsidR="00A0549A" w:rsidRDefault="00A0549A" w:rsidP="00EC1F92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 w:rsidRPr="008C1688">
              <w:rPr>
                <w:rFonts w:ascii="Times New Roman" w:hAnsi="Times New Roman" w:cs="Times New Roman"/>
                <w:sz w:val="20"/>
                <w:lang w:val="uk-UA"/>
              </w:rPr>
              <w:t>Навчальний театр кафедри акторської майстерності ЗНУ</w:t>
            </w:r>
          </w:p>
        </w:tc>
        <w:tc>
          <w:tcPr>
            <w:tcW w:w="1098" w:type="dxa"/>
          </w:tcPr>
          <w:p w:rsidR="00A0549A" w:rsidRDefault="00A0549A" w:rsidP="00EC1F92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1М</w:t>
            </w:r>
          </w:p>
        </w:tc>
        <w:tc>
          <w:tcPr>
            <w:tcW w:w="2719" w:type="dxa"/>
          </w:tcPr>
          <w:p w:rsidR="00A0549A" w:rsidRDefault="00A0549A" w:rsidP="00EC1F92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ЗНУ</w:t>
            </w:r>
          </w:p>
        </w:tc>
        <w:tc>
          <w:tcPr>
            <w:tcW w:w="2228" w:type="dxa"/>
          </w:tcPr>
          <w:p w:rsidR="00A0549A" w:rsidRDefault="00A0549A" w:rsidP="00EC1F92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Кожен навчальний рік</w:t>
            </w:r>
          </w:p>
        </w:tc>
      </w:tr>
      <w:tr w:rsidR="00A0549A" w:rsidTr="00EC1F92">
        <w:tc>
          <w:tcPr>
            <w:tcW w:w="567" w:type="dxa"/>
          </w:tcPr>
          <w:p w:rsidR="00A0549A" w:rsidRDefault="00A0549A" w:rsidP="00EC1F92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5</w:t>
            </w:r>
          </w:p>
        </w:tc>
        <w:tc>
          <w:tcPr>
            <w:tcW w:w="4303" w:type="dxa"/>
          </w:tcPr>
          <w:p w:rsidR="00A0549A" w:rsidRDefault="00A0549A" w:rsidP="00EC1F92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 xml:space="preserve">Комунальний заклад «Дніпропетровський фаховий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uk-UA"/>
              </w:rPr>
              <w:t>мистецько</w:t>
            </w:r>
            <w:proofErr w:type="spellEnd"/>
            <w:r>
              <w:rPr>
                <w:rFonts w:ascii="Times New Roman" w:hAnsi="Times New Roman" w:cs="Times New Roman"/>
                <w:sz w:val="20"/>
                <w:lang w:val="uk-UA"/>
              </w:rPr>
              <w:t>-художній коледж культури» ДОР</w:t>
            </w:r>
          </w:p>
        </w:tc>
        <w:tc>
          <w:tcPr>
            <w:tcW w:w="1098" w:type="dxa"/>
          </w:tcPr>
          <w:p w:rsidR="00A0549A" w:rsidRDefault="00A0549A" w:rsidP="00EC1F92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1М</w:t>
            </w:r>
          </w:p>
        </w:tc>
        <w:tc>
          <w:tcPr>
            <w:tcW w:w="2719" w:type="dxa"/>
          </w:tcPr>
          <w:p w:rsidR="00A0549A" w:rsidRDefault="00A0549A" w:rsidP="00EC1F92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№10-05/315 від 02.05.2024</w:t>
            </w:r>
          </w:p>
        </w:tc>
        <w:tc>
          <w:tcPr>
            <w:tcW w:w="2228" w:type="dxa"/>
          </w:tcPr>
          <w:p w:rsidR="00A0549A" w:rsidRDefault="00A0549A" w:rsidP="00EC1F92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2024-2029 рр.</w:t>
            </w:r>
          </w:p>
        </w:tc>
      </w:tr>
      <w:tr w:rsidR="00A0549A" w:rsidTr="00EC1F92">
        <w:tc>
          <w:tcPr>
            <w:tcW w:w="567" w:type="dxa"/>
          </w:tcPr>
          <w:p w:rsidR="00A0549A" w:rsidRDefault="00A0549A" w:rsidP="00EC1F92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6</w:t>
            </w:r>
          </w:p>
        </w:tc>
        <w:tc>
          <w:tcPr>
            <w:tcW w:w="4303" w:type="dxa"/>
          </w:tcPr>
          <w:p w:rsidR="00A0549A" w:rsidRDefault="00A0549A" w:rsidP="00EC1F92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Заклад позашкільної освіти «Центр дитячої та юнацької творчості Дніпровського району»</w:t>
            </w:r>
          </w:p>
        </w:tc>
        <w:tc>
          <w:tcPr>
            <w:tcW w:w="1098" w:type="dxa"/>
          </w:tcPr>
          <w:p w:rsidR="00A0549A" w:rsidRDefault="00A0549A" w:rsidP="00EC1F92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1М</w:t>
            </w:r>
          </w:p>
        </w:tc>
        <w:tc>
          <w:tcPr>
            <w:tcW w:w="2719" w:type="dxa"/>
          </w:tcPr>
          <w:p w:rsidR="00A0549A" w:rsidRDefault="00A0549A" w:rsidP="00EC1F92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№10-05/260 від 18.04.2024</w:t>
            </w:r>
          </w:p>
        </w:tc>
        <w:tc>
          <w:tcPr>
            <w:tcW w:w="2228" w:type="dxa"/>
          </w:tcPr>
          <w:p w:rsidR="00A0549A" w:rsidRDefault="00A0549A" w:rsidP="00EC1F92">
            <w:pPr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lang w:val="uk-UA"/>
              </w:rPr>
              <w:t>2024-2029 рр.</w:t>
            </w:r>
          </w:p>
        </w:tc>
      </w:tr>
    </w:tbl>
    <w:p w:rsidR="00A0549A" w:rsidRDefault="00A0549A" w:rsidP="00A0549A">
      <w:pPr>
        <w:jc w:val="center"/>
        <w:rPr>
          <w:rFonts w:ascii="Times New Roman" w:hAnsi="Times New Roman" w:cs="Times New Roman"/>
          <w:b/>
          <w:i/>
          <w:sz w:val="24"/>
          <w:lang w:val="uk-UA"/>
        </w:rPr>
      </w:pPr>
    </w:p>
    <w:sectPr w:rsidR="00A05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0D"/>
    <w:rsid w:val="0002180D"/>
    <w:rsid w:val="000C3495"/>
    <w:rsid w:val="0012542D"/>
    <w:rsid w:val="001361EE"/>
    <w:rsid w:val="00185F46"/>
    <w:rsid w:val="001D5B8A"/>
    <w:rsid w:val="00514EED"/>
    <w:rsid w:val="006C6CC7"/>
    <w:rsid w:val="00854716"/>
    <w:rsid w:val="008C1688"/>
    <w:rsid w:val="00A0549A"/>
    <w:rsid w:val="00B47EFA"/>
    <w:rsid w:val="00B87E51"/>
    <w:rsid w:val="00BE45D6"/>
    <w:rsid w:val="00D34A7A"/>
    <w:rsid w:val="00E10068"/>
    <w:rsid w:val="00E23104"/>
    <w:rsid w:val="00E946C0"/>
    <w:rsid w:val="00EA3A6E"/>
    <w:rsid w:val="00ED49C0"/>
    <w:rsid w:val="00F6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F2848"/>
  <w15:docId w15:val="{71AD1C06-2584-4420-B777-692C7012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E584A-D320-4BA4-88CD-D721F9CAB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TovArtist</cp:lastModifiedBy>
  <cp:revision>3</cp:revision>
  <dcterms:created xsi:type="dcterms:W3CDTF">2025-10-09T07:36:00Z</dcterms:created>
  <dcterms:modified xsi:type="dcterms:W3CDTF">2025-10-09T07:37:00Z</dcterms:modified>
</cp:coreProperties>
</file>