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0A4D" w:rsidRPr="001E772A" w:rsidRDefault="00FA0A4D" w:rsidP="00FA0A4D">
      <w:pPr>
        <w:ind w:firstLine="708"/>
        <w:jc w:val="both"/>
        <w:rPr>
          <w:bCs/>
          <w:color w:val="000000"/>
          <w:sz w:val="28"/>
          <w:szCs w:val="28"/>
          <w:lang w:val="uk-UA"/>
        </w:rPr>
      </w:pPr>
    </w:p>
    <w:p w:rsidR="00FA0A4D" w:rsidRPr="001E772A" w:rsidRDefault="00FA0A4D" w:rsidP="00FA0A4D">
      <w:pPr>
        <w:spacing w:after="240"/>
        <w:ind w:firstLine="709"/>
        <w:jc w:val="both"/>
        <w:rPr>
          <w:bCs/>
          <w:color w:val="000000"/>
          <w:sz w:val="28"/>
          <w:szCs w:val="28"/>
          <w:lang w:val="uk-UA"/>
        </w:rPr>
      </w:pPr>
      <w:r w:rsidRPr="001E772A">
        <w:rPr>
          <w:b/>
          <w:bCs/>
          <w:color w:val="000000"/>
          <w:sz w:val="28"/>
          <w:szCs w:val="28"/>
          <w:lang w:val="uk-UA"/>
        </w:rPr>
        <w:t> Воронка продажів</w:t>
      </w:r>
    </w:p>
    <w:p w:rsidR="00FA0A4D" w:rsidRPr="001E772A" w:rsidRDefault="00FA0A4D" w:rsidP="00FA0A4D">
      <w:pPr>
        <w:ind w:firstLine="708"/>
        <w:jc w:val="both"/>
        <w:rPr>
          <w:bCs/>
          <w:color w:val="000000"/>
          <w:sz w:val="28"/>
          <w:szCs w:val="28"/>
          <w:lang w:val="uk-UA"/>
        </w:rPr>
      </w:pPr>
      <w:r w:rsidRPr="001E772A">
        <w:rPr>
          <w:b/>
          <w:i/>
          <w:iCs/>
          <w:color w:val="000000"/>
          <w:sz w:val="28"/>
          <w:szCs w:val="28"/>
          <w:lang w:val="uk-UA"/>
        </w:rPr>
        <w:t>Воронка продажів</w:t>
      </w:r>
      <w:r w:rsidRPr="001E772A">
        <w:rPr>
          <w:bCs/>
          <w:color w:val="000000"/>
          <w:sz w:val="28"/>
          <w:szCs w:val="28"/>
          <w:lang w:val="uk-UA"/>
        </w:rPr>
        <w:t xml:space="preserve"> – це один із дієвих бізнес-інструментів, який демонструє особливості руху клієнта від моменту зацікавленості продуктом до його покупки. Модель працює незалежно від сфери продажів – онлайн (в інтернеті) або </w:t>
      </w:r>
      <w:proofErr w:type="spellStart"/>
      <w:r w:rsidRPr="001E772A">
        <w:rPr>
          <w:bCs/>
          <w:color w:val="000000"/>
          <w:sz w:val="28"/>
          <w:szCs w:val="28"/>
          <w:lang w:val="uk-UA"/>
        </w:rPr>
        <w:t>офлайн</w:t>
      </w:r>
      <w:proofErr w:type="spellEnd"/>
      <w:r w:rsidRPr="001E772A">
        <w:rPr>
          <w:bCs/>
          <w:color w:val="000000"/>
          <w:sz w:val="28"/>
          <w:szCs w:val="28"/>
          <w:lang w:val="uk-UA"/>
        </w:rPr>
        <w:t>. Власник сайту (бізнесу) повинен чітко уявляти та добре  розуміти всі особливості проходження шляху споживача до придбання товару.</w:t>
      </w:r>
    </w:p>
    <w:p w:rsidR="00FA0A4D" w:rsidRPr="001E772A" w:rsidRDefault="00FA0A4D" w:rsidP="00FA0A4D">
      <w:pPr>
        <w:ind w:firstLine="708"/>
        <w:jc w:val="both"/>
        <w:rPr>
          <w:bCs/>
          <w:color w:val="000000"/>
          <w:sz w:val="28"/>
          <w:szCs w:val="28"/>
          <w:lang w:val="uk-UA"/>
        </w:rPr>
      </w:pPr>
      <w:r w:rsidRPr="001E772A">
        <w:rPr>
          <w:bCs/>
          <w:color w:val="000000"/>
          <w:sz w:val="28"/>
          <w:szCs w:val="28"/>
          <w:lang w:val="uk-UA"/>
        </w:rPr>
        <w:t>Воронку починають будувати на території бізнесу, коли потенційний клієнт увійшов на сайт (увійшов до магазину).</w:t>
      </w:r>
    </w:p>
    <w:p w:rsidR="00FA0A4D" w:rsidRPr="001E772A" w:rsidRDefault="00FA0A4D" w:rsidP="00FA0A4D">
      <w:pPr>
        <w:ind w:firstLine="680"/>
        <w:jc w:val="both"/>
        <w:rPr>
          <w:bCs/>
          <w:color w:val="000000"/>
          <w:sz w:val="28"/>
          <w:szCs w:val="28"/>
          <w:lang w:val="uk-UA"/>
        </w:rPr>
      </w:pPr>
      <w:r w:rsidRPr="001E772A">
        <w:rPr>
          <w:bCs/>
          <w:color w:val="000000"/>
          <w:sz w:val="28"/>
          <w:szCs w:val="28"/>
          <w:lang w:val="uk-UA"/>
        </w:rPr>
        <w:t>Сутність воронки продажу полягає в тому, щоб з'ясувати, на якому етапі клієнти можуть залишити територію бізнесу. Основна мета її побудови – повернути потенційних клієнтів на територію бізнесу (наприклад, сайт) та довести до кінцевої точки, тобто до придбання товару або замовлення послуги (мотивувати до покупки). Воронка продажів дозволить проаналізувати якість маркетингового менеджменту, виявити проблеми та своєчасно їх усунути.</w:t>
      </w:r>
    </w:p>
    <w:p w:rsidR="00FA0A4D" w:rsidRPr="001E772A" w:rsidRDefault="00FA0A4D" w:rsidP="00FA0A4D">
      <w:pPr>
        <w:shd w:val="clear" w:color="000000" w:fill="auto"/>
        <w:suppressAutoHyphens/>
        <w:autoSpaceDE w:val="0"/>
        <w:autoSpaceDN w:val="0"/>
        <w:adjustRightInd w:val="0"/>
        <w:ind w:firstLine="709"/>
        <w:jc w:val="both"/>
        <w:rPr>
          <w:spacing w:val="-8"/>
          <w:sz w:val="28"/>
          <w:szCs w:val="28"/>
          <w:lang w:val="uk-UA"/>
        </w:rPr>
      </w:pPr>
      <w:r w:rsidRPr="001E772A">
        <w:rPr>
          <w:spacing w:val="-8"/>
          <w:sz w:val="28"/>
          <w:szCs w:val="28"/>
          <w:lang w:val="uk-UA"/>
        </w:rPr>
        <w:t xml:space="preserve">Використовуючи систему воронки продажів, можна визначити окремі фази для управління клієнтами та автоматизації процесу продажу. Залежно від виду діяльності компанії можна визначити від 5 до 20 окремих кроків у воронці  (табл. 3). </w:t>
      </w:r>
    </w:p>
    <w:p w:rsidR="00FA0A4D" w:rsidRPr="001E772A" w:rsidRDefault="00FA0A4D" w:rsidP="00FA0A4D">
      <w:pPr>
        <w:shd w:val="clear" w:color="000000" w:fill="auto"/>
        <w:suppressAutoHyphens/>
        <w:autoSpaceDE w:val="0"/>
        <w:autoSpaceDN w:val="0"/>
        <w:adjustRightInd w:val="0"/>
        <w:spacing w:before="240" w:after="120"/>
        <w:ind w:firstLine="709"/>
        <w:jc w:val="both"/>
        <w:rPr>
          <w:color w:val="FF0000"/>
          <w:sz w:val="28"/>
          <w:szCs w:val="28"/>
          <w:lang w:val="uk-UA"/>
        </w:rPr>
      </w:pPr>
      <w:r w:rsidRPr="001E772A">
        <w:rPr>
          <w:sz w:val="28"/>
          <w:szCs w:val="28"/>
          <w:lang w:val="uk-UA"/>
        </w:rPr>
        <w:t xml:space="preserve">Таблиця 3 – Кроки побудови воронки продажів </w:t>
      </w:r>
    </w:p>
    <w:tbl>
      <w:tblPr>
        <w:tblStyle w:val="af2"/>
        <w:tblW w:w="9639" w:type="dxa"/>
        <w:tblInd w:w="-5" w:type="dxa"/>
        <w:tblLook w:val="04A0" w:firstRow="1" w:lastRow="0" w:firstColumn="1" w:lastColumn="0" w:noHBand="0" w:noVBand="1"/>
      </w:tblPr>
      <w:tblGrid>
        <w:gridCol w:w="993"/>
        <w:gridCol w:w="8646"/>
      </w:tblGrid>
      <w:tr w:rsidR="00FA0A4D" w:rsidRPr="001E772A" w:rsidTr="00E56239">
        <w:trPr>
          <w:cantSplit/>
          <w:trHeight w:val="660"/>
        </w:trPr>
        <w:tc>
          <w:tcPr>
            <w:tcW w:w="993" w:type="dxa"/>
            <w:shd w:val="clear" w:color="auto" w:fill="F2F2F2" w:themeFill="background1" w:themeFillShade="F2"/>
          </w:tcPr>
          <w:p w:rsidR="00FA0A4D" w:rsidRPr="001E772A" w:rsidRDefault="00FA0A4D" w:rsidP="00E56239">
            <w:pPr>
              <w:suppressAutoHyphens/>
              <w:autoSpaceDE w:val="0"/>
              <w:autoSpaceDN w:val="0"/>
              <w:adjustRightInd w:val="0"/>
              <w:jc w:val="center"/>
              <w:rPr>
                <w:lang w:val="uk-UA"/>
              </w:rPr>
            </w:pPr>
            <w:r w:rsidRPr="001E772A">
              <w:rPr>
                <w:lang w:val="uk-UA"/>
              </w:rPr>
              <w:t>Крок</w:t>
            </w:r>
          </w:p>
        </w:tc>
        <w:tc>
          <w:tcPr>
            <w:tcW w:w="8646" w:type="dxa"/>
            <w:vAlign w:val="center"/>
          </w:tcPr>
          <w:p w:rsidR="00FA0A4D" w:rsidRPr="001E772A" w:rsidRDefault="00FA0A4D" w:rsidP="00E56239">
            <w:pPr>
              <w:shd w:val="clear" w:color="auto" w:fill="FFFFFF"/>
              <w:jc w:val="center"/>
              <w:rPr>
                <w:lang w:val="uk-UA"/>
              </w:rPr>
            </w:pPr>
            <w:r w:rsidRPr="001E772A">
              <w:rPr>
                <w:lang w:val="uk-UA"/>
              </w:rPr>
              <w:t>Опис кроків побудови воронки продажів</w:t>
            </w:r>
          </w:p>
        </w:tc>
      </w:tr>
      <w:tr w:rsidR="00FA0A4D" w:rsidRPr="001E772A" w:rsidTr="00E56239">
        <w:trPr>
          <w:cantSplit/>
          <w:trHeight w:val="1134"/>
        </w:trPr>
        <w:tc>
          <w:tcPr>
            <w:tcW w:w="993" w:type="dxa"/>
            <w:shd w:val="clear" w:color="auto" w:fill="F2F2F2" w:themeFill="background1" w:themeFillShade="F2"/>
          </w:tcPr>
          <w:p w:rsidR="00FA0A4D" w:rsidRPr="001E772A" w:rsidRDefault="00FA0A4D" w:rsidP="00E56239">
            <w:pPr>
              <w:suppressAutoHyphens/>
              <w:autoSpaceDE w:val="0"/>
              <w:autoSpaceDN w:val="0"/>
              <w:adjustRightInd w:val="0"/>
              <w:jc w:val="center"/>
              <w:rPr>
                <w:lang w:val="uk-UA"/>
              </w:rPr>
            </w:pPr>
            <w:r w:rsidRPr="001E772A">
              <w:rPr>
                <w:lang w:val="uk-UA"/>
              </w:rPr>
              <w:t>1 Крок</w:t>
            </w:r>
          </w:p>
        </w:tc>
        <w:tc>
          <w:tcPr>
            <w:tcW w:w="8646" w:type="dxa"/>
          </w:tcPr>
          <w:p w:rsidR="00FA0A4D" w:rsidRPr="001E772A" w:rsidRDefault="00FA0A4D" w:rsidP="00E56239">
            <w:pPr>
              <w:shd w:val="clear" w:color="auto" w:fill="FFFFFF"/>
              <w:spacing w:line="228" w:lineRule="auto"/>
              <w:jc w:val="both"/>
              <w:rPr>
                <w:lang w:val="uk-UA"/>
              </w:rPr>
            </w:pPr>
            <w:r w:rsidRPr="001E772A">
              <w:rPr>
                <w:lang w:val="uk-UA"/>
              </w:rPr>
              <w:t>Визначення цільової групи та маркетингових заходів стосовно неї. На початку процесу ви хочете привернути увагу до вашого товару чи послуги. Різними способами (наприклад, проведення презентацій, інтернет-кампаній або друкованої реклами) ви привертаєте увагу до вашого продукту. Зараз у вашій воронці продажів велика кількість потенційних клієнтів, оскільки ви зацікавили безліч різних людей.</w:t>
            </w:r>
          </w:p>
        </w:tc>
      </w:tr>
      <w:tr w:rsidR="00FA0A4D" w:rsidRPr="001E772A" w:rsidTr="00E56239">
        <w:trPr>
          <w:cantSplit/>
          <w:trHeight w:val="1134"/>
        </w:trPr>
        <w:tc>
          <w:tcPr>
            <w:tcW w:w="993" w:type="dxa"/>
            <w:shd w:val="clear" w:color="auto" w:fill="F2F2F2" w:themeFill="background1" w:themeFillShade="F2"/>
          </w:tcPr>
          <w:p w:rsidR="00FA0A4D" w:rsidRPr="001E772A" w:rsidRDefault="00FA0A4D" w:rsidP="00E56239">
            <w:pPr>
              <w:suppressAutoHyphens/>
              <w:autoSpaceDE w:val="0"/>
              <w:autoSpaceDN w:val="0"/>
              <w:adjustRightInd w:val="0"/>
              <w:jc w:val="center"/>
              <w:rPr>
                <w:lang w:val="uk-UA"/>
              </w:rPr>
            </w:pPr>
            <w:r w:rsidRPr="001E772A">
              <w:rPr>
                <w:lang w:val="uk-UA"/>
              </w:rPr>
              <w:t>2 Крок</w:t>
            </w:r>
          </w:p>
        </w:tc>
        <w:tc>
          <w:tcPr>
            <w:tcW w:w="8646" w:type="dxa"/>
          </w:tcPr>
          <w:p w:rsidR="00FA0A4D" w:rsidRPr="001E772A" w:rsidRDefault="00FA0A4D" w:rsidP="00E56239">
            <w:pPr>
              <w:suppressAutoHyphens/>
              <w:autoSpaceDE w:val="0"/>
              <w:autoSpaceDN w:val="0"/>
              <w:adjustRightInd w:val="0"/>
              <w:spacing w:line="228" w:lineRule="auto"/>
              <w:jc w:val="both"/>
              <w:rPr>
                <w:lang w:val="uk-UA"/>
              </w:rPr>
            </w:pPr>
            <w:r w:rsidRPr="001E772A">
              <w:rPr>
                <w:lang w:val="uk-UA"/>
              </w:rPr>
              <w:t>Утримання потенційних клієнтів по телефону, поштою, завдяки запису на прийом або цільовій активності в інтернеті. Тепер інтерес потенційних клієнтів повинен бути завойований. Потрібно з'ясувати, хто реально зацікавлений у ваших пропозиціях. Наприклад, ви можете надіслати листа по електронній пошті. Тільки той, хто демонструє свою зацікавленість у ваших продуктах шляхом обміну даними електронної пошти, залишаться у воронці продажів.</w:t>
            </w:r>
          </w:p>
        </w:tc>
      </w:tr>
      <w:tr w:rsidR="00FA0A4D" w:rsidRPr="001E772A" w:rsidTr="00E56239">
        <w:trPr>
          <w:cantSplit/>
          <w:trHeight w:val="1134"/>
        </w:trPr>
        <w:tc>
          <w:tcPr>
            <w:tcW w:w="993" w:type="dxa"/>
            <w:shd w:val="clear" w:color="auto" w:fill="F2F2F2" w:themeFill="background1" w:themeFillShade="F2"/>
          </w:tcPr>
          <w:p w:rsidR="00FA0A4D" w:rsidRPr="001E772A" w:rsidRDefault="00FA0A4D" w:rsidP="00E56239">
            <w:pPr>
              <w:suppressAutoHyphens/>
              <w:autoSpaceDE w:val="0"/>
              <w:autoSpaceDN w:val="0"/>
              <w:adjustRightInd w:val="0"/>
              <w:jc w:val="center"/>
              <w:rPr>
                <w:lang w:val="uk-UA"/>
              </w:rPr>
            </w:pPr>
            <w:r w:rsidRPr="001E772A">
              <w:rPr>
                <w:lang w:val="uk-UA"/>
              </w:rPr>
              <w:t>3 Крок</w:t>
            </w:r>
          </w:p>
        </w:tc>
        <w:tc>
          <w:tcPr>
            <w:tcW w:w="8646" w:type="dxa"/>
          </w:tcPr>
          <w:p w:rsidR="00FA0A4D" w:rsidRPr="001E772A" w:rsidRDefault="00FA0A4D" w:rsidP="00E56239">
            <w:pPr>
              <w:shd w:val="clear" w:color="auto" w:fill="FFFFFF"/>
              <w:spacing w:line="228" w:lineRule="auto"/>
              <w:jc w:val="both"/>
              <w:rPr>
                <w:lang w:val="uk-UA"/>
              </w:rPr>
            </w:pPr>
            <w:r w:rsidRPr="001E772A">
              <w:rPr>
                <w:lang w:val="uk-UA"/>
              </w:rPr>
              <w:t>Перший візит або дзвінок, аналіз потреб клієнта, оцінка можливостей клієнтів, презентація товару або послуги. Після відбору загальної групи потенційних клієнтів ви звертаєтеся до конкретних потенційних покупців. Дзвінки, листування або відвідування і аналіз їх потреб забезпечують більш тісний контакт. Якісна презентація продукту вигідна для подальшого розвитку воронки продажів. На цьому кроці  від вас віддаляються клієнти, які не бачать ніякої вигоди для себе у ваших пропозиціях.</w:t>
            </w:r>
          </w:p>
        </w:tc>
      </w:tr>
      <w:tr w:rsidR="00FA0A4D" w:rsidRPr="00A83297" w:rsidTr="00E56239">
        <w:trPr>
          <w:cantSplit/>
          <w:trHeight w:val="974"/>
        </w:trPr>
        <w:tc>
          <w:tcPr>
            <w:tcW w:w="993" w:type="dxa"/>
            <w:shd w:val="clear" w:color="auto" w:fill="F2F2F2" w:themeFill="background1" w:themeFillShade="F2"/>
          </w:tcPr>
          <w:p w:rsidR="00FA0A4D" w:rsidRPr="001E772A" w:rsidRDefault="00FA0A4D" w:rsidP="00E56239">
            <w:pPr>
              <w:suppressAutoHyphens/>
              <w:autoSpaceDE w:val="0"/>
              <w:autoSpaceDN w:val="0"/>
              <w:adjustRightInd w:val="0"/>
              <w:jc w:val="center"/>
              <w:rPr>
                <w:lang w:val="uk-UA"/>
              </w:rPr>
            </w:pPr>
            <w:r w:rsidRPr="001E772A">
              <w:rPr>
                <w:lang w:val="uk-UA"/>
              </w:rPr>
              <w:t>4 Крок</w:t>
            </w:r>
          </w:p>
        </w:tc>
        <w:tc>
          <w:tcPr>
            <w:tcW w:w="8646" w:type="dxa"/>
          </w:tcPr>
          <w:p w:rsidR="00FA0A4D" w:rsidRPr="001E772A" w:rsidRDefault="00FA0A4D" w:rsidP="00E56239">
            <w:pPr>
              <w:suppressAutoHyphens/>
              <w:autoSpaceDE w:val="0"/>
              <w:autoSpaceDN w:val="0"/>
              <w:adjustRightInd w:val="0"/>
              <w:spacing w:line="228" w:lineRule="auto"/>
              <w:jc w:val="both"/>
              <w:rPr>
                <w:lang w:val="uk-UA"/>
              </w:rPr>
            </w:pPr>
            <w:r w:rsidRPr="001E772A">
              <w:rPr>
                <w:lang w:val="uk-UA"/>
              </w:rPr>
              <w:t>Конкретна пропозиція, переговори й обробка заперечень. Цей етап воронки продажів присвячений реальним пропозицій, які ви робите своїм залученим клієнтам. Залежно від галузі потрібно використовувати різні стратегії продажів. На цьому етапі ви втрачаєте клієнтів, яким саме ваші пропозиції не підходять.</w:t>
            </w:r>
          </w:p>
        </w:tc>
      </w:tr>
      <w:tr w:rsidR="00FA0A4D" w:rsidRPr="001E772A" w:rsidTr="00E56239">
        <w:trPr>
          <w:cantSplit/>
          <w:trHeight w:val="851"/>
        </w:trPr>
        <w:tc>
          <w:tcPr>
            <w:tcW w:w="993" w:type="dxa"/>
            <w:shd w:val="clear" w:color="auto" w:fill="F2F2F2" w:themeFill="background1" w:themeFillShade="F2"/>
          </w:tcPr>
          <w:p w:rsidR="00FA0A4D" w:rsidRPr="001E772A" w:rsidRDefault="00FA0A4D" w:rsidP="00E56239">
            <w:pPr>
              <w:suppressAutoHyphens/>
              <w:autoSpaceDE w:val="0"/>
              <w:autoSpaceDN w:val="0"/>
              <w:adjustRightInd w:val="0"/>
              <w:jc w:val="center"/>
              <w:rPr>
                <w:lang w:val="uk-UA"/>
              </w:rPr>
            </w:pPr>
            <w:r w:rsidRPr="001E772A">
              <w:rPr>
                <w:lang w:val="uk-UA"/>
              </w:rPr>
              <w:lastRenderedPageBreak/>
              <w:t>5 Крок</w:t>
            </w:r>
          </w:p>
        </w:tc>
        <w:tc>
          <w:tcPr>
            <w:tcW w:w="8646" w:type="dxa"/>
          </w:tcPr>
          <w:p w:rsidR="00FA0A4D" w:rsidRPr="001E772A" w:rsidRDefault="00FA0A4D" w:rsidP="00E56239">
            <w:pPr>
              <w:shd w:val="clear" w:color="auto" w:fill="FFFFFF"/>
              <w:spacing w:line="228" w:lineRule="auto"/>
              <w:jc w:val="both"/>
              <w:rPr>
                <w:lang w:val="uk-UA"/>
              </w:rPr>
            </w:pPr>
            <w:r w:rsidRPr="001E772A">
              <w:rPr>
                <w:lang w:val="uk-UA"/>
              </w:rPr>
              <w:t>Встановлення порядку співпраці з клієнтом та укладання договору або звичайний продаж. На останньому етапі ви, нарешті, продали продукти або послуги. Подолавши 5 кроків воронки продажів, ви нарешті обрали правильних клієнтів і отримуєте від цього вигоду. Планування подальшої співпраці з ними або реалізація наступних замовлень.</w:t>
            </w:r>
          </w:p>
        </w:tc>
      </w:tr>
    </w:tbl>
    <w:p w:rsidR="00FA0A4D" w:rsidRPr="001E772A" w:rsidRDefault="00FA0A4D" w:rsidP="00FA0A4D">
      <w:pPr>
        <w:shd w:val="clear" w:color="000000" w:fill="auto"/>
        <w:suppressAutoHyphens/>
        <w:autoSpaceDE w:val="0"/>
        <w:autoSpaceDN w:val="0"/>
        <w:adjustRightInd w:val="0"/>
        <w:jc w:val="both"/>
        <w:rPr>
          <w:sz w:val="28"/>
          <w:szCs w:val="28"/>
          <w:lang w:val="uk-UA"/>
        </w:rPr>
      </w:pPr>
    </w:p>
    <w:p w:rsidR="00FA0A4D" w:rsidRPr="001E772A" w:rsidRDefault="00FA0A4D" w:rsidP="00FA0A4D">
      <w:pPr>
        <w:shd w:val="clear" w:color="000000" w:fill="auto"/>
        <w:suppressAutoHyphens/>
        <w:autoSpaceDE w:val="0"/>
        <w:autoSpaceDN w:val="0"/>
        <w:adjustRightInd w:val="0"/>
        <w:ind w:firstLine="709"/>
        <w:jc w:val="both"/>
        <w:rPr>
          <w:sz w:val="28"/>
          <w:szCs w:val="28"/>
          <w:lang w:val="uk-UA"/>
        </w:rPr>
      </w:pPr>
      <w:r w:rsidRPr="001E772A">
        <w:rPr>
          <w:sz w:val="28"/>
          <w:szCs w:val="28"/>
          <w:lang w:val="uk-UA"/>
        </w:rPr>
        <w:t>Залежно від сфери бізнесу воронка може виглядати по-різному, на розсуд маркетолога підприємства або власника бізнесу. Крім того, сьогодні є автоматизовані додатки, які самостійно будують воронку продажів та пропозиції до кожного кроку/етапу.</w:t>
      </w:r>
    </w:p>
    <w:p w:rsidR="00FA0A4D" w:rsidRPr="001E772A" w:rsidRDefault="00FA0A4D" w:rsidP="00FA0A4D">
      <w:pPr>
        <w:shd w:val="clear" w:color="000000" w:fill="auto"/>
        <w:suppressAutoHyphens/>
        <w:autoSpaceDE w:val="0"/>
        <w:autoSpaceDN w:val="0"/>
        <w:adjustRightInd w:val="0"/>
        <w:ind w:firstLine="709"/>
        <w:jc w:val="both"/>
        <w:rPr>
          <w:spacing w:val="-4"/>
          <w:sz w:val="28"/>
          <w:szCs w:val="28"/>
          <w:lang w:val="uk-UA"/>
        </w:rPr>
      </w:pPr>
      <w:r w:rsidRPr="001E772A">
        <w:rPr>
          <w:spacing w:val="-4"/>
          <w:sz w:val="28"/>
          <w:szCs w:val="28"/>
          <w:lang w:val="uk-UA"/>
        </w:rPr>
        <w:t>Воронка продажів демонструє власнику бізнесу, на якому етапі найчастіше клієнт залишає територію бізнесу (покидає сайт). Відтак підприємець орієнтується в етапах воронки продажів і може запропонувати потенційним клієнтам, які цікавилися його бізнесом (товарною продукцією), але з певних причин не дійшли до кінцевої точки продажу, – укладання договору про співпрацю. Основним моментом побудови воронки продажу є обов’язкова реєстрація потенціальних клієнтів при вході на територію бізнесу (</w:t>
      </w:r>
      <w:proofErr w:type="spellStart"/>
      <w:r w:rsidRPr="001E772A">
        <w:rPr>
          <w:spacing w:val="-4"/>
          <w:sz w:val="28"/>
          <w:szCs w:val="28"/>
          <w:lang w:val="uk-UA"/>
        </w:rPr>
        <w:t>web</w:t>
      </w:r>
      <w:proofErr w:type="spellEnd"/>
      <w:r w:rsidRPr="001E772A">
        <w:rPr>
          <w:spacing w:val="-4"/>
          <w:sz w:val="28"/>
          <w:szCs w:val="28"/>
          <w:lang w:val="uk-UA"/>
        </w:rPr>
        <w:t xml:space="preserve">-сайт).  Після реєстрації, маючи дані пошти або мобільного телефону, власник підприємства може здійснювати контакти із зацікавленими особами та в разі залишення ними сайту матиме можливість інформувати й надсилати їм вигідні пропозиції, щоб повернути клієнтів і довести їх до кінцевої точки воронки. Воронка продажів дає показники (аналітику), яка дуже важлива в інтернет-просуванні для побудови ефективного бізнесу та відстеження тих чи інших </w:t>
      </w:r>
      <w:proofErr w:type="spellStart"/>
      <w:r w:rsidRPr="001E772A">
        <w:rPr>
          <w:spacing w:val="-4"/>
          <w:sz w:val="28"/>
          <w:szCs w:val="28"/>
          <w:lang w:val="uk-UA"/>
        </w:rPr>
        <w:t>бізнеспроцесів</w:t>
      </w:r>
      <w:proofErr w:type="spellEnd"/>
      <w:r w:rsidRPr="001E772A">
        <w:rPr>
          <w:spacing w:val="-4"/>
          <w:sz w:val="28"/>
          <w:szCs w:val="28"/>
          <w:lang w:val="uk-UA"/>
        </w:rPr>
        <w:t xml:space="preserve">. </w:t>
      </w:r>
    </w:p>
    <w:p w:rsidR="00FA0A4D" w:rsidRPr="001E772A" w:rsidRDefault="00FA0A4D" w:rsidP="00FA0A4D">
      <w:pPr>
        <w:shd w:val="clear" w:color="000000" w:fill="auto"/>
        <w:suppressAutoHyphens/>
        <w:autoSpaceDE w:val="0"/>
        <w:autoSpaceDN w:val="0"/>
        <w:adjustRightInd w:val="0"/>
        <w:spacing w:after="120"/>
        <w:ind w:firstLine="709"/>
        <w:jc w:val="both"/>
        <w:rPr>
          <w:sz w:val="28"/>
          <w:szCs w:val="28"/>
          <w:lang w:val="uk-UA"/>
        </w:rPr>
      </w:pPr>
      <w:r w:rsidRPr="001E772A">
        <w:rPr>
          <w:sz w:val="28"/>
          <w:szCs w:val="28"/>
          <w:lang w:val="uk-UA"/>
        </w:rPr>
        <w:t>Для сучасного підприємства воронка продажів може мати такий загальний вигляд (рис. 11):</w:t>
      </w:r>
      <w:r w:rsidRPr="001E772A">
        <w:rPr>
          <w:color w:val="FF0000"/>
          <w:sz w:val="28"/>
          <w:szCs w:val="28"/>
          <w:lang w:val="uk-UA"/>
        </w:rPr>
        <w:t xml:space="preserve"> </w:t>
      </w:r>
    </w:p>
    <w:p w:rsidR="00FA0A4D" w:rsidRPr="001E772A" w:rsidRDefault="00FA0A4D" w:rsidP="00FA0A4D">
      <w:pPr>
        <w:shd w:val="clear" w:color="000000" w:fill="auto"/>
        <w:suppressAutoHyphens/>
        <w:autoSpaceDE w:val="0"/>
        <w:autoSpaceDN w:val="0"/>
        <w:adjustRightInd w:val="0"/>
        <w:rPr>
          <w:sz w:val="28"/>
          <w:szCs w:val="28"/>
          <w:lang w:val="uk-UA"/>
        </w:rPr>
      </w:pPr>
      <w:r w:rsidRPr="001E772A">
        <w:rPr>
          <w:noProof/>
          <w:sz w:val="28"/>
          <w:szCs w:val="28"/>
          <w:lang w:val="uk-UA"/>
        </w:rPr>
        <w:lastRenderedPageBreak/>
        <w:drawing>
          <wp:anchor distT="0" distB="0" distL="114300" distR="114300" simplePos="0" relativeHeight="251672576" behindDoc="1" locked="0" layoutInCell="1" allowOverlap="1" wp14:anchorId="535E729D" wp14:editId="695FC52D">
            <wp:simplePos x="0" y="0"/>
            <wp:positionH relativeFrom="margin">
              <wp:posOffset>915870</wp:posOffset>
            </wp:positionH>
            <wp:positionV relativeFrom="paragraph">
              <wp:posOffset>68647</wp:posOffset>
            </wp:positionV>
            <wp:extent cx="3943350" cy="3200400"/>
            <wp:effectExtent l="25400" t="38100" r="31750" b="25400"/>
            <wp:wrapSquare wrapText="bothSides"/>
            <wp:docPr id="235" name="Схема 2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sidRPr="001E772A">
        <w:rPr>
          <w:sz w:val="28"/>
          <w:szCs w:val="28"/>
          <w:lang w:val="uk-UA"/>
        </w:rPr>
        <w:t xml:space="preserve">  </w:t>
      </w: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r w:rsidRPr="001E772A">
        <w:rPr>
          <w:rFonts w:ascii="YuMincho +36p Kana Medium" w:eastAsia="YuMincho +36p Kana Medium" w:hAnsi="YuMincho +36p Kana Medium"/>
          <w:sz w:val="28"/>
          <w:szCs w:val="28"/>
          <w:lang w:val="uk-UA"/>
        </w:rPr>
        <w:t>⇅</w:t>
      </w: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rPr>
          <w:sz w:val="28"/>
          <w:szCs w:val="28"/>
          <w:lang w:val="uk-UA"/>
        </w:rPr>
      </w:pPr>
    </w:p>
    <w:p w:rsidR="00FA0A4D" w:rsidRPr="001E772A" w:rsidRDefault="00FA0A4D" w:rsidP="00FA0A4D">
      <w:pPr>
        <w:shd w:val="clear" w:color="000000" w:fill="auto"/>
        <w:suppressAutoHyphens/>
        <w:autoSpaceDE w:val="0"/>
        <w:autoSpaceDN w:val="0"/>
        <w:adjustRightInd w:val="0"/>
        <w:jc w:val="center"/>
        <w:rPr>
          <w:b/>
          <w:bCs/>
          <w:sz w:val="28"/>
          <w:szCs w:val="28"/>
          <w:lang w:val="uk-UA"/>
        </w:rPr>
      </w:pPr>
      <w:r w:rsidRPr="001E772A">
        <w:rPr>
          <w:b/>
          <w:bCs/>
          <w:sz w:val="28"/>
          <w:szCs w:val="28"/>
          <w:lang w:val="uk-UA"/>
        </w:rPr>
        <w:t xml:space="preserve">Рисунок 11 – Воронка продажів </w:t>
      </w:r>
    </w:p>
    <w:p w:rsidR="00FA0A4D" w:rsidRPr="001E772A" w:rsidRDefault="00FA0A4D" w:rsidP="00FA0A4D">
      <w:pPr>
        <w:shd w:val="clear" w:color="000000" w:fill="auto"/>
        <w:suppressAutoHyphens/>
        <w:autoSpaceDE w:val="0"/>
        <w:autoSpaceDN w:val="0"/>
        <w:adjustRightInd w:val="0"/>
        <w:ind w:firstLine="709"/>
        <w:jc w:val="both"/>
        <w:rPr>
          <w:sz w:val="28"/>
          <w:szCs w:val="28"/>
          <w:lang w:val="uk-UA"/>
        </w:rPr>
      </w:pPr>
    </w:p>
    <w:p w:rsidR="00FA0A4D" w:rsidRPr="001E772A" w:rsidRDefault="00FA0A4D" w:rsidP="00FA0A4D">
      <w:pPr>
        <w:shd w:val="clear" w:color="000000" w:fill="auto"/>
        <w:suppressAutoHyphens/>
        <w:autoSpaceDE w:val="0"/>
        <w:autoSpaceDN w:val="0"/>
        <w:adjustRightInd w:val="0"/>
        <w:ind w:firstLine="709"/>
        <w:jc w:val="both"/>
        <w:rPr>
          <w:sz w:val="28"/>
          <w:szCs w:val="28"/>
          <w:lang w:val="uk-UA"/>
        </w:rPr>
      </w:pPr>
      <w:r w:rsidRPr="001E772A">
        <w:rPr>
          <w:sz w:val="28"/>
          <w:szCs w:val="28"/>
          <w:lang w:val="uk-UA"/>
        </w:rPr>
        <w:t>Контролюючи ті етапи, на яких потенційний клієнт покинув сайт (територію бізнесу) за допомогою першого етапу воронки (реєстрації), власник бізнесу за допомогою прямих продажів може погодити всі питання та вирішити проблеми, які заважали або були неприйнятними для потенційного клієнт.</w:t>
      </w:r>
    </w:p>
    <w:p w:rsidR="00FA0A4D" w:rsidRPr="001E772A" w:rsidRDefault="00FA0A4D" w:rsidP="00FA0A4D">
      <w:pPr>
        <w:shd w:val="clear" w:color="000000" w:fill="auto"/>
        <w:tabs>
          <w:tab w:val="left" w:pos="709"/>
        </w:tabs>
        <w:suppressAutoHyphens/>
        <w:autoSpaceDE w:val="0"/>
        <w:autoSpaceDN w:val="0"/>
        <w:adjustRightInd w:val="0"/>
        <w:ind w:firstLine="709"/>
        <w:jc w:val="both"/>
        <w:rPr>
          <w:bCs/>
          <w:color w:val="000000" w:themeColor="text1"/>
          <w:sz w:val="28"/>
          <w:szCs w:val="28"/>
          <w:lang w:val="uk-UA"/>
        </w:rPr>
      </w:pPr>
      <w:r w:rsidRPr="001E772A">
        <w:rPr>
          <w:bCs/>
          <w:color w:val="000000" w:themeColor="text1"/>
          <w:sz w:val="28"/>
          <w:szCs w:val="28"/>
          <w:lang w:val="uk-UA"/>
        </w:rPr>
        <w:t xml:space="preserve">На кожному етапі воронки завдання власника бізнесу </w:t>
      </w:r>
      <w:r w:rsidRPr="001E772A">
        <w:rPr>
          <w:rFonts w:eastAsiaTheme="minorEastAsia"/>
          <w:bCs/>
          <w:color w:val="000000" w:themeColor="text1"/>
          <w:sz w:val="28"/>
          <w:szCs w:val="28"/>
          <w:lang w:val="uk-UA"/>
        </w:rPr>
        <w:t xml:space="preserve">– </w:t>
      </w:r>
      <w:r w:rsidRPr="001E772A">
        <w:rPr>
          <w:bCs/>
          <w:color w:val="000000" w:themeColor="text1"/>
          <w:sz w:val="28"/>
          <w:szCs w:val="28"/>
          <w:lang w:val="uk-UA"/>
        </w:rPr>
        <w:t>мотивувати потенційного клієнта повернутися або продовжити рухатися воронкою до кінцевої точки, тобто до придбання товару чи замовлення послуги. Для цього необхідно заздалегідь сформувати пропозиції, які будуть стимулювати споживача купувати продукт, а саме:</w:t>
      </w:r>
    </w:p>
    <w:p w:rsidR="00FA0A4D" w:rsidRPr="001E772A" w:rsidRDefault="00FA0A4D" w:rsidP="00FA0A4D">
      <w:pPr>
        <w:shd w:val="clear" w:color="000000" w:fill="auto"/>
        <w:tabs>
          <w:tab w:val="left" w:pos="709"/>
        </w:tabs>
        <w:suppressAutoHyphens/>
        <w:autoSpaceDE w:val="0"/>
        <w:autoSpaceDN w:val="0"/>
        <w:adjustRightInd w:val="0"/>
        <w:ind w:firstLine="709"/>
        <w:jc w:val="both"/>
        <w:rPr>
          <w:bCs/>
          <w:color w:val="000000" w:themeColor="text1"/>
          <w:sz w:val="28"/>
          <w:szCs w:val="28"/>
          <w:lang w:val="uk-UA"/>
        </w:rPr>
      </w:pPr>
      <w:r w:rsidRPr="001E772A">
        <w:rPr>
          <w:rFonts w:eastAsiaTheme="minorEastAsia"/>
          <w:bCs/>
          <w:color w:val="000000" w:themeColor="text1"/>
          <w:sz w:val="28"/>
          <w:szCs w:val="28"/>
          <w:lang w:val="uk-UA"/>
        </w:rPr>
        <w:t>1. В</w:t>
      </w:r>
      <w:r w:rsidRPr="001E772A">
        <w:rPr>
          <w:bCs/>
          <w:color w:val="000000" w:themeColor="text1"/>
          <w:sz w:val="28"/>
          <w:szCs w:val="28"/>
          <w:lang w:val="uk-UA"/>
        </w:rPr>
        <w:t>хід на сайт (реєстрація)</w:t>
      </w:r>
      <w:r w:rsidRPr="001E772A">
        <w:rPr>
          <w:rFonts w:eastAsiaTheme="minorEastAsia"/>
          <w:bCs/>
          <w:color w:val="000000" w:themeColor="text1"/>
          <w:sz w:val="28"/>
          <w:szCs w:val="28"/>
          <w:lang w:val="uk-UA"/>
        </w:rPr>
        <w:t xml:space="preserve"> – </w:t>
      </w:r>
      <w:r w:rsidRPr="001E772A">
        <w:rPr>
          <w:bCs/>
          <w:color w:val="000000" w:themeColor="text1"/>
          <w:sz w:val="28"/>
          <w:szCs w:val="28"/>
          <w:lang w:val="uk-UA"/>
        </w:rPr>
        <w:t>пропозиція зареєструватися з метою отримання контактів для подальшого інформування клієнта.</w:t>
      </w:r>
    </w:p>
    <w:p w:rsidR="00FA0A4D" w:rsidRPr="001E772A" w:rsidRDefault="00FA0A4D" w:rsidP="00FA0A4D">
      <w:pPr>
        <w:shd w:val="clear" w:color="000000" w:fill="auto"/>
        <w:tabs>
          <w:tab w:val="left" w:pos="709"/>
        </w:tabs>
        <w:suppressAutoHyphens/>
        <w:autoSpaceDE w:val="0"/>
        <w:autoSpaceDN w:val="0"/>
        <w:adjustRightInd w:val="0"/>
        <w:ind w:firstLine="709"/>
        <w:jc w:val="both"/>
        <w:rPr>
          <w:bCs/>
          <w:color w:val="000000" w:themeColor="text1"/>
          <w:sz w:val="28"/>
          <w:szCs w:val="28"/>
          <w:lang w:val="uk-UA"/>
        </w:rPr>
      </w:pPr>
      <w:r w:rsidRPr="001E772A">
        <w:rPr>
          <w:bCs/>
          <w:color w:val="000000" w:themeColor="text1"/>
          <w:sz w:val="28"/>
          <w:szCs w:val="28"/>
          <w:lang w:val="uk-UA"/>
        </w:rPr>
        <w:t xml:space="preserve">2.  Перегляд сайту </w:t>
      </w:r>
      <w:r w:rsidRPr="001E772A">
        <w:rPr>
          <w:rFonts w:eastAsiaTheme="minorEastAsia"/>
          <w:bCs/>
          <w:color w:val="000000" w:themeColor="text1"/>
          <w:sz w:val="28"/>
          <w:szCs w:val="28"/>
          <w:lang w:val="uk-UA"/>
        </w:rPr>
        <w:t xml:space="preserve">– </w:t>
      </w:r>
      <w:r w:rsidRPr="001E772A">
        <w:rPr>
          <w:bCs/>
          <w:color w:val="000000" w:themeColor="text1"/>
          <w:sz w:val="28"/>
          <w:szCs w:val="28"/>
          <w:lang w:val="uk-UA"/>
        </w:rPr>
        <w:t>на цьому етапі потрібно забезпечити зручний інтерфейс і простий функціонал, аби клієнт без проблем міг самостійно обслуговуватись на сайті.</w:t>
      </w:r>
    </w:p>
    <w:p w:rsidR="00FA0A4D" w:rsidRPr="001E772A" w:rsidRDefault="00FA0A4D" w:rsidP="00FA0A4D">
      <w:pPr>
        <w:shd w:val="clear" w:color="000000" w:fill="auto"/>
        <w:tabs>
          <w:tab w:val="left" w:pos="709"/>
        </w:tabs>
        <w:suppressAutoHyphens/>
        <w:autoSpaceDE w:val="0"/>
        <w:autoSpaceDN w:val="0"/>
        <w:adjustRightInd w:val="0"/>
        <w:ind w:firstLine="709"/>
        <w:jc w:val="both"/>
        <w:rPr>
          <w:rFonts w:eastAsiaTheme="minorEastAsia"/>
          <w:bCs/>
          <w:color w:val="000000" w:themeColor="text1"/>
          <w:sz w:val="28"/>
          <w:szCs w:val="28"/>
          <w:lang w:val="uk-UA"/>
        </w:rPr>
      </w:pPr>
      <w:r w:rsidRPr="001E772A">
        <w:rPr>
          <w:rFonts w:eastAsiaTheme="minorEastAsia"/>
          <w:bCs/>
          <w:color w:val="000000" w:themeColor="text1"/>
          <w:sz w:val="28"/>
          <w:szCs w:val="28"/>
          <w:lang w:val="uk-UA"/>
        </w:rPr>
        <w:t xml:space="preserve">3. Зацікавленість товаром (пошук і вивчення товару) – </w:t>
      </w:r>
      <w:r w:rsidRPr="001E772A">
        <w:rPr>
          <w:bCs/>
          <w:color w:val="000000" w:themeColor="text1"/>
          <w:sz w:val="28"/>
          <w:szCs w:val="28"/>
          <w:lang w:val="uk-UA"/>
        </w:rPr>
        <w:t xml:space="preserve">якщо клієнт зацікавився товаром, але з певних причин покинув сайт, можна запропонувати йому </w:t>
      </w:r>
      <w:r w:rsidRPr="001E772A">
        <w:rPr>
          <w:rFonts w:eastAsiaTheme="minorEastAsia"/>
          <w:bCs/>
          <w:color w:val="000000" w:themeColor="text1"/>
          <w:sz w:val="28"/>
          <w:szCs w:val="28"/>
          <w:lang w:val="uk-UA"/>
        </w:rPr>
        <w:t xml:space="preserve">знижки, вказати на переваги, </w:t>
      </w:r>
      <w:r w:rsidRPr="001E772A">
        <w:rPr>
          <w:bCs/>
          <w:color w:val="000000" w:themeColor="text1"/>
          <w:sz w:val="28"/>
          <w:szCs w:val="28"/>
          <w:lang w:val="uk-UA"/>
        </w:rPr>
        <w:t xml:space="preserve">надати інформацію щодо </w:t>
      </w:r>
      <w:r w:rsidRPr="001E772A">
        <w:rPr>
          <w:rFonts w:eastAsiaTheme="minorEastAsia"/>
          <w:bCs/>
          <w:color w:val="000000" w:themeColor="text1"/>
          <w:sz w:val="28"/>
          <w:szCs w:val="28"/>
          <w:lang w:val="uk-UA"/>
        </w:rPr>
        <w:t xml:space="preserve">цін в інших магазинах, порівняти функції товару з аналогічними, </w:t>
      </w:r>
      <w:r w:rsidRPr="001E772A">
        <w:rPr>
          <w:bCs/>
          <w:color w:val="000000" w:themeColor="text1"/>
          <w:sz w:val="28"/>
          <w:szCs w:val="28"/>
          <w:lang w:val="uk-UA"/>
        </w:rPr>
        <w:t>обґрунтувати вигідність, попередити про о</w:t>
      </w:r>
      <w:r w:rsidRPr="001E772A">
        <w:rPr>
          <w:rFonts w:eastAsiaTheme="minorEastAsia"/>
          <w:bCs/>
          <w:color w:val="000000" w:themeColor="text1"/>
          <w:sz w:val="28"/>
          <w:szCs w:val="28"/>
          <w:lang w:val="uk-UA"/>
        </w:rPr>
        <w:t xml:space="preserve">бмеженість акції, </w:t>
      </w:r>
      <w:r w:rsidRPr="001E772A">
        <w:rPr>
          <w:bCs/>
          <w:color w:val="000000" w:themeColor="text1"/>
          <w:sz w:val="28"/>
          <w:szCs w:val="28"/>
          <w:lang w:val="uk-UA"/>
        </w:rPr>
        <w:t xml:space="preserve">створити </w:t>
      </w:r>
      <w:r w:rsidRPr="001E772A">
        <w:rPr>
          <w:rFonts w:eastAsiaTheme="minorEastAsia"/>
          <w:bCs/>
          <w:color w:val="000000" w:themeColor="text1"/>
          <w:sz w:val="28"/>
          <w:szCs w:val="28"/>
          <w:lang w:val="uk-UA"/>
        </w:rPr>
        <w:t>штучний дефіцит тощо.</w:t>
      </w:r>
    </w:p>
    <w:p w:rsidR="00FA0A4D" w:rsidRPr="001E772A" w:rsidRDefault="00FA0A4D" w:rsidP="00FA0A4D">
      <w:pPr>
        <w:shd w:val="clear" w:color="000000" w:fill="auto"/>
        <w:tabs>
          <w:tab w:val="left" w:pos="709"/>
        </w:tabs>
        <w:suppressAutoHyphens/>
        <w:autoSpaceDE w:val="0"/>
        <w:autoSpaceDN w:val="0"/>
        <w:adjustRightInd w:val="0"/>
        <w:ind w:firstLine="709"/>
        <w:jc w:val="both"/>
        <w:rPr>
          <w:rFonts w:eastAsiaTheme="minorEastAsia"/>
          <w:bCs/>
          <w:color w:val="000000" w:themeColor="text1"/>
          <w:sz w:val="28"/>
          <w:szCs w:val="28"/>
          <w:lang w:val="uk-UA"/>
        </w:rPr>
      </w:pPr>
      <w:r w:rsidRPr="001E772A">
        <w:rPr>
          <w:rFonts w:eastAsiaTheme="minorEastAsia"/>
          <w:bCs/>
          <w:color w:val="000000" w:themeColor="text1"/>
          <w:sz w:val="28"/>
          <w:szCs w:val="28"/>
          <w:lang w:val="uk-UA"/>
        </w:rPr>
        <w:t xml:space="preserve">4. Додавання товару в кошик – </w:t>
      </w:r>
      <w:r w:rsidRPr="001E772A">
        <w:rPr>
          <w:bCs/>
          <w:color w:val="000000" w:themeColor="text1"/>
          <w:sz w:val="28"/>
          <w:szCs w:val="28"/>
          <w:lang w:val="uk-UA"/>
        </w:rPr>
        <w:t xml:space="preserve">якщо клієнт додав товар у кошик і покинув воронку, доцільно запропонувати </w:t>
      </w:r>
      <w:r w:rsidRPr="001E772A">
        <w:rPr>
          <w:rFonts w:eastAsiaTheme="minorEastAsia"/>
          <w:bCs/>
          <w:color w:val="000000" w:themeColor="text1"/>
          <w:sz w:val="28"/>
          <w:szCs w:val="28"/>
          <w:lang w:val="uk-UA"/>
        </w:rPr>
        <w:t>знижк</w:t>
      </w:r>
      <w:r w:rsidRPr="001E772A">
        <w:rPr>
          <w:bCs/>
          <w:color w:val="000000" w:themeColor="text1"/>
          <w:sz w:val="28"/>
          <w:szCs w:val="28"/>
          <w:lang w:val="uk-UA"/>
        </w:rPr>
        <w:t>у</w:t>
      </w:r>
      <w:r w:rsidRPr="001E772A">
        <w:rPr>
          <w:rFonts w:eastAsiaTheme="minorEastAsia"/>
          <w:bCs/>
          <w:color w:val="000000" w:themeColor="text1"/>
          <w:sz w:val="28"/>
          <w:szCs w:val="28"/>
          <w:lang w:val="uk-UA"/>
        </w:rPr>
        <w:t xml:space="preserve"> для нового (постійного) </w:t>
      </w:r>
      <w:r w:rsidRPr="001E772A">
        <w:rPr>
          <w:rFonts w:eastAsiaTheme="minorEastAsia"/>
          <w:bCs/>
          <w:color w:val="000000" w:themeColor="text1"/>
          <w:sz w:val="28"/>
          <w:szCs w:val="28"/>
          <w:lang w:val="uk-UA"/>
        </w:rPr>
        <w:lastRenderedPageBreak/>
        <w:t>клієнта, безкоштовну доставку (або на вигідних умовах), сервіс, можливість повернення товару, гарантію</w:t>
      </w:r>
      <w:r w:rsidRPr="001E772A">
        <w:rPr>
          <w:bCs/>
          <w:color w:val="000000" w:themeColor="text1"/>
          <w:sz w:val="28"/>
          <w:szCs w:val="28"/>
          <w:lang w:val="uk-UA"/>
        </w:rPr>
        <w:t xml:space="preserve"> або ж просто нагадати, що занесення товару в корзину не гарантує його бронювання і товар залишається у вільному продажі до моменту сплати його вартості</w:t>
      </w:r>
      <w:r w:rsidRPr="001E772A">
        <w:rPr>
          <w:rFonts w:eastAsiaTheme="minorEastAsia"/>
          <w:bCs/>
          <w:color w:val="000000" w:themeColor="text1"/>
          <w:sz w:val="28"/>
          <w:szCs w:val="28"/>
          <w:lang w:val="uk-UA"/>
        </w:rPr>
        <w:t>.</w:t>
      </w:r>
    </w:p>
    <w:p w:rsidR="00FA0A4D" w:rsidRPr="001E772A" w:rsidRDefault="00FA0A4D" w:rsidP="00FA0A4D">
      <w:pPr>
        <w:shd w:val="clear" w:color="000000" w:fill="auto"/>
        <w:tabs>
          <w:tab w:val="left" w:pos="709"/>
        </w:tabs>
        <w:suppressAutoHyphens/>
        <w:autoSpaceDE w:val="0"/>
        <w:autoSpaceDN w:val="0"/>
        <w:adjustRightInd w:val="0"/>
        <w:ind w:firstLine="709"/>
        <w:jc w:val="both"/>
        <w:rPr>
          <w:bCs/>
          <w:color w:val="000000" w:themeColor="text1"/>
          <w:sz w:val="28"/>
          <w:szCs w:val="28"/>
          <w:lang w:val="uk-UA"/>
        </w:rPr>
      </w:pPr>
      <w:r w:rsidRPr="001E772A">
        <w:rPr>
          <w:bCs/>
          <w:color w:val="000000" w:themeColor="text1"/>
          <w:sz w:val="28"/>
          <w:szCs w:val="28"/>
          <w:lang w:val="uk-UA"/>
        </w:rPr>
        <w:t>5. Продаж – на цьому етапі важливо утримувати клієнта й мотивувати його до подальшої співпраці, будувати партнерські зв</w:t>
      </w:r>
      <w:r w:rsidRPr="001E772A">
        <w:rPr>
          <w:sz w:val="28"/>
          <w:szCs w:val="28"/>
          <w:lang w:val="uk-UA"/>
        </w:rPr>
        <w:t>’</w:t>
      </w:r>
      <w:r w:rsidRPr="001E772A">
        <w:rPr>
          <w:bCs/>
          <w:color w:val="000000" w:themeColor="text1"/>
          <w:sz w:val="28"/>
          <w:szCs w:val="28"/>
          <w:lang w:val="uk-UA"/>
        </w:rPr>
        <w:t xml:space="preserve">язки, надавати </w:t>
      </w:r>
      <w:r w:rsidRPr="001E772A">
        <w:rPr>
          <w:rFonts w:eastAsiaTheme="minorEastAsia"/>
          <w:bCs/>
          <w:color w:val="000000" w:themeColor="text1"/>
          <w:sz w:val="28"/>
          <w:szCs w:val="28"/>
          <w:lang w:val="uk-UA"/>
        </w:rPr>
        <w:t>знижк</w:t>
      </w:r>
      <w:r w:rsidRPr="001E772A">
        <w:rPr>
          <w:bCs/>
          <w:color w:val="000000" w:themeColor="text1"/>
          <w:sz w:val="28"/>
          <w:szCs w:val="28"/>
          <w:lang w:val="uk-UA"/>
        </w:rPr>
        <w:t>и</w:t>
      </w:r>
      <w:r w:rsidRPr="001E772A">
        <w:rPr>
          <w:rFonts w:eastAsiaTheme="minorEastAsia"/>
          <w:bCs/>
          <w:color w:val="000000" w:themeColor="text1"/>
          <w:sz w:val="28"/>
          <w:szCs w:val="28"/>
          <w:lang w:val="uk-UA"/>
        </w:rPr>
        <w:t xml:space="preserve"> на наступні товари, </w:t>
      </w:r>
      <w:r w:rsidRPr="001E772A">
        <w:rPr>
          <w:bCs/>
          <w:color w:val="000000" w:themeColor="text1"/>
          <w:sz w:val="28"/>
          <w:szCs w:val="28"/>
          <w:lang w:val="uk-UA"/>
        </w:rPr>
        <w:t xml:space="preserve">присвоїти </w:t>
      </w:r>
      <w:r w:rsidRPr="001E772A">
        <w:rPr>
          <w:rFonts w:eastAsiaTheme="minorEastAsia"/>
          <w:bCs/>
          <w:color w:val="000000" w:themeColor="text1"/>
          <w:sz w:val="28"/>
          <w:szCs w:val="28"/>
          <w:lang w:val="uk-UA"/>
        </w:rPr>
        <w:t xml:space="preserve">статус постійного клієнта, пропонувати </w:t>
      </w:r>
      <w:r w:rsidRPr="001E772A">
        <w:rPr>
          <w:bCs/>
          <w:color w:val="000000" w:themeColor="text1"/>
          <w:sz w:val="28"/>
          <w:szCs w:val="28"/>
          <w:lang w:val="uk-UA"/>
        </w:rPr>
        <w:t>подарункові сертифікати, бонуси тощо.</w:t>
      </w:r>
    </w:p>
    <w:p w:rsidR="00FA0A4D" w:rsidRPr="001E772A" w:rsidRDefault="00FA0A4D" w:rsidP="00FA0A4D">
      <w:pPr>
        <w:ind w:firstLine="708"/>
        <w:jc w:val="both"/>
        <w:rPr>
          <w:bCs/>
          <w:color w:val="000000"/>
          <w:sz w:val="28"/>
          <w:szCs w:val="28"/>
          <w:lang w:val="uk-UA"/>
        </w:rPr>
      </w:pPr>
      <w:r w:rsidRPr="001E772A">
        <w:rPr>
          <w:bCs/>
          <w:color w:val="000000"/>
          <w:sz w:val="28"/>
          <w:szCs w:val="28"/>
          <w:lang w:val="uk-UA"/>
        </w:rPr>
        <w:t>Особливості побудови воронки продажів визначаються видом комерційної діяльності. Універсальних рекомендацій немає, тому воронки можна створювати як для бізнесу загалом, так і для аналізу роботи окремих підрозділів або співробітників, за місяць або за інший часовий проміжок із метою аналізу тих або інших показників.</w:t>
      </w:r>
    </w:p>
    <w:p w:rsidR="00FA0A4D" w:rsidRPr="001E772A" w:rsidRDefault="00FA0A4D" w:rsidP="00FA0A4D">
      <w:pPr>
        <w:ind w:firstLine="709"/>
        <w:jc w:val="both"/>
        <w:rPr>
          <w:bCs/>
          <w:color w:val="000000"/>
          <w:sz w:val="28"/>
          <w:szCs w:val="28"/>
          <w:lang w:val="uk-UA"/>
        </w:rPr>
      </w:pPr>
      <w:r w:rsidRPr="001E772A">
        <w:rPr>
          <w:bCs/>
          <w:color w:val="000000"/>
          <w:sz w:val="28"/>
          <w:szCs w:val="28"/>
          <w:lang w:val="uk-UA"/>
        </w:rPr>
        <w:t>Це можна робити «вручну», збираючи власними силами та аналізуючи дані. Але можна і спростити завдання, скориставшись спеціальними сервісами та програмами, що дозволить із великою точністю визначити:</w:t>
      </w:r>
    </w:p>
    <w:p w:rsidR="00FA0A4D" w:rsidRPr="001E772A" w:rsidRDefault="00FA0A4D" w:rsidP="00FA0A4D">
      <w:pPr>
        <w:pStyle w:val="a4"/>
        <w:numPr>
          <w:ilvl w:val="0"/>
          <w:numId w:val="138"/>
        </w:numPr>
        <w:tabs>
          <w:tab w:val="left" w:pos="1134"/>
        </w:tabs>
        <w:ind w:left="0" w:firstLine="709"/>
        <w:jc w:val="both"/>
        <w:rPr>
          <w:bCs/>
          <w:color w:val="000000"/>
          <w:sz w:val="28"/>
          <w:szCs w:val="28"/>
          <w:lang w:val="uk-UA"/>
        </w:rPr>
      </w:pPr>
      <w:r w:rsidRPr="001E772A">
        <w:rPr>
          <w:bCs/>
          <w:color w:val="000000"/>
          <w:sz w:val="28"/>
          <w:szCs w:val="28"/>
          <w:lang w:val="uk-UA"/>
        </w:rPr>
        <w:t>етапи, на яких втрачається найбільше потенційних клієнтів;</w:t>
      </w:r>
    </w:p>
    <w:p w:rsidR="00FA0A4D" w:rsidRPr="001E772A" w:rsidRDefault="00FA0A4D" w:rsidP="00FA0A4D">
      <w:pPr>
        <w:pStyle w:val="a4"/>
        <w:numPr>
          <w:ilvl w:val="0"/>
          <w:numId w:val="138"/>
        </w:numPr>
        <w:tabs>
          <w:tab w:val="left" w:pos="1134"/>
        </w:tabs>
        <w:ind w:left="0" w:firstLine="709"/>
        <w:jc w:val="both"/>
        <w:rPr>
          <w:bCs/>
          <w:color w:val="000000"/>
          <w:sz w:val="28"/>
          <w:szCs w:val="28"/>
          <w:lang w:val="uk-UA"/>
        </w:rPr>
      </w:pPr>
      <w:r w:rsidRPr="001E772A">
        <w:rPr>
          <w:bCs/>
          <w:color w:val="000000"/>
          <w:sz w:val="28"/>
          <w:szCs w:val="28"/>
          <w:lang w:val="uk-UA"/>
        </w:rPr>
        <w:t>групи відвідувачів, роботі з якими потрібно приділити особливу увагу;</w:t>
      </w:r>
    </w:p>
    <w:p w:rsidR="00FA0A4D" w:rsidRPr="001E772A" w:rsidRDefault="00FA0A4D" w:rsidP="00FA0A4D">
      <w:pPr>
        <w:pStyle w:val="a4"/>
        <w:numPr>
          <w:ilvl w:val="0"/>
          <w:numId w:val="138"/>
        </w:numPr>
        <w:tabs>
          <w:tab w:val="left" w:pos="1134"/>
        </w:tabs>
        <w:ind w:left="0" w:firstLine="709"/>
        <w:jc w:val="both"/>
        <w:rPr>
          <w:bCs/>
          <w:color w:val="000000"/>
          <w:sz w:val="28"/>
          <w:szCs w:val="28"/>
          <w:lang w:val="uk-UA"/>
        </w:rPr>
      </w:pPr>
      <w:r w:rsidRPr="001E772A">
        <w:rPr>
          <w:bCs/>
          <w:color w:val="000000"/>
          <w:sz w:val="28"/>
          <w:szCs w:val="28"/>
          <w:lang w:val="uk-UA"/>
        </w:rPr>
        <w:t>ймовірність здійснення покупок за різних умов;</w:t>
      </w:r>
    </w:p>
    <w:p w:rsidR="00FA0A4D" w:rsidRPr="001E772A" w:rsidRDefault="00FA0A4D" w:rsidP="00FA0A4D">
      <w:pPr>
        <w:pStyle w:val="a4"/>
        <w:numPr>
          <w:ilvl w:val="0"/>
          <w:numId w:val="138"/>
        </w:numPr>
        <w:tabs>
          <w:tab w:val="left" w:pos="1134"/>
        </w:tabs>
        <w:ind w:left="0" w:firstLine="709"/>
        <w:jc w:val="both"/>
        <w:rPr>
          <w:bCs/>
          <w:color w:val="000000"/>
          <w:sz w:val="28"/>
          <w:szCs w:val="28"/>
          <w:lang w:val="uk-UA"/>
        </w:rPr>
      </w:pPr>
      <w:r w:rsidRPr="001E772A">
        <w:rPr>
          <w:bCs/>
          <w:color w:val="000000"/>
          <w:sz w:val="28"/>
          <w:szCs w:val="28"/>
          <w:lang w:val="uk-UA"/>
        </w:rPr>
        <w:t>реакція на акції, розпродажі та інші маркетингові заходи.</w:t>
      </w:r>
    </w:p>
    <w:p w:rsidR="00FA0A4D" w:rsidRPr="001E772A" w:rsidRDefault="00FA0A4D" w:rsidP="00FA0A4D">
      <w:pPr>
        <w:ind w:firstLine="709"/>
        <w:jc w:val="both"/>
        <w:rPr>
          <w:bCs/>
          <w:i/>
          <w:color w:val="000000"/>
          <w:sz w:val="28"/>
          <w:szCs w:val="28"/>
          <w:lang w:val="uk-UA"/>
        </w:rPr>
      </w:pPr>
      <w:r w:rsidRPr="001E772A">
        <w:rPr>
          <w:bCs/>
          <w:i/>
          <w:color w:val="000000"/>
          <w:sz w:val="28"/>
          <w:szCs w:val="28"/>
          <w:lang w:val="uk-UA"/>
        </w:rPr>
        <w:t xml:space="preserve">Засоби, інструменти для побудови воронки продажів: </w:t>
      </w:r>
    </w:p>
    <w:p w:rsidR="00FA0A4D" w:rsidRPr="001E772A" w:rsidRDefault="00FA0A4D" w:rsidP="00FA0A4D">
      <w:pPr>
        <w:ind w:firstLine="709"/>
        <w:jc w:val="both"/>
        <w:rPr>
          <w:bCs/>
          <w:color w:val="000000"/>
          <w:sz w:val="28"/>
          <w:szCs w:val="28"/>
          <w:lang w:val="uk-UA"/>
        </w:rPr>
      </w:pPr>
      <w:proofErr w:type="spellStart"/>
      <w:r w:rsidRPr="001E772A">
        <w:rPr>
          <w:b/>
          <w:bCs/>
          <w:color w:val="000000"/>
          <w:sz w:val="28"/>
          <w:szCs w:val="28"/>
          <w:lang w:val="uk-UA"/>
        </w:rPr>
        <w:t>Google</w:t>
      </w:r>
      <w:proofErr w:type="spellEnd"/>
      <w:r w:rsidRPr="001E772A">
        <w:rPr>
          <w:b/>
          <w:bCs/>
          <w:color w:val="000000"/>
          <w:sz w:val="28"/>
          <w:szCs w:val="28"/>
          <w:lang w:val="uk-UA"/>
        </w:rPr>
        <w:t xml:space="preserve"> </w:t>
      </w:r>
      <w:proofErr w:type="spellStart"/>
      <w:r w:rsidRPr="001E772A">
        <w:rPr>
          <w:b/>
          <w:bCs/>
          <w:color w:val="000000"/>
          <w:sz w:val="28"/>
          <w:szCs w:val="28"/>
          <w:lang w:val="uk-UA"/>
        </w:rPr>
        <w:t>Analytics</w:t>
      </w:r>
      <w:proofErr w:type="spellEnd"/>
      <w:r w:rsidRPr="001E772A">
        <w:rPr>
          <w:bCs/>
          <w:color w:val="000000"/>
          <w:sz w:val="28"/>
          <w:szCs w:val="28"/>
          <w:lang w:val="uk-UA"/>
        </w:rPr>
        <w:t> допоможе зібрати детальну інформацію не тільки про дії клієнтів на сайті, а й про них самих. Для побудови воронки продажів за допомогою цього сервісу можна налаштувати цілі (переходи за URL, кількість переглянутих під час відвідування сторінок тощо) і відстежувати ту кількість користувачів, яка їх досягли.</w:t>
      </w:r>
    </w:p>
    <w:p w:rsidR="00FA0A4D" w:rsidRPr="001E772A" w:rsidRDefault="00FA0A4D" w:rsidP="00FA0A4D">
      <w:pPr>
        <w:ind w:firstLine="709"/>
        <w:jc w:val="both"/>
        <w:rPr>
          <w:bCs/>
          <w:color w:val="000000"/>
          <w:sz w:val="28"/>
          <w:szCs w:val="28"/>
          <w:lang w:val="uk-UA"/>
        </w:rPr>
      </w:pPr>
      <w:proofErr w:type="spellStart"/>
      <w:r w:rsidRPr="001E772A">
        <w:rPr>
          <w:b/>
          <w:bCs/>
          <w:color w:val="000000"/>
          <w:sz w:val="28"/>
          <w:szCs w:val="28"/>
          <w:lang w:val="uk-UA"/>
        </w:rPr>
        <w:t>Bpm’online</w:t>
      </w:r>
      <w:proofErr w:type="spellEnd"/>
      <w:r w:rsidRPr="001E772A">
        <w:rPr>
          <w:bCs/>
          <w:color w:val="000000"/>
          <w:sz w:val="28"/>
          <w:szCs w:val="28"/>
          <w:lang w:val="uk-UA"/>
        </w:rPr>
        <w:t> (</w:t>
      </w:r>
      <w:proofErr w:type="spellStart"/>
      <w:r w:rsidRPr="001E772A">
        <w:rPr>
          <w:bCs/>
          <w:color w:val="000000"/>
          <w:sz w:val="28"/>
          <w:szCs w:val="28"/>
          <w:lang w:val="uk-UA"/>
        </w:rPr>
        <w:t>Terrasoft</w:t>
      </w:r>
      <w:proofErr w:type="spellEnd"/>
      <w:r w:rsidRPr="001E772A">
        <w:rPr>
          <w:bCs/>
          <w:color w:val="000000"/>
          <w:sz w:val="28"/>
          <w:szCs w:val="28"/>
          <w:lang w:val="uk-UA"/>
        </w:rPr>
        <w:t>) дозволяє обрати кілька варіантів воронки продажів. Також пропонуються для користувача фільтри, за допомогою яких упорядковуються воронки за окремими категоріями.</w:t>
      </w:r>
    </w:p>
    <w:p w:rsidR="00FA0A4D" w:rsidRPr="001E772A" w:rsidRDefault="00FA0A4D" w:rsidP="00FA0A4D">
      <w:pPr>
        <w:ind w:firstLine="709"/>
        <w:jc w:val="both"/>
        <w:rPr>
          <w:bCs/>
          <w:color w:val="000000"/>
          <w:sz w:val="28"/>
          <w:szCs w:val="28"/>
          <w:lang w:val="uk-UA"/>
        </w:rPr>
      </w:pPr>
      <w:proofErr w:type="spellStart"/>
      <w:r w:rsidRPr="001E772A">
        <w:rPr>
          <w:b/>
          <w:bCs/>
          <w:color w:val="000000"/>
          <w:sz w:val="28"/>
          <w:szCs w:val="28"/>
          <w:lang w:val="uk-UA"/>
        </w:rPr>
        <w:t>RegionSoft</w:t>
      </w:r>
      <w:proofErr w:type="spellEnd"/>
      <w:r w:rsidRPr="001E772A">
        <w:rPr>
          <w:b/>
          <w:bCs/>
          <w:color w:val="000000"/>
          <w:sz w:val="28"/>
          <w:szCs w:val="28"/>
          <w:lang w:val="uk-UA"/>
        </w:rPr>
        <w:t xml:space="preserve"> CRM</w:t>
      </w:r>
      <w:r w:rsidRPr="001E772A">
        <w:rPr>
          <w:bCs/>
          <w:color w:val="000000"/>
          <w:sz w:val="28"/>
          <w:szCs w:val="28"/>
          <w:lang w:val="uk-UA"/>
        </w:rPr>
        <w:t> надає можливість формувати воронку за галузями, розміром, менеджером, групами продажів тощо, створює звіти про кожного клієнта, відображає всі взаємодії компанії з ними.</w:t>
      </w:r>
    </w:p>
    <w:p w:rsidR="00FA0A4D" w:rsidRPr="001E772A" w:rsidRDefault="00FA0A4D" w:rsidP="00FA0A4D">
      <w:pPr>
        <w:ind w:firstLine="709"/>
        <w:jc w:val="both"/>
        <w:rPr>
          <w:bCs/>
          <w:color w:val="000000"/>
          <w:sz w:val="28"/>
          <w:szCs w:val="28"/>
          <w:lang w:val="uk-UA"/>
        </w:rPr>
      </w:pPr>
      <w:r w:rsidRPr="001E772A">
        <w:rPr>
          <w:b/>
          <w:bCs/>
          <w:color w:val="000000"/>
          <w:sz w:val="28"/>
          <w:szCs w:val="28"/>
          <w:lang w:val="uk-UA"/>
        </w:rPr>
        <w:t>Клієнт-комунікатор CRM</w:t>
      </w:r>
      <w:r w:rsidRPr="001E772A">
        <w:rPr>
          <w:bCs/>
          <w:color w:val="000000"/>
          <w:sz w:val="28"/>
          <w:szCs w:val="28"/>
          <w:lang w:val="uk-UA"/>
        </w:rPr>
        <w:t> створює воронки продажів у табличному та графічному вигляді, оцінює шлях клієнтів на різних етапах.</w:t>
      </w:r>
    </w:p>
    <w:p w:rsidR="00FA0A4D" w:rsidRPr="001E772A" w:rsidRDefault="00FA0A4D" w:rsidP="00FA0A4D">
      <w:pPr>
        <w:ind w:firstLine="709"/>
        <w:jc w:val="both"/>
        <w:rPr>
          <w:bCs/>
          <w:color w:val="000000"/>
          <w:sz w:val="28"/>
          <w:szCs w:val="28"/>
          <w:lang w:val="uk-UA"/>
        </w:rPr>
      </w:pPr>
      <w:r w:rsidRPr="001E772A">
        <w:rPr>
          <w:b/>
          <w:bCs/>
          <w:color w:val="000000"/>
          <w:sz w:val="28"/>
          <w:szCs w:val="28"/>
          <w:lang w:val="uk-UA"/>
        </w:rPr>
        <w:t>CRM</w:t>
      </w:r>
      <w:r w:rsidRPr="001E772A">
        <w:rPr>
          <w:bCs/>
          <w:color w:val="000000"/>
          <w:sz w:val="28"/>
          <w:szCs w:val="28"/>
          <w:lang w:val="uk-UA"/>
        </w:rPr>
        <w:t> – це воронка, що показує результати за кількістю продажів та їх загальною сумою. Надає можливість прогнозувати продаж на основі поточних операцій і статистики за попередні періоди.</w:t>
      </w:r>
    </w:p>
    <w:p w:rsidR="00FA0A4D" w:rsidRPr="001E772A" w:rsidRDefault="00FA0A4D" w:rsidP="00FA0A4D">
      <w:pPr>
        <w:shd w:val="clear" w:color="000000" w:fill="auto"/>
        <w:suppressAutoHyphens/>
        <w:autoSpaceDE w:val="0"/>
        <w:autoSpaceDN w:val="0"/>
        <w:adjustRightInd w:val="0"/>
        <w:ind w:firstLine="709"/>
        <w:jc w:val="both"/>
        <w:rPr>
          <w:sz w:val="28"/>
          <w:szCs w:val="28"/>
          <w:lang w:val="uk-UA"/>
        </w:rPr>
      </w:pPr>
      <w:r w:rsidRPr="001E772A">
        <w:rPr>
          <w:sz w:val="28"/>
          <w:szCs w:val="28"/>
          <w:lang w:val="uk-UA"/>
        </w:rPr>
        <w:t xml:space="preserve">Серед сучасних інструментів маркетингу для підвищення продажів та вдосконалення маркетингової діяльності загалом важливим є впровадження і </w:t>
      </w:r>
      <w:r w:rsidRPr="001E772A">
        <w:rPr>
          <w:sz w:val="28"/>
          <w:szCs w:val="28"/>
          <w:lang w:val="uk-UA"/>
        </w:rPr>
        <w:lastRenderedPageBreak/>
        <w:t xml:space="preserve">використання в бізнесі воронку продажів. Вона є надзвичайно ефективним аналітичним інструментом, який дає змогу довести клієнтів (потенційного клієнта) до кінцевої точки – співпраці (укладання договорів, придбання товарів тощо),  а отже, й досягти основної мети маркетингу – просування товарів від виробника до споживача. </w:t>
      </w:r>
    </w:p>
    <w:p w:rsidR="00FA0A4D" w:rsidRPr="00FA0A4D" w:rsidRDefault="00FA0A4D" w:rsidP="00FA0A4D">
      <w:pPr>
        <w:jc w:val="center"/>
        <w:rPr>
          <w:b/>
          <w:bCs/>
        </w:rPr>
      </w:pPr>
    </w:p>
    <w:sectPr w:rsidR="00FA0A4D" w:rsidRPr="00FA0A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Mincho +36p Kana Medium">
    <w:panose1 w:val="02020500000000000000"/>
    <w:charset w:val="80"/>
    <w:family w:val="roman"/>
    <w:pitch w:val="variable"/>
    <w:sig w:usb0="000002D7" w:usb1="2AC73C11"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523"/>
    <w:multiLevelType w:val="hybridMultilevel"/>
    <w:tmpl w:val="FEB4F9F0"/>
    <w:lvl w:ilvl="0" w:tplc="37B0DA32">
      <w:start w:val="1"/>
      <w:numFmt w:val="lowerLetter"/>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0EF0D7F"/>
    <w:multiLevelType w:val="hybridMultilevel"/>
    <w:tmpl w:val="F028DEB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A615E"/>
    <w:multiLevelType w:val="hybridMultilevel"/>
    <w:tmpl w:val="49BAD6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6C1BD3"/>
    <w:multiLevelType w:val="hybridMultilevel"/>
    <w:tmpl w:val="6610E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82266B"/>
    <w:multiLevelType w:val="multilevel"/>
    <w:tmpl w:val="46DE274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8F12D2"/>
    <w:multiLevelType w:val="multilevel"/>
    <w:tmpl w:val="7DFA7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4F4CB1"/>
    <w:multiLevelType w:val="hybridMultilevel"/>
    <w:tmpl w:val="C2BA12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F37B29"/>
    <w:multiLevelType w:val="hybridMultilevel"/>
    <w:tmpl w:val="5FEEBB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921C4A"/>
    <w:multiLevelType w:val="multilevel"/>
    <w:tmpl w:val="036CB7E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45013B"/>
    <w:multiLevelType w:val="hybridMultilevel"/>
    <w:tmpl w:val="DADCC97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A37461"/>
    <w:multiLevelType w:val="hybridMultilevel"/>
    <w:tmpl w:val="094ACF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8A54927"/>
    <w:multiLevelType w:val="multilevel"/>
    <w:tmpl w:val="322E8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34720B"/>
    <w:multiLevelType w:val="multilevel"/>
    <w:tmpl w:val="C25A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3E684F"/>
    <w:multiLevelType w:val="hybridMultilevel"/>
    <w:tmpl w:val="B93CD1C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B876C87"/>
    <w:multiLevelType w:val="multilevel"/>
    <w:tmpl w:val="333263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950756"/>
    <w:multiLevelType w:val="multilevel"/>
    <w:tmpl w:val="5C6E47A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3910EB"/>
    <w:multiLevelType w:val="hybridMultilevel"/>
    <w:tmpl w:val="89A899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013C4A"/>
    <w:multiLevelType w:val="hybridMultilevel"/>
    <w:tmpl w:val="58FAD7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0C66BF"/>
    <w:multiLevelType w:val="hybridMultilevel"/>
    <w:tmpl w:val="A694F182"/>
    <w:lvl w:ilvl="0" w:tplc="89C260AC">
      <w:start w:val="1"/>
      <w:numFmt w:val="decimal"/>
      <w:lvlText w:val="%1."/>
      <w:lvlJc w:val="left"/>
      <w:pPr>
        <w:ind w:left="1069" w:hanging="360"/>
      </w:pPr>
      <w:rPr>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0F2D613A"/>
    <w:multiLevelType w:val="hybridMultilevel"/>
    <w:tmpl w:val="892E30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515788"/>
    <w:multiLevelType w:val="hybridMultilevel"/>
    <w:tmpl w:val="8752D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AA0EF4"/>
    <w:multiLevelType w:val="hybridMultilevel"/>
    <w:tmpl w:val="ADD06F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4317AF"/>
    <w:multiLevelType w:val="multilevel"/>
    <w:tmpl w:val="999C981A"/>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3" w15:restartNumberingAfterBreak="0">
    <w:nsid w:val="112575CF"/>
    <w:multiLevelType w:val="hybridMultilevel"/>
    <w:tmpl w:val="D3AAC84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1EF3B4E"/>
    <w:multiLevelType w:val="hybridMultilevel"/>
    <w:tmpl w:val="A4946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2155B7D"/>
    <w:multiLevelType w:val="hybridMultilevel"/>
    <w:tmpl w:val="2F1A86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2230162"/>
    <w:multiLevelType w:val="hybridMultilevel"/>
    <w:tmpl w:val="8AAC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3486061"/>
    <w:multiLevelType w:val="hybridMultilevel"/>
    <w:tmpl w:val="88186C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3B11DA9"/>
    <w:multiLevelType w:val="hybridMultilevel"/>
    <w:tmpl w:val="237A5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41C1795"/>
    <w:multiLevelType w:val="hybridMultilevel"/>
    <w:tmpl w:val="ABE4E2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49D73DA"/>
    <w:multiLevelType w:val="hybridMultilevel"/>
    <w:tmpl w:val="94C86B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52E48D4"/>
    <w:multiLevelType w:val="multilevel"/>
    <w:tmpl w:val="5596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C26D91"/>
    <w:multiLevelType w:val="hybridMultilevel"/>
    <w:tmpl w:val="37CC0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6101154"/>
    <w:multiLevelType w:val="hybridMultilevel"/>
    <w:tmpl w:val="D8C833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6881101"/>
    <w:multiLevelType w:val="multilevel"/>
    <w:tmpl w:val="FA3A066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7A37D92"/>
    <w:multiLevelType w:val="hybridMultilevel"/>
    <w:tmpl w:val="39A605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87568F1"/>
    <w:multiLevelType w:val="hybridMultilevel"/>
    <w:tmpl w:val="687CBD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18843F62"/>
    <w:multiLevelType w:val="hybridMultilevel"/>
    <w:tmpl w:val="BFC217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8C85438"/>
    <w:multiLevelType w:val="hybridMultilevel"/>
    <w:tmpl w:val="509031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91E5B81"/>
    <w:multiLevelType w:val="hybridMultilevel"/>
    <w:tmpl w:val="72048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93C438F"/>
    <w:multiLevelType w:val="multilevel"/>
    <w:tmpl w:val="18969B7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9EB7FB0"/>
    <w:multiLevelType w:val="hybridMultilevel"/>
    <w:tmpl w:val="8D684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A1D0C7C"/>
    <w:multiLevelType w:val="hybridMultilevel"/>
    <w:tmpl w:val="5AA027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B2E7CA9"/>
    <w:multiLevelType w:val="hybridMultilevel"/>
    <w:tmpl w:val="7A16378E"/>
    <w:lvl w:ilvl="0" w:tplc="04190001">
      <w:start w:val="1"/>
      <w:numFmt w:val="bullet"/>
      <w:lvlText w:val=""/>
      <w:lvlJc w:val="left"/>
      <w:pPr>
        <w:ind w:left="1429" w:hanging="360"/>
      </w:pPr>
      <w:rPr>
        <w:rFonts w:ascii="Symbol" w:hAnsi="Symbol" w:hint="default"/>
      </w:rPr>
    </w:lvl>
    <w:lvl w:ilvl="1" w:tplc="1E7AB910">
      <w:numFmt w:val="bullet"/>
      <w:lvlText w:val="•"/>
      <w:lvlJc w:val="left"/>
      <w:pPr>
        <w:ind w:left="2149" w:hanging="36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B387974"/>
    <w:multiLevelType w:val="hybridMultilevel"/>
    <w:tmpl w:val="3CE204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C6E70B7"/>
    <w:multiLevelType w:val="multilevel"/>
    <w:tmpl w:val="6234EDC2"/>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D9B6BBE"/>
    <w:multiLevelType w:val="hybridMultilevel"/>
    <w:tmpl w:val="84E86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DDB0518"/>
    <w:multiLevelType w:val="hybridMultilevel"/>
    <w:tmpl w:val="19D0A8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E277189"/>
    <w:multiLevelType w:val="hybridMultilevel"/>
    <w:tmpl w:val="BC708A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FA942D9"/>
    <w:multiLevelType w:val="hybridMultilevel"/>
    <w:tmpl w:val="919C82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0231B75"/>
    <w:multiLevelType w:val="multilevel"/>
    <w:tmpl w:val="3634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086DD2"/>
    <w:multiLevelType w:val="multilevel"/>
    <w:tmpl w:val="C1BC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08548D"/>
    <w:multiLevelType w:val="hybridMultilevel"/>
    <w:tmpl w:val="BC4090D0"/>
    <w:lvl w:ilvl="0" w:tplc="04190001">
      <w:start w:val="1"/>
      <w:numFmt w:val="bullet"/>
      <w:lvlText w:val=""/>
      <w:lvlJc w:val="left"/>
      <w:pPr>
        <w:ind w:left="720" w:hanging="360"/>
      </w:pPr>
      <w:rPr>
        <w:rFonts w:ascii="Symbol" w:hAnsi="Symbol" w:hint="default"/>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2AF3AE1"/>
    <w:multiLevelType w:val="hybridMultilevel"/>
    <w:tmpl w:val="F796FB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15:restartNumberingAfterBreak="0">
    <w:nsid w:val="22FA788C"/>
    <w:multiLevelType w:val="hybridMultilevel"/>
    <w:tmpl w:val="DB3053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4080D9A"/>
    <w:multiLevelType w:val="hybridMultilevel"/>
    <w:tmpl w:val="062297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24440058"/>
    <w:multiLevelType w:val="hybridMultilevel"/>
    <w:tmpl w:val="A2CE5F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5E2184"/>
    <w:multiLevelType w:val="multilevel"/>
    <w:tmpl w:val="1890C5A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77E37E5"/>
    <w:multiLevelType w:val="hybridMultilevel"/>
    <w:tmpl w:val="32403A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7BD26AA"/>
    <w:multiLevelType w:val="hybridMultilevel"/>
    <w:tmpl w:val="F9442B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81E4058"/>
    <w:multiLevelType w:val="hybridMultilevel"/>
    <w:tmpl w:val="7CE4C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8A6212D"/>
    <w:multiLevelType w:val="multilevel"/>
    <w:tmpl w:val="D49E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8D2418D"/>
    <w:multiLevelType w:val="hybridMultilevel"/>
    <w:tmpl w:val="20B2AE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9167DFA"/>
    <w:multiLevelType w:val="hybridMultilevel"/>
    <w:tmpl w:val="4D5ADB4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93E6787"/>
    <w:multiLevelType w:val="hybridMultilevel"/>
    <w:tmpl w:val="CD90AA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97F34EC"/>
    <w:multiLevelType w:val="hybridMultilevel"/>
    <w:tmpl w:val="0DCA6D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29E02D05"/>
    <w:multiLevelType w:val="hybridMultilevel"/>
    <w:tmpl w:val="A8BCBE60"/>
    <w:lvl w:ilvl="0" w:tplc="04190001">
      <w:start w:val="1"/>
      <w:numFmt w:val="bullet"/>
      <w:lvlText w:val=""/>
      <w:lvlJc w:val="left"/>
      <w:pPr>
        <w:tabs>
          <w:tab w:val="num" w:pos="720"/>
        </w:tabs>
        <w:ind w:left="720" w:hanging="360"/>
      </w:pPr>
      <w:rPr>
        <w:rFonts w:ascii="Symbol" w:hAnsi="Symbol" w:hint="default"/>
      </w:rPr>
    </w:lvl>
    <w:lvl w:ilvl="1" w:tplc="BAA60580" w:tentative="1">
      <w:start w:val="1"/>
      <w:numFmt w:val="bullet"/>
      <w:lvlText w:val="•"/>
      <w:lvlJc w:val="left"/>
      <w:pPr>
        <w:tabs>
          <w:tab w:val="num" w:pos="1440"/>
        </w:tabs>
        <w:ind w:left="1440" w:hanging="360"/>
      </w:pPr>
      <w:rPr>
        <w:rFonts w:ascii="Times New Roman" w:hAnsi="Times New Roman" w:hint="default"/>
      </w:rPr>
    </w:lvl>
    <w:lvl w:ilvl="2" w:tplc="482AF4EC" w:tentative="1">
      <w:start w:val="1"/>
      <w:numFmt w:val="bullet"/>
      <w:lvlText w:val="•"/>
      <w:lvlJc w:val="left"/>
      <w:pPr>
        <w:tabs>
          <w:tab w:val="num" w:pos="2160"/>
        </w:tabs>
        <w:ind w:left="2160" w:hanging="360"/>
      </w:pPr>
      <w:rPr>
        <w:rFonts w:ascii="Times New Roman" w:hAnsi="Times New Roman" w:hint="default"/>
      </w:rPr>
    </w:lvl>
    <w:lvl w:ilvl="3" w:tplc="9D56762A" w:tentative="1">
      <w:start w:val="1"/>
      <w:numFmt w:val="bullet"/>
      <w:lvlText w:val="•"/>
      <w:lvlJc w:val="left"/>
      <w:pPr>
        <w:tabs>
          <w:tab w:val="num" w:pos="2880"/>
        </w:tabs>
        <w:ind w:left="2880" w:hanging="360"/>
      </w:pPr>
      <w:rPr>
        <w:rFonts w:ascii="Times New Roman" w:hAnsi="Times New Roman" w:hint="default"/>
      </w:rPr>
    </w:lvl>
    <w:lvl w:ilvl="4" w:tplc="C6A41E26" w:tentative="1">
      <w:start w:val="1"/>
      <w:numFmt w:val="bullet"/>
      <w:lvlText w:val="•"/>
      <w:lvlJc w:val="left"/>
      <w:pPr>
        <w:tabs>
          <w:tab w:val="num" w:pos="3600"/>
        </w:tabs>
        <w:ind w:left="3600" w:hanging="360"/>
      </w:pPr>
      <w:rPr>
        <w:rFonts w:ascii="Times New Roman" w:hAnsi="Times New Roman" w:hint="default"/>
      </w:rPr>
    </w:lvl>
    <w:lvl w:ilvl="5" w:tplc="F626BD0A" w:tentative="1">
      <w:start w:val="1"/>
      <w:numFmt w:val="bullet"/>
      <w:lvlText w:val="•"/>
      <w:lvlJc w:val="left"/>
      <w:pPr>
        <w:tabs>
          <w:tab w:val="num" w:pos="4320"/>
        </w:tabs>
        <w:ind w:left="4320" w:hanging="360"/>
      </w:pPr>
      <w:rPr>
        <w:rFonts w:ascii="Times New Roman" w:hAnsi="Times New Roman" w:hint="default"/>
      </w:rPr>
    </w:lvl>
    <w:lvl w:ilvl="6" w:tplc="A8123E2E" w:tentative="1">
      <w:start w:val="1"/>
      <w:numFmt w:val="bullet"/>
      <w:lvlText w:val="•"/>
      <w:lvlJc w:val="left"/>
      <w:pPr>
        <w:tabs>
          <w:tab w:val="num" w:pos="5040"/>
        </w:tabs>
        <w:ind w:left="5040" w:hanging="360"/>
      </w:pPr>
      <w:rPr>
        <w:rFonts w:ascii="Times New Roman" w:hAnsi="Times New Roman" w:hint="default"/>
      </w:rPr>
    </w:lvl>
    <w:lvl w:ilvl="7" w:tplc="FCE6CC64" w:tentative="1">
      <w:start w:val="1"/>
      <w:numFmt w:val="bullet"/>
      <w:lvlText w:val="•"/>
      <w:lvlJc w:val="left"/>
      <w:pPr>
        <w:tabs>
          <w:tab w:val="num" w:pos="5760"/>
        </w:tabs>
        <w:ind w:left="5760" w:hanging="360"/>
      </w:pPr>
      <w:rPr>
        <w:rFonts w:ascii="Times New Roman" w:hAnsi="Times New Roman" w:hint="default"/>
      </w:rPr>
    </w:lvl>
    <w:lvl w:ilvl="8" w:tplc="9B8A7530"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2C6859AC"/>
    <w:multiLevelType w:val="hybridMultilevel"/>
    <w:tmpl w:val="E06E6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CA3342B"/>
    <w:multiLevelType w:val="hybridMultilevel"/>
    <w:tmpl w:val="21E4A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CD17A36"/>
    <w:multiLevelType w:val="hybridMultilevel"/>
    <w:tmpl w:val="93AA497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2D1D7688"/>
    <w:multiLevelType w:val="hybridMultilevel"/>
    <w:tmpl w:val="3552F9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D9578E1"/>
    <w:multiLevelType w:val="hybridMultilevel"/>
    <w:tmpl w:val="228476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E15689"/>
    <w:multiLevelType w:val="hybridMultilevel"/>
    <w:tmpl w:val="120E11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E80115E"/>
    <w:multiLevelType w:val="multilevel"/>
    <w:tmpl w:val="ED60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5D4645"/>
    <w:multiLevelType w:val="hybridMultilevel"/>
    <w:tmpl w:val="0D28F6E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5" w15:restartNumberingAfterBreak="0">
    <w:nsid w:val="30F27EE1"/>
    <w:multiLevelType w:val="hybridMultilevel"/>
    <w:tmpl w:val="C64607E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6" w15:restartNumberingAfterBreak="0">
    <w:nsid w:val="31135C4E"/>
    <w:multiLevelType w:val="hybridMultilevel"/>
    <w:tmpl w:val="B7AE3B7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7" w15:restartNumberingAfterBreak="0">
    <w:nsid w:val="313908A6"/>
    <w:multiLevelType w:val="hybridMultilevel"/>
    <w:tmpl w:val="EF4497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1E27AB9"/>
    <w:multiLevelType w:val="hybridMultilevel"/>
    <w:tmpl w:val="B358AE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3255AEB"/>
    <w:multiLevelType w:val="hybridMultilevel"/>
    <w:tmpl w:val="6330969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34469FA"/>
    <w:multiLevelType w:val="multilevel"/>
    <w:tmpl w:val="F362B7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3823801"/>
    <w:multiLevelType w:val="hybridMultilevel"/>
    <w:tmpl w:val="63A04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44F7F54"/>
    <w:multiLevelType w:val="hybridMultilevel"/>
    <w:tmpl w:val="16FAE632"/>
    <w:lvl w:ilvl="0" w:tplc="C2DC1DD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15:restartNumberingAfterBreak="0">
    <w:nsid w:val="3488071D"/>
    <w:multiLevelType w:val="hybridMultilevel"/>
    <w:tmpl w:val="091CB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48E5835"/>
    <w:multiLevelType w:val="hybridMultilevel"/>
    <w:tmpl w:val="766C98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6D545EC"/>
    <w:multiLevelType w:val="hybridMultilevel"/>
    <w:tmpl w:val="533CA7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79B7FC3"/>
    <w:multiLevelType w:val="hybridMultilevel"/>
    <w:tmpl w:val="70B07CE0"/>
    <w:lvl w:ilvl="0" w:tplc="04190001">
      <w:start w:val="1"/>
      <w:numFmt w:val="bullet"/>
      <w:lvlText w:val=""/>
      <w:lvlJc w:val="left"/>
      <w:pPr>
        <w:tabs>
          <w:tab w:val="num" w:pos="720"/>
        </w:tabs>
        <w:ind w:left="720" w:hanging="360"/>
      </w:pPr>
      <w:rPr>
        <w:rFonts w:ascii="Symbol" w:hAnsi="Symbol" w:hint="default"/>
      </w:rPr>
    </w:lvl>
    <w:lvl w:ilvl="1" w:tplc="1C9A8938" w:tentative="1">
      <w:start w:val="1"/>
      <w:numFmt w:val="bullet"/>
      <w:lvlText w:val="•"/>
      <w:lvlJc w:val="left"/>
      <w:pPr>
        <w:tabs>
          <w:tab w:val="num" w:pos="1440"/>
        </w:tabs>
        <w:ind w:left="1440" w:hanging="360"/>
      </w:pPr>
      <w:rPr>
        <w:rFonts w:ascii="Arial" w:hAnsi="Arial" w:hint="default"/>
      </w:rPr>
    </w:lvl>
    <w:lvl w:ilvl="2" w:tplc="C310DEA4" w:tentative="1">
      <w:start w:val="1"/>
      <w:numFmt w:val="bullet"/>
      <w:lvlText w:val="•"/>
      <w:lvlJc w:val="left"/>
      <w:pPr>
        <w:tabs>
          <w:tab w:val="num" w:pos="2160"/>
        </w:tabs>
        <w:ind w:left="2160" w:hanging="360"/>
      </w:pPr>
      <w:rPr>
        <w:rFonts w:ascii="Arial" w:hAnsi="Arial" w:hint="default"/>
      </w:rPr>
    </w:lvl>
    <w:lvl w:ilvl="3" w:tplc="F7B444E6" w:tentative="1">
      <w:start w:val="1"/>
      <w:numFmt w:val="bullet"/>
      <w:lvlText w:val="•"/>
      <w:lvlJc w:val="left"/>
      <w:pPr>
        <w:tabs>
          <w:tab w:val="num" w:pos="2880"/>
        </w:tabs>
        <w:ind w:left="2880" w:hanging="360"/>
      </w:pPr>
      <w:rPr>
        <w:rFonts w:ascii="Arial" w:hAnsi="Arial" w:hint="default"/>
      </w:rPr>
    </w:lvl>
    <w:lvl w:ilvl="4" w:tplc="9D1A75B6" w:tentative="1">
      <w:start w:val="1"/>
      <w:numFmt w:val="bullet"/>
      <w:lvlText w:val="•"/>
      <w:lvlJc w:val="left"/>
      <w:pPr>
        <w:tabs>
          <w:tab w:val="num" w:pos="3600"/>
        </w:tabs>
        <w:ind w:left="3600" w:hanging="360"/>
      </w:pPr>
      <w:rPr>
        <w:rFonts w:ascii="Arial" w:hAnsi="Arial" w:hint="default"/>
      </w:rPr>
    </w:lvl>
    <w:lvl w:ilvl="5" w:tplc="5866DC84" w:tentative="1">
      <w:start w:val="1"/>
      <w:numFmt w:val="bullet"/>
      <w:lvlText w:val="•"/>
      <w:lvlJc w:val="left"/>
      <w:pPr>
        <w:tabs>
          <w:tab w:val="num" w:pos="4320"/>
        </w:tabs>
        <w:ind w:left="4320" w:hanging="360"/>
      </w:pPr>
      <w:rPr>
        <w:rFonts w:ascii="Arial" w:hAnsi="Arial" w:hint="default"/>
      </w:rPr>
    </w:lvl>
    <w:lvl w:ilvl="6" w:tplc="5C769240" w:tentative="1">
      <w:start w:val="1"/>
      <w:numFmt w:val="bullet"/>
      <w:lvlText w:val="•"/>
      <w:lvlJc w:val="left"/>
      <w:pPr>
        <w:tabs>
          <w:tab w:val="num" w:pos="5040"/>
        </w:tabs>
        <w:ind w:left="5040" w:hanging="360"/>
      </w:pPr>
      <w:rPr>
        <w:rFonts w:ascii="Arial" w:hAnsi="Arial" w:hint="default"/>
      </w:rPr>
    </w:lvl>
    <w:lvl w:ilvl="7" w:tplc="0AB0618C" w:tentative="1">
      <w:start w:val="1"/>
      <w:numFmt w:val="bullet"/>
      <w:lvlText w:val="•"/>
      <w:lvlJc w:val="left"/>
      <w:pPr>
        <w:tabs>
          <w:tab w:val="num" w:pos="5760"/>
        </w:tabs>
        <w:ind w:left="5760" w:hanging="360"/>
      </w:pPr>
      <w:rPr>
        <w:rFonts w:ascii="Arial" w:hAnsi="Arial" w:hint="default"/>
      </w:rPr>
    </w:lvl>
    <w:lvl w:ilvl="8" w:tplc="D0D4F87A"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7D0719A"/>
    <w:multiLevelType w:val="hybridMultilevel"/>
    <w:tmpl w:val="F3AA41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384B601F"/>
    <w:multiLevelType w:val="multilevel"/>
    <w:tmpl w:val="5C9C2E1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EastAsia" w:hAnsi="Times New Roman" w:cs="Times New Roman"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92167D4"/>
    <w:multiLevelType w:val="hybridMultilevel"/>
    <w:tmpl w:val="DE5E3B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9302E08"/>
    <w:multiLevelType w:val="hybridMultilevel"/>
    <w:tmpl w:val="44CA5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9B06494"/>
    <w:multiLevelType w:val="multilevel"/>
    <w:tmpl w:val="93CC5FE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AAF198A"/>
    <w:multiLevelType w:val="hybridMultilevel"/>
    <w:tmpl w:val="CC349A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3B3408BF"/>
    <w:multiLevelType w:val="hybridMultilevel"/>
    <w:tmpl w:val="6CDCBB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CE25F8E"/>
    <w:multiLevelType w:val="hybridMultilevel"/>
    <w:tmpl w:val="0D724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3CEE3983"/>
    <w:multiLevelType w:val="hybridMultilevel"/>
    <w:tmpl w:val="0634395E"/>
    <w:lvl w:ilvl="0" w:tplc="5A307C8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D0D5156"/>
    <w:multiLevelType w:val="hybridMultilevel"/>
    <w:tmpl w:val="09348F5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D7877F3"/>
    <w:multiLevelType w:val="hybridMultilevel"/>
    <w:tmpl w:val="D3AC29C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DAD5725"/>
    <w:multiLevelType w:val="multilevel"/>
    <w:tmpl w:val="F620CD3C"/>
    <w:lvl w:ilvl="0">
      <w:start w:val="1"/>
      <w:numFmt w:val="bullet"/>
      <w:lvlText w:val=""/>
      <w:lvlJc w:val="left"/>
      <w:pPr>
        <w:tabs>
          <w:tab w:val="num" w:pos="720"/>
        </w:tabs>
        <w:ind w:left="720" w:hanging="360"/>
      </w:pPr>
      <w:rPr>
        <w:rFonts w:ascii="Symbol" w:hAnsi="Symbol" w:hint="default"/>
        <w:caps w:val="0"/>
        <w:strike w:val="0"/>
        <w:dstrike w:val="0"/>
        <w:vanish w:val="0"/>
        <w:sz w:val="2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CE56FE"/>
    <w:multiLevelType w:val="hybridMultilevel"/>
    <w:tmpl w:val="4CE431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04F4B2F"/>
    <w:multiLevelType w:val="multilevel"/>
    <w:tmpl w:val="F9F4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08144AC"/>
    <w:multiLevelType w:val="hybridMultilevel"/>
    <w:tmpl w:val="730C10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0BC29EF"/>
    <w:multiLevelType w:val="hybridMultilevel"/>
    <w:tmpl w:val="D0BAEF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2F14FC2"/>
    <w:multiLevelType w:val="hybridMultilevel"/>
    <w:tmpl w:val="40FEC2DE"/>
    <w:lvl w:ilvl="0" w:tplc="041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4425730"/>
    <w:multiLevelType w:val="hybridMultilevel"/>
    <w:tmpl w:val="4D0C54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4E3696F"/>
    <w:multiLevelType w:val="hybridMultilevel"/>
    <w:tmpl w:val="4470E7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5260DED"/>
    <w:multiLevelType w:val="hybridMultilevel"/>
    <w:tmpl w:val="F6640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45591D50"/>
    <w:multiLevelType w:val="hybridMultilevel"/>
    <w:tmpl w:val="987402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6A97974"/>
    <w:multiLevelType w:val="hybridMultilevel"/>
    <w:tmpl w:val="55CCD4F4"/>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9" w15:restartNumberingAfterBreak="0">
    <w:nsid w:val="47D33F85"/>
    <w:multiLevelType w:val="hybridMultilevel"/>
    <w:tmpl w:val="460EF43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0" w15:restartNumberingAfterBreak="0">
    <w:nsid w:val="47EE33C1"/>
    <w:multiLevelType w:val="multilevel"/>
    <w:tmpl w:val="79AE9AF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8202E9D"/>
    <w:multiLevelType w:val="hybridMultilevel"/>
    <w:tmpl w:val="159C6E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9395A5C"/>
    <w:multiLevelType w:val="hybridMultilevel"/>
    <w:tmpl w:val="9B4AD790"/>
    <w:lvl w:ilvl="0" w:tplc="B820360A">
      <w:numFmt w:val="bullet"/>
      <w:lvlText w:val="–"/>
      <w:lvlJc w:val="left"/>
      <w:pPr>
        <w:ind w:left="1352"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4967280D"/>
    <w:multiLevelType w:val="hybridMultilevel"/>
    <w:tmpl w:val="873EFD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9DA71EF"/>
    <w:multiLevelType w:val="hybridMultilevel"/>
    <w:tmpl w:val="6BEEEE1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D5B5FB5"/>
    <w:multiLevelType w:val="hybridMultilevel"/>
    <w:tmpl w:val="BD7E32E8"/>
    <w:lvl w:ilvl="0" w:tplc="49244918">
      <w:start w:val="1"/>
      <w:numFmt w:val="bullet"/>
      <w:lvlText w:val="•"/>
      <w:lvlJc w:val="left"/>
      <w:pPr>
        <w:tabs>
          <w:tab w:val="num" w:pos="720"/>
        </w:tabs>
        <w:ind w:left="720" w:hanging="360"/>
      </w:pPr>
      <w:rPr>
        <w:rFonts w:ascii="Arial" w:hAnsi="Arial" w:hint="default"/>
      </w:rPr>
    </w:lvl>
    <w:lvl w:ilvl="1" w:tplc="71508FB4" w:tentative="1">
      <w:start w:val="1"/>
      <w:numFmt w:val="bullet"/>
      <w:lvlText w:val="•"/>
      <w:lvlJc w:val="left"/>
      <w:pPr>
        <w:tabs>
          <w:tab w:val="num" w:pos="1440"/>
        </w:tabs>
        <w:ind w:left="1440" w:hanging="360"/>
      </w:pPr>
      <w:rPr>
        <w:rFonts w:ascii="Arial" w:hAnsi="Arial" w:hint="default"/>
      </w:rPr>
    </w:lvl>
    <w:lvl w:ilvl="2" w:tplc="910E2D78" w:tentative="1">
      <w:start w:val="1"/>
      <w:numFmt w:val="bullet"/>
      <w:lvlText w:val="•"/>
      <w:lvlJc w:val="left"/>
      <w:pPr>
        <w:tabs>
          <w:tab w:val="num" w:pos="2160"/>
        </w:tabs>
        <w:ind w:left="2160" w:hanging="360"/>
      </w:pPr>
      <w:rPr>
        <w:rFonts w:ascii="Arial" w:hAnsi="Arial" w:hint="default"/>
      </w:rPr>
    </w:lvl>
    <w:lvl w:ilvl="3" w:tplc="9B74499E" w:tentative="1">
      <w:start w:val="1"/>
      <w:numFmt w:val="bullet"/>
      <w:lvlText w:val="•"/>
      <w:lvlJc w:val="left"/>
      <w:pPr>
        <w:tabs>
          <w:tab w:val="num" w:pos="2880"/>
        </w:tabs>
        <w:ind w:left="2880" w:hanging="360"/>
      </w:pPr>
      <w:rPr>
        <w:rFonts w:ascii="Arial" w:hAnsi="Arial" w:hint="default"/>
      </w:rPr>
    </w:lvl>
    <w:lvl w:ilvl="4" w:tplc="ACC44878" w:tentative="1">
      <w:start w:val="1"/>
      <w:numFmt w:val="bullet"/>
      <w:lvlText w:val="•"/>
      <w:lvlJc w:val="left"/>
      <w:pPr>
        <w:tabs>
          <w:tab w:val="num" w:pos="3600"/>
        </w:tabs>
        <w:ind w:left="3600" w:hanging="360"/>
      </w:pPr>
      <w:rPr>
        <w:rFonts w:ascii="Arial" w:hAnsi="Arial" w:hint="default"/>
      </w:rPr>
    </w:lvl>
    <w:lvl w:ilvl="5" w:tplc="AFFAB65C" w:tentative="1">
      <w:start w:val="1"/>
      <w:numFmt w:val="bullet"/>
      <w:lvlText w:val="•"/>
      <w:lvlJc w:val="left"/>
      <w:pPr>
        <w:tabs>
          <w:tab w:val="num" w:pos="4320"/>
        </w:tabs>
        <w:ind w:left="4320" w:hanging="360"/>
      </w:pPr>
      <w:rPr>
        <w:rFonts w:ascii="Arial" w:hAnsi="Arial" w:hint="default"/>
      </w:rPr>
    </w:lvl>
    <w:lvl w:ilvl="6" w:tplc="81BA4A7C" w:tentative="1">
      <w:start w:val="1"/>
      <w:numFmt w:val="bullet"/>
      <w:lvlText w:val="•"/>
      <w:lvlJc w:val="left"/>
      <w:pPr>
        <w:tabs>
          <w:tab w:val="num" w:pos="5040"/>
        </w:tabs>
        <w:ind w:left="5040" w:hanging="360"/>
      </w:pPr>
      <w:rPr>
        <w:rFonts w:ascii="Arial" w:hAnsi="Arial" w:hint="default"/>
      </w:rPr>
    </w:lvl>
    <w:lvl w:ilvl="7" w:tplc="FB82431E" w:tentative="1">
      <w:start w:val="1"/>
      <w:numFmt w:val="bullet"/>
      <w:lvlText w:val="•"/>
      <w:lvlJc w:val="left"/>
      <w:pPr>
        <w:tabs>
          <w:tab w:val="num" w:pos="5760"/>
        </w:tabs>
        <w:ind w:left="5760" w:hanging="360"/>
      </w:pPr>
      <w:rPr>
        <w:rFonts w:ascii="Arial" w:hAnsi="Arial" w:hint="default"/>
      </w:rPr>
    </w:lvl>
    <w:lvl w:ilvl="8" w:tplc="2B420B76"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4D784186"/>
    <w:multiLevelType w:val="hybridMultilevel"/>
    <w:tmpl w:val="DA7C4D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D7F48A6"/>
    <w:multiLevelType w:val="hybridMultilevel"/>
    <w:tmpl w:val="9DCE57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E9E4F30"/>
    <w:multiLevelType w:val="hybridMultilevel"/>
    <w:tmpl w:val="704472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EBA7CEA"/>
    <w:multiLevelType w:val="hybridMultilevel"/>
    <w:tmpl w:val="C2328A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EE90918"/>
    <w:multiLevelType w:val="hybridMultilevel"/>
    <w:tmpl w:val="155EF4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4FD271C3"/>
    <w:multiLevelType w:val="hybridMultilevel"/>
    <w:tmpl w:val="1ADE220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0906BE9"/>
    <w:multiLevelType w:val="hybridMultilevel"/>
    <w:tmpl w:val="52B2D4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18F303F"/>
    <w:multiLevelType w:val="hybridMultilevel"/>
    <w:tmpl w:val="21E252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24E38A9"/>
    <w:multiLevelType w:val="hybridMultilevel"/>
    <w:tmpl w:val="B49EB92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390737A"/>
    <w:multiLevelType w:val="multilevel"/>
    <w:tmpl w:val="DAAC8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3B50216"/>
    <w:multiLevelType w:val="multilevel"/>
    <w:tmpl w:val="5D60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471334D"/>
    <w:multiLevelType w:val="hybridMultilevel"/>
    <w:tmpl w:val="9D4E6488"/>
    <w:lvl w:ilvl="0" w:tplc="04190001">
      <w:start w:val="1"/>
      <w:numFmt w:val="bullet"/>
      <w:lvlText w:val=""/>
      <w:lvlJc w:val="left"/>
      <w:pPr>
        <w:tabs>
          <w:tab w:val="num" w:pos="720"/>
        </w:tabs>
        <w:ind w:left="720" w:hanging="360"/>
      </w:pPr>
      <w:rPr>
        <w:rFonts w:ascii="Symbol" w:hAnsi="Symbol" w:hint="default"/>
      </w:rPr>
    </w:lvl>
    <w:lvl w:ilvl="1" w:tplc="C79ADDD2" w:tentative="1">
      <w:start w:val="1"/>
      <w:numFmt w:val="bullet"/>
      <w:lvlText w:val="•"/>
      <w:lvlJc w:val="left"/>
      <w:pPr>
        <w:tabs>
          <w:tab w:val="num" w:pos="1440"/>
        </w:tabs>
        <w:ind w:left="1440" w:hanging="360"/>
      </w:pPr>
      <w:rPr>
        <w:rFonts w:ascii="Times New Roman" w:hAnsi="Times New Roman" w:hint="default"/>
      </w:rPr>
    </w:lvl>
    <w:lvl w:ilvl="2" w:tplc="7110073A" w:tentative="1">
      <w:start w:val="1"/>
      <w:numFmt w:val="bullet"/>
      <w:lvlText w:val="•"/>
      <w:lvlJc w:val="left"/>
      <w:pPr>
        <w:tabs>
          <w:tab w:val="num" w:pos="2160"/>
        </w:tabs>
        <w:ind w:left="2160" w:hanging="360"/>
      </w:pPr>
      <w:rPr>
        <w:rFonts w:ascii="Times New Roman" w:hAnsi="Times New Roman" w:hint="default"/>
      </w:rPr>
    </w:lvl>
    <w:lvl w:ilvl="3" w:tplc="95E6228E" w:tentative="1">
      <w:start w:val="1"/>
      <w:numFmt w:val="bullet"/>
      <w:lvlText w:val="•"/>
      <w:lvlJc w:val="left"/>
      <w:pPr>
        <w:tabs>
          <w:tab w:val="num" w:pos="2880"/>
        </w:tabs>
        <w:ind w:left="2880" w:hanging="360"/>
      </w:pPr>
      <w:rPr>
        <w:rFonts w:ascii="Times New Roman" w:hAnsi="Times New Roman" w:hint="default"/>
      </w:rPr>
    </w:lvl>
    <w:lvl w:ilvl="4" w:tplc="1ABACC06" w:tentative="1">
      <w:start w:val="1"/>
      <w:numFmt w:val="bullet"/>
      <w:lvlText w:val="•"/>
      <w:lvlJc w:val="left"/>
      <w:pPr>
        <w:tabs>
          <w:tab w:val="num" w:pos="3600"/>
        </w:tabs>
        <w:ind w:left="3600" w:hanging="360"/>
      </w:pPr>
      <w:rPr>
        <w:rFonts w:ascii="Times New Roman" w:hAnsi="Times New Roman" w:hint="default"/>
      </w:rPr>
    </w:lvl>
    <w:lvl w:ilvl="5" w:tplc="9324424E" w:tentative="1">
      <w:start w:val="1"/>
      <w:numFmt w:val="bullet"/>
      <w:lvlText w:val="•"/>
      <w:lvlJc w:val="left"/>
      <w:pPr>
        <w:tabs>
          <w:tab w:val="num" w:pos="4320"/>
        </w:tabs>
        <w:ind w:left="4320" w:hanging="360"/>
      </w:pPr>
      <w:rPr>
        <w:rFonts w:ascii="Times New Roman" w:hAnsi="Times New Roman" w:hint="default"/>
      </w:rPr>
    </w:lvl>
    <w:lvl w:ilvl="6" w:tplc="047A1F1C" w:tentative="1">
      <w:start w:val="1"/>
      <w:numFmt w:val="bullet"/>
      <w:lvlText w:val="•"/>
      <w:lvlJc w:val="left"/>
      <w:pPr>
        <w:tabs>
          <w:tab w:val="num" w:pos="5040"/>
        </w:tabs>
        <w:ind w:left="5040" w:hanging="360"/>
      </w:pPr>
      <w:rPr>
        <w:rFonts w:ascii="Times New Roman" w:hAnsi="Times New Roman" w:hint="default"/>
      </w:rPr>
    </w:lvl>
    <w:lvl w:ilvl="7" w:tplc="F5626D24" w:tentative="1">
      <w:start w:val="1"/>
      <w:numFmt w:val="bullet"/>
      <w:lvlText w:val="•"/>
      <w:lvlJc w:val="left"/>
      <w:pPr>
        <w:tabs>
          <w:tab w:val="num" w:pos="5760"/>
        </w:tabs>
        <w:ind w:left="5760" w:hanging="360"/>
      </w:pPr>
      <w:rPr>
        <w:rFonts w:ascii="Times New Roman" w:hAnsi="Times New Roman" w:hint="default"/>
      </w:rPr>
    </w:lvl>
    <w:lvl w:ilvl="8" w:tplc="81CE3066" w:tentative="1">
      <w:start w:val="1"/>
      <w:numFmt w:val="bullet"/>
      <w:lvlText w:val="•"/>
      <w:lvlJc w:val="left"/>
      <w:pPr>
        <w:tabs>
          <w:tab w:val="num" w:pos="6480"/>
        </w:tabs>
        <w:ind w:left="6480" w:hanging="360"/>
      </w:pPr>
      <w:rPr>
        <w:rFonts w:ascii="Times New Roman" w:hAnsi="Times New Roman" w:hint="default"/>
      </w:rPr>
    </w:lvl>
  </w:abstractNum>
  <w:abstractNum w:abstractNumId="128" w15:restartNumberingAfterBreak="0">
    <w:nsid w:val="54A17361"/>
    <w:multiLevelType w:val="hybridMultilevel"/>
    <w:tmpl w:val="232A51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6D27A01"/>
    <w:multiLevelType w:val="multilevel"/>
    <w:tmpl w:val="ACD2895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80744FA"/>
    <w:multiLevelType w:val="hybridMultilevel"/>
    <w:tmpl w:val="701C8444"/>
    <w:lvl w:ilvl="0" w:tplc="1332DF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1" w15:restartNumberingAfterBreak="0">
    <w:nsid w:val="58DE14E5"/>
    <w:multiLevelType w:val="multilevel"/>
    <w:tmpl w:val="7938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9EB6379"/>
    <w:multiLevelType w:val="hybridMultilevel"/>
    <w:tmpl w:val="CB46FB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A61158F"/>
    <w:multiLevelType w:val="hybridMultilevel"/>
    <w:tmpl w:val="847A9E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AD01CD0"/>
    <w:multiLevelType w:val="multilevel"/>
    <w:tmpl w:val="32703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C696685"/>
    <w:multiLevelType w:val="hybridMultilevel"/>
    <w:tmpl w:val="AA98046E"/>
    <w:lvl w:ilvl="0" w:tplc="C2DC1DD0">
      <w:start w:val="1"/>
      <w:numFmt w:val="bullet"/>
      <w:pStyle w:val="a"/>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36" w15:restartNumberingAfterBreak="0">
    <w:nsid w:val="5CBF5B6A"/>
    <w:multiLevelType w:val="multilevel"/>
    <w:tmpl w:val="71009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CC12518"/>
    <w:multiLevelType w:val="hybridMultilevel"/>
    <w:tmpl w:val="95E87930"/>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5CC661BD"/>
    <w:multiLevelType w:val="hybridMultilevel"/>
    <w:tmpl w:val="B56200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15:restartNumberingAfterBreak="0">
    <w:nsid w:val="5D3F0AE1"/>
    <w:multiLevelType w:val="hybridMultilevel"/>
    <w:tmpl w:val="08EA4354"/>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40" w15:restartNumberingAfterBreak="0">
    <w:nsid w:val="5E244D98"/>
    <w:multiLevelType w:val="multilevel"/>
    <w:tmpl w:val="F3324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EB802EE"/>
    <w:multiLevelType w:val="multilevel"/>
    <w:tmpl w:val="0A10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F690D3C"/>
    <w:multiLevelType w:val="hybridMultilevel"/>
    <w:tmpl w:val="DA8A6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FC97626"/>
    <w:multiLevelType w:val="hybridMultilevel"/>
    <w:tmpl w:val="338AAB8A"/>
    <w:lvl w:ilvl="0" w:tplc="B3F8D7A4">
      <w:start w:val="2021"/>
      <w:numFmt w:val="bullet"/>
      <w:lvlText w:val="-"/>
      <w:lvlJc w:val="left"/>
      <w:pPr>
        <w:ind w:left="2629"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4" w15:restartNumberingAfterBreak="0">
    <w:nsid w:val="60F97C2F"/>
    <w:multiLevelType w:val="multilevel"/>
    <w:tmpl w:val="C324B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1497E52"/>
    <w:multiLevelType w:val="multilevel"/>
    <w:tmpl w:val="D1A2AD60"/>
    <w:lvl w:ilvl="0">
      <w:start w:val="1"/>
      <w:numFmt w:val="bullet"/>
      <w:lvlText w:val=""/>
      <w:lvlJc w:val="left"/>
      <w:pPr>
        <w:tabs>
          <w:tab w:val="num" w:pos="720"/>
        </w:tabs>
        <w:ind w:left="720" w:hanging="360"/>
      </w:pPr>
      <w:rPr>
        <w:rFonts w:ascii="Symbol" w:hAnsi="Symbol" w:hint="default"/>
        <w:caps w:val="0"/>
        <w:strike w:val="0"/>
        <w:dstrike w:val="0"/>
        <w:vanish w:val="0"/>
        <w:sz w:val="2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14C6563"/>
    <w:multiLevelType w:val="hybridMultilevel"/>
    <w:tmpl w:val="A63E3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7" w15:restartNumberingAfterBreak="0">
    <w:nsid w:val="62B877B9"/>
    <w:multiLevelType w:val="hybridMultilevel"/>
    <w:tmpl w:val="771A9C3A"/>
    <w:lvl w:ilvl="0" w:tplc="B820360A">
      <w:numFmt w:val="bullet"/>
      <w:lvlText w:val="–"/>
      <w:lvlJc w:val="left"/>
      <w:pPr>
        <w:ind w:left="1429" w:hanging="360"/>
      </w:pPr>
      <w:rPr>
        <w:rFonts w:ascii="Times New Roman" w:eastAsia="Times New Roman" w:hAnsi="Times New Roman"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2F9387B"/>
    <w:multiLevelType w:val="hybridMultilevel"/>
    <w:tmpl w:val="C498A520"/>
    <w:lvl w:ilvl="0" w:tplc="04190001">
      <w:start w:val="1"/>
      <w:numFmt w:val="bullet"/>
      <w:lvlText w:val=""/>
      <w:lvlJc w:val="left"/>
      <w:pPr>
        <w:ind w:left="1429" w:hanging="360"/>
      </w:pPr>
      <w:rPr>
        <w:rFonts w:ascii="Symbol" w:hAnsi="Symbol" w:hint="default"/>
      </w:rPr>
    </w:lvl>
    <w:lvl w:ilvl="1" w:tplc="63506F54">
      <w:start w:val="1"/>
      <w:numFmt w:val="upperLett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15:restartNumberingAfterBreak="0">
    <w:nsid w:val="635A51F7"/>
    <w:multiLevelType w:val="hybridMultilevel"/>
    <w:tmpl w:val="62C82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49F7DFB"/>
    <w:multiLevelType w:val="hybridMultilevel"/>
    <w:tmpl w:val="D8469278"/>
    <w:lvl w:ilvl="0" w:tplc="B820360A">
      <w:numFmt w:val="bullet"/>
      <w:lvlText w:val="–"/>
      <w:lvlJc w:val="left"/>
      <w:pPr>
        <w:ind w:left="1429" w:hanging="360"/>
      </w:pPr>
      <w:rPr>
        <w:rFonts w:ascii="Times New Roman" w:eastAsia="Times New Roman" w:hAnsi="Times New Roman"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64B42008"/>
    <w:multiLevelType w:val="multilevel"/>
    <w:tmpl w:val="3A7AD15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4FC74E2"/>
    <w:multiLevelType w:val="hybridMultilevel"/>
    <w:tmpl w:val="97F4D8B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52F09FE"/>
    <w:multiLevelType w:val="hybridMultilevel"/>
    <w:tmpl w:val="EAD0AE5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4" w15:restartNumberingAfterBreak="0">
    <w:nsid w:val="66FD5315"/>
    <w:multiLevelType w:val="hybridMultilevel"/>
    <w:tmpl w:val="0F00B9D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15:restartNumberingAfterBreak="0">
    <w:nsid w:val="674A5CC8"/>
    <w:multiLevelType w:val="hybridMultilevel"/>
    <w:tmpl w:val="7F4061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75F7209"/>
    <w:multiLevelType w:val="hybridMultilevel"/>
    <w:tmpl w:val="310031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7DE08CC"/>
    <w:multiLevelType w:val="hybridMultilevel"/>
    <w:tmpl w:val="70B69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683454AC"/>
    <w:multiLevelType w:val="multilevel"/>
    <w:tmpl w:val="18A8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8432F10"/>
    <w:multiLevelType w:val="hybridMultilevel"/>
    <w:tmpl w:val="4EE06D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91E7B31"/>
    <w:multiLevelType w:val="hybridMultilevel"/>
    <w:tmpl w:val="AC3C03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1" w15:restartNumberingAfterBreak="0">
    <w:nsid w:val="69650D9E"/>
    <w:multiLevelType w:val="hybridMultilevel"/>
    <w:tmpl w:val="0FD6DB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96F11C2"/>
    <w:multiLevelType w:val="hybridMultilevel"/>
    <w:tmpl w:val="049AF79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ADC36C8"/>
    <w:multiLevelType w:val="hybridMultilevel"/>
    <w:tmpl w:val="CA56FC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6BEC7C50"/>
    <w:multiLevelType w:val="hybridMultilevel"/>
    <w:tmpl w:val="C518D4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6C293CB8"/>
    <w:multiLevelType w:val="multilevel"/>
    <w:tmpl w:val="4112D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C827383"/>
    <w:multiLevelType w:val="hybridMultilevel"/>
    <w:tmpl w:val="9642C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CA119B8"/>
    <w:multiLevelType w:val="hybridMultilevel"/>
    <w:tmpl w:val="DAEE5E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D023DE4"/>
    <w:multiLevelType w:val="multilevel"/>
    <w:tmpl w:val="35684BB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DC86813"/>
    <w:multiLevelType w:val="hybridMultilevel"/>
    <w:tmpl w:val="CA4EA5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0" w15:restartNumberingAfterBreak="0">
    <w:nsid w:val="6E841B2C"/>
    <w:multiLevelType w:val="hybridMultilevel"/>
    <w:tmpl w:val="2E467E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E865304"/>
    <w:multiLevelType w:val="hybridMultilevel"/>
    <w:tmpl w:val="EF5669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701F33E7"/>
    <w:multiLevelType w:val="multilevel"/>
    <w:tmpl w:val="E460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06B02D5"/>
    <w:multiLevelType w:val="hybridMultilevel"/>
    <w:tmpl w:val="A6E051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1175682"/>
    <w:multiLevelType w:val="multilevel"/>
    <w:tmpl w:val="E6B2F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16F117E"/>
    <w:multiLevelType w:val="hybridMultilevel"/>
    <w:tmpl w:val="656C5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71952475"/>
    <w:multiLevelType w:val="hybridMultilevel"/>
    <w:tmpl w:val="95567510"/>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7" w15:restartNumberingAfterBreak="0">
    <w:nsid w:val="71F17996"/>
    <w:multiLevelType w:val="hybridMultilevel"/>
    <w:tmpl w:val="9A2E7796"/>
    <w:lvl w:ilvl="0" w:tplc="E842B9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15:restartNumberingAfterBreak="0">
    <w:nsid w:val="73320756"/>
    <w:multiLevelType w:val="multilevel"/>
    <w:tmpl w:val="290AB3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3D168A4"/>
    <w:multiLevelType w:val="multilevel"/>
    <w:tmpl w:val="4824073E"/>
    <w:lvl w:ilvl="0">
      <w:start w:val="1"/>
      <w:numFmt w:val="bullet"/>
      <w:lvlText w:val=""/>
      <w:lvlJc w:val="left"/>
      <w:pPr>
        <w:tabs>
          <w:tab w:val="num" w:pos="720"/>
        </w:tabs>
        <w:ind w:left="720" w:hanging="360"/>
      </w:pPr>
      <w:rPr>
        <w:rFonts w:ascii="Symbol" w:hAnsi="Symbol" w:hint="default"/>
        <w:caps w:val="0"/>
        <w:strike w:val="0"/>
        <w:dstrike w:val="0"/>
        <w:vanish w:val="0"/>
        <w:sz w:val="2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41C24F8"/>
    <w:multiLevelType w:val="hybridMultilevel"/>
    <w:tmpl w:val="0F86E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749D6FE1"/>
    <w:multiLevelType w:val="multilevel"/>
    <w:tmpl w:val="CFC4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4DF4FE3"/>
    <w:multiLevelType w:val="hybridMultilevel"/>
    <w:tmpl w:val="FAA8C4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5644311"/>
    <w:multiLevelType w:val="multilevel"/>
    <w:tmpl w:val="4F62C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59C3952"/>
    <w:multiLevelType w:val="hybridMultilevel"/>
    <w:tmpl w:val="6A64E5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6875CF3"/>
    <w:multiLevelType w:val="hybridMultilevel"/>
    <w:tmpl w:val="1A627844"/>
    <w:lvl w:ilvl="0" w:tplc="53A0AE02">
      <w:start w:val="1"/>
      <w:numFmt w:val="bullet"/>
      <w:lvlText w:val="•"/>
      <w:lvlJc w:val="left"/>
      <w:pPr>
        <w:tabs>
          <w:tab w:val="num" w:pos="720"/>
        </w:tabs>
        <w:ind w:left="720" w:hanging="360"/>
      </w:pPr>
      <w:rPr>
        <w:rFonts w:ascii="Arial" w:hAnsi="Arial" w:hint="default"/>
      </w:rPr>
    </w:lvl>
    <w:lvl w:ilvl="1" w:tplc="07CECE5C" w:tentative="1">
      <w:start w:val="1"/>
      <w:numFmt w:val="bullet"/>
      <w:lvlText w:val="•"/>
      <w:lvlJc w:val="left"/>
      <w:pPr>
        <w:tabs>
          <w:tab w:val="num" w:pos="1440"/>
        </w:tabs>
        <w:ind w:left="1440" w:hanging="360"/>
      </w:pPr>
      <w:rPr>
        <w:rFonts w:ascii="Arial" w:hAnsi="Arial" w:hint="default"/>
      </w:rPr>
    </w:lvl>
    <w:lvl w:ilvl="2" w:tplc="5A62C868" w:tentative="1">
      <w:start w:val="1"/>
      <w:numFmt w:val="bullet"/>
      <w:lvlText w:val="•"/>
      <w:lvlJc w:val="left"/>
      <w:pPr>
        <w:tabs>
          <w:tab w:val="num" w:pos="2160"/>
        </w:tabs>
        <w:ind w:left="2160" w:hanging="360"/>
      </w:pPr>
      <w:rPr>
        <w:rFonts w:ascii="Arial" w:hAnsi="Arial" w:hint="default"/>
      </w:rPr>
    </w:lvl>
    <w:lvl w:ilvl="3" w:tplc="D312EEE4" w:tentative="1">
      <w:start w:val="1"/>
      <w:numFmt w:val="bullet"/>
      <w:lvlText w:val="•"/>
      <w:lvlJc w:val="left"/>
      <w:pPr>
        <w:tabs>
          <w:tab w:val="num" w:pos="2880"/>
        </w:tabs>
        <w:ind w:left="2880" w:hanging="360"/>
      </w:pPr>
      <w:rPr>
        <w:rFonts w:ascii="Arial" w:hAnsi="Arial" w:hint="default"/>
      </w:rPr>
    </w:lvl>
    <w:lvl w:ilvl="4" w:tplc="58D2DE76" w:tentative="1">
      <w:start w:val="1"/>
      <w:numFmt w:val="bullet"/>
      <w:lvlText w:val="•"/>
      <w:lvlJc w:val="left"/>
      <w:pPr>
        <w:tabs>
          <w:tab w:val="num" w:pos="3600"/>
        </w:tabs>
        <w:ind w:left="3600" w:hanging="360"/>
      </w:pPr>
      <w:rPr>
        <w:rFonts w:ascii="Arial" w:hAnsi="Arial" w:hint="default"/>
      </w:rPr>
    </w:lvl>
    <w:lvl w:ilvl="5" w:tplc="FA7ACDEC" w:tentative="1">
      <w:start w:val="1"/>
      <w:numFmt w:val="bullet"/>
      <w:lvlText w:val="•"/>
      <w:lvlJc w:val="left"/>
      <w:pPr>
        <w:tabs>
          <w:tab w:val="num" w:pos="4320"/>
        </w:tabs>
        <w:ind w:left="4320" w:hanging="360"/>
      </w:pPr>
      <w:rPr>
        <w:rFonts w:ascii="Arial" w:hAnsi="Arial" w:hint="default"/>
      </w:rPr>
    </w:lvl>
    <w:lvl w:ilvl="6" w:tplc="6F58E010" w:tentative="1">
      <w:start w:val="1"/>
      <w:numFmt w:val="bullet"/>
      <w:lvlText w:val="•"/>
      <w:lvlJc w:val="left"/>
      <w:pPr>
        <w:tabs>
          <w:tab w:val="num" w:pos="5040"/>
        </w:tabs>
        <w:ind w:left="5040" w:hanging="360"/>
      </w:pPr>
      <w:rPr>
        <w:rFonts w:ascii="Arial" w:hAnsi="Arial" w:hint="default"/>
      </w:rPr>
    </w:lvl>
    <w:lvl w:ilvl="7" w:tplc="7B502974" w:tentative="1">
      <w:start w:val="1"/>
      <w:numFmt w:val="bullet"/>
      <w:lvlText w:val="•"/>
      <w:lvlJc w:val="left"/>
      <w:pPr>
        <w:tabs>
          <w:tab w:val="num" w:pos="5760"/>
        </w:tabs>
        <w:ind w:left="5760" w:hanging="360"/>
      </w:pPr>
      <w:rPr>
        <w:rFonts w:ascii="Arial" w:hAnsi="Arial" w:hint="default"/>
      </w:rPr>
    </w:lvl>
    <w:lvl w:ilvl="8" w:tplc="C6682DB2"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770E2DA3"/>
    <w:multiLevelType w:val="hybridMultilevel"/>
    <w:tmpl w:val="0D945F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771110C3"/>
    <w:multiLevelType w:val="hybridMultilevel"/>
    <w:tmpl w:val="645C75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77ED1FB6"/>
    <w:multiLevelType w:val="hybridMultilevel"/>
    <w:tmpl w:val="84DEA6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77EF6AE9"/>
    <w:multiLevelType w:val="hybridMultilevel"/>
    <w:tmpl w:val="81DA31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786222FA"/>
    <w:multiLevelType w:val="hybridMultilevel"/>
    <w:tmpl w:val="33849E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788A10C2"/>
    <w:multiLevelType w:val="hybridMultilevel"/>
    <w:tmpl w:val="1E668F12"/>
    <w:lvl w:ilvl="0" w:tplc="04190001">
      <w:start w:val="1"/>
      <w:numFmt w:val="bullet"/>
      <w:lvlText w:val=""/>
      <w:lvlJc w:val="left"/>
      <w:pPr>
        <w:tabs>
          <w:tab w:val="num" w:pos="720"/>
        </w:tabs>
        <w:ind w:left="720" w:hanging="360"/>
      </w:pPr>
      <w:rPr>
        <w:rFonts w:ascii="Symbol" w:hAnsi="Symbol" w:hint="default"/>
      </w:rPr>
    </w:lvl>
    <w:lvl w:ilvl="1" w:tplc="274E36C4" w:tentative="1">
      <w:start w:val="1"/>
      <w:numFmt w:val="bullet"/>
      <w:lvlText w:val="•"/>
      <w:lvlJc w:val="left"/>
      <w:pPr>
        <w:tabs>
          <w:tab w:val="num" w:pos="1440"/>
        </w:tabs>
        <w:ind w:left="1440" w:hanging="360"/>
      </w:pPr>
      <w:rPr>
        <w:rFonts w:ascii="Arial" w:hAnsi="Arial" w:hint="default"/>
      </w:rPr>
    </w:lvl>
    <w:lvl w:ilvl="2" w:tplc="8D268D28" w:tentative="1">
      <w:start w:val="1"/>
      <w:numFmt w:val="bullet"/>
      <w:lvlText w:val="•"/>
      <w:lvlJc w:val="left"/>
      <w:pPr>
        <w:tabs>
          <w:tab w:val="num" w:pos="2160"/>
        </w:tabs>
        <w:ind w:left="2160" w:hanging="360"/>
      </w:pPr>
      <w:rPr>
        <w:rFonts w:ascii="Arial" w:hAnsi="Arial" w:hint="default"/>
      </w:rPr>
    </w:lvl>
    <w:lvl w:ilvl="3" w:tplc="B8EEFDD2" w:tentative="1">
      <w:start w:val="1"/>
      <w:numFmt w:val="bullet"/>
      <w:lvlText w:val="•"/>
      <w:lvlJc w:val="left"/>
      <w:pPr>
        <w:tabs>
          <w:tab w:val="num" w:pos="2880"/>
        </w:tabs>
        <w:ind w:left="2880" w:hanging="360"/>
      </w:pPr>
      <w:rPr>
        <w:rFonts w:ascii="Arial" w:hAnsi="Arial" w:hint="default"/>
      </w:rPr>
    </w:lvl>
    <w:lvl w:ilvl="4" w:tplc="03B6AE44" w:tentative="1">
      <w:start w:val="1"/>
      <w:numFmt w:val="bullet"/>
      <w:lvlText w:val="•"/>
      <w:lvlJc w:val="left"/>
      <w:pPr>
        <w:tabs>
          <w:tab w:val="num" w:pos="3600"/>
        </w:tabs>
        <w:ind w:left="3600" w:hanging="360"/>
      </w:pPr>
      <w:rPr>
        <w:rFonts w:ascii="Arial" w:hAnsi="Arial" w:hint="default"/>
      </w:rPr>
    </w:lvl>
    <w:lvl w:ilvl="5" w:tplc="02CE0288" w:tentative="1">
      <w:start w:val="1"/>
      <w:numFmt w:val="bullet"/>
      <w:lvlText w:val="•"/>
      <w:lvlJc w:val="left"/>
      <w:pPr>
        <w:tabs>
          <w:tab w:val="num" w:pos="4320"/>
        </w:tabs>
        <w:ind w:left="4320" w:hanging="360"/>
      </w:pPr>
      <w:rPr>
        <w:rFonts w:ascii="Arial" w:hAnsi="Arial" w:hint="default"/>
      </w:rPr>
    </w:lvl>
    <w:lvl w:ilvl="6" w:tplc="6A3A9F8A" w:tentative="1">
      <w:start w:val="1"/>
      <w:numFmt w:val="bullet"/>
      <w:lvlText w:val="•"/>
      <w:lvlJc w:val="left"/>
      <w:pPr>
        <w:tabs>
          <w:tab w:val="num" w:pos="5040"/>
        </w:tabs>
        <w:ind w:left="5040" w:hanging="360"/>
      </w:pPr>
      <w:rPr>
        <w:rFonts w:ascii="Arial" w:hAnsi="Arial" w:hint="default"/>
      </w:rPr>
    </w:lvl>
    <w:lvl w:ilvl="7" w:tplc="D7FC80FE" w:tentative="1">
      <w:start w:val="1"/>
      <w:numFmt w:val="bullet"/>
      <w:lvlText w:val="•"/>
      <w:lvlJc w:val="left"/>
      <w:pPr>
        <w:tabs>
          <w:tab w:val="num" w:pos="5760"/>
        </w:tabs>
        <w:ind w:left="5760" w:hanging="360"/>
      </w:pPr>
      <w:rPr>
        <w:rFonts w:ascii="Arial" w:hAnsi="Arial" w:hint="default"/>
      </w:rPr>
    </w:lvl>
    <w:lvl w:ilvl="8" w:tplc="31F620E6"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78EC409F"/>
    <w:multiLevelType w:val="hybridMultilevel"/>
    <w:tmpl w:val="98A6C1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9365DA9"/>
    <w:multiLevelType w:val="hybridMultilevel"/>
    <w:tmpl w:val="ACF829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79A04D70"/>
    <w:multiLevelType w:val="hybridMultilevel"/>
    <w:tmpl w:val="F6E4373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5" w15:restartNumberingAfterBreak="0">
    <w:nsid w:val="79C969DF"/>
    <w:multiLevelType w:val="hybridMultilevel"/>
    <w:tmpl w:val="A3A6C7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7A277309"/>
    <w:multiLevelType w:val="hybridMultilevel"/>
    <w:tmpl w:val="F9CEFA3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7B315B1B"/>
    <w:multiLevelType w:val="hybridMultilevel"/>
    <w:tmpl w:val="EC1A4F5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7B966E7E"/>
    <w:multiLevelType w:val="hybridMultilevel"/>
    <w:tmpl w:val="6EAAE4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7BE84EB9"/>
    <w:multiLevelType w:val="multilevel"/>
    <w:tmpl w:val="7A34B3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C0A68B4"/>
    <w:multiLevelType w:val="hybridMultilevel"/>
    <w:tmpl w:val="42BEFC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7CDC4D49"/>
    <w:multiLevelType w:val="hybridMultilevel"/>
    <w:tmpl w:val="73261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DED45AA"/>
    <w:multiLevelType w:val="hybridMultilevel"/>
    <w:tmpl w:val="AC189520"/>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15:restartNumberingAfterBreak="0">
    <w:nsid w:val="7EF257C1"/>
    <w:multiLevelType w:val="hybridMultilevel"/>
    <w:tmpl w:val="97CABDA0"/>
    <w:lvl w:ilvl="0" w:tplc="244CD804">
      <w:start w:val="1"/>
      <w:numFmt w:val="decimal"/>
      <w:lvlText w:val="%1."/>
      <w:lvlJc w:val="left"/>
      <w:pPr>
        <w:ind w:left="1891"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04" w15:restartNumberingAfterBreak="0">
    <w:nsid w:val="7F826B9A"/>
    <w:multiLevelType w:val="hybridMultilevel"/>
    <w:tmpl w:val="71F07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7FD97171"/>
    <w:multiLevelType w:val="multilevel"/>
    <w:tmpl w:val="7A34B3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07014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79255">
    <w:abstractNumId w:val="11"/>
  </w:num>
  <w:num w:numId="3" w16cid:durableId="653140881">
    <w:abstractNumId w:val="140"/>
  </w:num>
  <w:num w:numId="4" w16cid:durableId="357314315">
    <w:abstractNumId w:val="136"/>
  </w:num>
  <w:num w:numId="5" w16cid:durableId="2115325477">
    <w:abstractNumId w:val="45"/>
  </w:num>
  <w:num w:numId="6" w16cid:durableId="899290665">
    <w:abstractNumId w:val="174"/>
  </w:num>
  <w:num w:numId="7" w16cid:durableId="2028822813">
    <w:abstractNumId w:val="125"/>
  </w:num>
  <w:num w:numId="8" w16cid:durableId="588853227">
    <w:abstractNumId w:val="134"/>
  </w:num>
  <w:num w:numId="9" w16cid:durableId="1865710436">
    <w:abstractNumId w:val="203"/>
  </w:num>
  <w:num w:numId="10" w16cid:durableId="1816994200">
    <w:abstractNumId w:val="153"/>
  </w:num>
  <w:num w:numId="11" w16cid:durableId="993993685">
    <w:abstractNumId w:val="110"/>
  </w:num>
  <w:num w:numId="12" w16cid:durableId="1784422436">
    <w:abstractNumId w:val="10"/>
  </w:num>
  <w:num w:numId="13" w16cid:durableId="1625455839">
    <w:abstractNumId w:val="4"/>
  </w:num>
  <w:num w:numId="14" w16cid:durableId="912154782">
    <w:abstractNumId w:val="57"/>
  </w:num>
  <w:num w:numId="15" w16cid:durableId="835800198">
    <w:abstractNumId w:val="40"/>
  </w:num>
  <w:num w:numId="16" w16cid:durableId="1610771964">
    <w:abstractNumId w:val="91"/>
  </w:num>
  <w:num w:numId="17" w16cid:durableId="735593444">
    <w:abstractNumId w:val="168"/>
  </w:num>
  <w:num w:numId="18" w16cid:durableId="22364069">
    <w:abstractNumId w:val="151"/>
  </w:num>
  <w:num w:numId="19" w16cid:durableId="501167707">
    <w:abstractNumId w:val="34"/>
  </w:num>
  <w:num w:numId="20" w16cid:durableId="1603563019">
    <w:abstractNumId w:val="8"/>
  </w:num>
  <w:num w:numId="21" w16cid:durableId="1612977144">
    <w:abstractNumId w:val="129"/>
  </w:num>
  <w:num w:numId="22" w16cid:durableId="1931236807">
    <w:abstractNumId w:val="15"/>
  </w:num>
  <w:num w:numId="23" w16cid:durableId="1068530784">
    <w:abstractNumId w:val="194"/>
  </w:num>
  <w:num w:numId="24" w16cid:durableId="1539514188">
    <w:abstractNumId w:val="66"/>
  </w:num>
  <w:num w:numId="25" w16cid:durableId="692150943">
    <w:abstractNumId w:val="127"/>
  </w:num>
  <w:num w:numId="26" w16cid:durableId="928973249">
    <w:abstractNumId w:val="75"/>
  </w:num>
  <w:num w:numId="27" w16cid:durableId="1934044045">
    <w:abstractNumId w:val="67"/>
  </w:num>
  <w:num w:numId="28" w16cid:durableId="1381325470">
    <w:abstractNumId w:val="69"/>
  </w:num>
  <w:num w:numId="29" w16cid:durableId="1808549979">
    <w:abstractNumId w:val="61"/>
  </w:num>
  <w:num w:numId="30" w16cid:durableId="1315990513">
    <w:abstractNumId w:val="185"/>
  </w:num>
  <w:num w:numId="31" w16cid:durableId="1503011310">
    <w:abstractNumId w:val="115"/>
  </w:num>
  <w:num w:numId="32" w16cid:durableId="1226912171">
    <w:abstractNumId w:val="20"/>
  </w:num>
  <w:num w:numId="33" w16cid:durableId="5204881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3637325">
    <w:abstractNumId w:val="135"/>
  </w:num>
  <w:num w:numId="35" w16cid:durableId="1224949874">
    <w:abstractNumId w:val="112"/>
  </w:num>
  <w:num w:numId="36" w16cid:durableId="738092461">
    <w:abstractNumId w:val="130"/>
  </w:num>
  <w:num w:numId="37" w16cid:durableId="358967057">
    <w:abstractNumId w:val="141"/>
  </w:num>
  <w:num w:numId="38" w16cid:durableId="203561377">
    <w:abstractNumId w:val="172"/>
  </w:num>
  <w:num w:numId="39" w16cid:durableId="452677968">
    <w:abstractNumId w:val="80"/>
  </w:num>
  <w:num w:numId="40" w16cid:durableId="202864754">
    <w:abstractNumId w:val="126"/>
  </w:num>
  <w:num w:numId="41" w16cid:durableId="746077882">
    <w:abstractNumId w:val="74"/>
  </w:num>
  <w:num w:numId="42" w16cid:durableId="1480538944">
    <w:abstractNumId w:val="177"/>
  </w:num>
  <w:num w:numId="43" w16cid:durableId="17775643">
    <w:abstractNumId w:val="5"/>
  </w:num>
  <w:num w:numId="44" w16cid:durableId="864486811">
    <w:abstractNumId w:val="183"/>
  </w:num>
  <w:num w:numId="45" w16cid:durableId="74786638">
    <w:abstractNumId w:val="165"/>
  </w:num>
  <w:num w:numId="46" w16cid:durableId="576869364">
    <w:abstractNumId w:val="14"/>
  </w:num>
  <w:num w:numId="47" w16cid:durableId="1906793295">
    <w:abstractNumId w:val="144"/>
  </w:num>
  <w:num w:numId="48" w16cid:durableId="307561532">
    <w:abstractNumId w:val="12"/>
  </w:num>
  <w:num w:numId="49" w16cid:durableId="1961834006">
    <w:abstractNumId w:val="88"/>
  </w:num>
  <w:num w:numId="50" w16cid:durableId="392387384">
    <w:abstractNumId w:val="37"/>
  </w:num>
  <w:num w:numId="51" w16cid:durableId="1791896619">
    <w:abstractNumId w:val="77"/>
  </w:num>
  <w:num w:numId="52" w16cid:durableId="1807356336">
    <w:abstractNumId w:val="132"/>
  </w:num>
  <w:num w:numId="53" w16cid:durableId="2094662326">
    <w:abstractNumId w:val="155"/>
  </w:num>
  <w:num w:numId="54" w16cid:durableId="308285148">
    <w:abstractNumId w:val="85"/>
  </w:num>
  <w:num w:numId="55" w16cid:durableId="314069967">
    <w:abstractNumId w:val="48"/>
  </w:num>
  <w:num w:numId="56" w16cid:durableId="588120211">
    <w:abstractNumId w:val="7"/>
  </w:num>
  <w:num w:numId="57" w16cid:durableId="1500920628">
    <w:abstractNumId w:val="200"/>
  </w:num>
  <w:num w:numId="58" w16cid:durableId="1197279117">
    <w:abstractNumId w:val="116"/>
  </w:num>
  <w:num w:numId="59" w16cid:durableId="1761028091">
    <w:abstractNumId w:val="23"/>
  </w:num>
  <w:num w:numId="60" w16cid:durableId="1354763048">
    <w:abstractNumId w:val="13"/>
  </w:num>
  <w:num w:numId="61" w16cid:durableId="1366522370">
    <w:abstractNumId w:val="176"/>
  </w:num>
  <w:num w:numId="62" w16cid:durableId="1794665868">
    <w:abstractNumId w:val="169"/>
  </w:num>
  <w:num w:numId="63" w16cid:durableId="997421301">
    <w:abstractNumId w:val="53"/>
  </w:num>
  <w:num w:numId="64" w16cid:durableId="1824155410">
    <w:abstractNumId w:val="146"/>
  </w:num>
  <w:num w:numId="65" w16cid:durableId="1802260651">
    <w:abstractNumId w:val="101"/>
  </w:num>
  <w:num w:numId="66" w16cid:durableId="1139960765">
    <w:abstractNumId w:val="104"/>
  </w:num>
  <w:num w:numId="67" w16cid:durableId="290284649">
    <w:abstractNumId w:val="56"/>
  </w:num>
  <w:num w:numId="68" w16cid:durableId="85927244">
    <w:abstractNumId w:val="2"/>
  </w:num>
  <w:num w:numId="69" w16cid:durableId="2111463374">
    <w:abstractNumId w:val="16"/>
  </w:num>
  <w:num w:numId="70" w16cid:durableId="1304120828">
    <w:abstractNumId w:val="62"/>
  </w:num>
  <w:num w:numId="71" w16cid:durableId="1709793926">
    <w:abstractNumId w:val="70"/>
  </w:num>
  <w:num w:numId="72" w16cid:durableId="1913932006">
    <w:abstractNumId w:val="78"/>
  </w:num>
  <w:num w:numId="73" w16cid:durableId="515313091">
    <w:abstractNumId w:val="128"/>
  </w:num>
  <w:num w:numId="74" w16cid:durableId="1603144552">
    <w:abstractNumId w:val="29"/>
  </w:num>
  <w:num w:numId="75" w16cid:durableId="1119303980">
    <w:abstractNumId w:val="44"/>
  </w:num>
  <w:num w:numId="76" w16cid:durableId="1921744635">
    <w:abstractNumId w:val="102"/>
  </w:num>
  <w:num w:numId="77" w16cid:durableId="908542457">
    <w:abstractNumId w:val="111"/>
  </w:num>
  <w:num w:numId="78" w16cid:durableId="303512805">
    <w:abstractNumId w:val="192"/>
  </w:num>
  <w:num w:numId="79" w16cid:durableId="407046484">
    <w:abstractNumId w:val="188"/>
  </w:num>
  <w:num w:numId="80" w16cid:durableId="1402292112">
    <w:abstractNumId w:val="196"/>
  </w:num>
  <w:num w:numId="81" w16cid:durableId="911278913">
    <w:abstractNumId w:val="163"/>
  </w:num>
  <w:num w:numId="82" w16cid:durableId="1009142077">
    <w:abstractNumId w:val="42"/>
  </w:num>
  <w:num w:numId="83" w16cid:durableId="494801834">
    <w:abstractNumId w:val="173"/>
  </w:num>
  <w:num w:numId="84" w16cid:durableId="681200537">
    <w:abstractNumId w:val="6"/>
  </w:num>
  <w:num w:numId="85" w16cid:durableId="1048140510">
    <w:abstractNumId w:val="19"/>
  </w:num>
  <w:num w:numId="86" w16cid:durableId="881597566">
    <w:abstractNumId w:val="35"/>
  </w:num>
  <w:num w:numId="87" w16cid:durableId="1386223326">
    <w:abstractNumId w:val="64"/>
  </w:num>
  <w:num w:numId="88" w16cid:durableId="1143306677">
    <w:abstractNumId w:val="113"/>
  </w:num>
  <w:num w:numId="89" w16cid:durableId="904948262">
    <w:abstractNumId w:val="119"/>
  </w:num>
  <w:num w:numId="90" w16cid:durableId="2043700410">
    <w:abstractNumId w:val="193"/>
  </w:num>
  <w:num w:numId="91" w16cid:durableId="343942731">
    <w:abstractNumId w:val="105"/>
  </w:num>
  <w:num w:numId="92" w16cid:durableId="1896046779">
    <w:abstractNumId w:val="122"/>
  </w:num>
  <w:num w:numId="93" w16cid:durableId="2024624656">
    <w:abstractNumId w:val="33"/>
  </w:num>
  <w:num w:numId="94" w16cid:durableId="665982672">
    <w:abstractNumId w:val="99"/>
  </w:num>
  <w:num w:numId="95" w16cid:durableId="1731538837">
    <w:abstractNumId w:val="170"/>
  </w:num>
  <w:num w:numId="96" w16cid:durableId="1580795738">
    <w:abstractNumId w:val="27"/>
  </w:num>
  <w:num w:numId="97" w16cid:durableId="1394542906">
    <w:abstractNumId w:val="118"/>
  </w:num>
  <w:num w:numId="98" w16cid:durableId="2004967436">
    <w:abstractNumId w:val="93"/>
  </w:num>
  <w:num w:numId="99" w16cid:durableId="844781541">
    <w:abstractNumId w:val="182"/>
  </w:num>
  <w:num w:numId="100" w16cid:durableId="1156652008">
    <w:abstractNumId w:val="84"/>
  </w:num>
  <w:num w:numId="101" w16cid:durableId="352652543">
    <w:abstractNumId w:val="117"/>
  </w:num>
  <w:num w:numId="102" w16cid:durableId="1280264716">
    <w:abstractNumId w:val="195"/>
  </w:num>
  <w:num w:numId="103" w16cid:durableId="458229022">
    <w:abstractNumId w:val="133"/>
  </w:num>
  <w:num w:numId="104" w16cid:durableId="1424305615">
    <w:abstractNumId w:val="25"/>
  </w:num>
  <w:num w:numId="105" w16cid:durableId="956255506">
    <w:abstractNumId w:val="30"/>
  </w:num>
  <w:num w:numId="106" w16cid:durableId="1158499447">
    <w:abstractNumId w:val="63"/>
  </w:num>
  <w:num w:numId="107" w16cid:durableId="747190542">
    <w:abstractNumId w:val="184"/>
  </w:num>
  <w:num w:numId="108" w16cid:durableId="480081635">
    <w:abstractNumId w:val="124"/>
  </w:num>
  <w:num w:numId="109" w16cid:durableId="1456677877">
    <w:abstractNumId w:val="21"/>
  </w:num>
  <w:num w:numId="110" w16cid:durableId="1222671605">
    <w:abstractNumId w:val="47"/>
  </w:num>
  <w:num w:numId="111" w16cid:durableId="1090732768">
    <w:abstractNumId w:val="17"/>
  </w:num>
  <w:num w:numId="112" w16cid:durableId="230192403">
    <w:abstractNumId w:val="159"/>
  </w:num>
  <w:num w:numId="113" w16cid:durableId="1551965567">
    <w:abstractNumId w:val="186"/>
  </w:num>
  <w:num w:numId="114" w16cid:durableId="1460878246">
    <w:abstractNumId w:val="71"/>
  </w:num>
  <w:num w:numId="115" w16cid:durableId="2078700154">
    <w:abstractNumId w:val="161"/>
  </w:num>
  <w:num w:numId="116" w16cid:durableId="1944607556">
    <w:abstractNumId w:val="58"/>
  </w:num>
  <w:num w:numId="117" w16cid:durableId="792677401">
    <w:abstractNumId w:val="72"/>
  </w:num>
  <w:num w:numId="118" w16cid:durableId="1214776373">
    <w:abstractNumId w:val="156"/>
  </w:num>
  <w:num w:numId="119" w16cid:durableId="1776905271">
    <w:abstractNumId w:val="54"/>
  </w:num>
  <w:num w:numId="120" w16cid:durableId="679627461">
    <w:abstractNumId w:val="89"/>
  </w:num>
  <w:num w:numId="121" w16cid:durableId="2035224726">
    <w:abstractNumId w:val="189"/>
  </w:num>
  <w:num w:numId="122" w16cid:durableId="63381900">
    <w:abstractNumId w:val="171"/>
  </w:num>
  <w:num w:numId="123" w16cid:durableId="1630159993">
    <w:abstractNumId w:val="143"/>
  </w:num>
  <w:num w:numId="124" w16cid:durableId="63115506">
    <w:abstractNumId w:val="95"/>
  </w:num>
  <w:num w:numId="125" w16cid:durableId="1767119157">
    <w:abstractNumId w:val="178"/>
  </w:num>
  <w:num w:numId="126" w16cid:durableId="481577827">
    <w:abstractNumId w:val="103"/>
  </w:num>
  <w:num w:numId="127" w16cid:durableId="1583683324">
    <w:abstractNumId w:val="154"/>
  </w:num>
  <w:num w:numId="128" w16cid:durableId="194780078">
    <w:abstractNumId w:val="0"/>
  </w:num>
  <w:num w:numId="129" w16cid:durableId="1965967624">
    <w:abstractNumId w:val="108"/>
  </w:num>
  <w:num w:numId="130" w16cid:durableId="809860936">
    <w:abstractNumId w:val="199"/>
  </w:num>
  <w:num w:numId="131" w16cid:durableId="1054890180">
    <w:abstractNumId w:val="205"/>
  </w:num>
  <w:num w:numId="132" w16cid:durableId="668942357">
    <w:abstractNumId w:val="145"/>
  </w:num>
  <w:num w:numId="133" w16cid:durableId="579289631">
    <w:abstractNumId w:val="59"/>
  </w:num>
  <w:num w:numId="134" w16cid:durableId="1416322978">
    <w:abstractNumId w:val="179"/>
  </w:num>
  <w:num w:numId="135" w16cid:durableId="627510219">
    <w:abstractNumId w:val="98"/>
  </w:num>
  <w:num w:numId="136" w16cid:durableId="1491948724">
    <w:abstractNumId w:val="73"/>
  </w:num>
  <w:num w:numId="137" w16cid:durableId="434129316">
    <w:abstractNumId w:val="22"/>
  </w:num>
  <w:num w:numId="138" w16cid:durableId="2081587160">
    <w:abstractNumId w:val="52"/>
  </w:num>
  <w:num w:numId="139" w16cid:durableId="367489627">
    <w:abstractNumId w:val="158"/>
  </w:num>
  <w:num w:numId="140" w16cid:durableId="937834248">
    <w:abstractNumId w:val="100"/>
  </w:num>
  <w:num w:numId="141" w16cid:durableId="475267085">
    <w:abstractNumId w:val="50"/>
  </w:num>
  <w:num w:numId="142" w16cid:durableId="930510176">
    <w:abstractNumId w:val="31"/>
  </w:num>
  <w:num w:numId="143" w16cid:durableId="1793942913">
    <w:abstractNumId w:val="51"/>
  </w:num>
  <w:num w:numId="144" w16cid:durableId="664478008">
    <w:abstractNumId w:val="131"/>
  </w:num>
  <w:num w:numId="145" w16cid:durableId="757168781">
    <w:abstractNumId w:val="181"/>
  </w:num>
  <w:num w:numId="146" w16cid:durableId="782924258">
    <w:abstractNumId w:val="39"/>
  </w:num>
  <w:num w:numId="147" w16cid:durableId="452754746">
    <w:abstractNumId w:val="150"/>
  </w:num>
  <w:num w:numId="148" w16cid:durableId="2042321028">
    <w:abstractNumId w:val="43"/>
  </w:num>
  <w:num w:numId="149" w16cid:durableId="1691909108">
    <w:abstractNumId w:val="28"/>
  </w:num>
  <w:num w:numId="150" w16cid:durableId="929502749">
    <w:abstractNumId w:val="106"/>
  </w:num>
  <w:num w:numId="151" w16cid:durableId="1571891828">
    <w:abstractNumId w:val="92"/>
  </w:num>
  <w:num w:numId="152" w16cid:durableId="359286776">
    <w:abstractNumId w:val="94"/>
  </w:num>
  <w:num w:numId="153" w16cid:durableId="733117147">
    <w:abstractNumId w:val="24"/>
  </w:num>
  <w:num w:numId="154" w16cid:durableId="1687369069">
    <w:abstractNumId w:val="175"/>
  </w:num>
  <w:num w:numId="155" w16cid:durableId="296958441">
    <w:abstractNumId w:val="26"/>
  </w:num>
  <w:num w:numId="156" w16cid:durableId="1159148706">
    <w:abstractNumId w:val="201"/>
  </w:num>
  <w:num w:numId="157" w16cid:durableId="1610964140">
    <w:abstractNumId w:val="90"/>
  </w:num>
  <w:num w:numId="158" w16cid:durableId="1573812217">
    <w:abstractNumId w:val="3"/>
  </w:num>
  <w:num w:numId="159" w16cid:durableId="1158839748">
    <w:abstractNumId w:val="139"/>
  </w:num>
  <w:num w:numId="160" w16cid:durableId="273751231">
    <w:abstractNumId w:val="86"/>
  </w:num>
  <w:num w:numId="161" w16cid:durableId="1423532802">
    <w:abstractNumId w:val="157"/>
  </w:num>
  <w:num w:numId="162" w16cid:durableId="936984657">
    <w:abstractNumId w:val="191"/>
  </w:num>
  <w:num w:numId="163" w16cid:durableId="1999840320">
    <w:abstractNumId w:val="87"/>
  </w:num>
  <w:num w:numId="164" w16cid:durableId="146015173">
    <w:abstractNumId w:val="148"/>
  </w:num>
  <w:num w:numId="165" w16cid:durableId="1807040525">
    <w:abstractNumId w:val="49"/>
  </w:num>
  <w:num w:numId="166" w16cid:durableId="16199009">
    <w:abstractNumId w:val="142"/>
  </w:num>
  <w:num w:numId="167" w16cid:durableId="663434443">
    <w:abstractNumId w:val="120"/>
  </w:num>
  <w:num w:numId="168" w16cid:durableId="1635524613">
    <w:abstractNumId w:val="149"/>
  </w:num>
  <w:num w:numId="169" w16cid:durableId="2144735301">
    <w:abstractNumId w:val="147"/>
  </w:num>
  <w:num w:numId="170" w16cid:durableId="1169322082">
    <w:abstractNumId w:val="81"/>
  </w:num>
  <w:num w:numId="171" w16cid:durableId="1076367718">
    <w:abstractNumId w:val="198"/>
  </w:num>
  <w:num w:numId="172" w16cid:durableId="1116683555">
    <w:abstractNumId w:val="204"/>
  </w:num>
  <w:num w:numId="173" w16cid:durableId="60257623">
    <w:abstractNumId w:val="190"/>
  </w:num>
  <w:num w:numId="174" w16cid:durableId="692417332">
    <w:abstractNumId w:val="109"/>
  </w:num>
  <w:num w:numId="175" w16cid:durableId="1465201504">
    <w:abstractNumId w:val="68"/>
  </w:num>
  <w:num w:numId="176" w16cid:durableId="136146643">
    <w:abstractNumId w:val="166"/>
  </w:num>
  <w:num w:numId="177" w16cid:durableId="1321618703">
    <w:abstractNumId w:val="164"/>
  </w:num>
  <w:num w:numId="178" w16cid:durableId="556092920">
    <w:abstractNumId w:val="121"/>
  </w:num>
  <w:num w:numId="179" w16cid:durableId="2003046702">
    <w:abstractNumId w:val="76"/>
  </w:num>
  <w:num w:numId="180" w16cid:durableId="1083380899">
    <w:abstractNumId w:val="197"/>
  </w:num>
  <w:num w:numId="181" w16cid:durableId="685520683">
    <w:abstractNumId w:val="55"/>
  </w:num>
  <w:num w:numId="182" w16cid:durableId="910307027">
    <w:abstractNumId w:val="138"/>
  </w:num>
  <w:num w:numId="183" w16cid:durableId="1980112076">
    <w:abstractNumId w:val="65"/>
  </w:num>
  <w:num w:numId="184" w16cid:durableId="1420953496">
    <w:abstractNumId w:val="83"/>
  </w:num>
  <w:num w:numId="185" w16cid:durableId="1536768973">
    <w:abstractNumId w:val="36"/>
  </w:num>
  <w:num w:numId="186" w16cid:durableId="1948541393">
    <w:abstractNumId w:val="160"/>
  </w:num>
  <w:num w:numId="187" w16cid:durableId="1666861717">
    <w:abstractNumId w:val="9"/>
  </w:num>
  <w:num w:numId="188" w16cid:durableId="773092010">
    <w:abstractNumId w:val="96"/>
  </w:num>
  <w:num w:numId="189" w16cid:durableId="1223061978">
    <w:abstractNumId w:val="79"/>
  </w:num>
  <w:num w:numId="190" w16cid:durableId="1077480909">
    <w:abstractNumId w:val="1"/>
  </w:num>
  <w:num w:numId="191" w16cid:durableId="714280843">
    <w:abstractNumId w:val="97"/>
  </w:num>
  <w:num w:numId="192" w16cid:durableId="564344105">
    <w:abstractNumId w:val="152"/>
  </w:num>
  <w:num w:numId="193" w16cid:durableId="2035423883">
    <w:abstractNumId w:val="114"/>
  </w:num>
  <w:num w:numId="194" w16cid:durableId="1595212249">
    <w:abstractNumId w:val="162"/>
  </w:num>
  <w:num w:numId="195" w16cid:durableId="1225332781">
    <w:abstractNumId w:val="60"/>
  </w:num>
  <w:num w:numId="196" w16cid:durableId="1257127829">
    <w:abstractNumId w:val="167"/>
  </w:num>
  <w:num w:numId="197" w16cid:durableId="1099908694">
    <w:abstractNumId w:val="38"/>
  </w:num>
  <w:num w:numId="198" w16cid:durableId="960764794">
    <w:abstractNumId w:val="123"/>
  </w:num>
  <w:num w:numId="199" w16cid:durableId="1274748270">
    <w:abstractNumId w:val="180"/>
  </w:num>
  <w:num w:numId="200" w16cid:durableId="270747070">
    <w:abstractNumId w:val="107"/>
  </w:num>
  <w:num w:numId="201" w16cid:durableId="1519541058">
    <w:abstractNumId w:val="18"/>
  </w:num>
  <w:num w:numId="202" w16cid:durableId="2021733864">
    <w:abstractNumId w:val="187"/>
  </w:num>
  <w:num w:numId="203" w16cid:durableId="1224482147">
    <w:abstractNumId w:val="202"/>
  </w:num>
  <w:num w:numId="204" w16cid:durableId="2098212890">
    <w:abstractNumId w:val="137"/>
  </w:num>
  <w:num w:numId="205" w16cid:durableId="1131707935">
    <w:abstractNumId w:val="46"/>
  </w:num>
  <w:num w:numId="206" w16cid:durableId="715082485">
    <w:abstractNumId w:val="41"/>
  </w:num>
  <w:num w:numId="207" w16cid:durableId="4327012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4D"/>
    <w:rsid w:val="00766451"/>
    <w:rsid w:val="0083278D"/>
    <w:rsid w:val="00A83297"/>
    <w:rsid w:val="00B86DBC"/>
    <w:rsid w:val="00CB55BC"/>
    <w:rsid w:val="00DF2B6E"/>
    <w:rsid w:val="00FA0A4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BA0D"/>
  <w15:chartTrackingRefBased/>
  <w15:docId w15:val="{BF5B9FD0-F91E-9B4C-9A9C-E8C66D8C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0A4D"/>
    <w:rPr>
      <w:rFonts w:ascii="Times New Roman" w:eastAsia="Times New Roman" w:hAnsi="Times New Roman" w:cs="Times New Roman"/>
      <w:kern w:val="0"/>
      <w:lang w:val="ru-RU" w:eastAsia="ru-RU"/>
      <w14:ligatures w14:val="none"/>
    </w:rPr>
  </w:style>
  <w:style w:type="paragraph" w:styleId="1">
    <w:name w:val="heading 1"/>
    <w:basedOn w:val="a0"/>
    <w:next w:val="a0"/>
    <w:link w:val="10"/>
    <w:uiPriority w:val="9"/>
    <w:qFormat/>
    <w:rsid w:val="00FA0A4D"/>
    <w:pPr>
      <w:keepNext/>
      <w:jc w:val="center"/>
      <w:outlineLvl w:val="0"/>
    </w:pPr>
    <w:rPr>
      <w:rFonts w:cs="Arial"/>
      <w:b/>
      <w:bCs/>
      <w:kern w:val="32"/>
      <w:sz w:val="28"/>
      <w:szCs w:val="32"/>
      <w:lang w:val="uk-UA"/>
    </w:rPr>
  </w:style>
  <w:style w:type="paragraph" w:styleId="2">
    <w:name w:val="heading 2"/>
    <w:basedOn w:val="a0"/>
    <w:next w:val="a0"/>
    <w:link w:val="20"/>
    <w:uiPriority w:val="9"/>
    <w:unhideWhenUsed/>
    <w:qFormat/>
    <w:rsid w:val="00FA0A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FA0A4D"/>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FA0A4D"/>
    <w:pPr>
      <w:ind w:left="720"/>
      <w:contextualSpacing/>
    </w:pPr>
    <w:rPr>
      <w:rFonts w:eastAsiaTheme="minorHAnsi"/>
      <w:lang w:eastAsia="en-US"/>
    </w:rPr>
  </w:style>
  <w:style w:type="character" w:customStyle="1" w:styleId="st">
    <w:name w:val="st"/>
    <w:basedOn w:val="a1"/>
    <w:rsid w:val="00FA0A4D"/>
  </w:style>
  <w:style w:type="character" w:customStyle="1" w:styleId="21">
    <w:name w:val="Основной текст (2)_"/>
    <w:basedOn w:val="a1"/>
    <w:link w:val="22"/>
    <w:rsid w:val="00FA0A4D"/>
    <w:rPr>
      <w:shd w:val="clear" w:color="auto" w:fill="FFFFFF"/>
    </w:rPr>
  </w:style>
  <w:style w:type="paragraph" w:customStyle="1" w:styleId="22">
    <w:name w:val="Основной текст (2)"/>
    <w:basedOn w:val="a0"/>
    <w:link w:val="21"/>
    <w:rsid w:val="00FA0A4D"/>
    <w:pPr>
      <w:widowControl w:val="0"/>
      <w:shd w:val="clear" w:color="auto" w:fill="FFFFFF"/>
      <w:spacing w:after="120" w:line="341" w:lineRule="exact"/>
    </w:pPr>
    <w:rPr>
      <w:rFonts w:asciiTheme="minorHAnsi" w:eastAsiaTheme="minorHAnsi" w:hAnsiTheme="minorHAnsi" w:cstheme="minorBidi"/>
      <w:kern w:val="2"/>
      <w:lang w:val="ru-UA" w:eastAsia="en-US"/>
      <w14:ligatures w14:val="standardContextual"/>
    </w:rPr>
  </w:style>
  <w:style w:type="character" w:customStyle="1" w:styleId="5">
    <w:name w:val="Заголовок №5_"/>
    <w:basedOn w:val="a1"/>
    <w:link w:val="50"/>
    <w:rsid w:val="00FA0A4D"/>
    <w:rPr>
      <w:rFonts w:ascii="Arial" w:eastAsia="Arial" w:hAnsi="Arial" w:cs="Arial"/>
      <w:b/>
      <w:bCs/>
      <w:sz w:val="30"/>
      <w:szCs w:val="30"/>
      <w:shd w:val="clear" w:color="auto" w:fill="FFFFFF"/>
    </w:rPr>
  </w:style>
  <w:style w:type="character" w:customStyle="1" w:styleId="23">
    <w:name w:val="Основной текст (2) + Курсив"/>
    <w:basedOn w:val="21"/>
    <w:rsid w:val="00FA0A4D"/>
    <w:rPr>
      <w:i/>
      <w:iCs/>
      <w:color w:val="000000"/>
      <w:spacing w:val="0"/>
      <w:w w:val="100"/>
      <w:position w:val="0"/>
      <w:shd w:val="clear" w:color="auto" w:fill="FFFFFF"/>
      <w:lang w:val="ru-RU" w:eastAsia="ru-RU" w:bidi="ru-RU"/>
    </w:rPr>
  </w:style>
  <w:style w:type="character" w:customStyle="1" w:styleId="8">
    <w:name w:val="Основной текст (8)_"/>
    <w:basedOn w:val="a1"/>
    <w:link w:val="80"/>
    <w:rsid w:val="00FA0A4D"/>
    <w:rPr>
      <w:i/>
      <w:iCs/>
      <w:shd w:val="clear" w:color="auto" w:fill="FFFFFF"/>
    </w:rPr>
  </w:style>
  <w:style w:type="character" w:customStyle="1" w:styleId="9">
    <w:name w:val="Основной текст (9)_"/>
    <w:basedOn w:val="a1"/>
    <w:link w:val="90"/>
    <w:rsid w:val="00FA0A4D"/>
    <w:rPr>
      <w:shd w:val="clear" w:color="auto" w:fill="FFFFFF"/>
    </w:rPr>
  </w:style>
  <w:style w:type="paragraph" w:customStyle="1" w:styleId="50">
    <w:name w:val="Заголовок №5"/>
    <w:basedOn w:val="a0"/>
    <w:link w:val="5"/>
    <w:rsid w:val="00FA0A4D"/>
    <w:pPr>
      <w:widowControl w:val="0"/>
      <w:shd w:val="clear" w:color="auto" w:fill="FFFFFF"/>
      <w:spacing w:before="240" w:after="60" w:line="0" w:lineRule="atLeast"/>
      <w:ind w:hanging="480"/>
      <w:jc w:val="center"/>
      <w:outlineLvl w:val="4"/>
    </w:pPr>
    <w:rPr>
      <w:rFonts w:ascii="Arial" w:eastAsia="Arial" w:hAnsi="Arial" w:cs="Arial"/>
      <w:b/>
      <w:bCs/>
      <w:kern w:val="2"/>
      <w:sz w:val="30"/>
      <w:szCs w:val="30"/>
      <w:lang w:val="ru-UA" w:eastAsia="en-US"/>
      <w14:ligatures w14:val="standardContextual"/>
    </w:rPr>
  </w:style>
  <w:style w:type="paragraph" w:customStyle="1" w:styleId="80">
    <w:name w:val="Основной текст (8)"/>
    <w:basedOn w:val="a0"/>
    <w:link w:val="8"/>
    <w:rsid w:val="00FA0A4D"/>
    <w:pPr>
      <w:widowControl w:val="0"/>
      <w:shd w:val="clear" w:color="auto" w:fill="FFFFFF"/>
      <w:spacing w:line="350" w:lineRule="exact"/>
      <w:ind w:firstLine="740"/>
      <w:jc w:val="both"/>
    </w:pPr>
    <w:rPr>
      <w:rFonts w:asciiTheme="minorHAnsi" w:eastAsiaTheme="minorHAnsi" w:hAnsiTheme="minorHAnsi" w:cstheme="minorBidi"/>
      <w:i/>
      <w:iCs/>
      <w:kern w:val="2"/>
      <w:lang w:val="ru-UA" w:eastAsia="en-US"/>
      <w14:ligatures w14:val="standardContextual"/>
    </w:rPr>
  </w:style>
  <w:style w:type="paragraph" w:customStyle="1" w:styleId="90">
    <w:name w:val="Основной текст (9)"/>
    <w:basedOn w:val="a0"/>
    <w:link w:val="9"/>
    <w:rsid w:val="00FA0A4D"/>
    <w:pPr>
      <w:widowControl w:val="0"/>
      <w:shd w:val="clear" w:color="auto" w:fill="FFFFFF"/>
      <w:spacing w:line="0" w:lineRule="atLeast"/>
    </w:pPr>
    <w:rPr>
      <w:rFonts w:asciiTheme="minorHAnsi" w:eastAsiaTheme="minorHAnsi" w:hAnsiTheme="minorHAnsi" w:cstheme="minorBidi"/>
      <w:kern w:val="2"/>
      <w:lang w:val="ru-UA" w:eastAsia="en-US"/>
      <w14:ligatures w14:val="standardContextual"/>
    </w:rPr>
  </w:style>
  <w:style w:type="character" w:customStyle="1" w:styleId="a5">
    <w:name w:val="Абзац списка Знак"/>
    <w:link w:val="a4"/>
    <w:uiPriority w:val="34"/>
    <w:rsid w:val="00FA0A4D"/>
    <w:rPr>
      <w:rFonts w:ascii="Times New Roman" w:hAnsi="Times New Roman" w:cs="Times New Roman"/>
      <w:kern w:val="0"/>
      <w:lang w:val="ru-RU"/>
      <w14:ligatures w14:val="none"/>
    </w:rPr>
  </w:style>
  <w:style w:type="character" w:customStyle="1" w:styleId="10">
    <w:name w:val="Заголовок 1 Знак"/>
    <w:basedOn w:val="a1"/>
    <w:link w:val="1"/>
    <w:uiPriority w:val="9"/>
    <w:rsid w:val="00FA0A4D"/>
    <w:rPr>
      <w:rFonts w:ascii="Times New Roman" w:eastAsia="Times New Roman" w:hAnsi="Times New Roman" w:cs="Arial"/>
      <w:b/>
      <w:bCs/>
      <w:kern w:val="32"/>
      <w:sz w:val="28"/>
      <w:szCs w:val="32"/>
      <w:lang w:val="uk-UA" w:eastAsia="ru-RU"/>
      <w14:ligatures w14:val="none"/>
    </w:rPr>
  </w:style>
  <w:style w:type="character" w:styleId="a6">
    <w:name w:val="Emphasis"/>
    <w:basedOn w:val="a1"/>
    <w:uiPriority w:val="20"/>
    <w:qFormat/>
    <w:rsid w:val="00FA0A4D"/>
    <w:rPr>
      <w:i/>
      <w:iCs/>
    </w:rPr>
  </w:style>
  <w:style w:type="character" w:customStyle="1" w:styleId="20">
    <w:name w:val="Заголовок 2 Знак"/>
    <w:basedOn w:val="a1"/>
    <w:link w:val="2"/>
    <w:uiPriority w:val="9"/>
    <w:rsid w:val="00FA0A4D"/>
    <w:rPr>
      <w:rFonts w:asciiTheme="majorHAnsi" w:eastAsiaTheme="majorEastAsia" w:hAnsiTheme="majorHAnsi" w:cstheme="majorBidi"/>
      <w:color w:val="2F5496" w:themeColor="accent1" w:themeShade="BF"/>
      <w:kern w:val="0"/>
      <w:sz w:val="26"/>
      <w:szCs w:val="26"/>
      <w:lang w:val="ru-RU" w:eastAsia="ru-RU"/>
      <w14:ligatures w14:val="none"/>
    </w:rPr>
  </w:style>
  <w:style w:type="character" w:customStyle="1" w:styleId="30">
    <w:name w:val="Заголовок 3 Знак"/>
    <w:basedOn w:val="a1"/>
    <w:link w:val="3"/>
    <w:uiPriority w:val="9"/>
    <w:rsid w:val="00FA0A4D"/>
    <w:rPr>
      <w:rFonts w:asciiTheme="majorHAnsi" w:eastAsiaTheme="majorEastAsia" w:hAnsiTheme="majorHAnsi" w:cstheme="majorBidi"/>
      <w:color w:val="1F3763" w:themeColor="accent1" w:themeShade="7F"/>
      <w:kern w:val="0"/>
      <w:lang w:val="ru-RU" w:eastAsia="ru-RU"/>
      <w14:ligatures w14:val="none"/>
    </w:rPr>
  </w:style>
  <w:style w:type="paragraph" w:styleId="a7">
    <w:name w:val="Balloon Text"/>
    <w:basedOn w:val="a0"/>
    <w:link w:val="a8"/>
    <w:uiPriority w:val="99"/>
    <w:semiHidden/>
    <w:unhideWhenUsed/>
    <w:rsid w:val="00FA0A4D"/>
    <w:rPr>
      <w:rFonts w:ascii="Tahoma" w:hAnsi="Tahoma" w:cs="Tahoma"/>
      <w:sz w:val="16"/>
      <w:szCs w:val="16"/>
    </w:rPr>
  </w:style>
  <w:style w:type="character" w:customStyle="1" w:styleId="a8">
    <w:name w:val="Текст выноски Знак"/>
    <w:basedOn w:val="a1"/>
    <w:link w:val="a7"/>
    <w:uiPriority w:val="99"/>
    <w:semiHidden/>
    <w:rsid w:val="00FA0A4D"/>
    <w:rPr>
      <w:rFonts w:ascii="Tahoma" w:eastAsia="Times New Roman" w:hAnsi="Tahoma" w:cs="Tahoma"/>
      <w:kern w:val="0"/>
      <w:sz w:val="16"/>
      <w:szCs w:val="16"/>
      <w:lang w:val="ru-RU" w:eastAsia="ru-RU"/>
      <w14:ligatures w14:val="none"/>
    </w:rPr>
  </w:style>
  <w:style w:type="paragraph" w:customStyle="1" w:styleId="psection">
    <w:name w:val="psection"/>
    <w:basedOn w:val="a0"/>
    <w:rsid w:val="00FA0A4D"/>
    <w:pPr>
      <w:spacing w:before="100" w:beforeAutospacing="1" w:after="100" w:afterAutospacing="1"/>
    </w:pPr>
  </w:style>
  <w:style w:type="paragraph" w:customStyle="1" w:styleId="a">
    <w:name w:val="Список авто"/>
    <w:basedOn w:val="a0"/>
    <w:rsid w:val="00FA0A4D"/>
    <w:pPr>
      <w:numPr>
        <w:numId w:val="34"/>
      </w:numPr>
    </w:pPr>
  </w:style>
  <w:style w:type="paragraph" w:styleId="a9">
    <w:name w:val="Body Text"/>
    <w:basedOn w:val="a0"/>
    <w:link w:val="aa"/>
    <w:rsid w:val="00FA0A4D"/>
    <w:pPr>
      <w:widowControl w:val="0"/>
      <w:spacing w:before="280" w:line="360" w:lineRule="auto"/>
      <w:jc w:val="center"/>
    </w:pPr>
    <w:rPr>
      <w:b/>
      <w:snapToGrid w:val="0"/>
      <w:sz w:val="28"/>
      <w:szCs w:val="20"/>
      <w:lang w:val="uk-UA"/>
    </w:rPr>
  </w:style>
  <w:style w:type="character" w:customStyle="1" w:styleId="aa">
    <w:name w:val="Основной текст Знак"/>
    <w:basedOn w:val="a1"/>
    <w:link w:val="a9"/>
    <w:rsid w:val="00FA0A4D"/>
    <w:rPr>
      <w:rFonts w:ascii="Times New Roman" w:eastAsia="Times New Roman" w:hAnsi="Times New Roman" w:cs="Times New Roman"/>
      <w:b/>
      <w:snapToGrid w:val="0"/>
      <w:kern w:val="0"/>
      <w:sz w:val="28"/>
      <w:szCs w:val="20"/>
      <w:lang w:val="uk-UA" w:eastAsia="ru-RU"/>
      <w14:ligatures w14:val="none"/>
    </w:rPr>
  </w:style>
  <w:style w:type="paragraph" w:styleId="24">
    <w:name w:val="Body Text 2"/>
    <w:basedOn w:val="a0"/>
    <w:link w:val="25"/>
    <w:rsid w:val="00FA0A4D"/>
    <w:pPr>
      <w:widowControl w:val="0"/>
    </w:pPr>
    <w:rPr>
      <w:snapToGrid w:val="0"/>
      <w:sz w:val="28"/>
      <w:szCs w:val="20"/>
      <w:lang w:val="uk-UA"/>
    </w:rPr>
  </w:style>
  <w:style w:type="character" w:customStyle="1" w:styleId="25">
    <w:name w:val="Основной текст 2 Знак"/>
    <w:basedOn w:val="a1"/>
    <w:link w:val="24"/>
    <w:rsid w:val="00FA0A4D"/>
    <w:rPr>
      <w:rFonts w:ascii="Times New Roman" w:eastAsia="Times New Roman" w:hAnsi="Times New Roman" w:cs="Times New Roman"/>
      <w:snapToGrid w:val="0"/>
      <w:kern w:val="0"/>
      <w:sz w:val="28"/>
      <w:szCs w:val="20"/>
      <w:lang w:val="uk-UA" w:eastAsia="ru-RU"/>
      <w14:ligatures w14:val="none"/>
    </w:rPr>
  </w:style>
  <w:style w:type="character" w:customStyle="1" w:styleId="wordstyle1">
    <w:name w:val="word_style1"/>
    <w:basedOn w:val="a1"/>
    <w:rsid w:val="00FA0A4D"/>
    <w:rPr>
      <w:rFonts w:ascii="Arial" w:hAnsi="Arial" w:cs="Arial" w:hint="default"/>
      <w:b/>
      <w:bCs/>
      <w:color w:val="CC3300"/>
      <w:sz w:val="24"/>
      <w:szCs w:val="24"/>
    </w:rPr>
  </w:style>
  <w:style w:type="paragraph" w:customStyle="1" w:styleId="FR1">
    <w:name w:val="FR1"/>
    <w:rsid w:val="00FA0A4D"/>
    <w:pPr>
      <w:widowControl w:val="0"/>
      <w:spacing w:line="420" w:lineRule="auto"/>
      <w:jc w:val="center"/>
    </w:pPr>
    <w:rPr>
      <w:rFonts w:ascii="Arial" w:eastAsia="Times New Roman" w:hAnsi="Arial" w:cs="Times New Roman"/>
      <w:b/>
      <w:snapToGrid w:val="0"/>
      <w:kern w:val="0"/>
      <w:sz w:val="16"/>
      <w:szCs w:val="20"/>
      <w:lang w:val="uk-UA" w:eastAsia="ru-RU"/>
      <w14:ligatures w14:val="none"/>
    </w:rPr>
  </w:style>
  <w:style w:type="paragraph" w:customStyle="1" w:styleId="Default">
    <w:name w:val="Default"/>
    <w:rsid w:val="00FA0A4D"/>
    <w:pPr>
      <w:autoSpaceDE w:val="0"/>
      <w:autoSpaceDN w:val="0"/>
      <w:adjustRightInd w:val="0"/>
    </w:pPr>
    <w:rPr>
      <w:rFonts w:ascii="Times New Roman" w:eastAsia="Times New Roman" w:hAnsi="Times New Roman" w:cs="Times New Roman"/>
      <w:color w:val="000000"/>
      <w:kern w:val="0"/>
      <w:lang w:val="uk-UA" w:eastAsia="uk-UA"/>
      <w14:ligatures w14:val="none"/>
    </w:rPr>
  </w:style>
  <w:style w:type="paragraph" w:styleId="ab">
    <w:name w:val="Body Text Indent"/>
    <w:basedOn w:val="a0"/>
    <w:link w:val="ac"/>
    <w:uiPriority w:val="99"/>
    <w:semiHidden/>
    <w:unhideWhenUsed/>
    <w:rsid w:val="00FA0A4D"/>
    <w:pPr>
      <w:spacing w:after="120"/>
      <w:ind w:left="283"/>
    </w:pPr>
  </w:style>
  <w:style w:type="character" w:customStyle="1" w:styleId="ac">
    <w:name w:val="Основной текст с отступом Знак"/>
    <w:basedOn w:val="a1"/>
    <w:link w:val="ab"/>
    <w:uiPriority w:val="99"/>
    <w:semiHidden/>
    <w:rsid w:val="00FA0A4D"/>
    <w:rPr>
      <w:rFonts w:ascii="Times New Roman" w:eastAsia="Times New Roman" w:hAnsi="Times New Roman" w:cs="Times New Roman"/>
      <w:kern w:val="0"/>
      <w:lang w:val="ru-RU" w:eastAsia="ru-RU"/>
      <w14:ligatures w14:val="none"/>
    </w:rPr>
  </w:style>
  <w:style w:type="character" w:styleId="ad">
    <w:name w:val="Hyperlink"/>
    <w:uiPriority w:val="99"/>
    <w:rsid w:val="00FA0A4D"/>
    <w:rPr>
      <w:rFonts w:cs="Times New Roman"/>
      <w:color w:val="0000FF"/>
      <w:u w:val="single"/>
    </w:rPr>
  </w:style>
  <w:style w:type="paragraph" w:styleId="11">
    <w:name w:val="toc 1"/>
    <w:basedOn w:val="a0"/>
    <w:next w:val="a0"/>
    <w:autoRedefine/>
    <w:uiPriority w:val="39"/>
    <w:rsid w:val="00FA0A4D"/>
    <w:pPr>
      <w:tabs>
        <w:tab w:val="right" w:leader="dot" w:pos="9629"/>
      </w:tabs>
      <w:spacing w:line="360" w:lineRule="auto"/>
    </w:pPr>
    <w:rPr>
      <w:caps/>
      <w:sz w:val="28"/>
      <w:szCs w:val="28"/>
    </w:rPr>
  </w:style>
  <w:style w:type="paragraph" w:styleId="26">
    <w:name w:val="toc 2"/>
    <w:basedOn w:val="a0"/>
    <w:next w:val="a0"/>
    <w:autoRedefine/>
    <w:uiPriority w:val="39"/>
    <w:rsid w:val="00FA0A4D"/>
    <w:pPr>
      <w:tabs>
        <w:tab w:val="left" w:pos="0"/>
        <w:tab w:val="right" w:leader="dot" w:pos="9639"/>
      </w:tabs>
      <w:spacing w:line="312" w:lineRule="auto"/>
      <w:jc w:val="both"/>
    </w:pPr>
    <w:rPr>
      <w:sz w:val="28"/>
      <w:szCs w:val="28"/>
    </w:rPr>
  </w:style>
  <w:style w:type="paragraph" w:customStyle="1" w:styleId="SgD1">
    <w:name w:val="Sg(D) Заголовок 1"/>
    <w:basedOn w:val="a0"/>
    <w:next w:val="a0"/>
    <w:rsid w:val="00FA0A4D"/>
    <w:pPr>
      <w:widowControl w:val="0"/>
      <w:suppressAutoHyphens/>
      <w:autoSpaceDE w:val="0"/>
      <w:autoSpaceDN w:val="0"/>
      <w:adjustRightInd w:val="0"/>
      <w:spacing w:line="360" w:lineRule="auto"/>
      <w:ind w:left="567" w:right="567"/>
      <w:jc w:val="center"/>
      <w:outlineLvl w:val="0"/>
    </w:pPr>
    <w:rPr>
      <w:b/>
      <w:bCs/>
      <w:caps/>
      <w:sz w:val="28"/>
      <w:szCs w:val="18"/>
    </w:rPr>
  </w:style>
  <w:style w:type="paragraph" w:styleId="ae">
    <w:name w:val="Normal (Web)"/>
    <w:aliases w:val="Обычный (Web)"/>
    <w:basedOn w:val="a0"/>
    <w:uiPriority w:val="99"/>
    <w:qFormat/>
    <w:rsid w:val="00FA0A4D"/>
    <w:pPr>
      <w:spacing w:before="100" w:beforeAutospacing="1" w:after="100" w:afterAutospacing="1"/>
    </w:pPr>
    <w:rPr>
      <w:rFonts w:ascii="Calibri" w:hAnsi="Calibri"/>
    </w:rPr>
  </w:style>
  <w:style w:type="character" w:styleId="af">
    <w:name w:val="Strong"/>
    <w:basedOn w:val="a1"/>
    <w:uiPriority w:val="22"/>
    <w:qFormat/>
    <w:rsid w:val="00FA0A4D"/>
    <w:rPr>
      <w:rFonts w:cs="Times New Roman"/>
      <w:b/>
    </w:rPr>
  </w:style>
  <w:style w:type="character" w:customStyle="1" w:styleId="FontStyle56">
    <w:name w:val="Font Style56"/>
    <w:uiPriority w:val="99"/>
    <w:rsid w:val="00FA0A4D"/>
    <w:rPr>
      <w:rFonts w:ascii="Times New Roman" w:hAnsi="Times New Roman"/>
      <w:i/>
      <w:sz w:val="22"/>
    </w:rPr>
  </w:style>
  <w:style w:type="paragraph" w:customStyle="1" w:styleId="Style11">
    <w:name w:val="Style11"/>
    <w:basedOn w:val="a0"/>
    <w:uiPriority w:val="99"/>
    <w:rsid w:val="00FA0A4D"/>
    <w:pPr>
      <w:widowControl w:val="0"/>
      <w:autoSpaceDE w:val="0"/>
      <w:autoSpaceDN w:val="0"/>
      <w:adjustRightInd w:val="0"/>
    </w:pPr>
    <w:rPr>
      <w:rFonts w:ascii="Calibri" w:hAnsi="Calibri"/>
    </w:rPr>
  </w:style>
  <w:style w:type="paragraph" w:styleId="af0">
    <w:name w:val="Subtitle"/>
    <w:basedOn w:val="a0"/>
    <w:link w:val="af1"/>
    <w:uiPriority w:val="11"/>
    <w:qFormat/>
    <w:rsid w:val="00FA0A4D"/>
    <w:pPr>
      <w:jc w:val="both"/>
    </w:pPr>
    <w:rPr>
      <w:rFonts w:ascii="Calibri" w:hAnsi="Calibri"/>
      <w:sz w:val="28"/>
      <w:szCs w:val="20"/>
    </w:rPr>
  </w:style>
  <w:style w:type="character" w:customStyle="1" w:styleId="af1">
    <w:name w:val="Подзаголовок Знак"/>
    <w:basedOn w:val="a1"/>
    <w:link w:val="af0"/>
    <w:uiPriority w:val="11"/>
    <w:rsid w:val="00FA0A4D"/>
    <w:rPr>
      <w:rFonts w:ascii="Calibri" w:eastAsia="Times New Roman" w:hAnsi="Calibri" w:cs="Times New Roman"/>
      <w:kern w:val="0"/>
      <w:sz w:val="28"/>
      <w:szCs w:val="20"/>
      <w:lang w:val="ru-RU" w:eastAsia="ru-RU"/>
      <w14:ligatures w14:val="none"/>
    </w:rPr>
  </w:style>
  <w:style w:type="character" w:customStyle="1" w:styleId="FontStyle86">
    <w:name w:val="Font Style86"/>
    <w:uiPriority w:val="99"/>
    <w:rsid w:val="00FA0A4D"/>
    <w:rPr>
      <w:rFonts w:ascii="Times New Roman" w:hAnsi="Times New Roman"/>
      <w:sz w:val="26"/>
    </w:rPr>
  </w:style>
  <w:style w:type="paragraph" w:customStyle="1" w:styleId="pann">
    <w:name w:val="p_ann"/>
    <w:basedOn w:val="a0"/>
    <w:rsid w:val="00FA0A4D"/>
    <w:pPr>
      <w:spacing w:before="100" w:beforeAutospacing="1" w:after="100" w:afterAutospacing="1"/>
    </w:pPr>
  </w:style>
  <w:style w:type="paragraph" w:customStyle="1" w:styleId="p14">
    <w:name w:val="p14"/>
    <w:basedOn w:val="a0"/>
    <w:rsid w:val="00FA0A4D"/>
    <w:pPr>
      <w:spacing w:before="100" w:beforeAutospacing="1" w:after="100" w:afterAutospacing="1"/>
    </w:pPr>
  </w:style>
  <w:style w:type="paragraph" w:customStyle="1" w:styleId="p15">
    <w:name w:val="p15"/>
    <w:basedOn w:val="a0"/>
    <w:rsid w:val="00FA0A4D"/>
    <w:pPr>
      <w:spacing w:before="100" w:beforeAutospacing="1" w:after="100" w:afterAutospacing="1"/>
    </w:pPr>
  </w:style>
  <w:style w:type="character" w:customStyle="1" w:styleId="ft9">
    <w:name w:val="ft9"/>
    <w:basedOn w:val="a1"/>
    <w:rsid w:val="00FA0A4D"/>
  </w:style>
  <w:style w:type="character" w:customStyle="1" w:styleId="ft12">
    <w:name w:val="ft12"/>
    <w:basedOn w:val="a1"/>
    <w:rsid w:val="00FA0A4D"/>
  </w:style>
  <w:style w:type="paragraph" w:customStyle="1" w:styleId="text-top-shadow">
    <w:name w:val="text-top-shadow"/>
    <w:basedOn w:val="a0"/>
    <w:rsid w:val="00FA0A4D"/>
    <w:pPr>
      <w:spacing w:before="100" w:beforeAutospacing="1" w:after="100" w:afterAutospacing="1"/>
    </w:pPr>
  </w:style>
  <w:style w:type="character" w:customStyle="1" w:styleId="spelle">
    <w:name w:val="spelle"/>
    <w:basedOn w:val="a1"/>
    <w:rsid w:val="00FA0A4D"/>
  </w:style>
  <w:style w:type="paragraph" w:styleId="HTML">
    <w:name w:val="HTML Preformatted"/>
    <w:basedOn w:val="a0"/>
    <w:link w:val="HTML0"/>
    <w:uiPriority w:val="99"/>
    <w:unhideWhenUsed/>
    <w:rsid w:val="00FA0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FA0A4D"/>
    <w:rPr>
      <w:rFonts w:ascii="Courier New" w:eastAsia="Times New Roman" w:hAnsi="Courier New" w:cs="Courier New"/>
      <w:kern w:val="0"/>
      <w:sz w:val="20"/>
      <w:szCs w:val="20"/>
      <w:lang w:val="ru-RU" w:eastAsia="ru-RU"/>
      <w14:ligatures w14:val="none"/>
    </w:rPr>
  </w:style>
  <w:style w:type="character" w:customStyle="1" w:styleId="ilfuvd">
    <w:name w:val="ilfuvd"/>
    <w:basedOn w:val="a1"/>
    <w:rsid w:val="00FA0A4D"/>
  </w:style>
  <w:style w:type="table" w:styleId="af2">
    <w:name w:val="Table Grid"/>
    <w:basedOn w:val="a2"/>
    <w:uiPriority w:val="39"/>
    <w:rsid w:val="00FA0A4D"/>
    <w:rPr>
      <w:rFonts w:eastAsiaTheme="minorEastAsia"/>
      <w:kern w:val="0"/>
      <w:sz w:val="22"/>
      <w:szCs w:val="22"/>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FA0A4D"/>
    <w:pPr>
      <w:tabs>
        <w:tab w:val="center" w:pos="4677"/>
        <w:tab w:val="right" w:pos="9355"/>
      </w:tabs>
    </w:pPr>
  </w:style>
  <w:style w:type="character" w:customStyle="1" w:styleId="af4">
    <w:name w:val="Верхний колонтитул Знак"/>
    <w:basedOn w:val="a1"/>
    <w:link w:val="af3"/>
    <w:uiPriority w:val="99"/>
    <w:rsid w:val="00FA0A4D"/>
    <w:rPr>
      <w:rFonts w:ascii="Times New Roman" w:eastAsia="Times New Roman" w:hAnsi="Times New Roman" w:cs="Times New Roman"/>
      <w:kern w:val="0"/>
      <w:lang w:val="ru-RU" w:eastAsia="ru-RU"/>
      <w14:ligatures w14:val="none"/>
    </w:rPr>
  </w:style>
  <w:style w:type="paragraph" w:styleId="af5">
    <w:name w:val="footer"/>
    <w:basedOn w:val="a0"/>
    <w:link w:val="af6"/>
    <w:uiPriority w:val="99"/>
    <w:unhideWhenUsed/>
    <w:rsid w:val="00FA0A4D"/>
    <w:pPr>
      <w:tabs>
        <w:tab w:val="center" w:pos="4677"/>
        <w:tab w:val="right" w:pos="9355"/>
      </w:tabs>
    </w:pPr>
  </w:style>
  <w:style w:type="character" w:customStyle="1" w:styleId="af6">
    <w:name w:val="Нижний колонтитул Знак"/>
    <w:basedOn w:val="a1"/>
    <w:link w:val="af5"/>
    <w:uiPriority w:val="99"/>
    <w:rsid w:val="00FA0A4D"/>
    <w:rPr>
      <w:rFonts w:ascii="Times New Roman" w:eastAsia="Times New Roman" w:hAnsi="Times New Roman" w:cs="Times New Roman"/>
      <w:kern w:val="0"/>
      <w:lang w:val="ru-RU" w:eastAsia="ru-RU"/>
      <w14:ligatures w14:val="none"/>
    </w:rPr>
  </w:style>
  <w:style w:type="character" w:customStyle="1" w:styleId="31">
    <w:name w:val="Заголовок №3_"/>
    <w:link w:val="32"/>
    <w:rsid w:val="00FA0A4D"/>
    <w:rPr>
      <w:rFonts w:ascii="Arial" w:eastAsia="Arial" w:hAnsi="Arial" w:cs="Arial"/>
      <w:b/>
      <w:bCs/>
      <w:sz w:val="26"/>
      <w:szCs w:val="26"/>
      <w:shd w:val="clear" w:color="auto" w:fill="FFFFFF"/>
    </w:rPr>
  </w:style>
  <w:style w:type="paragraph" w:customStyle="1" w:styleId="32">
    <w:name w:val="Заголовок №3"/>
    <w:basedOn w:val="a0"/>
    <w:link w:val="31"/>
    <w:rsid w:val="00FA0A4D"/>
    <w:pPr>
      <w:widowControl w:val="0"/>
      <w:shd w:val="clear" w:color="auto" w:fill="FFFFFF"/>
      <w:spacing w:before="60" w:after="300" w:line="0" w:lineRule="atLeast"/>
      <w:outlineLvl w:val="2"/>
    </w:pPr>
    <w:rPr>
      <w:rFonts w:ascii="Arial" w:eastAsia="Arial" w:hAnsi="Arial" w:cs="Arial"/>
      <w:b/>
      <w:bCs/>
      <w:kern w:val="2"/>
      <w:sz w:val="26"/>
      <w:szCs w:val="26"/>
      <w:lang w:val="ru-UA" w:eastAsia="en-US"/>
      <w14:ligatures w14:val="standardContextual"/>
    </w:rPr>
  </w:style>
  <w:style w:type="character" w:customStyle="1" w:styleId="af7">
    <w:name w:val="Подпись к картинке_"/>
    <w:basedOn w:val="a1"/>
    <w:link w:val="af8"/>
    <w:rsid w:val="00FA0A4D"/>
    <w:rPr>
      <w:shd w:val="clear" w:color="auto" w:fill="FFFFFF"/>
    </w:rPr>
  </w:style>
  <w:style w:type="character" w:customStyle="1" w:styleId="212pt">
    <w:name w:val="Основной текст (2) + 12 pt"/>
    <w:basedOn w:val="21"/>
    <w:rsid w:val="00FA0A4D"/>
    <w:rPr>
      <w:color w:val="000000"/>
      <w:spacing w:val="0"/>
      <w:w w:val="100"/>
      <w:position w:val="0"/>
      <w:sz w:val="24"/>
      <w:szCs w:val="24"/>
      <w:shd w:val="clear" w:color="auto" w:fill="FFFFFF"/>
      <w:lang w:val="ru-RU" w:eastAsia="ru-RU" w:bidi="ru-RU"/>
    </w:rPr>
  </w:style>
  <w:style w:type="paragraph" w:customStyle="1" w:styleId="af8">
    <w:name w:val="Подпись к картинке"/>
    <w:basedOn w:val="a0"/>
    <w:link w:val="af7"/>
    <w:rsid w:val="00FA0A4D"/>
    <w:pPr>
      <w:widowControl w:val="0"/>
      <w:shd w:val="clear" w:color="auto" w:fill="FFFFFF"/>
      <w:spacing w:line="0" w:lineRule="atLeast"/>
      <w:jc w:val="center"/>
    </w:pPr>
    <w:rPr>
      <w:rFonts w:asciiTheme="minorHAnsi" w:eastAsiaTheme="minorHAnsi" w:hAnsiTheme="minorHAnsi" w:cstheme="minorBidi"/>
      <w:kern w:val="2"/>
      <w:lang w:val="ru-UA" w:eastAsia="en-US"/>
      <w14:ligatures w14:val="standardContextual"/>
    </w:rPr>
  </w:style>
  <w:style w:type="character" w:customStyle="1" w:styleId="33">
    <w:name w:val="Номер заголовка №3_"/>
    <w:link w:val="34"/>
    <w:rsid w:val="00FA0A4D"/>
    <w:rPr>
      <w:rFonts w:ascii="Arial" w:eastAsia="Arial" w:hAnsi="Arial" w:cs="Arial"/>
      <w:b/>
      <w:bCs/>
      <w:sz w:val="26"/>
      <w:szCs w:val="26"/>
      <w:shd w:val="clear" w:color="auto" w:fill="FFFFFF"/>
    </w:rPr>
  </w:style>
  <w:style w:type="character" w:customStyle="1" w:styleId="4">
    <w:name w:val="Заголовок №4_"/>
    <w:link w:val="40"/>
    <w:rsid w:val="00FA0A4D"/>
    <w:rPr>
      <w:rFonts w:ascii="Tahoma" w:eastAsia="Tahoma" w:hAnsi="Tahoma" w:cs="Tahoma"/>
      <w:b/>
      <w:bCs/>
      <w:shd w:val="clear" w:color="auto" w:fill="FFFFFF"/>
    </w:rPr>
  </w:style>
  <w:style w:type="character" w:customStyle="1" w:styleId="27">
    <w:name w:val="Основной текст (2) + Полужирный;Курсив"/>
    <w:rsid w:val="00FA0A4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3">
    <w:name w:val="Основной текст (13)_"/>
    <w:link w:val="130"/>
    <w:rsid w:val="00FA0A4D"/>
    <w:rPr>
      <w:b/>
      <w:bCs/>
      <w:i/>
      <w:iCs/>
      <w:shd w:val="clear" w:color="auto" w:fill="FFFFFF"/>
    </w:rPr>
  </w:style>
  <w:style w:type="character" w:customStyle="1" w:styleId="131">
    <w:name w:val="Основной текст (13) + Не полужирный;Не курсив"/>
    <w:rsid w:val="00FA0A4D"/>
    <w:rPr>
      <w:rFonts w:eastAsia="Times New Roman"/>
      <w:b/>
      <w:bCs/>
      <w:i/>
      <w:iCs/>
      <w:color w:val="000000"/>
      <w:spacing w:val="0"/>
      <w:w w:val="100"/>
      <w:position w:val="0"/>
      <w:sz w:val="22"/>
      <w:szCs w:val="22"/>
      <w:shd w:val="clear" w:color="auto" w:fill="FFFFFF"/>
      <w:lang w:val="ru-RU" w:eastAsia="ru-RU" w:bidi="ru-RU"/>
    </w:rPr>
  </w:style>
  <w:style w:type="paragraph" w:customStyle="1" w:styleId="130">
    <w:name w:val="Основной текст (13)"/>
    <w:basedOn w:val="a0"/>
    <w:link w:val="13"/>
    <w:rsid w:val="00FA0A4D"/>
    <w:pPr>
      <w:widowControl w:val="0"/>
      <w:shd w:val="clear" w:color="auto" w:fill="FFFFFF"/>
      <w:spacing w:before="360" w:line="269" w:lineRule="exact"/>
      <w:ind w:firstLine="420"/>
      <w:jc w:val="both"/>
    </w:pPr>
    <w:rPr>
      <w:rFonts w:asciiTheme="minorHAnsi" w:eastAsiaTheme="minorHAnsi" w:hAnsiTheme="minorHAnsi" w:cstheme="minorBidi"/>
      <w:b/>
      <w:bCs/>
      <w:i/>
      <w:iCs/>
      <w:kern w:val="2"/>
      <w:lang w:val="ru-UA" w:eastAsia="en-US"/>
      <w14:ligatures w14:val="standardContextual"/>
    </w:rPr>
  </w:style>
  <w:style w:type="paragraph" w:customStyle="1" w:styleId="34">
    <w:name w:val="Номер заголовка №3"/>
    <w:basedOn w:val="a0"/>
    <w:link w:val="33"/>
    <w:rsid w:val="00FA0A4D"/>
    <w:pPr>
      <w:widowControl w:val="0"/>
      <w:shd w:val="clear" w:color="auto" w:fill="FFFFFF"/>
      <w:spacing w:before="420" w:after="60" w:line="0" w:lineRule="atLeast"/>
      <w:jc w:val="center"/>
      <w:outlineLvl w:val="2"/>
    </w:pPr>
    <w:rPr>
      <w:rFonts w:ascii="Arial" w:eastAsia="Arial" w:hAnsi="Arial" w:cs="Arial"/>
      <w:b/>
      <w:bCs/>
      <w:kern w:val="2"/>
      <w:sz w:val="26"/>
      <w:szCs w:val="26"/>
      <w:lang w:val="ru-UA" w:eastAsia="en-US"/>
      <w14:ligatures w14:val="standardContextual"/>
    </w:rPr>
  </w:style>
  <w:style w:type="paragraph" w:customStyle="1" w:styleId="40">
    <w:name w:val="Заголовок №4"/>
    <w:basedOn w:val="a0"/>
    <w:link w:val="4"/>
    <w:rsid w:val="00FA0A4D"/>
    <w:pPr>
      <w:widowControl w:val="0"/>
      <w:shd w:val="clear" w:color="auto" w:fill="FFFFFF"/>
      <w:spacing w:before="300" w:after="60" w:line="302" w:lineRule="exact"/>
      <w:ind w:hanging="1620"/>
      <w:outlineLvl w:val="3"/>
    </w:pPr>
    <w:rPr>
      <w:rFonts w:ascii="Tahoma" w:eastAsia="Tahoma" w:hAnsi="Tahoma" w:cs="Tahoma"/>
      <w:b/>
      <w:bCs/>
      <w:kern w:val="2"/>
      <w:lang w:val="ru-UA" w:eastAsia="en-US"/>
      <w14:ligatures w14:val="standardContextual"/>
    </w:rPr>
  </w:style>
  <w:style w:type="paragraph" w:customStyle="1" w:styleId="xfmc1">
    <w:name w:val="xfmc1"/>
    <w:basedOn w:val="a0"/>
    <w:rsid w:val="00FA0A4D"/>
    <w:pPr>
      <w:spacing w:before="100" w:beforeAutospacing="1" w:after="100" w:afterAutospacing="1"/>
    </w:pPr>
    <w:rPr>
      <w:lang w:eastAsia="zh-CN"/>
    </w:rPr>
  </w:style>
  <w:style w:type="table" w:customStyle="1" w:styleId="12">
    <w:name w:val="Сетка таблицы светлая1"/>
    <w:basedOn w:val="a2"/>
    <w:uiPriority w:val="40"/>
    <w:rsid w:val="00FA0A4D"/>
    <w:rPr>
      <w:rFonts w:eastAsiaTheme="minorEastAsia"/>
      <w:kern w:val="0"/>
      <w:sz w:val="22"/>
      <w:szCs w:val="22"/>
      <w:lang w:val="ru-RU"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1"/>
    <w:uiPriority w:val="99"/>
    <w:semiHidden/>
    <w:unhideWhenUsed/>
    <w:rsid w:val="00FA0A4D"/>
    <w:rPr>
      <w:color w:val="605E5C"/>
      <w:shd w:val="clear" w:color="auto" w:fill="E1DFDD"/>
    </w:rPr>
  </w:style>
  <w:style w:type="character" w:customStyle="1" w:styleId="tlid-translation">
    <w:name w:val="tlid-translation"/>
    <w:basedOn w:val="a1"/>
    <w:rsid w:val="00FA0A4D"/>
  </w:style>
  <w:style w:type="character" w:customStyle="1" w:styleId="apple-converted-space">
    <w:name w:val="apple-converted-space"/>
    <w:basedOn w:val="a1"/>
    <w:rsid w:val="00FA0A4D"/>
  </w:style>
  <w:style w:type="paragraph" w:styleId="af9">
    <w:name w:val="No Spacing"/>
    <w:uiPriority w:val="1"/>
    <w:qFormat/>
    <w:rsid w:val="00FA0A4D"/>
    <w:rPr>
      <w:kern w:val="0"/>
      <w:sz w:val="22"/>
      <w:szCs w:val="22"/>
      <w:lang w:val="ru-RU"/>
      <w14:ligatures w14:val="none"/>
    </w:rPr>
  </w:style>
  <w:style w:type="character" w:customStyle="1" w:styleId="markedcontent">
    <w:name w:val="markedcontent"/>
    <w:basedOn w:val="a1"/>
    <w:rsid w:val="00FA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EAC3E4-7B69-4749-9858-32EBBF20CCEE}" type="doc">
      <dgm:prSet loTypeId="urn:microsoft.com/office/officeart/2005/8/layout/pyramid3" loCatId="pyramid" qsTypeId="urn:microsoft.com/office/officeart/2005/8/quickstyle/3d4" qsCatId="3D" csTypeId="urn:microsoft.com/office/officeart/2005/8/colors/colorful5" csCatId="colorful" phldr="1"/>
      <dgm:spPr/>
    </dgm:pt>
    <dgm:pt modelId="{381D280B-FF33-408D-8280-EE2CE50FE872}">
      <dgm:prSet phldrT="[Текст]" custT="1"/>
      <dgm:spPr>
        <a:xfrm rot="10800000">
          <a:off x="0" y="0"/>
          <a:ext cx="5486400" cy="640080"/>
        </a:xfrm>
      </dgm:spPr>
      <dgm:t>
        <a:bodyPr/>
        <a:lstStyle/>
        <a:p>
          <a:r>
            <a:rPr lang="ru-RU" sz="1200">
              <a:latin typeface="Times New Roman" panose="02020603050405020304" pitchFamily="18" charset="0"/>
              <a:ea typeface="+mn-ea"/>
              <a:cs typeface="Times New Roman" panose="02020603050405020304" pitchFamily="18" charset="0"/>
            </a:rPr>
            <a:t>Реєстрація відвідувачів сайту </a:t>
          </a:r>
        </a:p>
        <a:p>
          <a:r>
            <a:rPr lang="ru-RU" sz="1200">
              <a:latin typeface="Times New Roman" panose="02020603050405020304" pitchFamily="18" charset="0"/>
              <a:ea typeface="+mn-ea"/>
              <a:cs typeface="Times New Roman" panose="02020603050405020304" pitchFamily="18" charset="0"/>
            </a:rPr>
            <a:t>(сайт, телефон)</a:t>
          </a:r>
        </a:p>
      </dgm:t>
    </dgm:pt>
    <dgm:pt modelId="{B1A2288E-D43B-41A9-A645-372E13F949F0}" type="parTrans" cxnId="{A86FFC6C-2466-46AB-981D-C6C287DDFFA3}">
      <dgm:prSet/>
      <dgm:spPr/>
      <dgm:t>
        <a:bodyPr/>
        <a:lstStyle/>
        <a:p>
          <a:endParaRPr lang="ru-RU"/>
        </a:p>
      </dgm:t>
    </dgm:pt>
    <dgm:pt modelId="{3DEAB70C-EDDF-4E96-9BF3-6D3111267358}" type="sibTrans" cxnId="{A86FFC6C-2466-46AB-981D-C6C287DDFFA3}">
      <dgm:prSet/>
      <dgm:spPr/>
      <dgm:t>
        <a:bodyPr/>
        <a:lstStyle/>
        <a:p>
          <a:endParaRPr lang="ru-RU"/>
        </a:p>
      </dgm:t>
    </dgm:pt>
    <dgm:pt modelId="{B7AB42BF-985D-4C57-B32E-8FB356A31A89}">
      <dgm:prSet phldrT="[Текст]" custT="1"/>
      <dgm:spPr>
        <a:xfrm rot="10800000">
          <a:off x="548640" y="640080"/>
          <a:ext cx="4389120" cy="640080"/>
        </a:xfrm>
      </dgm:spPr>
      <dgm:t>
        <a:bodyPr/>
        <a:lstStyle/>
        <a:p>
          <a:pPr>
            <a:lnSpc>
              <a:spcPct val="100000"/>
            </a:lnSpc>
            <a:spcAft>
              <a:spcPts val="0"/>
            </a:spcAft>
          </a:pPr>
          <a:r>
            <a:rPr lang="ru-RU" sz="1100">
              <a:latin typeface="Times New Roman" panose="02020603050405020304" pitchFamily="18" charset="0"/>
              <a:ea typeface="+mn-ea"/>
              <a:cs typeface="Times New Roman" panose="02020603050405020304" pitchFamily="18" charset="0"/>
            </a:rPr>
            <a:t>Перегляд сайту (моніторинг інтерфейсу, функціоналу тощо)</a:t>
          </a:r>
        </a:p>
      </dgm:t>
    </dgm:pt>
    <dgm:pt modelId="{1DBAAE30-A55E-4E2F-8715-3603D50F3D97}" type="parTrans" cxnId="{41FDC84B-3AE7-43DB-9FA0-15D85438BA81}">
      <dgm:prSet/>
      <dgm:spPr/>
      <dgm:t>
        <a:bodyPr/>
        <a:lstStyle/>
        <a:p>
          <a:endParaRPr lang="ru-RU"/>
        </a:p>
      </dgm:t>
    </dgm:pt>
    <dgm:pt modelId="{635EB0BB-12C9-4842-A309-911F80C633D5}" type="sibTrans" cxnId="{41FDC84B-3AE7-43DB-9FA0-15D85438BA81}">
      <dgm:prSet/>
      <dgm:spPr/>
      <dgm:t>
        <a:bodyPr/>
        <a:lstStyle/>
        <a:p>
          <a:endParaRPr lang="ru-RU"/>
        </a:p>
      </dgm:t>
    </dgm:pt>
    <dgm:pt modelId="{FCF50A9E-C8B0-4B1E-B599-5A1C2EEBC264}">
      <dgm:prSet phldrT="[Текст]" custT="1"/>
      <dgm:spPr>
        <a:xfrm rot="10800000">
          <a:off x="2194560" y="2560320"/>
          <a:ext cx="1097280" cy="640080"/>
        </a:xfrm>
      </dgm:spPr>
      <dgm:t>
        <a:bodyPr/>
        <a:lstStyle/>
        <a:p>
          <a:pPr>
            <a:lnSpc>
              <a:spcPct val="100000"/>
            </a:lnSpc>
            <a:spcAft>
              <a:spcPts val="0"/>
            </a:spcAft>
          </a:pPr>
          <a:r>
            <a:rPr lang="ru-RU" sz="1100">
              <a:latin typeface="Times New Roman" panose="02020603050405020304" pitchFamily="18" charset="0"/>
              <a:ea typeface="+mn-ea"/>
              <a:cs typeface="Times New Roman" panose="02020603050405020304" pitchFamily="18" charset="0"/>
            </a:rPr>
            <a:t>Співпраця,</a:t>
          </a:r>
        </a:p>
        <a:p>
          <a:pPr>
            <a:lnSpc>
              <a:spcPct val="100000"/>
            </a:lnSpc>
            <a:spcAft>
              <a:spcPts val="0"/>
            </a:spcAft>
          </a:pPr>
          <a:r>
            <a:rPr lang="ru-RU" sz="1100">
              <a:latin typeface="Times New Roman" panose="02020603050405020304" pitchFamily="18" charset="0"/>
              <a:ea typeface="+mn-ea"/>
              <a:cs typeface="Times New Roman" panose="02020603050405020304" pitchFamily="18" charset="0"/>
            </a:rPr>
            <a:t>продаж</a:t>
          </a:r>
        </a:p>
      </dgm:t>
    </dgm:pt>
    <dgm:pt modelId="{52360A09-3FEC-4E57-89CD-313EACD1BCCA}" type="parTrans" cxnId="{F9F1CD0D-DA53-4FC1-B0AE-F04C3B8245CC}">
      <dgm:prSet/>
      <dgm:spPr/>
      <dgm:t>
        <a:bodyPr/>
        <a:lstStyle/>
        <a:p>
          <a:endParaRPr lang="ru-RU"/>
        </a:p>
      </dgm:t>
    </dgm:pt>
    <dgm:pt modelId="{D56791CF-1093-4F5C-84C0-C86C23FCD028}" type="sibTrans" cxnId="{F9F1CD0D-DA53-4FC1-B0AE-F04C3B8245CC}">
      <dgm:prSet/>
      <dgm:spPr/>
      <dgm:t>
        <a:bodyPr/>
        <a:lstStyle/>
        <a:p>
          <a:endParaRPr lang="ru-RU"/>
        </a:p>
      </dgm:t>
    </dgm:pt>
    <dgm:pt modelId="{827C786D-851E-404D-84F2-17FB81492EFA}">
      <dgm:prSet phldrT="[Текст]" custT="1"/>
      <dgm:spPr>
        <a:xfrm rot="10800000">
          <a:off x="1645920" y="1920240"/>
          <a:ext cx="2194560" cy="640080"/>
        </a:xfrm>
      </dgm:spPr>
      <dgm:t>
        <a:bodyPr/>
        <a:lstStyle/>
        <a:p>
          <a:pPr>
            <a:lnSpc>
              <a:spcPct val="100000"/>
            </a:lnSpc>
            <a:spcAft>
              <a:spcPts val="0"/>
            </a:spcAft>
          </a:pPr>
          <a:r>
            <a:rPr lang="ru-RU" sz="1100">
              <a:latin typeface="Times New Roman" panose="02020603050405020304" pitchFamily="18" charset="0"/>
              <a:ea typeface="+mn-ea"/>
              <a:cs typeface="Times New Roman" panose="02020603050405020304" pitchFamily="18" charset="0"/>
            </a:rPr>
            <a:t>Додавання товару в кошик</a:t>
          </a:r>
        </a:p>
      </dgm:t>
    </dgm:pt>
    <dgm:pt modelId="{64B998A2-E06F-43B1-AB4B-6742036580C0}" type="parTrans" cxnId="{F92B04FD-4BBD-4014-A5D3-B7A311C0FB46}">
      <dgm:prSet/>
      <dgm:spPr/>
      <dgm:t>
        <a:bodyPr/>
        <a:lstStyle/>
        <a:p>
          <a:endParaRPr lang="ru-RU"/>
        </a:p>
      </dgm:t>
    </dgm:pt>
    <dgm:pt modelId="{3D6669D6-FE68-4141-8F8C-5EEAEC0F0633}" type="sibTrans" cxnId="{F92B04FD-4BBD-4014-A5D3-B7A311C0FB46}">
      <dgm:prSet/>
      <dgm:spPr/>
      <dgm:t>
        <a:bodyPr/>
        <a:lstStyle/>
        <a:p>
          <a:endParaRPr lang="ru-RU"/>
        </a:p>
      </dgm:t>
    </dgm:pt>
    <dgm:pt modelId="{13167994-68FB-4678-B969-4FBE0B67B643}">
      <dgm:prSet phldrT="[Текст]" custT="1"/>
      <dgm:spPr>
        <a:xfrm rot="10800000">
          <a:off x="1097280" y="1280160"/>
          <a:ext cx="3291840" cy="640080"/>
        </a:xfrm>
      </dgm:spPr>
      <dgm:t>
        <a:bodyPr/>
        <a:lstStyle/>
        <a:p>
          <a:pPr>
            <a:lnSpc>
              <a:spcPct val="100000"/>
            </a:lnSpc>
            <a:spcAft>
              <a:spcPts val="0"/>
            </a:spcAft>
          </a:pPr>
          <a:r>
            <a:rPr lang="ru-RU" sz="1100">
              <a:latin typeface="Times New Roman" panose="02020603050405020304" pitchFamily="18" charset="0"/>
              <a:ea typeface="+mn-ea"/>
              <a:cs typeface="Times New Roman" panose="02020603050405020304" pitchFamily="18" charset="0"/>
            </a:rPr>
            <a:t>Пошук товарів на сайті (опис товару, асортимент)</a:t>
          </a:r>
        </a:p>
      </dgm:t>
    </dgm:pt>
    <dgm:pt modelId="{5834D281-7C65-447B-8501-F91CD4B44981}" type="parTrans" cxnId="{A0438D01-7EB3-440F-9F6D-06572B6D923E}">
      <dgm:prSet/>
      <dgm:spPr/>
      <dgm:t>
        <a:bodyPr/>
        <a:lstStyle/>
        <a:p>
          <a:endParaRPr lang="ru-RU"/>
        </a:p>
      </dgm:t>
    </dgm:pt>
    <dgm:pt modelId="{3EE22E0E-6D3E-4915-93A6-D40037B887D4}" type="sibTrans" cxnId="{A0438D01-7EB3-440F-9F6D-06572B6D923E}">
      <dgm:prSet/>
      <dgm:spPr/>
      <dgm:t>
        <a:bodyPr/>
        <a:lstStyle/>
        <a:p>
          <a:endParaRPr lang="ru-RU"/>
        </a:p>
      </dgm:t>
    </dgm:pt>
    <dgm:pt modelId="{7F483613-32B3-B248-A501-116E0C047F38}">
      <dgm:prSet custT="1"/>
      <dgm:spPr/>
      <dgm:t>
        <a:bodyPr/>
        <a:lstStyle/>
        <a:p>
          <a:r>
            <a:rPr lang="ru-RU" sz="1200">
              <a:latin typeface="Times New Roman" panose="02020603050405020304" pitchFamily="18" charset="0"/>
              <a:cs typeface="Times New Roman" panose="02020603050405020304" pitchFamily="18" charset="0"/>
            </a:rPr>
            <a:t>⇅</a:t>
          </a:r>
          <a:endParaRPr lang="ru-RU" sz="1200" b="0">
            <a:latin typeface="Times New Roman" panose="02020603050405020304" pitchFamily="18" charset="0"/>
            <a:cs typeface="Times New Roman" panose="02020603050405020304" pitchFamily="18" charset="0"/>
          </a:endParaRPr>
        </a:p>
      </dgm:t>
    </dgm:pt>
    <dgm:pt modelId="{193BD058-1825-C247-BA3B-8ABA7763A5EB}" type="parTrans" cxnId="{19AC4829-EFDC-DB48-B390-8634EBFEFF37}">
      <dgm:prSet/>
      <dgm:spPr/>
      <dgm:t>
        <a:bodyPr/>
        <a:lstStyle/>
        <a:p>
          <a:endParaRPr lang="ru-RU"/>
        </a:p>
      </dgm:t>
    </dgm:pt>
    <dgm:pt modelId="{3CDB27B8-9DB9-BB45-8180-02CA9CAD62C2}" type="sibTrans" cxnId="{19AC4829-EFDC-DB48-B390-8634EBFEFF37}">
      <dgm:prSet/>
      <dgm:spPr/>
      <dgm:t>
        <a:bodyPr/>
        <a:lstStyle/>
        <a:p>
          <a:endParaRPr lang="ru-RU"/>
        </a:p>
      </dgm:t>
    </dgm:pt>
    <dgm:pt modelId="{5A035692-6B59-470C-B66C-3EE71BA0F4DF}" type="pres">
      <dgm:prSet presAssocID="{24EAC3E4-7B69-4749-9858-32EBBF20CCEE}" presName="Name0" presStyleCnt="0">
        <dgm:presLayoutVars>
          <dgm:dir/>
          <dgm:animLvl val="lvl"/>
          <dgm:resizeHandles val="exact"/>
        </dgm:presLayoutVars>
      </dgm:prSet>
      <dgm:spPr/>
    </dgm:pt>
    <dgm:pt modelId="{C02537FB-7C79-42D2-9AF8-D47A569B0095}" type="pres">
      <dgm:prSet presAssocID="{381D280B-FF33-408D-8280-EE2CE50FE872}" presName="Name8" presStyleCnt="0"/>
      <dgm:spPr/>
    </dgm:pt>
    <dgm:pt modelId="{367BD634-B9B4-4A76-B80B-687BD3D3B613}" type="pres">
      <dgm:prSet presAssocID="{381D280B-FF33-408D-8280-EE2CE50FE872}" presName="level" presStyleLbl="node1" presStyleIdx="0" presStyleCnt="6">
        <dgm:presLayoutVars>
          <dgm:chMax val="1"/>
          <dgm:bulletEnabled val="1"/>
        </dgm:presLayoutVars>
      </dgm:prSet>
      <dgm:spPr>
        <a:prstGeom prst="trapezoid">
          <a:avLst>
            <a:gd name="adj" fmla="val 85714"/>
          </a:avLst>
        </a:prstGeom>
      </dgm:spPr>
    </dgm:pt>
    <dgm:pt modelId="{78AD37A0-65FD-4520-9054-1268F67EF244}" type="pres">
      <dgm:prSet presAssocID="{381D280B-FF33-408D-8280-EE2CE50FE872}" presName="levelTx" presStyleLbl="revTx" presStyleIdx="0" presStyleCnt="0">
        <dgm:presLayoutVars>
          <dgm:chMax val="1"/>
          <dgm:bulletEnabled val="1"/>
        </dgm:presLayoutVars>
      </dgm:prSet>
      <dgm:spPr/>
    </dgm:pt>
    <dgm:pt modelId="{1D94618A-D703-431F-9DF5-852B1EFBF464}" type="pres">
      <dgm:prSet presAssocID="{B7AB42BF-985D-4C57-B32E-8FB356A31A89}" presName="Name8" presStyleCnt="0"/>
      <dgm:spPr/>
    </dgm:pt>
    <dgm:pt modelId="{2F76CC51-263D-4D14-B03B-C69A54334E6A}" type="pres">
      <dgm:prSet presAssocID="{B7AB42BF-985D-4C57-B32E-8FB356A31A89}" presName="level" presStyleLbl="node1" presStyleIdx="1" presStyleCnt="6">
        <dgm:presLayoutVars>
          <dgm:chMax val="1"/>
          <dgm:bulletEnabled val="1"/>
        </dgm:presLayoutVars>
      </dgm:prSet>
      <dgm:spPr>
        <a:prstGeom prst="trapezoid">
          <a:avLst>
            <a:gd name="adj" fmla="val 85714"/>
          </a:avLst>
        </a:prstGeom>
      </dgm:spPr>
    </dgm:pt>
    <dgm:pt modelId="{FD1983CD-DFBE-45F8-8C15-F7DC03DF006C}" type="pres">
      <dgm:prSet presAssocID="{B7AB42BF-985D-4C57-B32E-8FB356A31A89}" presName="levelTx" presStyleLbl="revTx" presStyleIdx="0" presStyleCnt="0">
        <dgm:presLayoutVars>
          <dgm:chMax val="1"/>
          <dgm:bulletEnabled val="1"/>
        </dgm:presLayoutVars>
      </dgm:prSet>
      <dgm:spPr/>
    </dgm:pt>
    <dgm:pt modelId="{8EFF02A7-5CB6-4A57-BD0E-98211B1C5D03}" type="pres">
      <dgm:prSet presAssocID="{13167994-68FB-4678-B969-4FBE0B67B643}" presName="Name8" presStyleCnt="0"/>
      <dgm:spPr/>
    </dgm:pt>
    <dgm:pt modelId="{1E5550BF-D612-4290-92A8-35603A91623A}" type="pres">
      <dgm:prSet presAssocID="{13167994-68FB-4678-B969-4FBE0B67B643}" presName="level" presStyleLbl="node1" presStyleIdx="2" presStyleCnt="6">
        <dgm:presLayoutVars>
          <dgm:chMax val="1"/>
          <dgm:bulletEnabled val="1"/>
        </dgm:presLayoutVars>
      </dgm:prSet>
      <dgm:spPr>
        <a:prstGeom prst="trapezoid">
          <a:avLst>
            <a:gd name="adj" fmla="val 85714"/>
          </a:avLst>
        </a:prstGeom>
      </dgm:spPr>
    </dgm:pt>
    <dgm:pt modelId="{5ED6DA72-04E5-4468-9A11-6268ECD5D4C9}" type="pres">
      <dgm:prSet presAssocID="{13167994-68FB-4678-B969-4FBE0B67B643}" presName="levelTx" presStyleLbl="revTx" presStyleIdx="0" presStyleCnt="0">
        <dgm:presLayoutVars>
          <dgm:chMax val="1"/>
          <dgm:bulletEnabled val="1"/>
        </dgm:presLayoutVars>
      </dgm:prSet>
      <dgm:spPr/>
    </dgm:pt>
    <dgm:pt modelId="{C36F97F9-ED8B-48EA-8A9E-62D30D03E99D}" type="pres">
      <dgm:prSet presAssocID="{827C786D-851E-404D-84F2-17FB81492EFA}" presName="Name8" presStyleCnt="0"/>
      <dgm:spPr/>
    </dgm:pt>
    <dgm:pt modelId="{8C46752C-C13C-4419-B18D-D91DD8C7CC0C}" type="pres">
      <dgm:prSet presAssocID="{827C786D-851E-404D-84F2-17FB81492EFA}" presName="level" presStyleLbl="node1" presStyleIdx="3" presStyleCnt="6" custScaleX="123029">
        <dgm:presLayoutVars>
          <dgm:chMax val="1"/>
          <dgm:bulletEnabled val="1"/>
        </dgm:presLayoutVars>
      </dgm:prSet>
      <dgm:spPr>
        <a:prstGeom prst="trapezoid">
          <a:avLst>
            <a:gd name="adj" fmla="val 85714"/>
          </a:avLst>
        </a:prstGeom>
      </dgm:spPr>
    </dgm:pt>
    <dgm:pt modelId="{16A3C249-36E7-4E33-A628-E801B6FB4989}" type="pres">
      <dgm:prSet presAssocID="{827C786D-851E-404D-84F2-17FB81492EFA}" presName="levelTx" presStyleLbl="revTx" presStyleIdx="0" presStyleCnt="0">
        <dgm:presLayoutVars>
          <dgm:chMax val="1"/>
          <dgm:bulletEnabled val="1"/>
        </dgm:presLayoutVars>
      </dgm:prSet>
      <dgm:spPr/>
    </dgm:pt>
    <dgm:pt modelId="{0726B04B-6623-4FDB-97A2-70189C91ED57}" type="pres">
      <dgm:prSet presAssocID="{FCF50A9E-C8B0-4B1E-B599-5A1C2EEBC264}" presName="Name8" presStyleCnt="0"/>
      <dgm:spPr/>
    </dgm:pt>
    <dgm:pt modelId="{736616DD-484F-4938-88AF-C727CDA25377}" type="pres">
      <dgm:prSet presAssocID="{FCF50A9E-C8B0-4B1E-B599-5A1C2EEBC264}" presName="level" presStyleLbl="node1" presStyleIdx="4" presStyleCnt="6" custScaleX="136908">
        <dgm:presLayoutVars>
          <dgm:chMax val="1"/>
          <dgm:bulletEnabled val="1"/>
        </dgm:presLayoutVars>
      </dgm:prSet>
      <dgm:spPr>
        <a:prstGeom prst="trapezoid">
          <a:avLst>
            <a:gd name="adj" fmla="val 85714"/>
          </a:avLst>
        </a:prstGeom>
      </dgm:spPr>
    </dgm:pt>
    <dgm:pt modelId="{B45B00CD-23AC-48EB-9BB9-98C24E7C10CC}" type="pres">
      <dgm:prSet presAssocID="{FCF50A9E-C8B0-4B1E-B599-5A1C2EEBC264}" presName="levelTx" presStyleLbl="revTx" presStyleIdx="0" presStyleCnt="0">
        <dgm:presLayoutVars>
          <dgm:chMax val="1"/>
          <dgm:bulletEnabled val="1"/>
        </dgm:presLayoutVars>
      </dgm:prSet>
      <dgm:spPr/>
    </dgm:pt>
    <dgm:pt modelId="{1EF8D967-05AC-0D43-81C7-378FD3A71D8E}" type="pres">
      <dgm:prSet presAssocID="{7F483613-32B3-B248-A501-116E0C047F38}" presName="Name8" presStyleCnt="0"/>
      <dgm:spPr/>
    </dgm:pt>
    <dgm:pt modelId="{A874CE77-2DA5-B643-B275-99B88036EFE7}" type="pres">
      <dgm:prSet presAssocID="{7F483613-32B3-B248-A501-116E0C047F38}" presName="level" presStyleLbl="node1" presStyleIdx="5" presStyleCnt="6">
        <dgm:presLayoutVars>
          <dgm:chMax val="1"/>
          <dgm:bulletEnabled val="1"/>
        </dgm:presLayoutVars>
      </dgm:prSet>
      <dgm:spPr/>
    </dgm:pt>
    <dgm:pt modelId="{147455FF-CE83-7C4D-A815-4627AB936933}" type="pres">
      <dgm:prSet presAssocID="{7F483613-32B3-B248-A501-116E0C047F38}" presName="levelTx" presStyleLbl="revTx" presStyleIdx="0" presStyleCnt="0">
        <dgm:presLayoutVars>
          <dgm:chMax val="1"/>
          <dgm:bulletEnabled val="1"/>
        </dgm:presLayoutVars>
      </dgm:prSet>
      <dgm:spPr/>
    </dgm:pt>
  </dgm:ptLst>
  <dgm:cxnLst>
    <dgm:cxn modelId="{A0438D01-7EB3-440F-9F6D-06572B6D923E}" srcId="{24EAC3E4-7B69-4749-9858-32EBBF20CCEE}" destId="{13167994-68FB-4678-B969-4FBE0B67B643}" srcOrd="2" destOrd="0" parTransId="{5834D281-7C65-447B-8501-F91CD4B44981}" sibTransId="{3EE22E0E-6D3E-4915-93A6-D40037B887D4}"/>
    <dgm:cxn modelId="{F9F1CD0D-DA53-4FC1-B0AE-F04C3B8245CC}" srcId="{24EAC3E4-7B69-4749-9858-32EBBF20CCEE}" destId="{FCF50A9E-C8B0-4B1E-B599-5A1C2EEBC264}" srcOrd="4" destOrd="0" parTransId="{52360A09-3FEC-4E57-89CD-313EACD1BCCA}" sibTransId="{D56791CF-1093-4F5C-84C0-C86C23FCD028}"/>
    <dgm:cxn modelId="{19AC4829-EFDC-DB48-B390-8634EBFEFF37}" srcId="{24EAC3E4-7B69-4749-9858-32EBBF20CCEE}" destId="{7F483613-32B3-B248-A501-116E0C047F38}" srcOrd="5" destOrd="0" parTransId="{193BD058-1825-C247-BA3B-8ABA7763A5EB}" sibTransId="{3CDB27B8-9DB9-BB45-8180-02CA9CAD62C2}"/>
    <dgm:cxn modelId="{6C034341-D782-4AEA-BAE3-729523D366FD}" type="presOf" srcId="{B7AB42BF-985D-4C57-B32E-8FB356A31A89}" destId="{FD1983CD-DFBE-45F8-8C15-F7DC03DF006C}" srcOrd="1" destOrd="0" presId="urn:microsoft.com/office/officeart/2005/8/layout/pyramid3"/>
    <dgm:cxn modelId="{41FDC84B-3AE7-43DB-9FA0-15D85438BA81}" srcId="{24EAC3E4-7B69-4749-9858-32EBBF20CCEE}" destId="{B7AB42BF-985D-4C57-B32E-8FB356A31A89}" srcOrd="1" destOrd="0" parTransId="{1DBAAE30-A55E-4E2F-8715-3603D50F3D97}" sibTransId="{635EB0BB-12C9-4842-A309-911F80C633D5}"/>
    <dgm:cxn modelId="{5716F750-C78B-4C78-AC6D-F45CEAA5EC9E}" type="presOf" srcId="{13167994-68FB-4678-B969-4FBE0B67B643}" destId="{5ED6DA72-04E5-4468-9A11-6268ECD5D4C9}" srcOrd="1" destOrd="0" presId="urn:microsoft.com/office/officeart/2005/8/layout/pyramid3"/>
    <dgm:cxn modelId="{66A1535B-575E-4593-9966-966E5F2305EE}" type="presOf" srcId="{827C786D-851E-404D-84F2-17FB81492EFA}" destId="{16A3C249-36E7-4E33-A628-E801B6FB4989}" srcOrd="1" destOrd="0" presId="urn:microsoft.com/office/officeart/2005/8/layout/pyramid3"/>
    <dgm:cxn modelId="{0D12D165-180B-4C64-9BA5-110285A989C0}" type="presOf" srcId="{381D280B-FF33-408D-8280-EE2CE50FE872}" destId="{78AD37A0-65FD-4520-9054-1268F67EF244}" srcOrd="1" destOrd="0" presId="urn:microsoft.com/office/officeart/2005/8/layout/pyramid3"/>
    <dgm:cxn modelId="{A86FFC6C-2466-46AB-981D-C6C287DDFFA3}" srcId="{24EAC3E4-7B69-4749-9858-32EBBF20CCEE}" destId="{381D280B-FF33-408D-8280-EE2CE50FE872}" srcOrd="0" destOrd="0" parTransId="{B1A2288E-D43B-41A9-A645-372E13F949F0}" sibTransId="{3DEAB70C-EDDF-4E96-9BF3-6D3111267358}"/>
    <dgm:cxn modelId="{ACBF0070-9FC5-495F-ABD5-CC9742B04DB8}" type="presOf" srcId="{FCF50A9E-C8B0-4B1E-B599-5A1C2EEBC264}" destId="{736616DD-484F-4938-88AF-C727CDA25377}" srcOrd="0" destOrd="0" presId="urn:microsoft.com/office/officeart/2005/8/layout/pyramid3"/>
    <dgm:cxn modelId="{903B3876-0FCE-4B7F-8D08-45145F25ABA3}" type="presOf" srcId="{7F483613-32B3-B248-A501-116E0C047F38}" destId="{147455FF-CE83-7C4D-A815-4627AB936933}" srcOrd="1" destOrd="0" presId="urn:microsoft.com/office/officeart/2005/8/layout/pyramid3"/>
    <dgm:cxn modelId="{6901177E-E960-44C4-93CF-B4DCD56BFF9E}" type="presOf" srcId="{24EAC3E4-7B69-4749-9858-32EBBF20CCEE}" destId="{5A035692-6B59-470C-B66C-3EE71BA0F4DF}" srcOrd="0" destOrd="0" presId="urn:microsoft.com/office/officeart/2005/8/layout/pyramid3"/>
    <dgm:cxn modelId="{8321848B-4C16-4964-BF1B-A3D0A4C88420}" type="presOf" srcId="{B7AB42BF-985D-4C57-B32E-8FB356A31A89}" destId="{2F76CC51-263D-4D14-B03B-C69A54334E6A}" srcOrd="0" destOrd="0" presId="urn:microsoft.com/office/officeart/2005/8/layout/pyramid3"/>
    <dgm:cxn modelId="{785E64A6-2E69-432A-913A-9E94E50C3EEC}" type="presOf" srcId="{13167994-68FB-4678-B969-4FBE0B67B643}" destId="{1E5550BF-D612-4290-92A8-35603A91623A}" srcOrd="0" destOrd="0" presId="urn:microsoft.com/office/officeart/2005/8/layout/pyramid3"/>
    <dgm:cxn modelId="{06B45EB9-5EAE-4B99-B8D9-03C07D87D634}" type="presOf" srcId="{381D280B-FF33-408D-8280-EE2CE50FE872}" destId="{367BD634-B9B4-4A76-B80B-687BD3D3B613}" srcOrd="0" destOrd="0" presId="urn:microsoft.com/office/officeart/2005/8/layout/pyramid3"/>
    <dgm:cxn modelId="{D21197D2-E501-4C10-AF7A-25680A2D0111}" type="presOf" srcId="{FCF50A9E-C8B0-4B1E-B599-5A1C2EEBC264}" destId="{B45B00CD-23AC-48EB-9BB9-98C24E7C10CC}" srcOrd="1" destOrd="0" presId="urn:microsoft.com/office/officeart/2005/8/layout/pyramid3"/>
    <dgm:cxn modelId="{78A647E7-3552-4C0C-A68C-8426554A0C6D}" type="presOf" srcId="{7F483613-32B3-B248-A501-116E0C047F38}" destId="{A874CE77-2DA5-B643-B275-99B88036EFE7}" srcOrd="0" destOrd="0" presId="urn:microsoft.com/office/officeart/2005/8/layout/pyramid3"/>
    <dgm:cxn modelId="{8F816EFA-D55B-4405-A714-F9F17DFA3F75}" type="presOf" srcId="{827C786D-851E-404D-84F2-17FB81492EFA}" destId="{8C46752C-C13C-4419-B18D-D91DD8C7CC0C}" srcOrd="0" destOrd="0" presId="urn:microsoft.com/office/officeart/2005/8/layout/pyramid3"/>
    <dgm:cxn modelId="{F92B04FD-4BBD-4014-A5D3-B7A311C0FB46}" srcId="{24EAC3E4-7B69-4749-9858-32EBBF20CCEE}" destId="{827C786D-851E-404D-84F2-17FB81492EFA}" srcOrd="3" destOrd="0" parTransId="{64B998A2-E06F-43B1-AB4B-6742036580C0}" sibTransId="{3D6669D6-FE68-4141-8F8C-5EEAEC0F0633}"/>
    <dgm:cxn modelId="{7BAF2AE8-9854-44A1-A27C-AED9C49DF9E1}" type="presParOf" srcId="{5A035692-6B59-470C-B66C-3EE71BA0F4DF}" destId="{C02537FB-7C79-42D2-9AF8-D47A569B0095}" srcOrd="0" destOrd="0" presId="urn:microsoft.com/office/officeart/2005/8/layout/pyramid3"/>
    <dgm:cxn modelId="{16AED2AC-9CF9-4C6D-9C9E-66F5DF093C18}" type="presParOf" srcId="{C02537FB-7C79-42D2-9AF8-D47A569B0095}" destId="{367BD634-B9B4-4A76-B80B-687BD3D3B613}" srcOrd="0" destOrd="0" presId="urn:microsoft.com/office/officeart/2005/8/layout/pyramid3"/>
    <dgm:cxn modelId="{D651188A-AF26-4660-9F08-DF47889F3550}" type="presParOf" srcId="{C02537FB-7C79-42D2-9AF8-D47A569B0095}" destId="{78AD37A0-65FD-4520-9054-1268F67EF244}" srcOrd="1" destOrd="0" presId="urn:microsoft.com/office/officeart/2005/8/layout/pyramid3"/>
    <dgm:cxn modelId="{8DBBEDA3-F348-42C9-A375-E4315BCE40B5}" type="presParOf" srcId="{5A035692-6B59-470C-B66C-3EE71BA0F4DF}" destId="{1D94618A-D703-431F-9DF5-852B1EFBF464}" srcOrd="1" destOrd="0" presId="urn:microsoft.com/office/officeart/2005/8/layout/pyramid3"/>
    <dgm:cxn modelId="{404CB489-630B-4E36-BBB9-251AAE52B5C5}" type="presParOf" srcId="{1D94618A-D703-431F-9DF5-852B1EFBF464}" destId="{2F76CC51-263D-4D14-B03B-C69A54334E6A}" srcOrd="0" destOrd="0" presId="urn:microsoft.com/office/officeart/2005/8/layout/pyramid3"/>
    <dgm:cxn modelId="{5A0A6738-21E7-4ABE-88A9-54460C8282CB}" type="presParOf" srcId="{1D94618A-D703-431F-9DF5-852B1EFBF464}" destId="{FD1983CD-DFBE-45F8-8C15-F7DC03DF006C}" srcOrd="1" destOrd="0" presId="urn:microsoft.com/office/officeart/2005/8/layout/pyramid3"/>
    <dgm:cxn modelId="{A7E866B4-77B4-43FB-8D03-05617019BCF0}" type="presParOf" srcId="{5A035692-6B59-470C-B66C-3EE71BA0F4DF}" destId="{8EFF02A7-5CB6-4A57-BD0E-98211B1C5D03}" srcOrd="2" destOrd="0" presId="urn:microsoft.com/office/officeart/2005/8/layout/pyramid3"/>
    <dgm:cxn modelId="{0913F0D1-B70F-4E50-A675-745C20D44C1C}" type="presParOf" srcId="{8EFF02A7-5CB6-4A57-BD0E-98211B1C5D03}" destId="{1E5550BF-D612-4290-92A8-35603A91623A}" srcOrd="0" destOrd="0" presId="urn:microsoft.com/office/officeart/2005/8/layout/pyramid3"/>
    <dgm:cxn modelId="{60308523-849E-428D-A829-8EB0C98DDD73}" type="presParOf" srcId="{8EFF02A7-5CB6-4A57-BD0E-98211B1C5D03}" destId="{5ED6DA72-04E5-4468-9A11-6268ECD5D4C9}" srcOrd="1" destOrd="0" presId="urn:microsoft.com/office/officeart/2005/8/layout/pyramid3"/>
    <dgm:cxn modelId="{810ACE7C-6218-482D-9A3F-82CC52B6998E}" type="presParOf" srcId="{5A035692-6B59-470C-B66C-3EE71BA0F4DF}" destId="{C36F97F9-ED8B-48EA-8A9E-62D30D03E99D}" srcOrd="3" destOrd="0" presId="urn:microsoft.com/office/officeart/2005/8/layout/pyramid3"/>
    <dgm:cxn modelId="{3743269F-C192-416E-A712-FDF7D0A5E9E9}" type="presParOf" srcId="{C36F97F9-ED8B-48EA-8A9E-62D30D03E99D}" destId="{8C46752C-C13C-4419-B18D-D91DD8C7CC0C}" srcOrd="0" destOrd="0" presId="urn:microsoft.com/office/officeart/2005/8/layout/pyramid3"/>
    <dgm:cxn modelId="{BCDD3BC5-5A8F-42B6-9D10-A6FF867BF8E4}" type="presParOf" srcId="{C36F97F9-ED8B-48EA-8A9E-62D30D03E99D}" destId="{16A3C249-36E7-4E33-A628-E801B6FB4989}" srcOrd="1" destOrd="0" presId="urn:microsoft.com/office/officeart/2005/8/layout/pyramid3"/>
    <dgm:cxn modelId="{3F87EF45-40B4-4E47-9B5E-5CA5294E75AD}" type="presParOf" srcId="{5A035692-6B59-470C-B66C-3EE71BA0F4DF}" destId="{0726B04B-6623-4FDB-97A2-70189C91ED57}" srcOrd="4" destOrd="0" presId="urn:microsoft.com/office/officeart/2005/8/layout/pyramid3"/>
    <dgm:cxn modelId="{E92B412A-887B-4F7B-87AD-FDB61566DCC3}" type="presParOf" srcId="{0726B04B-6623-4FDB-97A2-70189C91ED57}" destId="{736616DD-484F-4938-88AF-C727CDA25377}" srcOrd="0" destOrd="0" presId="urn:microsoft.com/office/officeart/2005/8/layout/pyramid3"/>
    <dgm:cxn modelId="{F70DA7A7-E281-45B5-B8E4-2E7713C07208}" type="presParOf" srcId="{0726B04B-6623-4FDB-97A2-70189C91ED57}" destId="{B45B00CD-23AC-48EB-9BB9-98C24E7C10CC}" srcOrd="1" destOrd="0" presId="urn:microsoft.com/office/officeart/2005/8/layout/pyramid3"/>
    <dgm:cxn modelId="{D7C3F70A-59C1-4EA7-ACAC-1B0F4C62C0F0}" type="presParOf" srcId="{5A035692-6B59-470C-B66C-3EE71BA0F4DF}" destId="{1EF8D967-05AC-0D43-81C7-378FD3A71D8E}" srcOrd="5" destOrd="0" presId="urn:microsoft.com/office/officeart/2005/8/layout/pyramid3"/>
    <dgm:cxn modelId="{FD11FFD0-CE75-45AA-ACF3-B65DDFCF9595}" type="presParOf" srcId="{1EF8D967-05AC-0D43-81C7-378FD3A71D8E}" destId="{A874CE77-2DA5-B643-B275-99B88036EFE7}" srcOrd="0" destOrd="0" presId="urn:microsoft.com/office/officeart/2005/8/layout/pyramid3"/>
    <dgm:cxn modelId="{BB4C0571-9D92-460D-A159-81DD19AC0FF5}" type="presParOf" srcId="{1EF8D967-05AC-0D43-81C7-378FD3A71D8E}" destId="{147455FF-CE83-7C4D-A815-4627AB936933}" srcOrd="1" destOrd="0" presId="urn:microsoft.com/office/officeart/2005/8/layout/pyramid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BD634-B9B4-4A76-B80B-687BD3D3B613}">
      <dsp:nvSpPr>
        <dsp:cNvPr id="0" name=""/>
        <dsp:cNvSpPr/>
      </dsp:nvSpPr>
      <dsp:spPr>
        <a:xfrm rot="10800000">
          <a:off x="0" y="0"/>
          <a:ext cx="3943349" cy="533400"/>
        </a:xfrm>
        <a:prstGeom prst="trapezoid">
          <a:avLst>
            <a:gd name="adj" fmla="val 85714"/>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ea typeface="+mn-ea"/>
              <a:cs typeface="Times New Roman" panose="02020603050405020304" pitchFamily="18" charset="0"/>
            </a:rPr>
            <a:t>Реєстрація відвідувачів сайту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ea typeface="+mn-ea"/>
              <a:cs typeface="Times New Roman" panose="02020603050405020304" pitchFamily="18" charset="0"/>
            </a:rPr>
            <a:t>(сайт, телефон)</a:t>
          </a:r>
        </a:p>
      </dsp:txBody>
      <dsp:txXfrm rot="-10800000">
        <a:off x="690086" y="0"/>
        <a:ext cx="2563177" cy="533400"/>
      </dsp:txXfrm>
    </dsp:sp>
    <dsp:sp modelId="{2F76CC51-263D-4D14-B03B-C69A54334E6A}">
      <dsp:nvSpPr>
        <dsp:cNvPr id="0" name=""/>
        <dsp:cNvSpPr/>
      </dsp:nvSpPr>
      <dsp:spPr>
        <a:xfrm rot="10800000">
          <a:off x="328612" y="533400"/>
          <a:ext cx="3286124" cy="533400"/>
        </a:xfrm>
        <a:prstGeom prst="trapezoid">
          <a:avLst>
            <a:gd name="adj" fmla="val 85714"/>
          </a:avLst>
        </a:prstGeom>
        <a:solidFill>
          <a:schemeClr val="accent5">
            <a:hueOff val="-1351709"/>
            <a:satOff val="-3484"/>
            <a:lumOff val="-2353"/>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100000"/>
            </a:lnSpc>
            <a:spcBef>
              <a:spcPct val="0"/>
            </a:spcBef>
            <a:spcAft>
              <a:spcPts val="0"/>
            </a:spcAft>
            <a:buNone/>
          </a:pPr>
          <a:r>
            <a:rPr lang="ru-RU" sz="1100" kern="1200">
              <a:latin typeface="Times New Roman" panose="02020603050405020304" pitchFamily="18" charset="0"/>
              <a:ea typeface="+mn-ea"/>
              <a:cs typeface="Times New Roman" panose="02020603050405020304" pitchFamily="18" charset="0"/>
            </a:rPr>
            <a:t>Перегляд сайту (моніторинг інтерфейсу, функціоналу тощо)</a:t>
          </a:r>
        </a:p>
      </dsp:txBody>
      <dsp:txXfrm rot="-10800000">
        <a:off x="903684" y="533400"/>
        <a:ext cx="2135981" cy="533400"/>
      </dsp:txXfrm>
    </dsp:sp>
    <dsp:sp modelId="{1E5550BF-D612-4290-92A8-35603A91623A}">
      <dsp:nvSpPr>
        <dsp:cNvPr id="0" name=""/>
        <dsp:cNvSpPr/>
      </dsp:nvSpPr>
      <dsp:spPr>
        <a:xfrm rot="10800000">
          <a:off x="657225" y="1066800"/>
          <a:ext cx="2628899" cy="533400"/>
        </a:xfrm>
        <a:prstGeom prst="trapezoid">
          <a:avLst>
            <a:gd name="adj" fmla="val 85714"/>
          </a:avLst>
        </a:prstGeom>
        <a:solidFill>
          <a:schemeClr val="accent5">
            <a:hueOff val="-2703417"/>
            <a:satOff val="-6968"/>
            <a:lumOff val="-470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100000"/>
            </a:lnSpc>
            <a:spcBef>
              <a:spcPct val="0"/>
            </a:spcBef>
            <a:spcAft>
              <a:spcPts val="0"/>
            </a:spcAft>
            <a:buNone/>
          </a:pPr>
          <a:r>
            <a:rPr lang="ru-RU" sz="1100" kern="1200">
              <a:latin typeface="Times New Roman" panose="02020603050405020304" pitchFamily="18" charset="0"/>
              <a:ea typeface="+mn-ea"/>
              <a:cs typeface="Times New Roman" panose="02020603050405020304" pitchFamily="18" charset="0"/>
            </a:rPr>
            <a:t>Пошук товарів на сайті (опис товару, асортимент)</a:t>
          </a:r>
        </a:p>
      </dsp:txBody>
      <dsp:txXfrm rot="-10800000">
        <a:off x="1117282" y="1066800"/>
        <a:ext cx="1708785" cy="533400"/>
      </dsp:txXfrm>
    </dsp:sp>
    <dsp:sp modelId="{8C46752C-C13C-4419-B18D-D91DD8C7CC0C}">
      <dsp:nvSpPr>
        <dsp:cNvPr id="0" name=""/>
        <dsp:cNvSpPr/>
      </dsp:nvSpPr>
      <dsp:spPr>
        <a:xfrm rot="10800000">
          <a:off x="758808" y="1600200"/>
          <a:ext cx="2425732" cy="533400"/>
        </a:xfrm>
        <a:prstGeom prst="trapezoid">
          <a:avLst>
            <a:gd name="adj" fmla="val 85714"/>
          </a:avLst>
        </a:prstGeom>
        <a:solidFill>
          <a:schemeClr val="accent5">
            <a:hueOff val="-4055126"/>
            <a:satOff val="-10451"/>
            <a:lumOff val="-7059"/>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100000"/>
            </a:lnSpc>
            <a:spcBef>
              <a:spcPct val="0"/>
            </a:spcBef>
            <a:spcAft>
              <a:spcPts val="0"/>
            </a:spcAft>
            <a:buNone/>
          </a:pPr>
          <a:r>
            <a:rPr lang="ru-RU" sz="1100" kern="1200">
              <a:latin typeface="Times New Roman" panose="02020603050405020304" pitchFamily="18" charset="0"/>
              <a:ea typeface="+mn-ea"/>
              <a:cs typeface="Times New Roman" panose="02020603050405020304" pitchFamily="18" charset="0"/>
            </a:rPr>
            <a:t>Додавання товару в кошик</a:t>
          </a:r>
        </a:p>
      </dsp:txBody>
      <dsp:txXfrm rot="-10800000">
        <a:off x="1183312" y="1600200"/>
        <a:ext cx="1576725" cy="533400"/>
      </dsp:txXfrm>
    </dsp:sp>
    <dsp:sp modelId="{736616DD-484F-4938-88AF-C727CDA25377}">
      <dsp:nvSpPr>
        <dsp:cNvPr id="0" name=""/>
        <dsp:cNvSpPr/>
      </dsp:nvSpPr>
      <dsp:spPr>
        <a:xfrm rot="10800000">
          <a:off x="1071881" y="2133600"/>
          <a:ext cx="1799587" cy="533400"/>
        </a:xfrm>
        <a:prstGeom prst="trapezoid">
          <a:avLst>
            <a:gd name="adj" fmla="val 85714"/>
          </a:avLst>
        </a:prstGeom>
        <a:solidFill>
          <a:schemeClr val="accent5">
            <a:hueOff val="-5406834"/>
            <a:satOff val="-13935"/>
            <a:lumOff val="-941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100000"/>
            </a:lnSpc>
            <a:spcBef>
              <a:spcPct val="0"/>
            </a:spcBef>
            <a:spcAft>
              <a:spcPts val="0"/>
            </a:spcAft>
            <a:buNone/>
          </a:pPr>
          <a:r>
            <a:rPr lang="ru-RU" sz="1100" kern="1200">
              <a:latin typeface="Times New Roman" panose="02020603050405020304" pitchFamily="18" charset="0"/>
              <a:ea typeface="+mn-ea"/>
              <a:cs typeface="Times New Roman" panose="02020603050405020304" pitchFamily="18" charset="0"/>
            </a:rPr>
            <a:t>Співпраця,</a:t>
          </a:r>
        </a:p>
        <a:p>
          <a:pPr marL="0" lvl="0" indent="0" algn="ctr" defTabSz="488950">
            <a:lnSpc>
              <a:spcPct val="100000"/>
            </a:lnSpc>
            <a:spcBef>
              <a:spcPct val="0"/>
            </a:spcBef>
            <a:spcAft>
              <a:spcPts val="0"/>
            </a:spcAft>
            <a:buNone/>
          </a:pPr>
          <a:r>
            <a:rPr lang="ru-RU" sz="1100" kern="1200">
              <a:latin typeface="Times New Roman" panose="02020603050405020304" pitchFamily="18" charset="0"/>
              <a:ea typeface="+mn-ea"/>
              <a:cs typeface="Times New Roman" panose="02020603050405020304" pitchFamily="18" charset="0"/>
            </a:rPr>
            <a:t>продаж</a:t>
          </a:r>
        </a:p>
      </dsp:txBody>
      <dsp:txXfrm rot="-10800000">
        <a:off x="1386809" y="2133600"/>
        <a:ext cx="1169731" cy="533400"/>
      </dsp:txXfrm>
    </dsp:sp>
    <dsp:sp modelId="{A874CE77-2DA5-B643-B275-99B88036EFE7}">
      <dsp:nvSpPr>
        <dsp:cNvPr id="0" name=""/>
        <dsp:cNvSpPr/>
      </dsp:nvSpPr>
      <dsp:spPr>
        <a:xfrm rot="10800000">
          <a:off x="1643062" y="2667000"/>
          <a:ext cx="657224" cy="533400"/>
        </a:xfrm>
        <a:prstGeom prst="trapezoid">
          <a:avLst>
            <a:gd name="adj" fmla="val 61607"/>
          </a:avLst>
        </a:prstGeom>
        <a:solidFill>
          <a:schemeClr val="accent5">
            <a:hueOff val="-6758543"/>
            <a:satOff val="-17419"/>
            <a:lumOff val="-11765"/>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a:t>
          </a:r>
          <a:endParaRPr lang="ru-RU" sz="1200" b="0" kern="1200">
            <a:latin typeface="Times New Roman" panose="02020603050405020304" pitchFamily="18" charset="0"/>
            <a:cs typeface="Times New Roman" panose="02020603050405020304" pitchFamily="18" charset="0"/>
          </a:endParaRPr>
        </a:p>
      </dsp:txBody>
      <dsp:txXfrm rot="-10800000">
        <a:off x="1643062" y="2667000"/>
        <a:ext cx="657224" cy="5334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Малтиз</dc:creator>
  <cp:keywords/>
  <dc:description/>
  <cp:lastModifiedBy>Виктория Малтиз</cp:lastModifiedBy>
  <cp:revision>2</cp:revision>
  <dcterms:created xsi:type="dcterms:W3CDTF">2025-10-13T15:28:00Z</dcterms:created>
  <dcterms:modified xsi:type="dcterms:W3CDTF">2025-10-13T15:28:00Z</dcterms:modified>
</cp:coreProperties>
</file>