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04D93" w14:textId="3EB8C63D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 ТЕСТОВІ ЗАВДАННЯ З ДИСЦИПЛІНИ</w:t>
      </w:r>
    </w:p>
    <w:p w14:paraId="5BDCE255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запропонував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біометрія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»</w:t>
      </w:r>
      <w:r w:rsidRPr="002B7023">
        <w:rPr>
          <w:rFonts w:ascii="Times New Roman" w:hAnsi="Times New Roman" w:cs="Times New Roman"/>
          <w:sz w:val="28"/>
          <w:szCs w:val="28"/>
        </w:rPr>
        <w:t></w:t>
      </w:r>
    </w:p>
    <w:p w14:paraId="43E3C03A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>1. Ф. Гальтон.</w:t>
      </w:r>
    </w:p>
    <w:p w14:paraId="135259C0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2. Г.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Дункер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5949C4B5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>3. А. Кетле.</w:t>
      </w:r>
    </w:p>
    <w:p w14:paraId="7E0C492A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4. К.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Пірсон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385FC24D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біометрія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наука</w:t>
      </w:r>
      <w:r w:rsidRPr="002B7023">
        <w:rPr>
          <w:rFonts w:ascii="Times New Roman" w:hAnsi="Times New Roman" w:cs="Times New Roman"/>
          <w:sz w:val="28"/>
          <w:szCs w:val="28"/>
        </w:rPr>
        <w:t></w:t>
      </w:r>
    </w:p>
    <w:p w14:paraId="4CADC922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1. Про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вимірювання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4209E9EE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2. Про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спостережень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природі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11601B5E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3. Про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статистичний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масових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змістом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0698B3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спостережень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статистичний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2B1CE3AB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4. Про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варіювання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біометричних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0E56EC65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є предметом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біометрії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</w:t>
      </w:r>
    </w:p>
    <w:p w14:paraId="37B786EE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>1. Рослина.</w:t>
      </w:r>
    </w:p>
    <w:p w14:paraId="16C020B2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>2. Грунт.</w:t>
      </w:r>
    </w:p>
    <w:p w14:paraId="63B30409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Навколишнє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65AEB006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>4. Будь-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біологічний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79A3BF73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однорідних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індивідуально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відмінних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F4A6DA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одиниць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об’єднані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відношенні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умов для </w:t>
      </w:r>
    </w:p>
    <w:p w14:paraId="59B1A746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сумісного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</w:t>
      </w:r>
    </w:p>
    <w:p w14:paraId="0F6B1D79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Статистична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1B5653CC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Одиниці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59D96C5C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Біометричні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051EE88E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Варіаційна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статистика.</w:t>
      </w:r>
    </w:p>
    <w:p w14:paraId="0DCC4EFB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Назвіть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основне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біометрії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як науки</w:t>
      </w:r>
      <w:r w:rsidRPr="002B7023">
        <w:rPr>
          <w:rFonts w:ascii="Times New Roman" w:hAnsi="Times New Roman" w:cs="Times New Roman"/>
          <w:sz w:val="28"/>
          <w:szCs w:val="28"/>
        </w:rPr>
        <w:t></w:t>
      </w:r>
    </w:p>
    <w:p w14:paraId="71FE99EB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спостережень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обробка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4F63C90D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Вимірювання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кількісних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4224DB27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якісних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1AF8426F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411958F1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числові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варіюючої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прийнято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називати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</w:t>
      </w:r>
    </w:p>
    <w:p w14:paraId="0475ED5F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Варіаціями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3B20047E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Мінливістю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56592B57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Варіантами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35E09314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Одиницями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1186F61D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Назвіть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перерахованих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досліджуваних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належать до </w:t>
      </w:r>
    </w:p>
    <w:p w14:paraId="019C64D8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якісних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</w:t>
      </w:r>
    </w:p>
    <w:p w14:paraId="67D56FAF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екземплярів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різним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забарвленням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квіток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022A75C7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Лінійні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розміри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31F51322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3. Маса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рослини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21EBCFE7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Урожайність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с.-г. культур.</w:t>
      </w:r>
    </w:p>
    <w:p w14:paraId="6E93A582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Назвіть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перерахованих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досліджуваних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належать до </w:t>
      </w:r>
    </w:p>
    <w:p w14:paraId="31416F34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кількісних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</w:t>
      </w:r>
    </w:p>
    <w:p w14:paraId="3653E4D9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білим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забарвленням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квіток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4B7F3332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2. Маса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колосків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69DBE140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червоним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забарвленням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квіток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335D3728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тварин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різної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1A19CA62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варіюють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неперервно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величина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75C4B3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межах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будь-яке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числове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</w:t>
      </w:r>
    </w:p>
    <w:p w14:paraId="43080296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Кількісні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2557FC20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3B7023FA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Мірні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58210B2E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Меристичні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06B6C9FE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варіюють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перервно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дискретно,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величина </w:t>
      </w:r>
    </w:p>
    <w:p w14:paraId="2D6FC66E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виражається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цілими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числами</w:t>
      </w:r>
      <w:r w:rsidRPr="002B7023">
        <w:rPr>
          <w:rFonts w:ascii="Times New Roman" w:hAnsi="Times New Roman" w:cs="Times New Roman"/>
          <w:sz w:val="28"/>
          <w:szCs w:val="28"/>
        </w:rPr>
        <w:t></w:t>
      </w:r>
    </w:p>
    <w:p w14:paraId="341C236F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Мірні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36881904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Меристичні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1E347111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Кількісні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5CE25F02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7363B4A7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похибок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біометричних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спостережень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165E35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значній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мірі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зменшити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, умов </w:t>
      </w:r>
    </w:p>
    <w:p w14:paraId="1C28F4B1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</w:t>
      </w:r>
    </w:p>
    <w:p w14:paraId="6A3FF12E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Систематичні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32146B78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похибки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546BBACD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Випадкові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похибки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43EA2D01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Похибки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вказані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варіантах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1 і 3.</w:t>
      </w:r>
    </w:p>
    <w:p w14:paraId="09CD53BC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Назвіть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похибок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біометричних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спостережень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5121B01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піддаються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регулюванню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і як правило є невеликими</w:t>
      </w:r>
      <w:r w:rsidRPr="002B7023">
        <w:rPr>
          <w:rFonts w:ascii="Times New Roman" w:hAnsi="Times New Roman" w:cs="Times New Roman"/>
          <w:sz w:val="28"/>
          <w:szCs w:val="28"/>
        </w:rPr>
        <w:t></w:t>
      </w:r>
    </w:p>
    <w:p w14:paraId="42A2C8AF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Систематичні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79F9BAD0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похибки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7C80A436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Випадкові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похибки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28A61F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Похибки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вказані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варіантах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2 і 3.</w:t>
      </w:r>
    </w:p>
    <w:p w14:paraId="6966EF02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13. Коли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виникла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біометрія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самостійна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дисципліна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</w:t>
      </w:r>
    </w:p>
    <w:p w14:paraId="2CEC210E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1. 17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столітті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79BCDD31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2. 18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столітті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5D7E8919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3. 19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столітті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5A5E7E4A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4. 20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столітті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761FC089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обгрунтував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хі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-квадрат,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широко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в </w:t>
      </w:r>
    </w:p>
    <w:p w14:paraId="3B2A37F0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біометрії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</w:t>
      </w:r>
    </w:p>
    <w:p w14:paraId="5DB0C8E1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>1. Ф. Гальтон.</w:t>
      </w:r>
    </w:p>
    <w:p w14:paraId="62173FA5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2. К.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Пірсон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30F189F7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3. В.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Іогансен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3D468739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4. В.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Госсет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55BE5BEA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15. Автор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дисперсійного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</w:t>
      </w:r>
    </w:p>
    <w:p w14:paraId="02D9016B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1. В.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Госсет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5A181E71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2. Р.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Фішер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6A54B436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>3. Д. Юла.</w:t>
      </w:r>
    </w:p>
    <w:p w14:paraId="4E926052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4. К.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Пірсон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6086086C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lastRenderedPageBreak/>
        <w:t xml:space="preserve">16.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відкрив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вибіркових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середніх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обсягу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FE00E3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вибірки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</w:t>
      </w:r>
    </w:p>
    <w:p w14:paraId="7B74BC48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1. В.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Госсет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486822B9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2. Д.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Снєдєкор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5E08E3C1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3. Ч.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Блісс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16164712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4. С.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Уілкс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6FB13CDA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розуміють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статистичним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показником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якісної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мінливості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7863B0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частка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»</w:t>
      </w:r>
      <w:r w:rsidRPr="002B7023">
        <w:rPr>
          <w:rFonts w:ascii="Times New Roman" w:hAnsi="Times New Roman" w:cs="Times New Roman"/>
          <w:sz w:val="28"/>
          <w:szCs w:val="28"/>
        </w:rPr>
        <w:t></w:t>
      </w:r>
    </w:p>
    <w:p w14:paraId="0E9557BE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1. Число, яке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показує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зустрічається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кожний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53D0CB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варіантів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інтервалу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до </w:t>
      </w:r>
    </w:p>
    <w:p w14:paraId="347DBB23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частот, і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частках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одиниці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5680FAD1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Варіювання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величин ряду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одна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одної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2D22FA3F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мінливості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виражений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відсотках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до максимально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можливої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E6FFF4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мінливості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05F60EE8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18. Формула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коефіцієнта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мінливості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коефіцієнта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варіації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A696E6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якісних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)</w:t>
      </w:r>
      <w:r w:rsidRPr="002B7023">
        <w:rPr>
          <w:rFonts w:ascii="Times New Roman" w:hAnsi="Times New Roman" w:cs="Times New Roman"/>
          <w:sz w:val="28"/>
          <w:szCs w:val="28"/>
        </w:rPr>
        <w:t></w:t>
      </w:r>
    </w:p>
    <w:p w14:paraId="50F7CD5F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Pn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nn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/N.</w:t>
      </w:r>
    </w:p>
    <w:p w14:paraId="4D8E8ADB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B7023">
        <w:rPr>
          <w:rFonts w:ascii="Times New Roman" w:hAnsi="Times New Roman" w:cs="Times New Roman"/>
          <w:sz w:val="28"/>
          <w:szCs w:val="28"/>
          <w:lang w:val="en-US"/>
        </w:rPr>
        <w:t>2. V = S/Smax</w:t>
      </w:r>
      <w:r w:rsidRPr="002B7023">
        <w:rPr>
          <w:rFonts w:ascii="Times New Roman" w:hAnsi="Times New Roman" w:cs="Times New Roman"/>
          <w:sz w:val="28"/>
          <w:szCs w:val="28"/>
        </w:rPr>
        <w:t></w:t>
      </w:r>
      <w:r w:rsidRPr="002B7023">
        <w:rPr>
          <w:rFonts w:ascii="Times New Roman" w:hAnsi="Times New Roman" w:cs="Times New Roman"/>
          <w:sz w:val="28"/>
          <w:szCs w:val="28"/>
          <w:lang w:val="en-US"/>
        </w:rPr>
        <w:t>100.</w:t>
      </w:r>
    </w:p>
    <w:p w14:paraId="7071C920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B7023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2B7023"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Pr="002B7023">
        <w:rPr>
          <w:rFonts w:ascii="Times New Roman" w:hAnsi="Times New Roman" w:cs="Times New Roman"/>
          <w:sz w:val="28"/>
          <w:szCs w:val="28"/>
          <w:lang w:val="en-US"/>
        </w:rPr>
        <w:t xml:space="preserve"> = S/N.</w:t>
      </w:r>
    </w:p>
    <w:p w14:paraId="583DBB19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B7023">
        <w:rPr>
          <w:rFonts w:ascii="Times New Roman" w:hAnsi="Times New Roman" w:cs="Times New Roman"/>
          <w:sz w:val="28"/>
          <w:szCs w:val="28"/>
          <w:lang w:val="en-US"/>
        </w:rPr>
        <w:t xml:space="preserve">4. R = </w:t>
      </w:r>
      <w:r w:rsidRPr="002B7023">
        <w:rPr>
          <w:rFonts w:ascii="Times New Roman" w:hAnsi="Times New Roman" w:cs="Times New Roman"/>
          <w:sz w:val="28"/>
          <w:szCs w:val="28"/>
        </w:rPr>
        <w:t></w:t>
      </w:r>
      <w:r w:rsidRPr="002B7023">
        <w:rPr>
          <w:rFonts w:ascii="Times New Roman" w:hAnsi="Times New Roman" w:cs="Times New Roman"/>
          <w:sz w:val="28"/>
          <w:szCs w:val="28"/>
          <w:lang w:val="en-US"/>
        </w:rPr>
        <w:t>X/n.</w:t>
      </w:r>
    </w:p>
    <w:p w14:paraId="47F4F2E8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відбирається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деяка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сумісного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177ED5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</w:t>
      </w:r>
    </w:p>
    <w:p w14:paraId="6F696EF8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Генеральна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3AD305C6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Вибіркова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4C914323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Кількісна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7BC9771E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Якісна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7AEBBF31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величин,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вільно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змінюються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</w:t>
      </w:r>
    </w:p>
    <w:p w14:paraId="4112C066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Дисперсія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076BDDCD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Стандартне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відхилення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5028C5A8" w14:textId="77777777" w:rsidR="00177DA4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lastRenderedPageBreak/>
        <w:t xml:space="preserve">3. Число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ступенів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p w14:paraId="1A677B6A" w14:textId="4733A31C" w:rsidR="00C1628E" w:rsidRPr="002B7023" w:rsidRDefault="00177DA4" w:rsidP="00177DA4">
      <w:pPr>
        <w:rPr>
          <w:rFonts w:ascii="Times New Roman" w:hAnsi="Times New Roman" w:cs="Times New Roman"/>
          <w:sz w:val="28"/>
          <w:szCs w:val="28"/>
        </w:rPr>
      </w:pPr>
      <w:r w:rsidRPr="002B702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23">
        <w:rPr>
          <w:rFonts w:ascii="Times New Roman" w:hAnsi="Times New Roman" w:cs="Times New Roman"/>
          <w:sz w:val="28"/>
          <w:szCs w:val="28"/>
        </w:rPr>
        <w:t>вирівнюваності</w:t>
      </w:r>
      <w:proofErr w:type="spellEnd"/>
      <w:r w:rsidRPr="002B7023">
        <w:rPr>
          <w:rFonts w:ascii="Times New Roman" w:hAnsi="Times New Roman" w:cs="Times New Roman"/>
          <w:sz w:val="28"/>
          <w:szCs w:val="28"/>
        </w:rPr>
        <w:t>.</w:t>
      </w:r>
    </w:p>
    <w:sectPr w:rsidR="00C1628E" w:rsidRPr="002B7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8E"/>
    <w:rsid w:val="00177DA4"/>
    <w:rsid w:val="002B7023"/>
    <w:rsid w:val="0085352E"/>
    <w:rsid w:val="00C1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7A5EF-A59F-4D83-854A-A3E4F756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дубовая</dc:creator>
  <cp:keywords/>
  <dc:description/>
  <cp:lastModifiedBy>елена дубовая</cp:lastModifiedBy>
  <cp:revision>3</cp:revision>
  <dcterms:created xsi:type="dcterms:W3CDTF">2024-10-22T10:12:00Z</dcterms:created>
  <dcterms:modified xsi:type="dcterms:W3CDTF">2024-10-22T10:14:00Z</dcterms:modified>
</cp:coreProperties>
</file>