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93" w:rsidRPr="00273193" w:rsidRDefault="00273193" w:rsidP="00273193">
      <w:pPr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r w:rsidRPr="00273193">
        <w:rPr>
          <w:rFonts w:ascii="Times New Roman" w:hAnsi="Times New Roman" w:cs="Times New Roman"/>
          <w:b/>
          <w:sz w:val="28"/>
          <w:lang w:val="ru-RU"/>
        </w:rPr>
        <w:t>Тести до теми 1</w:t>
      </w:r>
    </w:p>
    <w:bookmarkEnd w:id="0"/>
    <w:p w:rsidR="00273193" w:rsidRDefault="00273193" w:rsidP="00273193">
      <w:pPr>
        <w:pStyle w:val="a3"/>
        <w:numPr>
          <w:ilvl w:val="0"/>
          <w:numId w:val="1"/>
        </w:numPr>
      </w:pPr>
      <w:r>
        <w:t xml:space="preserve">Яке класичне визначення поняття «сталий розвиток» запропонувала Г.Х. </w:t>
      </w:r>
      <w:proofErr w:type="spellStart"/>
      <w:r>
        <w:t>Брундтланд</w:t>
      </w:r>
      <w:proofErr w:type="spellEnd"/>
      <w:r>
        <w:t>?</w:t>
      </w:r>
      <w:r>
        <w:br/>
        <w:t>a) Розвиток, спрямований лише на економічне зростання підприємства</w:t>
      </w:r>
      <w:r>
        <w:br/>
        <w:t>b) Розвиток, що задовольняє потреби сучасного покоління, не ставлячи під загрозу майбутні</w:t>
      </w:r>
      <w:r>
        <w:br/>
        <w:t>c) Розвиток, який зосереджений на соціальних пріоритетах</w:t>
      </w:r>
      <w:r>
        <w:br/>
        <w:t>d) Будь-який розвиток підприємства в умовах конкуренції</w:t>
      </w:r>
    </w:p>
    <w:p w:rsidR="00273193" w:rsidRDefault="00273193" w:rsidP="00273193">
      <w:pPr>
        <w:pStyle w:val="a3"/>
        <w:numPr>
          <w:ilvl w:val="0"/>
          <w:numId w:val="1"/>
        </w:numPr>
      </w:pPr>
      <w:r>
        <w:t>Які три складники історично формували поняття сталого розвитку?</w:t>
      </w:r>
      <w:r>
        <w:br/>
        <w:t>a) Економічний, політичний, науковий</w:t>
      </w:r>
      <w:r>
        <w:br/>
        <w:t>b) Соціальний, енергетичний, технічний</w:t>
      </w:r>
      <w:r>
        <w:br/>
        <w:t>c) Економічний, соціальний, екологічний</w:t>
      </w:r>
      <w:r>
        <w:br/>
        <w:t>d) Екологічний, фінансовий, виробничий</w:t>
      </w:r>
    </w:p>
    <w:p w:rsidR="00273193" w:rsidRDefault="00273193" w:rsidP="00273193">
      <w:pPr>
        <w:pStyle w:val="a3"/>
        <w:numPr>
          <w:ilvl w:val="0"/>
          <w:numId w:val="1"/>
        </w:numPr>
      </w:pPr>
      <w:r>
        <w:t>Сталий розвиток підприємства передбачає:</w:t>
      </w:r>
      <w:r>
        <w:br/>
        <w:t>a) Виключно підвищення прибутковості</w:t>
      </w:r>
      <w:r>
        <w:br/>
        <w:t>b) Стабільне зростання та відтворення підсистем у різних напрямах</w:t>
      </w:r>
      <w:r>
        <w:br/>
        <w:t>c) Лише зменшення екологічного навантаження</w:t>
      </w:r>
      <w:r>
        <w:br/>
        <w:t>d) Зростання частки державного регулювання</w:t>
      </w:r>
    </w:p>
    <w:p w:rsidR="00273193" w:rsidRDefault="00273193" w:rsidP="00273193">
      <w:pPr>
        <w:pStyle w:val="a3"/>
        <w:numPr>
          <w:ilvl w:val="0"/>
          <w:numId w:val="1"/>
        </w:numPr>
      </w:pPr>
      <w:r>
        <w:t>До системоутворюючих принципів сталого розвитку підприємства належать:</w:t>
      </w:r>
      <w:r>
        <w:br/>
        <w:t>a) Прибутковість, соціальна відповідальність, інформованість</w:t>
      </w:r>
      <w:r>
        <w:br/>
        <w:t>b) Постановка цілей, ієрархічність, системність</w:t>
      </w:r>
      <w:r>
        <w:br/>
        <w:t>c) Надійність, сприйнятливість, взаємозалежність</w:t>
      </w:r>
      <w:r>
        <w:br/>
        <w:t>d) Оптимальність, прибутковість, пріоритетність</w:t>
      </w:r>
    </w:p>
    <w:p w:rsidR="00273193" w:rsidRDefault="00273193" w:rsidP="00273193">
      <w:pPr>
        <w:pStyle w:val="a3"/>
        <w:numPr>
          <w:ilvl w:val="0"/>
          <w:numId w:val="1"/>
        </w:numPr>
      </w:pPr>
      <w:r>
        <w:t>Який принцип описує здатність підприємства враховувати внутрішні та зовнішні чинники?</w:t>
      </w:r>
      <w:r>
        <w:br/>
        <w:t>a) Принцип прибутковості</w:t>
      </w:r>
      <w:r>
        <w:br/>
        <w:t>b) Принцип сприйнятливості</w:t>
      </w:r>
      <w:r>
        <w:br/>
        <w:t>c) Принцип надійності</w:t>
      </w:r>
      <w:r>
        <w:br/>
        <w:t>d) Принцип адаптивності</w:t>
      </w:r>
    </w:p>
    <w:p w:rsidR="00273193" w:rsidRDefault="00273193" w:rsidP="00273193">
      <w:pPr>
        <w:pStyle w:val="a3"/>
        <w:numPr>
          <w:ilvl w:val="0"/>
          <w:numId w:val="1"/>
        </w:numPr>
      </w:pPr>
      <w:r>
        <w:t>До факторів макросередовища належить:</w:t>
      </w:r>
      <w:r>
        <w:br/>
        <w:t>a) Рівень конкурентоспроможності продукції</w:t>
      </w:r>
      <w:r>
        <w:br/>
        <w:t>b) Політична стабільність країни</w:t>
      </w:r>
      <w:r>
        <w:br/>
        <w:t>c) Організаційна структура управління</w:t>
      </w:r>
      <w:r>
        <w:br/>
        <w:t>d) Кадровий потенціал підприємства</w:t>
      </w:r>
    </w:p>
    <w:p w:rsidR="00273193" w:rsidRDefault="00273193" w:rsidP="00273193">
      <w:pPr>
        <w:pStyle w:val="a3"/>
        <w:numPr>
          <w:ilvl w:val="0"/>
          <w:numId w:val="1"/>
        </w:numPr>
      </w:pPr>
      <w:r>
        <w:t>Які фактори відображають стан галузі та регіону діяльності підприємства?</w:t>
      </w:r>
      <w:r>
        <w:br/>
        <w:t>a) Фактори макросередовища</w:t>
      </w:r>
      <w:r>
        <w:br/>
        <w:t>b) Фактори мікросередовища</w:t>
      </w:r>
      <w:r>
        <w:br/>
        <w:t xml:space="preserve">c) Фактори </w:t>
      </w:r>
      <w:proofErr w:type="spellStart"/>
      <w:r>
        <w:t>мезосередовища</w:t>
      </w:r>
      <w:proofErr w:type="spellEnd"/>
      <w:r>
        <w:br/>
        <w:t>d) Внутрішні фактори</w:t>
      </w:r>
    </w:p>
    <w:p w:rsidR="00273193" w:rsidRDefault="00273193" w:rsidP="00273193">
      <w:pPr>
        <w:pStyle w:val="a3"/>
        <w:numPr>
          <w:ilvl w:val="0"/>
          <w:numId w:val="1"/>
        </w:numPr>
      </w:pPr>
      <w:r>
        <w:t>До факторів мікросередовища належать:</w:t>
      </w:r>
      <w:r>
        <w:br/>
        <w:t>a) Податкова система, рівень інфляції</w:t>
      </w:r>
      <w:r>
        <w:br/>
        <w:t>b) Політична стабільність країни</w:t>
      </w:r>
      <w:r>
        <w:br/>
        <w:t>c) Рівень маркетингу та кадровий потенціал</w:t>
      </w:r>
      <w:r>
        <w:br/>
        <w:t>d) Екологічна політика держави</w:t>
      </w:r>
    </w:p>
    <w:p w:rsidR="00273193" w:rsidRDefault="00273193" w:rsidP="00273193">
      <w:pPr>
        <w:pStyle w:val="a3"/>
        <w:numPr>
          <w:ilvl w:val="0"/>
          <w:numId w:val="1"/>
        </w:numPr>
      </w:pPr>
      <w:r>
        <w:t>Які з перелічених факторів найбільш негативно впливають на сталий розвиток підприємств у сучасних умовах?</w:t>
      </w:r>
      <w:r>
        <w:br/>
        <w:t>a) Соціальні</w:t>
      </w:r>
      <w:r>
        <w:br/>
        <w:t>b) Політичні</w:t>
      </w:r>
      <w:r>
        <w:br/>
        <w:t>c) Економічні</w:t>
      </w:r>
      <w:r>
        <w:br/>
        <w:t>d) Екологічні</w:t>
      </w:r>
    </w:p>
    <w:p w:rsidR="00273193" w:rsidRDefault="00273193" w:rsidP="00273193">
      <w:pPr>
        <w:pStyle w:val="a3"/>
        <w:numPr>
          <w:ilvl w:val="0"/>
          <w:numId w:val="1"/>
        </w:numPr>
      </w:pPr>
      <w:r>
        <w:lastRenderedPageBreak/>
        <w:t>Що забезпечує комплексний підхід до вивчення факторів впливу на сталий розвиток підприємств?</w:t>
      </w:r>
      <w:r>
        <w:br/>
        <w:t>a) Виключно підвищення прибутковості</w:t>
      </w:r>
      <w:r>
        <w:br/>
        <w:t>b) Формування ефективної системи управління та рішень</w:t>
      </w:r>
      <w:r>
        <w:br/>
        <w:t xml:space="preserve">c) Зменшення впливу </w:t>
      </w:r>
      <w:proofErr w:type="spellStart"/>
      <w:r>
        <w:t>макрофакторів</w:t>
      </w:r>
      <w:proofErr w:type="spellEnd"/>
      <w:r>
        <w:br/>
        <w:t>d) Збалансований розвиток лише у сфері інновацій</w:t>
      </w:r>
    </w:p>
    <w:p w:rsidR="00096233" w:rsidRDefault="00273193"/>
    <w:sectPr w:rsidR="0009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45499"/>
    <w:multiLevelType w:val="multilevel"/>
    <w:tmpl w:val="94F4D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D8"/>
    <w:rsid w:val="00273193"/>
    <w:rsid w:val="008D27D8"/>
    <w:rsid w:val="00B73171"/>
    <w:rsid w:val="00CB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B83B"/>
  <w15:chartTrackingRefBased/>
  <w15:docId w15:val="{8150D959-8919-49DD-8A34-EF37D7FC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1433</Words>
  <Characters>817</Characters>
  <Application>Microsoft Office Word</Application>
  <DocSecurity>0</DocSecurity>
  <Lines>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2025-10-14T12:37:00Z</dcterms:created>
  <dcterms:modified xsi:type="dcterms:W3CDTF">2025-10-14T12:38:00Z</dcterms:modified>
</cp:coreProperties>
</file>