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4D7AD5" w:rsidRDefault="00BB49EA">
      <w:pPr>
        <w:rPr>
          <w:b/>
          <w:lang w:val="uk-UA"/>
        </w:rPr>
      </w:pPr>
      <w:bookmarkStart w:id="0" w:name="_GoBack"/>
      <w:r w:rsidRPr="004D7AD5">
        <w:rPr>
          <w:b/>
          <w:lang w:val="uk-UA"/>
        </w:rPr>
        <w:t>Практичне завдання №5</w:t>
      </w:r>
    </w:p>
    <w:p w:rsidR="00BB49EA" w:rsidRDefault="00BB49EA">
      <w:pPr>
        <w:rPr>
          <w:lang w:val="ru-RU"/>
        </w:rPr>
      </w:pPr>
      <w:r w:rsidRPr="004D7AD5">
        <w:rPr>
          <w:b/>
          <w:lang w:val="uk-UA"/>
        </w:rPr>
        <w:t>Тема</w:t>
      </w:r>
      <w:bookmarkEnd w:id="0"/>
      <w:r>
        <w:rPr>
          <w:lang w:val="uk-UA"/>
        </w:rPr>
        <w:t xml:space="preserve">: </w:t>
      </w:r>
      <w:proofErr w:type="spellStart"/>
      <w:r w:rsidRPr="00ED1AC7">
        <w:rPr>
          <w:lang w:val="ru-RU"/>
        </w:rPr>
        <w:t>Основні</w:t>
      </w:r>
      <w:proofErr w:type="spellEnd"/>
      <w:r w:rsidRPr="00ED1AC7">
        <w:rPr>
          <w:lang w:val="ru-RU"/>
        </w:rPr>
        <w:t xml:space="preserve"> </w:t>
      </w:r>
      <w:proofErr w:type="spellStart"/>
      <w:r w:rsidRPr="00ED1AC7">
        <w:rPr>
          <w:lang w:val="ru-RU"/>
        </w:rPr>
        <w:t>особливості</w:t>
      </w:r>
      <w:proofErr w:type="spellEnd"/>
      <w:r w:rsidRPr="00ED1AC7">
        <w:rPr>
          <w:lang w:val="ru-RU"/>
        </w:rPr>
        <w:t xml:space="preserve"> </w:t>
      </w:r>
      <w:proofErr w:type="spellStart"/>
      <w:r w:rsidRPr="00ED1AC7">
        <w:rPr>
          <w:lang w:val="ru-RU"/>
        </w:rPr>
        <w:t>мисливського</w:t>
      </w:r>
      <w:proofErr w:type="spellEnd"/>
      <w:r w:rsidRPr="00ED1AC7">
        <w:rPr>
          <w:lang w:val="ru-RU"/>
        </w:rPr>
        <w:t xml:space="preserve"> </w:t>
      </w:r>
      <w:proofErr w:type="spellStart"/>
      <w:r w:rsidRPr="00ED1AC7">
        <w:rPr>
          <w:lang w:val="ru-RU"/>
        </w:rPr>
        <w:t>господарства</w:t>
      </w:r>
      <w:proofErr w:type="spellEnd"/>
      <w:r w:rsidRPr="00ED1AC7">
        <w:rPr>
          <w:lang w:val="ru-RU"/>
        </w:rPr>
        <w:t xml:space="preserve"> </w:t>
      </w:r>
      <w:proofErr w:type="spellStart"/>
      <w:r w:rsidRPr="00ED1AC7">
        <w:rPr>
          <w:lang w:val="ru-RU"/>
        </w:rPr>
        <w:t>Південної</w:t>
      </w:r>
      <w:proofErr w:type="spellEnd"/>
      <w:r w:rsidRPr="00ED1AC7">
        <w:rPr>
          <w:lang w:val="ru-RU"/>
        </w:rPr>
        <w:t xml:space="preserve"> Америки, </w:t>
      </w:r>
      <w:proofErr w:type="spellStart"/>
      <w:r w:rsidRPr="00ED1AC7">
        <w:rPr>
          <w:lang w:val="ru-RU"/>
        </w:rPr>
        <w:t>Австралії</w:t>
      </w:r>
      <w:proofErr w:type="spellEnd"/>
      <w:r w:rsidRPr="00ED1AC7">
        <w:rPr>
          <w:lang w:val="ru-RU"/>
        </w:rPr>
        <w:t xml:space="preserve"> та </w:t>
      </w:r>
      <w:proofErr w:type="spellStart"/>
      <w:r w:rsidRPr="00ED1AC7">
        <w:rPr>
          <w:lang w:val="ru-RU"/>
        </w:rPr>
        <w:t>Океанії</w:t>
      </w:r>
      <w:proofErr w:type="spellEnd"/>
    </w:p>
    <w:p w:rsidR="00BB49EA" w:rsidRPr="00BB49EA" w:rsidRDefault="00BB49EA" w:rsidP="00BB49E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B49EA">
        <w:rPr>
          <w:rFonts w:eastAsia="Times New Roman" w:cs="Times New Roman"/>
          <w:b/>
          <w:bCs/>
          <w:sz w:val="27"/>
          <w:szCs w:val="27"/>
          <w:lang w:val="ru-RU"/>
        </w:rPr>
        <w:t xml:space="preserve">Мета </w:t>
      </w:r>
      <w:proofErr w:type="spellStart"/>
      <w:r w:rsidRPr="00BB49EA">
        <w:rPr>
          <w:rFonts w:eastAsia="Times New Roman" w:cs="Times New Roman"/>
          <w:b/>
          <w:bCs/>
          <w:sz w:val="27"/>
          <w:szCs w:val="27"/>
          <w:lang w:val="ru-RU"/>
        </w:rPr>
        <w:t>роботи</w:t>
      </w:r>
      <w:proofErr w:type="spellEnd"/>
      <w:r w:rsidRPr="00BB49EA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BB49EA" w:rsidRPr="00BB49EA" w:rsidRDefault="00BB49EA" w:rsidP="00B5267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Закріпити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специфіку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регіонах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порівняти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підходи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раціонального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Південній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Америці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Австралії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Океанії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>.</w:t>
      </w:r>
    </w:p>
    <w:p w:rsidR="00BB49EA" w:rsidRPr="00BB49EA" w:rsidRDefault="00BB49EA" w:rsidP="00BB49E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BB49EA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BB49EA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B49EA">
        <w:rPr>
          <w:rFonts w:eastAsia="Times New Roman" w:cs="Times New Roman"/>
          <w:b/>
          <w:bCs/>
          <w:sz w:val="27"/>
          <w:szCs w:val="27"/>
        </w:rPr>
        <w:t>для</w:t>
      </w:r>
      <w:proofErr w:type="spellEnd"/>
      <w:r w:rsidRPr="00BB49EA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B49EA">
        <w:rPr>
          <w:rFonts w:eastAsia="Times New Roman" w:cs="Times New Roman"/>
          <w:b/>
          <w:bCs/>
          <w:sz w:val="27"/>
          <w:szCs w:val="27"/>
        </w:rPr>
        <w:t>виконання</w:t>
      </w:r>
      <w:proofErr w:type="spellEnd"/>
      <w:r w:rsidRPr="00BB49EA">
        <w:rPr>
          <w:rFonts w:eastAsia="Times New Roman" w:cs="Times New Roman"/>
          <w:b/>
          <w:bCs/>
          <w:sz w:val="27"/>
          <w:szCs w:val="27"/>
        </w:rPr>
        <w:t>:</w:t>
      </w:r>
    </w:p>
    <w:p w:rsidR="00BB49EA" w:rsidRPr="00BB49EA" w:rsidRDefault="00BB49EA" w:rsidP="00BB4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Опрацюйте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матеріали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лекції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додаткові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джерела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про фауну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зазначених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регіонів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>.</w:t>
      </w:r>
      <w:r w:rsidRPr="00BB49EA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B49EA">
        <w:rPr>
          <w:rFonts w:eastAsia="Times New Roman" w:cs="Times New Roman"/>
          <w:sz w:val="24"/>
          <w:szCs w:val="24"/>
        </w:rPr>
        <w:t>Складіть</w:t>
      </w:r>
      <w:proofErr w:type="spellEnd"/>
      <w:r w:rsidRPr="00BB49E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</w:rPr>
        <w:t>порівняльну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</w:rPr>
        <w:t>таблицю</w:t>
      </w:r>
      <w:proofErr w:type="spellEnd"/>
      <w:r w:rsidRPr="00BB49EA">
        <w:rPr>
          <w:rFonts w:eastAsia="Times New Roman" w:cs="Times New Roman"/>
          <w:sz w:val="24"/>
          <w:szCs w:val="24"/>
        </w:rPr>
        <w:t xml:space="preserve">, у </w:t>
      </w:r>
      <w:proofErr w:type="spellStart"/>
      <w:r w:rsidRPr="00BB49EA">
        <w:rPr>
          <w:rFonts w:eastAsia="Times New Roman" w:cs="Times New Roman"/>
          <w:sz w:val="24"/>
          <w:szCs w:val="24"/>
        </w:rPr>
        <w:t>якій</w:t>
      </w:r>
      <w:proofErr w:type="spellEnd"/>
      <w:r w:rsidRPr="00BB49E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</w:rPr>
        <w:t>вкажіть</w:t>
      </w:r>
      <w:proofErr w:type="spellEnd"/>
      <w:r w:rsidRPr="00BB49EA">
        <w:rPr>
          <w:rFonts w:eastAsia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2059"/>
        <w:gridCol w:w="1777"/>
        <w:gridCol w:w="1459"/>
        <w:gridCol w:w="2866"/>
      </w:tblGrid>
      <w:tr w:rsidR="00B52677" w:rsidRPr="00BB49EA" w:rsidTr="00B526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49EA" w:rsidRPr="00BB49EA" w:rsidRDefault="00BB49EA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>Регіон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49EA" w:rsidRPr="00BB49EA" w:rsidRDefault="00BB49EA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>Основні</w:t>
            </w:r>
            <w:proofErr w:type="spellEnd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мисливські</w:t>
            </w:r>
            <w:proofErr w:type="spellEnd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>види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49EA" w:rsidRPr="00BB49EA" w:rsidRDefault="00BB49EA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>Способи</w:t>
            </w:r>
            <w:proofErr w:type="spellEnd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>полювання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49EA" w:rsidRPr="00BB49EA" w:rsidRDefault="00BB49EA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>Система</w:t>
            </w:r>
            <w:proofErr w:type="spellEnd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>охорони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49EA" w:rsidRPr="00BB49EA" w:rsidRDefault="00BB49EA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>Особливості</w:t>
            </w:r>
            <w:proofErr w:type="spellEnd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>традиційного</w:t>
            </w:r>
            <w:proofErr w:type="spellEnd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49EA">
              <w:rPr>
                <w:rFonts w:eastAsia="Times New Roman" w:cs="Times New Roman"/>
                <w:b/>
                <w:bCs/>
                <w:sz w:val="24"/>
                <w:szCs w:val="24"/>
              </w:rPr>
              <w:t>мисливства</w:t>
            </w:r>
            <w:proofErr w:type="spellEnd"/>
          </w:p>
        </w:tc>
      </w:tr>
      <w:tr w:rsidR="00B52677" w:rsidRPr="00BB49EA" w:rsidTr="00B52677">
        <w:trPr>
          <w:tblHeader/>
          <w:tblCellSpacing w:w="15" w:type="dxa"/>
        </w:trPr>
        <w:tc>
          <w:tcPr>
            <w:tcW w:w="0" w:type="auto"/>
            <w:vAlign w:val="center"/>
          </w:tcPr>
          <w:p w:rsidR="00B52677" w:rsidRPr="00B52677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Південна Америка</w:t>
            </w: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677" w:rsidRPr="00BB49EA" w:rsidTr="00B52677">
        <w:trPr>
          <w:tblHeader/>
          <w:tblCellSpacing w:w="15" w:type="dxa"/>
        </w:trPr>
        <w:tc>
          <w:tcPr>
            <w:tcW w:w="0" w:type="auto"/>
            <w:vAlign w:val="center"/>
          </w:tcPr>
          <w:p w:rsidR="00B52677" w:rsidRPr="00B52677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Австралія</w:t>
            </w: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677" w:rsidRPr="00BB49EA" w:rsidTr="00B52677">
        <w:trPr>
          <w:tblHeader/>
          <w:tblCellSpacing w:w="15" w:type="dxa"/>
        </w:trPr>
        <w:tc>
          <w:tcPr>
            <w:tcW w:w="0" w:type="auto"/>
            <w:vAlign w:val="center"/>
          </w:tcPr>
          <w:p w:rsidR="00B52677" w:rsidRPr="00B52677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Океанія</w:t>
            </w: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52677" w:rsidRPr="00BB49EA" w:rsidRDefault="00B52677" w:rsidP="00BB49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B49EA" w:rsidRPr="00BB49EA" w:rsidRDefault="00BB49EA" w:rsidP="00BB4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B49EA">
        <w:rPr>
          <w:rFonts w:eastAsia="Times New Roman" w:cs="Times New Roman"/>
          <w:b/>
          <w:bCs/>
          <w:sz w:val="24"/>
          <w:szCs w:val="24"/>
        </w:rPr>
        <w:t>Проаналізуйте</w:t>
      </w:r>
      <w:proofErr w:type="spellEnd"/>
      <w:r w:rsidRPr="00BB49EA">
        <w:rPr>
          <w:rFonts w:eastAsia="Times New Roman" w:cs="Times New Roman"/>
          <w:sz w:val="24"/>
          <w:szCs w:val="24"/>
        </w:rPr>
        <w:t>:</w:t>
      </w:r>
    </w:p>
    <w:p w:rsidR="00BB49EA" w:rsidRPr="00BB49EA" w:rsidRDefault="00BB49EA" w:rsidP="00BB49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фактори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впливають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розвиток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в кожному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регіоні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клімат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рельєф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рослинність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культурні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традиції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законодавство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>);</w:t>
      </w:r>
    </w:p>
    <w:p w:rsidR="00BB49EA" w:rsidRPr="00BB49EA" w:rsidRDefault="00BB49EA" w:rsidP="00BB49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проблеми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виникають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зв’язку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полюванням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>.</w:t>
      </w:r>
    </w:p>
    <w:p w:rsidR="00BB49EA" w:rsidRPr="00BB49EA" w:rsidRDefault="00BB49EA" w:rsidP="00BB4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Підготуйте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коротке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есе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 xml:space="preserve"> (0,5–1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сторінка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BB49EA">
        <w:rPr>
          <w:rFonts w:eastAsia="Times New Roman" w:cs="Times New Roman"/>
          <w:sz w:val="24"/>
          <w:szCs w:val="24"/>
          <w:lang w:val="ru-RU"/>
        </w:rPr>
        <w:t xml:space="preserve"> на тему:</w:t>
      </w:r>
      <w:r w:rsidRPr="00BB49EA">
        <w:rPr>
          <w:rFonts w:eastAsia="Times New Roman" w:cs="Times New Roman"/>
          <w:sz w:val="24"/>
          <w:szCs w:val="24"/>
          <w:lang w:val="ru-RU"/>
        </w:rPr>
        <w:br/>
      </w:r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«Як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можна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поєднати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традиційні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способи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полювання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корінних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народів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із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сучасними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принципами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сталого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природокористування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?»</w:t>
      </w:r>
    </w:p>
    <w:p w:rsidR="00BB49EA" w:rsidRPr="00BB49EA" w:rsidRDefault="00BB49EA" w:rsidP="00BB4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Дослідницьке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 xml:space="preserve"> (за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вибором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):</w:t>
      </w:r>
      <w:r w:rsidRPr="00BB49EA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Оберіть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одну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країну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з кожного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регіону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наприклад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Бразилія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Австралія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, Нова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Зеландія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) та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опишіть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>:</w:t>
      </w:r>
    </w:p>
    <w:p w:rsidR="00BB49EA" w:rsidRPr="00BB49EA" w:rsidRDefault="00BB49EA" w:rsidP="00B526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B49EA">
        <w:rPr>
          <w:rFonts w:eastAsia="Times New Roman" w:cs="Times New Roman"/>
          <w:sz w:val="24"/>
          <w:szCs w:val="24"/>
        </w:rPr>
        <w:t>структуру</w:t>
      </w:r>
      <w:proofErr w:type="spellEnd"/>
      <w:r w:rsidRPr="00BB49E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</w:rPr>
        <w:t>мисливського</w:t>
      </w:r>
      <w:proofErr w:type="spellEnd"/>
      <w:r w:rsidRPr="00BB49E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</w:rPr>
        <w:t>господарства</w:t>
      </w:r>
      <w:proofErr w:type="spellEnd"/>
      <w:r w:rsidRPr="00BB49EA">
        <w:rPr>
          <w:rFonts w:eastAsia="Times New Roman" w:cs="Times New Roman"/>
          <w:sz w:val="24"/>
          <w:szCs w:val="24"/>
        </w:rPr>
        <w:t>;</w:t>
      </w:r>
    </w:p>
    <w:p w:rsidR="00BB49EA" w:rsidRPr="00BB49EA" w:rsidRDefault="00BB49EA" w:rsidP="00B526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перебувають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охороною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>;</w:t>
      </w:r>
    </w:p>
    <w:p w:rsidR="00BB49EA" w:rsidRPr="00BB49EA" w:rsidRDefault="00BB49EA" w:rsidP="00B526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екотуризму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наукових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програм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відновлення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BB49EA">
        <w:rPr>
          <w:rFonts w:eastAsia="Times New Roman" w:cs="Times New Roman"/>
          <w:sz w:val="24"/>
          <w:szCs w:val="24"/>
          <w:lang w:val="ru-RU"/>
        </w:rPr>
        <w:t>.</w:t>
      </w:r>
    </w:p>
    <w:p w:rsidR="00BB49EA" w:rsidRPr="00BB49EA" w:rsidRDefault="00BB49EA" w:rsidP="00BB4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Підсумкове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питання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обговорення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 xml:space="preserve"> в </w:t>
      </w:r>
      <w:proofErr w:type="spellStart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групі</w:t>
      </w:r>
      <w:proofErr w:type="spellEnd"/>
      <w:r w:rsidRPr="00BB49EA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BB49EA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Чи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можливе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відновлення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рівноваги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між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мисливським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промислом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і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збереженням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дикої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природи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в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умовах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глобалізації</w:t>
      </w:r>
      <w:proofErr w:type="spellEnd"/>
      <w:r w:rsidRPr="00BB49EA">
        <w:rPr>
          <w:rFonts w:eastAsia="Times New Roman" w:cs="Times New Roman"/>
          <w:i/>
          <w:iCs/>
          <w:sz w:val="24"/>
          <w:szCs w:val="24"/>
          <w:lang w:val="ru-RU"/>
        </w:rPr>
        <w:t>?</w:t>
      </w:r>
    </w:p>
    <w:p w:rsidR="00BB49EA" w:rsidRPr="00BB49EA" w:rsidRDefault="00BB49EA">
      <w:pPr>
        <w:rPr>
          <w:lang w:val="uk-UA"/>
        </w:rPr>
      </w:pPr>
    </w:p>
    <w:sectPr w:rsidR="00BB49EA" w:rsidRPr="00BB49EA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231F"/>
    <w:multiLevelType w:val="multilevel"/>
    <w:tmpl w:val="0E5C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C72DC"/>
    <w:multiLevelType w:val="multilevel"/>
    <w:tmpl w:val="52E0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41"/>
    <w:rsid w:val="00000E41"/>
    <w:rsid w:val="000D0FAD"/>
    <w:rsid w:val="004D7AD5"/>
    <w:rsid w:val="005E34C0"/>
    <w:rsid w:val="00B52677"/>
    <w:rsid w:val="00B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1BE0"/>
  <w15:chartTrackingRefBased/>
  <w15:docId w15:val="{F1A9BD8A-BB1A-4E10-911C-D600FDF5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9E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Company>Education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2025-10-20T11:39:00Z</dcterms:created>
  <dcterms:modified xsi:type="dcterms:W3CDTF">2025-10-20T11:44:00Z</dcterms:modified>
</cp:coreProperties>
</file>