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B45F2A" w:rsidRDefault="00B45F2A" w:rsidP="00B45F2A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bookmarkStart w:id="0" w:name="_GoBack"/>
      <w:r w:rsidRPr="00B45F2A">
        <w:rPr>
          <w:b/>
          <w:sz w:val="24"/>
          <w:szCs w:val="24"/>
          <w:lang w:val="uk-UA"/>
        </w:rPr>
        <w:t>Практичне заняття №4</w:t>
      </w:r>
    </w:p>
    <w:p w:rsidR="00B45F2A" w:rsidRPr="00B45F2A" w:rsidRDefault="00B45F2A" w:rsidP="00B45F2A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B45F2A">
        <w:rPr>
          <w:b/>
          <w:sz w:val="24"/>
          <w:szCs w:val="24"/>
          <w:lang w:val="uk-UA"/>
        </w:rPr>
        <w:t>Тема:</w:t>
      </w:r>
      <w:r w:rsidRPr="00B45F2A">
        <w:rPr>
          <w:rFonts w:eastAsia="Times New Roman" w:cs="Times New Roman"/>
          <w:b/>
          <w:sz w:val="24"/>
          <w:szCs w:val="24"/>
          <w:lang w:val="uk-UA"/>
        </w:rPr>
        <w:t xml:space="preserve"> </w:t>
      </w:r>
      <w:r w:rsidRPr="00B45F2A">
        <w:rPr>
          <w:rFonts w:eastAsia="Times New Roman" w:cs="Times New Roman"/>
          <w:b/>
          <w:sz w:val="24"/>
          <w:szCs w:val="24"/>
          <w:lang w:val="uk-UA"/>
        </w:rPr>
        <w:t>Організація</w:t>
      </w:r>
      <w:r w:rsidRPr="00B45F2A">
        <w:rPr>
          <w:rFonts w:eastAsia="Times New Roman" w:cs="Times New Roman"/>
          <w:b/>
          <w:spacing w:val="-2"/>
          <w:sz w:val="24"/>
          <w:szCs w:val="24"/>
          <w:lang w:val="uk-UA"/>
        </w:rPr>
        <w:t xml:space="preserve"> </w:t>
      </w:r>
      <w:r w:rsidRPr="00B45F2A">
        <w:rPr>
          <w:rFonts w:eastAsia="Times New Roman" w:cs="Times New Roman"/>
          <w:b/>
          <w:sz w:val="24"/>
          <w:szCs w:val="24"/>
          <w:lang w:val="uk-UA"/>
        </w:rPr>
        <w:t>роботи</w:t>
      </w:r>
      <w:r w:rsidRPr="00B45F2A">
        <w:rPr>
          <w:rFonts w:eastAsia="Times New Roman" w:cs="Times New Roman"/>
          <w:b/>
          <w:spacing w:val="-4"/>
          <w:sz w:val="24"/>
          <w:szCs w:val="24"/>
          <w:lang w:val="uk-UA"/>
        </w:rPr>
        <w:t xml:space="preserve"> </w:t>
      </w:r>
      <w:r w:rsidRPr="00B45F2A">
        <w:rPr>
          <w:rFonts w:eastAsia="Times New Roman" w:cs="Times New Roman"/>
          <w:b/>
          <w:sz w:val="24"/>
          <w:szCs w:val="24"/>
          <w:lang w:val="uk-UA"/>
        </w:rPr>
        <w:t>з</w:t>
      </w:r>
      <w:r w:rsidRPr="00B45F2A">
        <w:rPr>
          <w:rFonts w:eastAsia="Times New Roman" w:cs="Times New Roman"/>
          <w:b/>
          <w:spacing w:val="-4"/>
          <w:sz w:val="24"/>
          <w:szCs w:val="24"/>
          <w:lang w:val="uk-UA"/>
        </w:rPr>
        <w:t xml:space="preserve"> </w:t>
      </w:r>
      <w:r w:rsidRPr="00B45F2A">
        <w:rPr>
          <w:rFonts w:eastAsia="Times New Roman" w:cs="Times New Roman"/>
          <w:b/>
          <w:spacing w:val="-2"/>
          <w:sz w:val="24"/>
          <w:szCs w:val="24"/>
          <w:lang w:val="uk-UA"/>
        </w:rPr>
        <w:t>Документами.</w:t>
      </w:r>
    </w:p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Мета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заняття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Закріпити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порядок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та контролю за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оформленням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й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  <w:r w:rsidRPr="00B45F2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Сформувати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практичні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навички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заповнення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виробничо-облікової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використовується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підприємств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галузі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</w:p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для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виконання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</w:rPr>
        <w:t>:</w:t>
      </w:r>
    </w:p>
    <w:p w:rsidR="00B45F2A" w:rsidRPr="00B45F2A" w:rsidRDefault="00B45F2A" w:rsidP="00B45F2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з видами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службових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бухгалтерських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планових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первинних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</w:p>
    <w:p w:rsidR="00B45F2A" w:rsidRPr="00B45F2A" w:rsidRDefault="00B45F2A" w:rsidP="00B45F2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порядок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руху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архівного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).</w:t>
      </w:r>
    </w:p>
    <w:p w:rsidR="00B45F2A" w:rsidRPr="00B45F2A" w:rsidRDefault="00B45F2A" w:rsidP="00B45F2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Заповнити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подані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нижче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таблиці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за прикладом.</w:t>
      </w:r>
    </w:p>
    <w:p w:rsidR="00B45F2A" w:rsidRPr="00B45F2A" w:rsidRDefault="00B45F2A" w:rsidP="00B45F2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Проаналізувати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типові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помилки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веденні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</w:p>
    <w:p w:rsidR="00B45F2A" w:rsidRPr="00B45F2A" w:rsidRDefault="00B45F2A" w:rsidP="00B45F2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Зробити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висновки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про роль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належної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організації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ефективному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управлінні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господарством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45F2A" w:rsidRPr="00B45F2A" w:rsidRDefault="00B45F2A" w:rsidP="00B45F2A">
      <w:pP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Таблиця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1.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Види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основних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лісових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мисливських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господарствах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365"/>
        <w:gridCol w:w="2621"/>
        <w:gridCol w:w="2926"/>
        <w:gridCol w:w="2280"/>
      </w:tblGrid>
      <w:tr w:rsidR="00B45F2A" w:rsidRPr="00B45F2A" w:rsidTr="00B45F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Хто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складає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Періодичність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зберігання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Лісорубний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квиток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Дозвіл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рубок головного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користування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Майстер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лісу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затверджує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директор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завершення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+ 3 роки в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архіві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Акт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обліку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добутих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мисливських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Фіксація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полювання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Єгер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мисливствознавець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Після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кожного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сезону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5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років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План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відтворення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мисливських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Планування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біотехнічних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чисельності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Мисливствознавець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Щорічно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Акт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технічного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стану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мисливського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вольєра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Контроль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придатності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вольєра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Єгер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інженер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праці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раз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рік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Журнал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обліку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руху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деревини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Ведення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кількісного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обліку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заготовленої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продукції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Бухгалтер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майстер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лісу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Щомісячно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Пропуск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вивіз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лісопродукції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Контроль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законності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перевезення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Адміністрація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Одноразовий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Наказ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господарству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внутрішніх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управлінських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рішень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потреби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5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років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Акт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інвентаризації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основних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Контроль за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наявністю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матеріальних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Комісія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раз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рік</w:t>
            </w:r>
            <w:proofErr w:type="spellEnd"/>
          </w:p>
        </w:tc>
      </w:tr>
    </w:tbl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45F2A" w:rsidRPr="00B45F2A" w:rsidRDefault="00B45F2A" w:rsidP="00B45F2A">
      <w:pP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Таблиця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2.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Етапи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руху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документа (приклад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документообігу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2408"/>
        <w:gridCol w:w="2030"/>
        <w:gridCol w:w="2669"/>
        <w:gridCol w:w="2652"/>
      </w:tblGrid>
      <w:tr w:rsidR="00B45F2A" w:rsidRPr="00B45F2A" w:rsidTr="00B45F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етапу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Етап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роботи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Хто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виконує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Спосіб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контролю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Примітка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документа (проект,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заповнення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форми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Виконавець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майстер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бухгалтер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Реєстрація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журналі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вхідної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вихідної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кореспонденції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Має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бути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уніфікована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форма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Перевірка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правильності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оформлення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Секретар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спеціаліст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діловодства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Візування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підпис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Виправлення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недоліків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допускається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резолюції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або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погодження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Керівник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Підпис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печатка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Зберігається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копія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Виконання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реалізація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рішення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працівники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Позначка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Виконано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Строки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виконання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фіксуються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Передача до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архіву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знищення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Секретар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архіваріус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Акт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передачі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знищення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номенклатурою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справ</w:t>
            </w:r>
            <w:proofErr w:type="spellEnd"/>
          </w:p>
        </w:tc>
      </w:tr>
    </w:tbl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45F2A" w:rsidRPr="00B45F2A" w:rsidRDefault="00B45F2A" w:rsidP="00B45F2A">
      <w:pP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Таблиця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3. Приклад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структури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внутрішньої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документації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підприємства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4293"/>
        <w:gridCol w:w="3910"/>
      </w:tblGrid>
      <w:tr w:rsidR="00B45F2A" w:rsidRPr="00B45F2A" w:rsidTr="00B45F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Категорія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Приклади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Характеристика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мета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Організаційно-розпорядчі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Накази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положення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Регламентують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діяльність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Планові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Річний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план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лісокористування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план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біотехнічних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Забезпечують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стратегічне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планування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Облікові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Журнали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обліку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тварин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лісорубні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квитки,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накладні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Фіксують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кількісні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якісні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показники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Звітні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Річні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звіти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акти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перевірок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фінансові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відомості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Подаються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контролюючих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органів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Виробничі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Технологічні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карти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схеми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заготівель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Використовуються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безпосередньо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виробництві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Ветеринарні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огляду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довідки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вакцинацію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Контроль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стану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здоров’я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тварин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Кадрові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Особові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справи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табелі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обліку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робочого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часу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Облік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персоналу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робочої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дисципліни</w:t>
            </w:r>
            <w:proofErr w:type="spellEnd"/>
          </w:p>
        </w:tc>
      </w:tr>
    </w:tbl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45F2A">
        <w:rPr>
          <w:rFonts w:eastAsia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45F2A" w:rsidRPr="00B45F2A" w:rsidRDefault="00B45F2A" w:rsidP="00B45F2A">
      <w:pP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Таблиця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4.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Аналіз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типових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помилок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веденні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документації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358"/>
        <w:gridCol w:w="3166"/>
        <w:gridCol w:w="3668"/>
      </w:tblGrid>
      <w:tr w:rsidR="00B45F2A" w:rsidRPr="00B45F2A" w:rsidTr="00B45F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Можливі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наслідки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Рекомендації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щодо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усунення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підпису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або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Документ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визнається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недійсним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Запровадити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контроль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візування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неуніфікованої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форми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Порушення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вимог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стандарту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Уніфікувати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шаблони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копії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виконавця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Втрата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подвійне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зберігання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Несвоєчасне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подання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Адміністративна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відповідальність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Встановити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графік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подання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архівного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Втрата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Організувати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>архів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і номенклатуру справ</w:t>
            </w:r>
          </w:p>
        </w:tc>
      </w:tr>
    </w:tbl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45F2A" w:rsidRPr="00B45F2A" w:rsidRDefault="00B45F2A" w:rsidP="00B45F2A">
      <w:pP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Практичні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</w:p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1.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Аналітичне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«Шлях документа»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Мета:</w:t>
      </w:r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навчитися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відслідковувати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повний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цикл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руху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документа.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B45F2A">
        <w:rPr>
          <w:rFonts w:eastAsia="Times New Roman" w:cs="Times New Roman"/>
          <w:sz w:val="24"/>
          <w:szCs w:val="24"/>
          <w:lang w:val="ru-RU"/>
        </w:rPr>
        <w:br/>
        <w:t xml:space="preserve">На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прикладі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>лісорубного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 xml:space="preserve"> квитка</w:t>
      </w:r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 xml:space="preserve">акта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>добування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>мисливських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>тварин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складіть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схему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:</w:t>
      </w:r>
    </w:p>
    <w:p w:rsidR="00B45F2A" w:rsidRPr="00B45F2A" w:rsidRDefault="00B45F2A" w:rsidP="00B45F2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хто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створює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документ</w:t>
      </w:r>
      <w:proofErr w:type="spellEnd"/>
      <w:r w:rsidRPr="00B45F2A">
        <w:rPr>
          <w:rFonts w:eastAsia="Times New Roman" w:cs="Times New Roman"/>
          <w:sz w:val="24"/>
          <w:szCs w:val="24"/>
        </w:rPr>
        <w:t>;</w:t>
      </w:r>
    </w:p>
    <w:p w:rsidR="00B45F2A" w:rsidRPr="00B45F2A" w:rsidRDefault="00B45F2A" w:rsidP="00B45F2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хто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погоджує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та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підписує</w:t>
      </w:r>
      <w:proofErr w:type="spellEnd"/>
      <w:r w:rsidRPr="00B45F2A">
        <w:rPr>
          <w:rFonts w:eastAsia="Times New Roman" w:cs="Times New Roman"/>
          <w:sz w:val="24"/>
          <w:szCs w:val="24"/>
        </w:rPr>
        <w:t>;</w:t>
      </w:r>
    </w:p>
    <w:p w:rsidR="00B45F2A" w:rsidRPr="00B45F2A" w:rsidRDefault="00B45F2A" w:rsidP="00B45F2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які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журнали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реєстрації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заповнюються</w:t>
      </w:r>
      <w:proofErr w:type="spellEnd"/>
      <w:r w:rsidRPr="00B45F2A">
        <w:rPr>
          <w:rFonts w:eastAsia="Times New Roman" w:cs="Times New Roman"/>
          <w:sz w:val="24"/>
          <w:szCs w:val="24"/>
        </w:rPr>
        <w:t>;</w:t>
      </w:r>
    </w:p>
    <w:p w:rsidR="00B45F2A" w:rsidRPr="00B45F2A" w:rsidRDefault="00B45F2A" w:rsidP="00B45F2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терміни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виконання</w:t>
      </w:r>
      <w:proofErr w:type="spellEnd"/>
      <w:r w:rsidRPr="00B45F2A">
        <w:rPr>
          <w:rFonts w:eastAsia="Times New Roman" w:cs="Times New Roman"/>
          <w:sz w:val="24"/>
          <w:szCs w:val="24"/>
        </w:rPr>
        <w:t>;</w:t>
      </w:r>
    </w:p>
    <w:p w:rsidR="00B45F2A" w:rsidRPr="00B45F2A" w:rsidRDefault="00B45F2A" w:rsidP="00B45F2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місце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архівного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зберігання</w:t>
      </w:r>
      <w:proofErr w:type="spellEnd"/>
      <w:r w:rsidRPr="00B45F2A">
        <w:rPr>
          <w:rFonts w:eastAsia="Times New Roman" w:cs="Times New Roman"/>
          <w:sz w:val="24"/>
          <w:szCs w:val="24"/>
        </w:rPr>
        <w:t>.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45F2A">
        <w:rPr>
          <w:rFonts w:ascii="Segoe UI Symbol" w:eastAsia="Times New Roman" w:hAnsi="Segoe UI Symbol" w:cs="Segoe UI Symbol"/>
          <w:sz w:val="24"/>
          <w:szCs w:val="24"/>
        </w:rPr>
        <w:t>📋</w:t>
      </w:r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Форма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для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виконання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2937"/>
        <w:gridCol w:w="379"/>
        <w:gridCol w:w="1766"/>
        <w:gridCol w:w="1160"/>
      </w:tblGrid>
      <w:tr w:rsidR="00B45F2A" w:rsidRPr="00B45F2A" w:rsidTr="00B45F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Етап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особа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Дії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Засіб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Примітка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2.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Класифікація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»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B45F2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Розподіліть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запропоновані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за видами:</w:t>
      </w:r>
    </w:p>
    <w:p w:rsidR="00B45F2A" w:rsidRPr="00B45F2A" w:rsidRDefault="00B45F2A" w:rsidP="00B45F2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організаційно-розпорядчі</w:t>
      </w:r>
      <w:proofErr w:type="spellEnd"/>
      <w:r w:rsidRPr="00B45F2A">
        <w:rPr>
          <w:rFonts w:eastAsia="Times New Roman" w:cs="Times New Roman"/>
          <w:sz w:val="24"/>
          <w:szCs w:val="24"/>
        </w:rPr>
        <w:t>,</w:t>
      </w:r>
    </w:p>
    <w:p w:rsidR="00B45F2A" w:rsidRPr="00B45F2A" w:rsidRDefault="00B45F2A" w:rsidP="00B45F2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планові</w:t>
      </w:r>
      <w:proofErr w:type="spellEnd"/>
      <w:r w:rsidRPr="00B45F2A">
        <w:rPr>
          <w:rFonts w:eastAsia="Times New Roman" w:cs="Times New Roman"/>
          <w:sz w:val="24"/>
          <w:szCs w:val="24"/>
        </w:rPr>
        <w:t>,</w:t>
      </w:r>
    </w:p>
    <w:p w:rsidR="00B45F2A" w:rsidRPr="00B45F2A" w:rsidRDefault="00B45F2A" w:rsidP="00B45F2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облікові</w:t>
      </w:r>
      <w:proofErr w:type="spellEnd"/>
      <w:r w:rsidRPr="00B45F2A">
        <w:rPr>
          <w:rFonts w:eastAsia="Times New Roman" w:cs="Times New Roman"/>
          <w:sz w:val="24"/>
          <w:szCs w:val="24"/>
        </w:rPr>
        <w:t>,</w:t>
      </w:r>
    </w:p>
    <w:p w:rsidR="00B45F2A" w:rsidRPr="00B45F2A" w:rsidRDefault="00B45F2A" w:rsidP="00B45F2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звітні</w:t>
      </w:r>
      <w:proofErr w:type="spellEnd"/>
      <w:r w:rsidRPr="00B45F2A">
        <w:rPr>
          <w:rFonts w:eastAsia="Times New Roman" w:cs="Times New Roman"/>
          <w:sz w:val="24"/>
          <w:szCs w:val="24"/>
        </w:rPr>
        <w:t>,</w:t>
      </w:r>
    </w:p>
    <w:p w:rsidR="00B45F2A" w:rsidRPr="00B45F2A" w:rsidRDefault="00B45F2A" w:rsidP="00B45F2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виробничі</w:t>
      </w:r>
      <w:proofErr w:type="spellEnd"/>
      <w:r w:rsidRPr="00B45F2A">
        <w:rPr>
          <w:rFonts w:eastAsia="Times New Roman" w:cs="Times New Roman"/>
          <w:sz w:val="24"/>
          <w:szCs w:val="24"/>
        </w:rPr>
        <w:t>,</w:t>
      </w:r>
    </w:p>
    <w:p w:rsidR="00B45F2A" w:rsidRPr="00B45F2A" w:rsidRDefault="00B45F2A" w:rsidP="00B45F2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ветеринарні</w:t>
      </w:r>
      <w:proofErr w:type="spellEnd"/>
      <w:r w:rsidRPr="00B45F2A">
        <w:rPr>
          <w:rFonts w:eastAsia="Times New Roman" w:cs="Times New Roman"/>
          <w:sz w:val="24"/>
          <w:szCs w:val="24"/>
        </w:rPr>
        <w:t>,</w:t>
      </w:r>
    </w:p>
    <w:p w:rsidR="00B45F2A" w:rsidRPr="00B45F2A" w:rsidRDefault="00B45F2A" w:rsidP="00B45F2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кадрові</w:t>
      </w:r>
      <w:proofErr w:type="spellEnd"/>
      <w:r w:rsidRPr="00B45F2A">
        <w:rPr>
          <w:rFonts w:eastAsia="Times New Roman" w:cs="Times New Roman"/>
          <w:sz w:val="24"/>
          <w:szCs w:val="24"/>
        </w:rPr>
        <w:t>.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45F2A">
        <w:rPr>
          <w:rFonts w:ascii="Segoe UI Symbol" w:eastAsia="Times New Roman" w:hAnsi="Segoe UI Symbol" w:cs="Segoe UI Symbol"/>
          <w:sz w:val="24"/>
          <w:szCs w:val="24"/>
        </w:rPr>
        <w:t>📋</w:t>
      </w:r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Форма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для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виконання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1706"/>
        <w:gridCol w:w="2828"/>
      </w:tblGrid>
      <w:tr w:rsidR="00B45F2A" w:rsidRPr="00B45F2A" w:rsidTr="00B45F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Коротка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характеристика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План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біотехнічних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Наказ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про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проведення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інвентаризації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Журнал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обліку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лісопродукції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Акт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технічного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стану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вольєра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Відомість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заробітної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плати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єгерів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Річний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звіт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мисливського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3.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Виявлення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помилок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»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B45F2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Уявіть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спеціаліст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управлінського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контролю. Вам подано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зразок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неправильно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оформленого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документа (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акта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наказу).</w:t>
      </w:r>
      <w:r w:rsidRPr="00B45F2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Визначте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3–5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порушень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і дайте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поради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щодо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виправлення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B45F2A">
        <w:rPr>
          <w:rFonts w:ascii="Segoe UI Symbol" w:eastAsia="Times New Roman" w:hAnsi="Segoe UI Symbol" w:cs="Segoe UI Symbol"/>
          <w:sz w:val="24"/>
          <w:szCs w:val="24"/>
        </w:rPr>
        <w:t>📋</w:t>
      </w:r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 xml:space="preserve">Форма для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1071"/>
        <w:gridCol w:w="1591"/>
      </w:tblGrid>
      <w:tr w:rsidR="00B45F2A" w:rsidRPr="00B45F2A" w:rsidTr="00B45F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Виявлена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Причина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Рекомендація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4.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Розробка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номенклатури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справ»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Мета:</w:t>
      </w:r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сформувати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уявлення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систематизацію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архівне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B45F2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Складіть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приклад </w:t>
      </w: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фрагмента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номенклатури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справ</w:t>
      </w:r>
      <w:r w:rsidRPr="00B45F2A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45F2A">
        <w:rPr>
          <w:rFonts w:ascii="Segoe UI Symbol" w:eastAsia="Times New Roman" w:hAnsi="Segoe UI Symbol" w:cs="Segoe UI Symbol"/>
          <w:sz w:val="24"/>
          <w:szCs w:val="24"/>
        </w:rPr>
        <w:t>📋</w:t>
      </w:r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Форма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для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виконання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596"/>
        <w:gridCol w:w="2068"/>
        <w:gridCol w:w="2860"/>
        <w:gridCol w:w="1160"/>
      </w:tblGrid>
      <w:tr w:rsidR="00B45F2A" w:rsidRPr="00B45F2A" w:rsidTr="00B45F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справи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справи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зберігання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Відповідальний</w:t>
            </w:r>
            <w:proofErr w:type="spellEnd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b/>
                <w:bCs/>
                <w:sz w:val="24"/>
                <w:szCs w:val="24"/>
              </w:rPr>
              <w:t>Примітка</w:t>
            </w:r>
            <w:proofErr w:type="spellEnd"/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01-01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Накази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по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господарству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Канцелярія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02-02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Акти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перевірки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вольєрів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роки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Єгерська</w:t>
            </w:r>
            <w:proofErr w:type="spellEnd"/>
            <w:r w:rsidRPr="00B45F2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F2A">
              <w:rPr>
                <w:rFonts w:eastAsia="Times New Roman" w:cs="Times New Roman"/>
                <w:sz w:val="24"/>
                <w:szCs w:val="24"/>
              </w:rPr>
              <w:t>служба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45F2A" w:rsidRPr="00B45F2A" w:rsidTr="00B4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5F2A">
              <w:rPr>
                <w:rFonts w:eastAsia="Times New Roman" w:cs="Times New Roman"/>
                <w:sz w:val="24"/>
                <w:szCs w:val="24"/>
              </w:rPr>
              <w:t>03-03</w:t>
            </w: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45F2A" w:rsidRPr="00B45F2A" w:rsidRDefault="00B45F2A" w:rsidP="00B45F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5.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Творче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«Модель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внутрішнього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контролю»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B45F2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Розробіть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коротку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інструкцію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(5–7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пунктів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B45F2A">
        <w:rPr>
          <w:rFonts w:eastAsia="Times New Roman" w:cs="Times New Roman"/>
          <w:sz w:val="24"/>
          <w:szCs w:val="24"/>
          <w:lang w:val="ru-RU"/>
        </w:rPr>
        <w:t xml:space="preserve"> для контролю за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правильністю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  <w:r w:rsidRPr="00B45F2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45F2A">
        <w:rPr>
          <w:rFonts w:eastAsia="Times New Roman" w:cs="Times New Roman"/>
          <w:sz w:val="24"/>
          <w:szCs w:val="24"/>
        </w:rPr>
        <w:t>Вона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має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передбачати</w:t>
      </w:r>
      <w:proofErr w:type="spellEnd"/>
      <w:r w:rsidRPr="00B45F2A">
        <w:rPr>
          <w:rFonts w:eastAsia="Times New Roman" w:cs="Times New Roman"/>
          <w:sz w:val="24"/>
          <w:szCs w:val="24"/>
        </w:rPr>
        <w:t>:</w:t>
      </w:r>
    </w:p>
    <w:p w:rsidR="00B45F2A" w:rsidRPr="00B45F2A" w:rsidRDefault="00B45F2A" w:rsidP="00B45F2A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відповідальних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осіб</w:t>
      </w:r>
      <w:proofErr w:type="spellEnd"/>
      <w:r w:rsidRPr="00B45F2A">
        <w:rPr>
          <w:rFonts w:eastAsia="Times New Roman" w:cs="Times New Roman"/>
          <w:sz w:val="24"/>
          <w:szCs w:val="24"/>
        </w:rPr>
        <w:t>;</w:t>
      </w:r>
    </w:p>
    <w:p w:rsidR="00B45F2A" w:rsidRPr="00B45F2A" w:rsidRDefault="00B45F2A" w:rsidP="00B45F2A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порядок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перевірки</w:t>
      </w:r>
      <w:proofErr w:type="spellEnd"/>
      <w:r w:rsidRPr="00B45F2A">
        <w:rPr>
          <w:rFonts w:eastAsia="Times New Roman" w:cs="Times New Roman"/>
          <w:sz w:val="24"/>
          <w:szCs w:val="24"/>
        </w:rPr>
        <w:t>;</w:t>
      </w:r>
    </w:p>
    <w:p w:rsidR="00B45F2A" w:rsidRPr="00B45F2A" w:rsidRDefault="00B45F2A" w:rsidP="00B45F2A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строки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подання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документів</w:t>
      </w:r>
      <w:proofErr w:type="spellEnd"/>
      <w:r w:rsidRPr="00B45F2A">
        <w:rPr>
          <w:rFonts w:eastAsia="Times New Roman" w:cs="Times New Roman"/>
          <w:sz w:val="24"/>
          <w:szCs w:val="24"/>
        </w:rPr>
        <w:t>;</w:t>
      </w:r>
    </w:p>
    <w:p w:rsidR="00B45F2A" w:rsidRPr="00B45F2A" w:rsidRDefault="00B45F2A" w:rsidP="00B45F2A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архівування</w:t>
      </w:r>
      <w:proofErr w:type="spellEnd"/>
      <w:r w:rsidRPr="00B45F2A">
        <w:rPr>
          <w:rFonts w:eastAsia="Times New Roman" w:cs="Times New Roman"/>
          <w:sz w:val="24"/>
          <w:szCs w:val="24"/>
        </w:rPr>
        <w:t>.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45F2A">
        <w:rPr>
          <w:rFonts w:ascii="Segoe UI Symbol" w:eastAsia="Times New Roman" w:hAnsi="Segoe UI Symbol" w:cs="Segoe UI Symbol"/>
          <w:sz w:val="24"/>
          <w:szCs w:val="24"/>
        </w:rPr>
        <w:t>📋</w:t>
      </w:r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Приклад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</w:rPr>
        <w:t>початку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</w:rPr>
        <w:t>:</w:t>
      </w:r>
    </w:p>
    <w:p w:rsidR="00B45F2A" w:rsidRPr="00B45F2A" w:rsidRDefault="00B45F2A" w:rsidP="00B45F2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Усі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накази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розпорядження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реєструються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журналі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№1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канцелярії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</w:p>
    <w:p w:rsidR="00B45F2A" w:rsidRPr="00B45F2A" w:rsidRDefault="00B45F2A" w:rsidP="00B45F2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Журнали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добутих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подаються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перевірки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не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пізніше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5 числа кожного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місяця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</w:p>
    <w:p w:rsidR="00B45F2A" w:rsidRPr="00B45F2A" w:rsidRDefault="00B45F2A" w:rsidP="00B45F2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45F2A">
        <w:rPr>
          <w:rFonts w:eastAsia="Times New Roman" w:cs="Times New Roman"/>
          <w:sz w:val="24"/>
          <w:szCs w:val="24"/>
        </w:rPr>
        <w:t>…</w:t>
      </w:r>
    </w:p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6.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групової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роботи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Складання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схеми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документообігу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підприємства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»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B45F2A">
        <w:rPr>
          <w:rFonts w:eastAsia="Times New Roman" w:cs="Times New Roman"/>
          <w:sz w:val="24"/>
          <w:szCs w:val="24"/>
          <w:lang w:val="ru-RU"/>
        </w:rPr>
        <w:br/>
        <w:t xml:space="preserve">На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основі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матеріалу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лекції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побудуйте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графічну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схему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документообігу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  <w:r w:rsidRPr="00B45F2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45F2A">
        <w:rPr>
          <w:rFonts w:eastAsia="Times New Roman" w:cs="Times New Roman"/>
          <w:sz w:val="24"/>
          <w:szCs w:val="24"/>
        </w:rPr>
        <w:t>Вкажіть</w:t>
      </w:r>
      <w:proofErr w:type="spellEnd"/>
      <w:r w:rsidRPr="00B45F2A">
        <w:rPr>
          <w:rFonts w:eastAsia="Times New Roman" w:cs="Times New Roman"/>
          <w:sz w:val="24"/>
          <w:szCs w:val="24"/>
        </w:rPr>
        <w:t>:</w:t>
      </w:r>
    </w:p>
    <w:p w:rsidR="00B45F2A" w:rsidRPr="00B45F2A" w:rsidRDefault="00B45F2A" w:rsidP="00B45F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структурні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підрозділи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дирекція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бухгалтерія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відділ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лісництво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єгерська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служба);</w:t>
      </w:r>
    </w:p>
    <w:p w:rsidR="00B45F2A" w:rsidRPr="00B45F2A" w:rsidRDefault="00B45F2A" w:rsidP="00B45F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основні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типи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документів</w:t>
      </w:r>
      <w:proofErr w:type="spellEnd"/>
      <w:r w:rsidRPr="00B45F2A">
        <w:rPr>
          <w:rFonts w:eastAsia="Times New Roman" w:cs="Times New Roman"/>
          <w:sz w:val="24"/>
          <w:szCs w:val="24"/>
        </w:rPr>
        <w:t>;</w:t>
      </w:r>
    </w:p>
    <w:p w:rsidR="00B45F2A" w:rsidRPr="00B45F2A" w:rsidRDefault="00B45F2A" w:rsidP="00B45F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t>напрямки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руху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документів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45F2A">
        <w:rPr>
          <w:rFonts w:eastAsia="Times New Roman" w:cs="Times New Roman"/>
          <w:sz w:val="24"/>
          <w:szCs w:val="24"/>
        </w:rPr>
        <w:t>стрілками</w:t>
      </w:r>
      <w:proofErr w:type="spellEnd"/>
      <w:r w:rsidRPr="00B45F2A">
        <w:rPr>
          <w:rFonts w:eastAsia="Times New Roman" w:cs="Times New Roman"/>
          <w:sz w:val="24"/>
          <w:szCs w:val="24"/>
        </w:rPr>
        <w:t>).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B45F2A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 xml:space="preserve">Форма </w:t>
      </w:r>
      <w:proofErr w:type="spellStart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B45F2A">
        <w:rPr>
          <w:rFonts w:eastAsia="Times New Roman" w:cs="Times New Roman"/>
          <w:i/>
          <w:iCs/>
          <w:sz w:val="24"/>
          <w:szCs w:val="24"/>
          <w:lang w:val="ru-RU"/>
        </w:rPr>
        <w:t>:</w:t>
      </w:r>
      <w:r w:rsidRPr="00B45F2A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аркуші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формату А4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в </w:t>
      </w:r>
      <w:r w:rsidRPr="00B45F2A">
        <w:rPr>
          <w:rFonts w:eastAsia="Times New Roman" w:cs="Times New Roman"/>
          <w:sz w:val="24"/>
          <w:szCs w:val="24"/>
        </w:rPr>
        <w:t>PowerPoint</w:t>
      </w:r>
      <w:r w:rsidRPr="00B45F2A">
        <w:rPr>
          <w:rFonts w:eastAsia="Times New Roman" w:cs="Times New Roman"/>
          <w:sz w:val="24"/>
          <w:szCs w:val="24"/>
          <w:lang w:val="ru-RU"/>
        </w:rPr>
        <w:t xml:space="preserve"> / </w:t>
      </w:r>
      <w:r w:rsidRPr="00B45F2A">
        <w:rPr>
          <w:rFonts w:eastAsia="Times New Roman" w:cs="Times New Roman"/>
          <w:sz w:val="24"/>
          <w:szCs w:val="24"/>
        </w:rPr>
        <w:t>Draw</w:t>
      </w:r>
      <w:r w:rsidRPr="00B45F2A">
        <w:rPr>
          <w:rFonts w:eastAsia="Times New Roman" w:cs="Times New Roman"/>
          <w:sz w:val="24"/>
          <w:szCs w:val="24"/>
          <w:lang w:val="ru-RU"/>
        </w:rPr>
        <w:t>.</w:t>
      </w:r>
      <w:proofErr w:type="spellStart"/>
      <w:r w:rsidRPr="00B45F2A">
        <w:rPr>
          <w:rFonts w:eastAsia="Times New Roman" w:cs="Times New Roman"/>
          <w:sz w:val="24"/>
          <w:szCs w:val="24"/>
        </w:rPr>
        <w:t>io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.</w:t>
      </w:r>
    </w:p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7.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Самостійне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дослідження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індивідуальне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):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Тема на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вибір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 xml:space="preserve"> студента (1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сторінка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  <w:lang w:val="ru-RU"/>
        </w:rPr>
        <w:t>):</w:t>
      </w:r>
    </w:p>
    <w:p w:rsidR="00B45F2A" w:rsidRPr="00B45F2A" w:rsidRDefault="00B45F2A" w:rsidP="00B45F2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B45F2A">
        <w:rPr>
          <w:rFonts w:eastAsia="Times New Roman" w:cs="Times New Roman"/>
          <w:sz w:val="24"/>
          <w:szCs w:val="24"/>
          <w:lang w:val="ru-RU"/>
        </w:rPr>
        <w:t xml:space="preserve">«Як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впровадження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електронного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впливає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лісовим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господарством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?»</w:t>
      </w:r>
    </w:p>
    <w:p w:rsidR="00B45F2A" w:rsidRPr="00B45F2A" w:rsidRDefault="00B45F2A" w:rsidP="00B45F2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B45F2A">
        <w:rPr>
          <w:rFonts w:eastAsia="Times New Roman" w:cs="Times New Roman"/>
          <w:sz w:val="24"/>
          <w:szCs w:val="24"/>
          <w:lang w:val="ru-RU"/>
        </w:rPr>
        <w:t>«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Порівняльна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характеристика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державних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приватних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»</w:t>
      </w:r>
    </w:p>
    <w:p w:rsidR="00B45F2A" w:rsidRPr="00B45F2A" w:rsidRDefault="00B45F2A" w:rsidP="00B45F2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B45F2A">
        <w:rPr>
          <w:rFonts w:eastAsia="Times New Roman" w:cs="Times New Roman"/>
          <w:sz w:val="24"/>
          <w:szCs w:val="24"/>
          <w:lang w:val="ru-RU"/>
        </w:rPr>
        <w:t xml:space="preserve">«Роль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архівного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контролю в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запобіганні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корупційним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порушенням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лісовій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галузі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».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Питання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для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самоконтролю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</w:rPr>
        <w:t>:</w:t>
      </w:r>
    </w:p>
    <w:p w:rsidR="00B45F2A" w:rsidRPr="00B45F2A" w:rsidRDefault="00B45F2A" w:rsidP="00B45F2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групи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ведуться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?</w:t>
      </w:r>
    </w:p>
    <w:p w:rsidR="00B45F2A" w:rsidRPr="00B45F2A" w:rsidRDefault="00B45F2A" w:rsidP="00B45F2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B45F2A">
        <w:rPr>
          <w:rFonts w:eastAsia="Times New Roman" w:cs="Times New Roman"/>
          <w:sz w:val="24"/>
          <w:szCs w:val="24"/>
          <w:lang w:val="ru-RU"/>
        </w:rPr>
        <w:t xml:space="preserve">Яка роль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управлінського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контролю у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процесі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?</w:t>
      </w:r>
    </w:p>
    <w:p w:rsidR="00B45F2A" w:rsidRPr="00B45F2A" w:rsidRDefault="00B45F2A" w:rsidP="00B45F2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таке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номенклатура справ і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навіщо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вона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потрібна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?</w:t>
      </w:r>
    </w:p>
    <w:p w:rsidR="00B45F2A" w:rsidRPr="00B45F2A" w:rsidRDefault="00B45F2A" w:rsidP="00B45F2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висуваються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до правильного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?</w:t>
      </w:r>
    </w:p>
    <w:p w:rsidR="00B45F2A" w:rsidRPr="00B45F2A" w:rsidRDefault="00B45F2A" w:rsidP="00B45F2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типові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виявляються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перевірок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B45F2A">
        <w:rPr>
          <w:rFonts w:eastAsia="Times New Roman" w:cs="Times New Roman"/>
          <w:sz w:val="24"/>
          <w:szCs w:val="24"/>
          <w:lang w:val="ru-RU"/>
        </w:rPr>
        <w:t>?</w:t>
      </w:r>
    </w:p>
    <w:p w:rsidR="00B45F2A" w:rsidRPr="00B45F2A" w:rsidRDefault="00B45F2A" w:rsidP="00B45F2A">
      <w:pPr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B45F2A">
        <w:rPr>
          <w:rFonts w:eastAsia="Times New Roman" w:cs="Times New Roman"/>
          <w:b/>
          <w:bCs/>
          <w:sz w:val="24"/>
          <w:szCs w:val="24"/>
        </w:rPr>
        <w:t>Висновки</w:t>
      </w:r>
      <w:proofErr w:type="spellEnd"/>
      <w:r w:rsidRPr="00B45F2A">
        <w:rPr>
          <w:rFonts w:eastAsia="Times New Roman" w:cs="Times New Roman"/>
          <w:b/>
          <w:bCs/>
          <w:sz w:val="24"/>
          <w:szCs w:val="24"/>
        </w:rPr>
        <w:t>:</w:t>
      </w:r>
    </w:p>
    <w:p w:rsidR="00B45F2A" w:rsidRPr="00B45F2A" w:rsidRDefault="00B45F2A" w:rsidP="00B45F2A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45F2A">
        <w:rPr>
          <w:rFonts w:eastAsia="Times New Roman" w:cs="Times New Roman"/>
          <w:sz w:val="24"/>
          <w:szCs w:val="24"/>
        </w:rPr>
        <w:lastRenderedPageBreak/>
        <w:t>Належна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організація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роботи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B45F2A">
        <w:rPr>
          <w:rFonts w:eastAsia="Times New Roman" w:cs="Times New Roman"/>
          <w:sz w:val="24"/>
          <w:szCs w:val="24"/>
        </w:rPr>
        <w:t>документами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забезпечує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чіткість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управлінських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процесів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</w:rPr>
        <w:t>збереження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інформації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45F2A">
        <w:rPr>
          <w:rFonts w:eastAsia="Times New Roman" w:cs="Times New Roman"/>
          <w:sz w:val="24"/>
          <w:szCs w:val="24"/>
        </w:rPr>
        <w:t>підвищує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ефективність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контролю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та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відповідальність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працівників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за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виконання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виробничих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завдань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B45F2A">
        <w:rPr>
          <w:rFonts w:eastAsia="Times New Roman" w:cs="Times New Roman"/>
          <w:sz w:val="24"/>
          <w:szCs w:val="24"/>
        </w:rPr>
        <w:t>лісових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B45F2A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B45F2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45F2A">
        <w:rPr>
          <w:rFonts w:eastAsia="Times New Roman" w:cs="Times New Roman"/>
          <w:sz w:val="24"/>
          <w:szCs w:val="24"/>
        </w:rPr>
        <w:t>господарствах</w:t>
      </w:r>
      <w:proofErr w:type="spellEnd"/>
      <w:r w:rsidRPr="00B45F2A">
        <w:rPr>
          <w:rFonts w:eastAsia="Times New Roman" w:cs="Times New Roman"/>
          <w:sz w:val="24"/>
          <w:szCs w:val="24"/>
        </w:rPr>
        <w:t>.</w:t>
      </w:r>
    </w:p>
    <w:bookmarkEnd w:id="0"/>
    <w:p w:rsidR="00B45F2A" w:rsidRPr="00B45F2A" w:rsidRDefault="00B45F2A" w:rsidP="00B45F2A">
      <w:pPr>
        <w:spacing w:after="0" w:line="240" w:lineRule="auto"/>
        <w:rPr>
          <w:sz w:val="24"/>
          <w:szCs w:val="24"/>
          <w:lang w:val="ru-RU"/>
        </w:rPr>
      </w:pPr>
    </w:p>
    <w:sectPr w:rsidR="00B45F2A" w:rsidRPr="00B45F2A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38E3"/>
    <w:multiLevelType w:val="multilevel"/>
    <w:tmpl w:val="2DCA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51EA8"/>
    <w:multiLevelType w:val="multilevel"/>
    <w:tmpl w:val="7B7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65D4F"/>
    <w:multiLevelType w:val="multilevel"/>
    <w:tmpl w:val="C684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83AFD"/>
    <w:multiLevelType w:val="multilevel"/>
    <w:tmpl w:val="600E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745FA"/>
    <w:multiLevelType w:val="multilevel"/>
    <w:tmpl w:val="726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71AB6"/>
    <w:multiLevelType w:val="multilevel"/>
    <w:tmpl w:val="E142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06501"/>
    <w:multiLevelType w:val="multilevel"/>
    <w:tmpl w:val="2574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D170A"/>
    <w:multiLevelType w:val="multilevel"/>
    <w:tmpl w:val="436C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07"/>
    <w:rsid w:val="000D0FAD"/>
    <w:rsid w:val="005E34C0"/>
    <w:rsid w:val="00912007"/>
    <w:rsid w:val="00B4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1D71"/>
  <w15:chartTrackingRefBased/>
  <w15:docId w15:val="{6954E857-6CDD-4970-A611-5B31C89A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1127</Words>
  <Characters>6426</Characters>
  <Application>Microsoft Office Word</Application>
  <DocSecurity>0</DocSecurity>
  <Lines>53</Lines>
  <Paragraphs>15</Paragraphs>
  <ScaleCrop>false</ScaleCrop>
  <Company>Education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2025-10-20T13:50:00Z</dcterms:created>
  <dcterms:modified xsi:type="dcterms:W3CDTF">2025-10-20T13:55:00Z</dcterms:modified>
</cp:coreProperties>
</file>