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3F3E" w14:textId="2A51C790" w:rsidR="00265DEE" w:rsidRDefault="001D1936" w:rsidP="001D19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1936">
        <w:rPr>
          <w:rFonts w:ascii="Times New Roman" w:hAnsi="Times New Roman" w:cs="Times New Roman"/>
          <w:sz w:val="28"/>
          <w:szCs w:val="28"/>
          <w:lang w:val="uk-UA"/>
        </w:rPr>
        <w:t>Лабораторна робота 7</w:t>
      </w:r>
    </w:p>
    <w:p w14:paraId="1E61B8EE" w14:textId="6105E389" w:rsidR="001D1936" w:rsidRDefault="001D1936" w:rsidP="001D1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19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1D1936">
        <w:rPr>
          <w:rFonts w:ascii="Times New Roman" w:hAnsi="Times New Roman" w:cs="Times New Roman"/>
          <w:b/>
          <w:sz w:val="28"/>
          <w:szCs w:val="28"/>
          <w:lang w:val="uk-UA"/>
        </w:rPr>
        <w:t>Пошкодження зв’язок, сухожилків та м’язів</w:t>
      </w:r>
      <w:r w:rsidRPr="00BB5924">
        <w:rPr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Функціональні тести оцінки рухової дисфункції верхньої </w:t>
      </w:r>
      <w:r w:rsidR="001538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нижньої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кінців</w:t>
      </w:r>
      <w:r w:rsidR="00153857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</w:p>
    <w:p w14:paraId="5467ED35" w14:textId="3203EB36" w:rsidR="001D1936" w:rsidRDefault="001D1936" w:rsidP="001D1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63521A" w14:textId="69C2BE4F" w:rsidR="001D1936" w:rsidRDefault="001D1936" w:rsidP="001D19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6F0BD58E" w14:textId="46380343" w:rsidR="001D1936" w:rsidRPr="00F71B5F" w:rsidRDefault="001D1936" w:rsidP="00F71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B5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1B5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F71B5F">
        <w:rPr>
          <w:rFonts w:ascii="Times New Roman" w:hAnsi="Times New Roman" w:cs="Times New Roman"/>
          <w:sz w:val="28"/>
          <w:szCs w:val="28"/>
          <w:lang w:val="uk-UA"/>
        </w:rPr>
        <w:t>кодження зв'язок колінного суглоба</w:t>
      </w:r>
    </w:p>
    <w:p w14:paraId="456AABA1" w14:textId="77777777" w:rsidR="00153857" w:rsidRPr="00153857" w:rsidRDefault="00153857" w:rsidP="00153857">
      <w:pPr>
        <w:pStyle w:val="a3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 w:rsidRPr="00153857">
        <w:rPr>
          <w:rFonts w:ascii="Times New Roman" w:hAnsi="Times New Roman" w:cs="Times New Roman"/>
          <w:sz w:val="28"/>
          <w:szCs w:val="28"/>
          <w:lang w:val="uk-UA"/>
        </w:rPr>
        <w:t>Розрив сухожилка двоголового м’яза плеча</w:t>
      </w:r>
      <w:r w:rsidRPr="00153857">
        <w:rPr>
          <w:lang w:val="uk-UA"/>
        </w:rPr>
        <w:t xml:space="preserve"> </w:t>
      </w:r>
    </w:p>
    <w:p w14:paraId="7FE69724" w14:textId="77777777" w:rsidR="00153857" w:rsidRPr="00153857" w:rsidRDefault="00153857" w:rsidP="001538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857">
        <w:rPr>
          <w:rFonts w:ascii="Times New Roman" w:hAnsi="Times New Roman" w:cs="Times New Roman"/>
          <w:sz w:val="28"/>
          <w:szCs w:val="28"/>
          <w:lang w:val="uk-UA"/>
        </w:rPr>
        <w:t>Розрив сухожилка чотириголового м’яза стегна</w:t>
      </w:r>
    </w:p>
    <w:p w14:paraId="10653BA3" w14:textId="77777777" w:rsidR="00153857" w:rsidRPr="00153857" w:rsidRDefault="00153857" w:rsidP="001538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857">
        <w:rPr>
          <w:rFonts w:ascii="Times New Roman" w:hAnsi="Times New Roman" w:cs="Times New Roman"/>
          <w:sz w:val="28"/>
          <w:szCs w:val="28"/>
          <w:lang w:val="uk-UA"/>
        </w:rPr>
        <w:t>Ушкодження п’яткового (</w:t>
      </w:r>
      <w:proofErr w:type="spellStart"/>
      <w:r w:rsidRPr="00153857">
        <w:rPr>
          <w:rFonts w:ascii="Times New Roman" w:hAnsi="Times New Roman" w:cs="Times New Roman"/>
          <w:sz w:val="28"/>
          <w:szCs w:val="28"/>
          <w:lang w:val="uk-UA"/>
        </w:rPr>
        <w:t>ахіллового</w:t>
      </w:r>
      <w:proofErr w:type="spellEnd"/>
      <w:r w:rsidRPr="00153857">
        <w:rPr>
          <w:rFonts w:ascii="Times New Roman" w:hAnsi="Times New Roman" w:cs="Times New Roman"/>
          <w:sz w:val="28"/>
          <w:szCs w:val="28"/>
          <w:lang w:val="uk-UA"/>
        </w:rPr>
        <w:t>) сухожилка</w:t>
      </w:r>
    </w:p>
    <w:p w14:paraId="1918933A" w14:textId="071E5CA6" w:rsidR="001D1936" w:rsidRDefault="00153857" w:rsidP="00F71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3857">
        <w:rPr>
          <w:rFonts w:ascii="Times New Roman" w:hAnsi="Times New Roman" w:cs="Times New Roman"/>
          <w:sz w:val="28"/>
          <w:szCs w:val="28"/>
          <w:lang w:val="uk-UA"/>
        </w:rPr>
        <w:t>Ушкодження сухожилків згиначів і розгиначів кисті</w:t>
      </w:r>
    </w:p>
    <w:p w14:paraId="7B5EF3FA" w14:textId="3F621146" w:rsidR="00153857" w:rsidRDefault="00153857" w:rsidP="00153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385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153857">
        <w:rPr>
          <w:rFonts w:ascii="Times New Roman" w:hAnsi="Times New Roman" w:cs="Times New Roman"/>
          <w:sz w:val="28"/>
          <w:szCs w:val="28"/>
        </w:rPr>
        <w:t>шкодження</w:t>
      </w:r>
      <w:proofErr w:type="spellEnd"/>
      <w:r w:rsidRPr="0015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857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15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857">
        <w:rPr>
          <w:rFonts w:ascii="Times New Roman" w:hAnsi="Times New Roman" w:cs="Times New Roman"/>
          <w:sz w:val="28"/>
          <w:szCs w:val="28"/>
        </w:rPr>
        <w:t>задньої</w:t>
      </w:r>
      <w:proofErr w:type="spellEnd"/>
      <w:r w:rsidRPr="0015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85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53857">
        <w:rPr>
          <w:rFonts w:ascii="Times New Roman" w:hAnsi="Times New Roman" w:cs="Times New Roman"/>
          <w:sz w:val="28"/>
          <w:szCs w:val="28"/>
        </w:rPr>
        <w:t xml:space="preserve"> стегна</w:t>
      </w:r>
      <w:r w:rsidRPr="0015385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53857">
        <w:rPr>
          <w:rFonts w:ascii="Times New Roman" w:hAnsi="Times New Roman" w:cs="Times New Roman"/>
          <w:sz w:val="28"/>
          <w:szCs w:val="28"/>
          <w:lang w:val="uk-UA"/>
        </w:rPr>
        <w:t>хамстрингів</w:t>
      </w:r>
      <w:proofErr w:type="spellEnd"/>
      <w:r w:rsidRPr="001538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3D73B6" w14:textId="13CD4360" w:rsidR="00153857" w:rsidRPr="00153857" w:rsidRDefault="00153857" w:rsidP="00153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Функціональні тести</w:t>
      </w:r>
    </w:p>
    <w:p w14:paraId="32D4F18C" w14:textId="77777777" w:rsidR="00153857" w:rsidRDefault="00153857" w:rsidP="0015385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BD53F9B" w14:textId="77777777" w:rsidR="00153857" w:rsidRPr="005C306A" w:rsidRDefault="00153857" w:rsidP="00153857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C306A">
        <w:rPr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</w:t>
      </w:r>
    </w:p>
    <w:p w14:paraId="0695E96B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1. Поясніть механізм травми при розтягненні зв'язок.</w:t>
      </w:r>
    </w:p>
    <w:p w14:paraId="40286698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2. Опишіть клінічну картину розтягнення зв'язок.</w:t>
      </w:r>
    </w:p>
    <w:p w14:paraId="68F49BF3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3. У чому полягає перша допомога при розтягненні зв'язок?</w:t>
      </w:r>
    </w:p>
    <w:p w14:paraId="0B0FA51A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4. Яким чином здійснюється лікування розтягнення зв'язок?</w:t>
      </w:r>
    </w:p>
    <w:p w14:paraId="723D9888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5. Розкрийте сутність поняття «розрив зв'язок».</w:t>
      </w:r>
    </w:p>
    <w:p w14:paraId="40117B30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6. Опишіть клінічну картину розриву зв'язок.</w:t>
      </w:r>
    </w:p>
    <w:p w14:paraId="79AFBBEC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7. Що таке гемартроз і патологічні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девіації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в суглобі?</w:t>
      </w:r>
    </w:p>
    <w:p w14:paraId="65C9449E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8. Яким чином здійснюється лікування розриву зв'язок?</w:t>
      </w:r>
    </w:p>
    <w:p w14:paraId="755A5336" w14:textId="77777777" w:rsidR="00153857" w:rsidRPr="003F3EE4" w:rsidRDefault="00153857" w:rsidP="00153857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9. Опишіть клінічну картину розриву сухожилків.</w:t>
      </w:r>
    </w:p>
    <w:p w14:paraId="62CC83B5" w14:textId="77777777" w:rsidR="00153857" w:rsidRDefault="00153857" w:rsidP="0015385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374A24" w14:textId="4BB84AFE" w:rsidR="00153857" w:rsidRDefault="00153857" w:rsidP="001538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 та матеріали: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86976">
        <w:rPr>
          <w:rFonts w:ascii="Times New Roman" w:hAnsi="Times New Roman" w:cs="Times New Roman"/>
          <w:sz w:val="28"/>
          <w:szCs w:val="28"/>
          <w:lang w:val="uk-UA"/>
        </w:rPr>
        <w:t xml:space="preserve">кушетка, валик, бланк </w:t>
      </w:r>
      <w:r>
        <w:rPr>
          <w:rFonts w:ascii="Times New Roman" w:hAnsi="Times New Roman" w:cs="Times New Roman"/>
          <w:sz w:val="28"/>
          <w:szCs w:val="28"/>
          <w:lang w:val="uk-UA"/>
        </w:rPr>
        <w:t>для фіксації</w:t>
      </w:r>
      <w:r w:rsidRPr="0028697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14:paraId="7821D10E" w14:textId="445DFDAC" w:rsidR="00153857" w:rsidRDefault="00153857" w:rsidP="0015385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E08D8E" w14:textId="77777777" w:rsidR="00153857" w:rsidRDefault="00153857" w:rsidP="001538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299E77AE" w14:textId="2536151A" w:rsidR="00153857" w:rsidRPr="003F3EE4" w:rsidRDefault="00DB2861" w:rsidP="0015385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861">
        <w:rPr>
          <w:rFonts w:ascii="Times New Roman" w:hAnsi="Times New Roman" w:cs="Times New Roman"/>
          <w:sz w:val="28"/>
          <w:szCs w:val="28"/>
          <w:lang w:val="uk-UA"/>
        </w:rPr>
        <w:t>Ушкодження зв'язок</w:t>
      </w:r>
      <w:r w:rsidRPr="00DB28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53857" w:rsidRPr="003F3EE4">
        <w:rPr>
          <w:rFonts w:ascii="Times New Roman" w:hAnsi="Times New Roman" w:cs="Times New Roman"/>
          <w:i/>
          <w:sz w:val="28"/>
          <w:szCs w:val="28"/>
          <w:lang w:val="uk-UA"/>
        </w:rPr>
        <w:t>Зв’язки суглобів</w:t>
      </w:r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це сполучні волокна, призначені для з'єднання кісткових елементів певного суглоба. У структурі зв'язок відсутні еластичні волокна, тому вони позбавлені можливості розтягуватися. Але на практиці і в спеціальній фаховій літературі використовується термін «розтягнення зв’язок». Найбільш поширені травми зв'язок – це розтягнення та розрив. </w:t>
      </w:r>
      <w:r w:rsidR="00153857" w:rsidRPr="003F3EE4">
        <w:rPr>
          <w:rFonts w:ascii="Times New Roman" w:hAnsi="Times New Roman" w:cs="Times New Roman"/>
          <w:i/>
          <w:sz w:val="28"/>
          <w:szCs w:val="28"/>
          <w:lang w:val="uk-UA"/>
        </w:rPr>
        <w:t>Розтягнення зв'язок</w:t>
      </w:r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це патологія, що характеризується надривом волокон і збереженням анатомічної цілісності органу. </w:t>
      </w:r>
      <w:r w:rsidR="00153857" w:rsidRPr="003F3EE4">
        <w:rPr>
          <w:rFonts w:ascii="Times New Roman" w:hAnsi="Times New Roman" w:cs="Times New Roman"/>
          <w:i/>
          <w:sz w:val="28"/>
          <w:szCs w:val="28"/>
          <w:lang w:val="uk-UA"/>
        </w:rPr>
        <w:t>Розрив</w:t>
      </w:r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це травма зв'язки з порушенням її анатомічної цілісності через поперечне роз'єднання </w:t>
      </w:r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волокон. Ушкодження зв'язок посідає друге місце (після забоїв) серед травм опорно-рухового апарату. Пошкодження зв'язок суглобів виникає, як правило, при раптових імпульсних рухах у суглобі. Відновлення при ушкодженні зв'язкового апарату триває до 8-9 тижнів залежно від ступеня пошкодження тканин. Найчастіше зустрічаються пошкодження зв'язок гомілковостопного, </w:t>
      </w:r>
      <w:proofErr w:type="spellStart"/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>міжфалангового</w:t>
      </w:r>
      <w:proofErr w:type="spellEnd"/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>променево</w:t>
      </w:r>
      <w:proofErr w:type="spellEnd"/>
      <w:r w:rsidR="00153857" w:rsidRPr="003F3EE4">
        <w:rPr>
          <w:rFonts w:ascii="Times New Roman" w:hAnsi="Times New Roman" w:cs="Times New Roman"/>
          <w:sz w:val="28"/>
          <w:szCs w:val="28"/>
          <w:lang w:val="uk-UA"/>
        </w:rPr>
        <w:t>-зап'ясткового та колінного суглобів.</w:t>
      </w:r>
    </w:p>
    <w:p w14:paraId="03600167" w14:textId="2430A612" w:rsidR="00DB2861" w:rsidRPr="003F3EE4" w:rsidRDefault="00DB2861" w:rsidP="00DB286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861">
        <w:rPr>
          <w:rFonts w:ascii="Times New Roman" w:hAnsi="Times New Roman" w:cs="Times New Roman"/>
          <w:sz w:val="28"/>
          <w:szCs w:val="28"/>
          <w:lang w:val="uk-UA"/>
        </w:rPr>
        <w:t>Ушкодження сухожилків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Сухожилок (с</w:t>
      </w: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ухожилля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– це сполучнотканинна частина м'язів, за допомогою якої вони прикріплюються до кісток скелета. Сухожилля відіграють важливу роль у найрізноманітніших рухах. Вони з'єднують, як правило, активну частину м'яза або весь м'яз із кісткою і забезпечують передачу м'язових зусиль на кісткові важелі.</w:t>
      </w:r>
      <w:r w:rsidRPr="003F3EE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uk-UA"/>
        </w:rPr>
        <w:t xml:space="preserve">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Пошкодження сухожилків є наслідком безпосереднього удару по напруженому сухожиллю чи різкого руху сегмента кінцівки. Розрив сухожилків найчастіше виникає на рівні його переходу в м’язове черевце або в місці його фіксації до кістки. Розриви бувають повні та часткові, відкриті та закриті. Закриті ушкодження, без пошкодження шкіри, називають підшкірними. Ці розриви характерні для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сухожилків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розгиначів. Найчастіше ушкоджуються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сухожилки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розгиначів і згиначів пальців кисті, довгої головки двоголового м’яза плеча, чотириголового м'яза стегна і п'ятков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ахіллов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) сухожил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22715C" w14:textId="77777777" w:rsidR="00DB2861" w:rsidRPr="003F3EE4" w:rsidRDefault="00DB2861" w:rsidP="00DB286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Характерними загальними ознаками ушкодження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сухожилка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є його дефект (западання тканин у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проєкції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сухожилка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), різкий біль і відсутність активних рухів у суглобі,</w:t>
      </w:r>
      <w:r w:rsidRPr="003F3EE4">
        <w:rPr>
          <w:lang w:val="uk-UA"/>
        </w:rPr>
        <w:t xml:space="preserve">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набряку та крововилив. При відкритих ушкодженнях про порушення цілісності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сухожилка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свідчить локалізація рани.</w:t>
      </w:r>
    </w:p>
    <w:p w14:paraId="08F02635" w14:textId="6EE894D6" w:rsidR="00EF324A" w:rsidRPr="00EF324A" w:rsidRDefault="00EF324A" w:rsidP="008B5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F3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Ушкодження </w:t>
      </w:r>
      <w:proofErr w:type="spellStart"/>
      <w:r w:rsidRPr="00EF3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хамстрингів</w:t>
      </w:r>
      <w:proofErr w:type="spellEnd"/>
      <w:r w:rsidR="008B5D25" w:rsidRPr="008B5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це травма м’язово-сухожильного апарату задньої поверхні стегна, що виникає при різкому скороченні або розтягненні м’язів. До групи </w:t>
      </w:r>
      <w:proofErr w:type="spellStart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хамстрингів</w:t>
      </w:r>
      <w:proofErr w:type="spellEnd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належать двоголовий, </w:t>
      </w:r>
      <w:proofErr w:type="spellStart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півсухожилковий</w:t>
      </w:r>
      <w:proofErr w:type="spellEnd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і </w:t>
      </w:r>
      <w:proofErr w:type="spellStart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півперетинчастий</w:t>
      </w:r>
      <w:proofErr w:type="spellEnd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м’язи, які забезпечують розгинання стегна в кульшовому суглобі та згинання гомілки в колінному. Найчастіше ушкодження спостерігаються у спортсменів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- 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бігунів, футболістів, танцюристів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через різке прискорення, недостатнє розігрівання, м’язовий дисбаланс або втому.</w:t>
      </w:r>
    </w:p>
    <w:p w14:paraId="7FF68768" w14:textId="4F859A66" w:rsidR="00EF324A" w:rsidRPr="00EF324A" w:rsidRDefault="00EF324A" w:rsidP="008B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Залежно від тяжкості розрізняють три ступені ушкоджень: I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розтягнення або </w:t>
      </w:r>
      <w:proofErr w:type="spellStart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мікророзрив</w:t>
      </w:r>
      <w:proofErr w:type="spellEnd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окремих волокон із помірним болем і мінімальним порушенням функції; II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частковий розрив із вираженим болем, набряком, гематомою та обмеженням рухів; III </w:t>
      </w:r>
      <w:r w:rsidR="008B5D25" w:rsidRPr="008B5D2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повний розрив або відрив сухожилка від місця прикріплення, що супроводжується різким болем, </w:t>
      </w:r>
      <w:proofErr w:type="spellStart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западінням</w:t>
      </w:r>
      <w:proofErr w:type="spellEnd"/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 місці травми й неможливістю активного згинання коліна.</w:t>
      </w:r>
    </w:p>
    <w:p w14:paraId="2FB59DEA" w14:textId="77777777" w:rsidR="00EF324A" w:rsidRPr="00EF324A" w:rsidRDefault="00EF324A" w:rsidP="008B5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Клінічно травма проявляється гострим болем у задній поверхні стегна (часто з відчуттям «клацання» у момент ушкодження), набряком, гематомою, болючістю при пальпації й зниженням сили при згинанні гомілки. Для </w:t>
      </w: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>уточнення діагнозу застосовують клінічні тести, УЗД або МРТ, які визначають локалізацію та ступінь розриву.</w:t>
      </w:r>
    </w:p>
    <w:p w14:paraId="6577DAAB" w14:textId="1F1ECA6D" w:rsidR="00EF324A" w:rsidRDefault="00EF324A" w:rsidP="008B5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F324A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Лікування переважно консервативне: дотримуються принципу RICE (спокій, лід, компресія, підвищене положення), призначають нестероїдні протизапальні засоби, фізіотерапію та поступову лікувальну фізкультуру. Відновлення триває від 2 до 6 тижнів залежно від ступеня ушкодження. При повному розриві або відриві сухожилка показане хірургічне лікування з його повторним прикріпленням до кістки, після чого проводиться реабілітація протягом кількох місяців.</w:t>
      </w:r>
    </w:p>
    <w:p w14:paraId="7B4869B9" w14:textId="240CCBE7" w:rsidR="00E73652" w:rsidRDefault="00E73652" w:rsidP="008B5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3B898752" w14:textId="326EF862" w:rsidR="00E73652" w:rsidRDefault="00E73652" w:rsidP="00E73652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для практичного виконання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14:paraId="663B97FF" w14:textId="77777777" w:rsidR="00CE3652" w:rsidRDefault="00CE3652" w:rsidP="00E73652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64F71EB5" w14:textId="3FE2083F" w:rsidR="00CE3652" w:rsidRPr="00CE3652" w:rsidRDefault="00CE3652" w:rsidP="00CE365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CE36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Дайте відповідь на тестове завдання</w:t>
      </w:r>
    </w:p>
    <w:p w14:paraId="5F074295" w14:textId="44895E65" w:rsidR="00ED664C" w:rsidRPr="00CE3652" w:rsidRDefault="00ED664C" w:rsidP="00CE3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CE3652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Нормальна реакція-відповідь при перевірці рефлексу з </w:t>
      </w:r>
      <w:proofErr w:type="spellStart"/>
      <w:r w:rsidRPr="00CE3652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ахілового</w:t>
      </w:r>
      <w:proofErr w:type="spellEnd"/>
      <w:r w:rsidRPr="00CE3652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сухожилка:</w:t>
      </w:r>
    </w:p>
    <w:p w14:paraId="34922D83" w14:textId="77777777" w:rsidR="00ED664C" w:rsidRPr="00ED664C" w:rsidRDefault="00ED664C" w:rsidP="00CE36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А. </w:t>
      </w:r>
      <w:proofErr w:type="spellStart"/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Підошвове</w:t>
      </w:r>
      <w:proofErr w:type="spellEnd"/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розгинання стопи</w:t>
      </w:r>
    </w:p>
    <w:p w14:paraId="66E8DD32" w14:textId="77777777" w:rsidR="00ED664C" w:rsidRPr="00ED664C" w:rsidRDefault="00ED664C" w:rsidP="00CE36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В. </w:t>
      </w:r>
      <w:proofErr w:type="spellStart"/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Підошвове</w:t>
      </w:r>
      <w:proofErr w:type="spellEnd"/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згинання стопи</w:t>
      </w:r>
    </w:p>
    <w:p w14:paraId="0E7AA281" w14:textId="77777777" w:rsidR="00ED664C" w:rsidRPr="00ED664C" w:rsidRDefault="00ED664C" w:rsidP="00CE36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С. Згинання в колінному суглобі</w:t>
      </w:r>
    </w:p>
    <w:p w14:paraId="11B8F274" w14:textId="77777777" w:rsidR="00ED664C" w:rsidRPr="00ED664C" w:rsidRDefault="00ED664C" w:rsidP="00CE36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ED664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D. Розгинання в колінному суглобі </w:t>
      </w:r>
    </w:p>
    <w:p w14:paraId="396B9FF7" w14:textId="77777777" w:rsidR="00CE3652" w:rsidRDefault="00CE3652" w:rsidP="00ED664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3B04798" w14:textId="77777777" w:rsidR="00CE3652" w:rsidRDefault="00CE3652" w:rsidP="00CE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E3652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Клінічний випадок.</w:t>
      </w:r>
    </w:p>
    <w:p w14:paraId="19F733C3" w14:textId="16988F6A" w:rsidR="00E73652" w:rsidRDefault="00CE3652" w:rsidP="00CE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Постраждалий після приземлення з висоти 1,5 м відчув сильний біль у колінному суглобі. Встати на ногу не зміг. Скаржиться на різкий біль при згинанні та розгинанні гомілки. При огляді: помірний набряк із зовнішньої сторони колінного суглоба, болісне навантаження на зовнішні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надвиростки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стегна і великогомілкової кістки. Наявна патологічна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варусна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девіація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гомілки. Суглоб збільшений у розмірах, 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балотування надколінка та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позитивний симптом фл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ктації.  Встановіть попередній діагноз відповідно до клінічної картини.</w:t>
      </w:r>
    </w:p>
    <w:p w14:paraId="75C2811D" w14:textId="41E02ACC" w:rsidR="000A506C" w:rsidRDefault="000A506C" w:rsidP="00CE3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D4B0F0" w14:textId="73D6C961" w:rsidR="00801A8F" w:rsidRPr="00801A8F" w:rsidRDefault="00801A8F" w:rsidP="00801A8F">
      <w:pPr>
        <w:pStyle w:val="a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Pr="00801A8F">
        <w:rPr>
          <w:b/>
          <w:bCs/>
          <w:sz w:val="28"/>
          <w:szCs w:val="28"/>
          <w:lang w:val="uk-UA"/>
        </w:rPr>
        <w:t>Клінічний випадок</w:t>
      </w:r>
    </w:p>
    <w:p w14:paraId="1AFFD2FF" w14:textId="5F44242D" w:rsidR="00801347" w:rsidRPr="00801347" w:rsidRDefault="00801A8F" w:rsidP="00801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Юнак 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, який займається футболом, під час гри намагався різко змінити напрямок руху, щоб обійти суперника. У момент повороту він </w:t>
      </w:r>
      <w:r w:rsidR="00801347">
        <w:rPr>
          <w:rFonts w:ascii="Times New Roman" w:hAnsi="Times New Roman" w:cs="Times New Roman"/>
          <w:sz w:val="28"/>
          <w:szCs w:val="28"/>
          <w:lang w:val="uk-UA"/>
        </w:rPr>
        <w:t>відчув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гучний “хрускіт” і відчув різкий біль у колінному суглобі. Протягом кількох хвилин коліно </w:t>
      </w:r>
      <w:proofErr w:type="spellStart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набрякло</w:t>
      </w:r>
      <w:proofErr w:type="spellEnd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, а спроби продовжити гру виявилися неможливими через нестійкість ноги.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Через добу пацієнт звернувся до лікаря-ортопеда. Під час огляду: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спостерігається набряк у ділянці колінного суглоба;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позитивний симптом “переднього висувного ящика” (зміщення гомілки вперед при фіксованому </w:t>
      </w:r>
      <w:proofErr w:type="spellStart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стегні</w:t>
      </w:r>
      <w:proofErr w:type="spellEnd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амплітуда рухів у суглобі обмежена через біль;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>рентгенологічно</w:t>
      </w:r>
      <w:proofErr w:type="spellEnd"/>
      <w:r w:rsidR="000A506C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не виявлено.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347" w:rsidRPr="00801347">
        <w:rPr>
          <w:rFonts w:ascii="Times New Roman" w:hAnsi="Times New Roman" w:cs="Times New Roman"/>
          <w:sz w:val="28"/>
          <w:szCs w:val="28"/>
          <w:lang w:val="uk-UA"/>
        </w:rPr>
        <w:t>Встановіть попередній діагноз відповідно до клінічної картини.</w:t>
      </w:r>
    </w:p>
    <w:p w14:paraId="22C47705" w14:textId="77777777" w:rsidR="00E3419F" w:rsidRDefault="00E3419F" w:rsidP="00E34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3711A9F6" w14:textId="18A1FA7F" w:rsidR="00E3419F" w:rsidRPr="00E3419F" w:rsidRDefault="00E3419F" w:rsidP="00E3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lastRenderedPageBreak/>
        <w:t>4.</w:t>
      </w:r>
      <w:r w:rsidRPr="00E34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Дайте відповідь на питання</w:t>
      </w:r>
    </w:p>
    <w:p w14:paraId="0831ADEC" w14:textId="7C141883" w:rsidR="00E3419F" w:rsidRPr="00E3419F" w:rsidRDefault="00E3419F" w:rsidP="00E3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Чим відрізняється тест “передньої висувної шухляди” від тесту Лахмана при діагностиці ушкодження передньої хрестоподібної зв’язки (ПХЗ)?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Вкажіть: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Положення пацієнта при кожному тесті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P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Кут згинання колінного суглоба</w:t>
      </w:r>
    </w:p>
    <w:p w14:paraId="551C10EE" w14:textId="634E4EC9" w:rsidR="000A506C" w:rsidRDefault="000A506C" w:rsidP="00801347">
      <w:pPr>
        <w:pStyle w:val="a5"/>
        <w:jc w:val="both"/>
      </w:pPr>
    </w:p>
    <w:p w14:paraId="4304619F" w14:textId="799AAD8E" w:rsidR="00337204" w:rsidRDefault="00E3419F" w:rsidP="00E73CD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5.</w:t>
      </w:r>
      <w:r w:rsidR="00337204" w:rsidRPr="003372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Клінічний випадок</w:t>
      </w:r>
    </w:p>
    <w:p w14:paraId="4FD6B84A" w14:textId="65086F1B" w:rsidR="000A506C" w:rsidRDefault="00337204" w:rsidP="00E7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</w:t>
      </w:r>
      <w:r w:rsidRPr="00E73C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 фізичного терапевта звернувся</w:t>
      </w:r>
      <w:r w:rsidRPr="00E73C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E73CD0" w:rsidRPr="00E73C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29-річний чоловік зі скаргами на біль у задній частині лівого стегна після гри у футбол. Біль виник раптово при спробі різко змінити напрямок руху. Під час обстеження виявлено гематому, болючість при пальпації та обмеження згинання в </w:t>
      </w:r>
      <w:r w:rsidR="00E3419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кульшовому</w:t>
      </w:r>
      <w:r w:rsidR="00E73CD0" w:rsidRPr="00E73C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суглобі.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E73CD0" w:rsidRPr="00E73C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Який м’яз найімовірніше ушкоджено?</w:t>
      </w:r>
    </w:p>
    <w:p w14:paraId="2FEC59B1" w14:textId="1939B392" w:rsidR="0034017B" w:rsidRDefault="0034017B" w:rsidP="00E7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18569D0C" w14:textId="4AE6A77B" w:rsidR="0034017B" w:rsidRPr="0034017B" w:rsidRDefault="00E3419F" w:rsidP="0034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6</w:t>
      </w:r>
      <w:r w:rsidR="0034017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="0034017B" w:rsidRPr="0034017B">
        <w:t xml:space="preserve"> </w:t>
      </w:r>
      <w:r w:rsidR="0034017B" w:rsidRPr="0034017B">
        <w:rPr>
          <w:rFonts w:ascii="Times New Roman" w:hAnsi="Times New Roman" w:cs="Times New Roman"/>
          <w:b/>
          <w:bCs/>
          <w:sz w:val="28"/>
          <w:szCs w:val="28"/>
          <w:lang w:val="uk-UA"/>
        </w:rPr>
        <w:t>Уважно прочитайте</w:t>
      </w:r>
      <w:r w:rsidR="0034017B">
        <w:rPr>
          <w:rFonts w:ascii="Times New Roman" w:hAnsi="Times New Roman" w:cs="Times New Roman"/>
          <w:b/>
          <w:bCs/>
          <w:sz w:val="28"/>
          <w:szCs w:val="28"/>
          <w:lang w:val="uk-UA"/>
        </w:rPr>
        <w:t>, заповніть пропуск</w:t>
      </w:r>
      <w:r w:rsidR="0034017B" w:rsidRPr="003401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поясніть фізіологічний механізм</w:t>
      </w:r>
    </w:p>
    <w:p w14:paraId="55AA9A77" w14:textId="21ECD4B2" w:rsidR="0034017B" w:rsidRDefault="0034017B" w:rsidP="00340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4017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Пояснити, чому при розриві сухожилка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___________ м’яза </w:t>
      </w:r>
      <w:r w:rsidRPr="0034017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виникає “кулеподібне випинання” м’яза.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34017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Який фізіологічний механізм лежить в основі цього явища?</w:t>
      </w:r>
    </w:p>
    <w:p w14:paraId="15A873BA" w14:textId="7A6C6FD9" w:rsidR="00397F47" w:rsidRDefault="00397F47" w:rsidP="00340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345737F6" w14:textId="4972E5CB" w:rsidR="009254E6" w:rsidRPr="00CE3652" w:rsidRDefault="00E3419F" w:rsidP="009254E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="009254E6" w:rsidRPr="00CE36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Дайте відповідь на тестове завдання</w:t>
      </w:r>
    </w:p>
    <w:p w14:paraId="13AC10CA" w14:textId="468613F4" w:rsidR="00397F47" w:rsidRPr="00397F47" w:rsidRDefault="00397F47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 пацієнта біль локалізується по внутрішній поверхні ліктя, посилюється при згинанні кисті проти опору. Як</w:t>
      </w:r>
      <w:r w:rsid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</w:t>
      </w: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м’язи найімовірніше уражено?</w:t>
      </w:r>
    </w:p>
    <w:p w14:paraId="4B0CCB8E" w14:textId="5C7C6B4A" w:rsidR="00397F47" w:rsidRPr="00397F47" w:rsidRDefault="00397F47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А. М’язи-розгиначі передпліччя</w:t>
      </w:r>
    </w:p>
    <w:p w14:paraId="44E9ECF0" w14:textId="37FBC937" w:rsidR="00397F47" w:rsidRPr="00397F47" w:rsidRDefault="00397F47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В. М’язи-згиначі передпліччя</w:t>
      </w:r>
    </w:p>
    <w:p w14:paraId="5D3391AC" w14:textId="1A7B816F" w:rsidR="00397F47" w:rsidRPr="00397F47" w:rsidRDefault="00397F47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С. </w:t>
      </w:r>
      <w:r w:rsid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М’язи плеча</w:t>
      </w:r>
    </w:p>
    <w:p w14:paraId="2D0BCA66" w14:textId="146F0731" w:rsidR="00397F47" w:rsidRDefault="00397F47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D. </w:t>
      </w:r>
      <w:r w:rsid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Всі порції д</w:t>
      </w: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ельтоподібн</w:t>
      </w:r>
      <w:r w:rsid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ого</w:t>
      </w:r>
      <w:r w:rsidRPr="00397F4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м’яз</w:t>
      </w:r>
      <w:r w:rsid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</w:t>
      </w:r>
    </w:p>
    <w:p w14:paraId="02738C51" w14:textId="25DAA4AB" w:rsidR="009254E6" w:rsidRDefault="009254E6" w:rsidP="0039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72098BBB" w14:textId="48B053E8" w:rsidR="009254E6" w:rsidRPr="00E3419F" w:rsidRDefault="00E3419F" w:rsidP="00E3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8.</w:t>
      </w:r>
      <w:r w:rsidR="009254E6" w:rsidRPr="00E34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Дайте відповідь на </w:t>
      </w:r>
      <w:r w:rsidR="009254E6" w:rsidRPr="00E34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питання</w:t>
      </w:r>
    </w:p>
    <w:p w14:paraId="4FEBF22A" w14:textId="1B4BFCBF" w:rsid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м’яз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и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утворюють 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ротаторн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манжет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 плеча і який м’яз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найчастіше ушкоджується?</w:t>
      </w:r>
    </w:p>
    <w:p w14:paraId="4D2BFD0F" w14:textId="2B9801D7" w:rsid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628DA7F2" w14:textId="382A07BD" w:rsid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9.</w:t>
      </w:r>
      <w:r w:rsidRPr="009254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r w:rsidRPr="00CE36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Дайте відповідь на тестове завдання</w:t>
      </w:r>
    </w:p>
    <w:p w14:paraId="404010A3" w14:textId="621C84A3" w:rsidR="009254E6" w:rsidRP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чоловіка 35 років 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після падіння на витягнуту руку виник біль у плечі та слабкість при зовнішній ротації. Який м’яз ротаторної манжети найімовірніше ушкоджено?</w:t>
      </w:r>
    </w:p>
    <w:p w14:paraId="74CB0CF0" w14:textId="57592B21" w:rsidR="009254E6" w:rsidRP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А. Підлопатковий</w:t>
      </w:r>
    </w:p>
    <w:p w14:paraId="2CBC3738" w14:textId="1339BF42" w:rsidR="009254E6" w:rsidRP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В. </w:t>
      </w:r>
      <w:proofErr w:type="spellStart"/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Надостний</w:t>
      </w:r>
      <w:proofErr w:type="spellEnd"/>
    </w:p>
    <w:p w14:paraId="4B9F25B3" w14:textId="40FAF684" w:rsidR="009254E6" w:rsidRP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С. </w:t>
      </w:r>
      <w:proofErr w:type="spellStart"/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Підостний</w:t>
      </w:r>
      <w:proofErr w:type="spellEnd"/>
    </w:p>
    <w:p w14:paraId="018B6356" w14:textId="7B193AD3" w:rsid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D. Дельтоподібний</w:t>
      </w:r>
    </w:p>
    <w:p w14:paraId="11F2BA26" w14:textId="27DC0345" w:rsidR="009254E6" w:rsidRDefault="009254E6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4B56B789" w14:textId="28A29594" w:rsidR="001D46D0" w:rsidRDefault="001D46D0" w:rsidP="009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10.</w:t>
      </w:r>
      <w:r w:rsidRPr="001D46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3720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Клінічний випадок</w:t>
      </w:r>
    </w:p>
    <w:p w14:paraId="3E764223" w14:textId="2C6F4D4E" w:rsidR="009254E6" w:rsidRDefault="009254E6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До фізичного терапевта звернувся чоловік 45 років зі скаргами на біль у ділянці плечового суглоба, який виникає при піднятті руки вбік. Пацієнт зазначає, що біль з’являється при русі руки в 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певному діапазоні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після чого 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 xml:space="preserve">зменшується. У спокої біль не турбує. При пальпації 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визначається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незначна болючість у ділянці великого горб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и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ка плечової кістки. Активне відведення руки обмежене через біль, пасивне 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9254E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майже повне.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Який синдром найімовірніше має пацієнт?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Який м’яз найчастіше ушкоджується при больовій </w:t>
      </w:r>
      <w:proofErr w:type="spellStart"/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дузі</w:t>
      </w:r>
      <w:proofErr w:type="spellEnd"/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?</w:t>
      </w:r>
      <w:r w:rsid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Який діапазон руху відповідає больовій </w:t>
      </w:r>
      <w:proofErr w:type="spellStart"/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дузі</w:t>
      </w:r>
      <w:proofErr w:type="spellEnd"/>
      <w:r w:rsidR="001D46D0" w:rsidRPr="001D46D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?</w:t>
      </w:r>
    </w:p>
    <w:p w14:paraId="44F57610" w14:textId="17BF1DA8" w:rsidR="00EE20AC" w:rsidRDefault="00EE20AC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19E16158" w14:textId="2C1BBCCB" w:rsidR="00EE20AC" w:rsidRDefault="00EE20AC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11.</w:t>
      </w:r>
      <w:r w:rsidR="005950C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5950C3" w:rsidRPr="005950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Клінічний випадок</w:t>
      </w:r>
    </w:p>
    <w:p w14:paraId="553723DF" w14:textId="77777777" w:rsidR="005950C3" w:rsidRPr="00801347" w:rsidRDefault="00EE20AC" w:rsidP="005950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0A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До фізичного терапевта звернувся чоловік 56 років зі скаргами на поступове обмеження рухів у лівому плечовому суглобі. Біль з’явився близько 4 місяців тому, без чіткої травми, і поступово посилювався. Пацієнт зазначає, що найважче йому одягатися, діставати речі з верхньої полиці та класти руку за спину. Ночами біль посилюється, особливо при лежанні на ураженому боці. При огляді </w:t>
      </w:r>
      <w:r w:rsidR="005950C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̶</w:t>
      </w:r>
      <w:r w:rsidRPr="00EE20A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обмеження активних і пасивних рухів у всіх напрямках, особливо зовнішньої ротації та відведення. М’язова сила знижена через біль. Дані МРТ: потовщення капсули, ознаки фіброзу, без розривів ротаторної манжети.</w:t>
      </w:r>
      <w:r w:rsidR="005950C3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="005950C3" w:rsidRPr="00801347">
        <w:rPr>
          <w:rFonts w:ascii="Times New Roman" w:hAnsi="Times New Roman" w:cs="Times New Roman"/>
          <w:sz w:val="28"/>
          <w:szCs w:val="28"/>
          <w:lang w:val="uk-UA"/>
        </w:rPr>
        <w:t>Встановіть попередній діагноз відповідно до клінічної картини.</w:t>
      </w:r>
    </w:p>
    <w:p w14:paraId="41579D8E" w14:textId="7ABC127D" w:rsidR="00EE20AC" w:rsidRDefault="00EE20AC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1C1E41C2" w14:textId="018D324D" w:rsidR="003616A5" w:rsidRDefault="003616A5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12. </w:t>
      </w:r>
      <w:r w:rsidRPr="003616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Дайте відповідь на запитання</w:t>
      </w:r>
    </w:p>
    <w:p w14:paraId="20CF68E0" w14:textId="69DD125F" w:rsidR="003616A5" w:rsidRPr="003616A5" w:rsidRDefault="003616A5" w:rsidP="001D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3616A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 якою метою в практиці фізичного терапевта застосовується тест </w:t>
      </w:r>
      <w:proofErr w:type="spellStart"/>
      <w:r w:rsidRPr="003616A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Хокінса</w:t>
      </w:r>
      <w:proofErr w:type="spellEnd"/>
      <w:r w:rsidRPr="003616A5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-Кеннеді (опишіть методику)</w:t>
      </w:r>
    </w:p>
    <w:sectPr w:rsidR="003616A5" w:rsidRPr="003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213"/>
    <w:multiLevelType w:val="hybridMultilevel"/>
    <w:tmpl w:val="B3401A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064"/>
    <w:multiLevelType w:val="hybridMultilevel"/>
    <w:tmpl w:val="4D80B112"/>
    <w:lvl w:ilvl="0" w:tplc="88F6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C3762"/>
    <w:multiLevelType w:val="hybridMultilevel"/>
    <w:tmpl w:val="B1EEACA6"/>
    <w:lvl w:ilvl="0" w:tplc="F6C0D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EE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1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4A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4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E7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E9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EC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45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624E1C"/>
    <w:multiLevelType w:val="multilevel"/>
    <w:tmpl w:val="8CE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11DE8"/>
    <w:multiLevelType w:val="hybridMultilevel"/>
    <w:tmpl w:val="B3401A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1B6"/>
    <w:multiLevelType w:val="multilevel"/>
    <w:tmpl w:val="B512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43"/>
    <w:rsid w:val="000A506C"/>
    <w:rsid w:val="00153857"/>
    <w:rsid w:val="001D1936"/>
    <w:rsid w:val="001D46D0"/>
    <w:rsid w:val="00265DEE"/>
    <w:rsid w:val="00337204"/>
    <w:rsid w:val="0034017B"/>
    <w:rsid w:val="003616A5"/>
    <w:rsid w:val="00397F47"/>
    <w:rsid w:val="004E1D51"/>
    <w:rsid w:val="005950C3"/>
    <w:rsid w:val="00801347"/>
    <w:rsid w:val="00801A8F"/>
    <w:rsid w:val="008B5D25"/>
    <w:rsid w:val="009254E6"/>
    <w:rsid w:val="00CE3652"/>
    <w:rsid w:val="00DB2861"/>
    <w:rsid w:val="00E3419F"/>
    <w:rsid w:val="00E73652"/>
    <w:rsid w:val="00E73CD0"/>
    <w:rsid w:val="00ED664C"/>
    <w:rsid w:val="00EE20AC"/>
    <w:rsid w:val="00EF324A"/>
    <w:rsid w:val="00F71B5F"/>
    <w:rsid w:val="00F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B5E"/>
  <w15:chartTrackingRefBased/>
  <w15:docId w15:val="{F41BCFB6-F82B-4353-9989-CD43B4E5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36"/>
    <w:pPr>
      <w:ind w:left="720"/>
      <w:contextualSpacing/>
    </w:pPr>
  </w:style>
  <w:style w:type="character" w:styleId="a4">
    <w:name w:val="Emphasis"/>
    <w:basedOn w:val="a0"/>
    <w:uiPriority w:val="20"/>
    <w:qFormat/>
    <w:rsid w:val="00153857"/>
    <w:rPr>
      <w:i/>
      <w:iCs/>
    </w:rPr>
  </w:style>
  <w:style w:type="paragraph" w:styleId="a5">
    <w:name w:val="Normal (Web)"/>
    <w:basedOn w:val="a"/>
    <w:uiPriority w:val="99"/>
    <w:unhideWhenUsed/>
    <w:rsid w:val="0015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6">
    <w:name w:val="Strong"/>
    <w:basedOn w:val="a0"/>
    <w:uiPriority w:val="22"/>
    <w:qFormat/>
    <w:rsid w:val="00EF3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14</cp:revision>
  <dcterms:created xsi:type="dcterms:W3CDTF">2025-11-01T20:08:00Z</dcterms:created>
  <dcterms:modified xsi:type="dcterms:W3CDTF">2025-11-01T22:20:00Z</dcterms:modified>
</cp:coreProperties>
</file>