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BF" w:rsidRDefault="00391E42" w:rsidP="00391E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1E42">
        <w:rPr>
          <w:rFonts w:ascii="Times New Roman" w:hAnsi="Times New Roman" w:cs="Times New Roman"/>
          <w:b/>
          <w:sz w:val="28"/>
          <w:szCs w:val="28"/>
        </w:rPr>
        <w:t>Відреда</w:t>
      </w:r>
      <w:r w:rsidR="00736597">
        <w:rPr>
          <w:rFonts w:ascii="Times New Roman" w:hAnsi="Times New Roman" w:cs="Times New Roman"/>
          <w:b/>
          <w:sz w:val="28"/>
          <w:szCs w:val="28"/>
        </w:rPr>
        <w:t>гуйте</w:t>
      </w:r>
      <w:proofErr w:type="spellEnd"/>
      <w:r w:rsidR="00736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6597">
        <w:rPr>
          <w:rFonts w:ascii="Times New Roman" w:hAnsi="Times New Roman" w:cs="Times New Roman"/>
          <w:b/>
          <w:sz w:val="28"/>
          <w:szCs w:val="28"/>
        </w:rPr>
        <w:t>подані</w:t>
      </w:r>
      <w:proofErr w:type="spellEnd"/>
      <w:r w:rsidR="007365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6597">
        <w:rPr>
          <w:rFonts w:ascii="Times New Roman" w:hAnsi="Times New Roman" w:cs="Times New Roman"/>
          <w:b/>
          <w:sz w:val="28"/>
          <w:szCs w:val="28"/>
        </w:rPr>
        <w:t>словосполучення</w:t>
      </w:r>
      <w:proofErr w:type="spellEnd"/>
      <w:r w:rsidR="0073659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91E42">
        <w:rPr>
          <w:rFonts w:ascii="Times New Roman" w:hAnsi="Times New Roman" w:cs="Times New Roman"/>
          <w:b/>
          <w:sz w:val="28"/>
          <w:szCs w:val="28"/>
        </w:rPr>
        <w:t>складіть</w:t>
      </w:r>
      <w:proofErr w:type="spellEnd"/>
      <w:r w:rsidRPr="00391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BD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bookmarkStart w:id="0" w:name="_GoBack"/>
      <w:bookmarkEnd w:id="0"/>
      <w:r w:rsidR="00050B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ними </w:t>
      </w:r>
      <w:proofErr w:type="spellStart"/>
      <w:r w:rsidRPr="00391E42">
        <w:rPr>
          <w:rFonts w:ascii="Times New Roman" w:hAnsi="Times New Roman" w:cs="Times New Roman"/>
          <w:b/>
          <w:sz w:val="28"/>
          <w:szCs w:val="28"/>
        </w:rPr>
        <w:t>речення</w:t>
      </w:r>
      <w:proofErr w:type="spellEnd"/>
      <w:r w:rsidRPr="00391E4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91E42">
        <w:rPr>
          <w:rFonts w:ascii="Times New Roman" w:hAnsi="Times New Roman" w:cs="Times New Roman"/>
          <w:b/>
          <w:sz w:val="28"/>
          <w:szCs w:val="28"/>
        </w:rPr>
        <w:t>характерні</w:t>
      </w:r>
      <w:proofErr w:type="spellEnd"/>
      <w:r w:rsidRPr="00391E42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391E42">
        <w:rPr>
          <w:rFonts w:ascii="Times New Roman" w:hAnsi="Times New Roman" w:cs="Times New Roman"/>
          <w:b/>
          <w:sz w:val="28"/>
          <w:szCs w:val="28"/>
        </w:rPr>
        <w:t>офіційно-ділового</w:t>
      </w:r>
      <w:proofErr w:type="spellEnd"/>
      <w:r w:rsidRPr="00391E42">
        <w:rPr>
          <w:rFonts w:ascii="Times New Roman" w:hAnsi="Times New Roman" w:cs="Times New Roman"/>
          <w:b/>
          <w:sz w:val="28"/>
          <w:szCs w:val="28"/>
        </w:rPr>
        <w:t xml:space="preserve"> стилю.</w:t>
      </w:r>
    </w:p>
    <w:p w:rsidR="00391E42" w:rsidRDefault="00391E42" w:rsidP="00391E4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91E42" w:rsidTr="00391E42">
        <w:tc>
          <w:tcPr>
            <w:tcW w:w="3115" w:type="dxa"/>
          </w:tcPr>
          <w:p w:rsidR="00391E42" w:rsidRPr="00391E42" w:rsidRDefault="00391E42" w:rsidP="0039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Варіант для редагування</w:t>
            </w:r>
          </w:p>
        </w:tc>
        <w:tc>
          <w:tcPr>
            <w:tcW w:w="3115" w:type="dxa"/>
          </w:tcPr>
          <w:p w:rsidR="00391E42" w:rsidRPr="00391E42" w:rsidRDefault="00391E42" w:rsidP="0039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Правильний варіант</w:t>
            </w:r>
          </w:p>
        </w:tc>
        <w:tc>
          <w:tcPr>
            <w:tcW w:w="3115" w:type="dxa"/>
          </w:tcPr>
          <w:p w:rsidR="00391E42" w:rsidRPr="00391E42" w:rsidRDefault="00391E42" w:rsidP="00391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Речення</w:t>
            </w:r>
          </w:p>
        </w:tc>
      </w:tr>
      <w:tr w:rsidR="00391E42" w:rsidTr="00391E42">
        <w:tc>
          <w:tcPr>
            <w:tcW w:w="3115" w:type="dxa"/>
          </w:tcPr>
          <w:p w:rsidR="00391E42" w:rsidRP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діючі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c>
          <w:tcPr>
            <w:tcW w:w="3115" w:type="dxa"/>
          </w:tcPr>
          <w:p w:rsidR="00391E42" w:rsidRP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природні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c>
          <w:tcPr>
            <w:tcW w:w="3115" w:type="dxa"/>
          </w:tcPr>
          <w:p w:rsidR="00391E42" w:rsidRP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раніше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домовленою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домовленістю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c>
          <w:tcPr>
            <w:tcW w:w="3115" w:type="dxa"/>
          </w:tcPr>
          <w:p w:rsidR="00391E42" w:rsidRP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протязі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двух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тижнів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c>
          <w:tcPr>
            <w:tcW w:w="3115" w:type="dxa"/>
          </w:tcPr>
          <w:p w:rsidR="00391E42" w:rsidRP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розробці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нових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техно</w:t>
            </w:r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логі</w:t>
            </w:r>
            <w:proofErr w:type="spellEnd"/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127"/>
        </w:trPr>
        <w:tc>
          <w:tcPr>
            <w:tcW w:w="3115" w:type="dxa"/>
          </w:tcPr>
          <w:p w:rsidR="00391E42" w:rsidRP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розходження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думок</w:t>
            </w: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180"/>
        </w:trPr>
        <w:tc>
          <w:tcPr>
            <w:tcW w:w="3115" w:type="dxa"/>
          </w:tcPr>
          <w:p w:rsidR="00391E42" w:rsidRP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комісія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охорон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оточуючого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142"/>
        </w:trPr>
        <w:tc>
          <w:tcPr>
            <w:tcW w:w="3115" w:type="dxa"/>
          </w:tcPr>
          <w:p w:rsidR="00391E42" w:rsidRP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хворобі</w:t>
            </w:r>
            <w:proofErr w:type="spellEnd"/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142"/>
        </w:trPr>
        <w:tc>
          <w:tcPr>
            <w:tcW w:w="3115" w:type="dxa"/>
          </w:tcPr>
          <w:p w:rsidR="00391E42" w:rsidRP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1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ступаючі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вищих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1E42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142"/>
        </w:trPr>
        <w:tc>
          <w:tcPr>
            <w:tcW w:w="3115" w:type="dxa"/>
          </w:tcPr>
          <w:p w:rsidR="00391E42" w:rsidRPr="00736597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597">
              <w:rPr>
                <w:rFonts w:ascii="Times New Roman" w:hAnsi="Times New Roman" w:cs="Times New Roman"/>
                <w:sz w:val="28"/>
                <w:szCs w:val="28"/>
              </w:rPr>
              <w:t>головуючий</w:t>
            </w:r>
            <w:proofErr w:type="spellEnd"/>
            <w:r w:rsidRPr="00736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6597">
              <w:rPr>
                <w:rFonts w:ascii="Times New Roman" w:hAnsi="Times New Roman" w:cs="Times New Roman"/>
                <w:sz w:val="28"/>
                <w:szCs w:val="28"/>
              </w:rPr>
              <w:t>зборів</w:t>
            </w:r>
            <w:proofErr w:type="spellEnd"/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157"/>
        </w:trPr>
        <w:tc>
          <w:tcPr>
            <w:tcW w:w="3115" w:type="dxa"/>
          </w:tcPr>
          <w:p w:rsidR="00D73565" w:rsidRPr="00736597" w:rsidRDefault="00D73565" w:rsidP="00736597">
            <w:pPr>
              <w:pStyle w:val="Default"/>
              <w:spacing w:before="192" w:line="276" w:lineRule="auto"/>
              <w:rPr>
                <w:sz w:val="28"/>
                <w:szCs w:val="28"/>
              </w:rPr>
            </w:pPr>
            <w:r w:rsidRPr="00736597">
              <w:rPr>
                <w:sz w:val="28"/>
                <w:szCs w:val="28"/>
                <w:lang w:val="uk-UA"/>
              </w:rPr>
              <w:t>п</w:t>
            </w:r>
            <w:proofErr w:type="spellStart"/>
            <w:r w:rsidRPr="00736597">
              <w:rPr>
                <w:sz w:val="28"/>
                <w:szCs w:val="28"/>
              </w:rPr>
              <w:t>рошу</w:t>
            </w:r>
            <w:proofErr w:type="spellEnd"/>
            <w:r w:rsidRPr="00736597">
              <w:rPr>
                <w:sz w:val="28"/>
                <w:szCs w:val="28"/>
              </w:rPr>
              <w:t xml:space="preserve"> </w:t>
            </w:r>
            <w:proofErr w:type="spellStart"/>
            <w:r w:rsidRPr="00736597">
              <w:rPr>
                <w:sz w:val="28"/>
                <w:szCs w:val="28"/>
              </w:rPr>
              <w:t>Вашого</w:t>
            </w:r>
            <w:proofErr w:type="spellEnd"/>
            <w:r w:rsidRPr="00736597">
              <w:rPr>
                <w:sz w:val="28"/>
                <w:szCs w:val="28"/>
              </w:rPr>
              <w:t xml:space="preserve"> </w:t>
            </w:r>
            <w:proofErr w:type="spellStart"/>
            <w:r w:rsidRPr="00736597">
              <w:rPr>
                <w:sz w:val="28"/>
                <w:szCs w:val="28"/>
              </w:rPr>
              <w:t>дозволу</w:t>
            </w:r>
            <w:proofErr w:type="spellEnd"/>
            <w:r w:rsidRPr="00736597">
              <w:rPr>
                <w:sz w:val="28"/>
                <w:szCs w:val="28"/>
              </w:rPr>
              <w:t xml:space="preserve"> на </w:t>
            </w:r>
            <w:proofErr w:type="spellStart"/>
            <w:r w:rsidRPr="00736597">
              <w:rPr>
                <w:sz w:val="28"/>
                <w:szCs w:val="28"/>
              </w:rPr>
              <w:t>переведення</w:t>
            </w:r>
            <w:proofErr w:type="spellEnd"/>
            <w:r w:rsidRPr="00736597">
              <w:rPr>
                <w:sz w:val="28"/>
                <w:szCs w:val="28"/>
              </w:rPr>
              <w:t xml:space="preserve"> мене з 11-А до 11-Б </w:t>
            </w:r>
            <w:proofErr w:type="spellStart"/>
            <w:r w:rsidRPr="00736597">
              <w:rPr>
                <w:sz w:val="28"/>
                <w:szCs w:val="28"/>
              </w:rPr>
              <w:t>класу</w:t>
            </w:r>
            <w:proofErr w:type="spellEnd"/>
            <w:r w:rsidRPr="00736597">
              <w:rPr>
                <w:sz w:val="28"/>
                <w:szCs w:val="28"/>
              </w:rPr>
              <w:t xml:space="preserve">. </w:t>
            </w:r>
          </w:p>
          <w:p w:rsidR="00391E42" w:rsidRPr="00736597" w:rsidRDefault="00391E42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165"/>
        </w:trPr>
        <w:tc>
          <w:tcPr>
            <w:tcW w:w="3115" w:type="dxa"/>
          </w:tcPr>
          <w:p w:rsidR="00391E42" w:rsidRPr="00736597" w:rsidRDefault="00736597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ведучий архітектор</w:t>
            </w: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142"/>
        </w:trPr>
        <w:tc>
          <w:tcPr>
            <w:tcW w:w="3115" w:type="dxa"/>
          </w:tcPr>
          <w:p w:rsidR="00391E42" w:rsidRPr="00736597" w:rsidRDefault="00736597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копіююча</w:t>
            </w:r>
            <w:proofErr w:type="spellEnd"/>
            <w:r w:rsidRPr="0073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техніка</w:t>
            </w: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97"/>
        </w:trPr>
        <w:tc>
          <w:tcPr>
            <w:tcW w:w="3115" w:type="dxa"/>
          </w:tcPr>
          <w:p w:rsidR="00391E42" w:rsidRPr="00736597" w:rsidRDefault="00736597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дестабілізуючі чинники</w:t>
            </w: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rPr>
          <w:trHeight w:val="150"/>
        </w:trPr>
        <w:tc>
          <w:tcPr>
            <w:tcW w:w="3115" w:type="dxa"/>
          </w:tcPr>
          <w:p w:rsidR="00391E42" w:rsidRPr="00736597" w:rsidRDefault="00736597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736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6597">
              <w:rPr>
                <w:rFonts w:ascii="Times New Roman" w:hAnsi="Times New Roman" w:cs="Times New Roman"/>
                <w:bCs/>
                <w:sz w:val="28"/>
                <w:szCs w:val="28"/>
              </w:rPr>
              <w:t>усіх</w:t>
            </w:r>
            <w:proofErr w:type="spellEnd"/>
            <w:r w:rsidRPr="00736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областях </w:t>
            </w:r>
            <w:proofErr w:type="spellStart"/>
            <w:r w:rsidRPr="00736597">
              <w:rPr>
                <w:rFonts w:ascii="Times New Roman" w:hAnsi="Times New Roman" w:cs="Times New Roman"/>
                <w:bCs/>
                <w:sz w:val="28"/>
                <w:szCs w:val="28"/>
              </w:rPr>
              <w:t>співпрацювати</w:t>
            </w:r>
            <w:proofErr w:type="spellEnd"/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c>
          <w:tcPr>
            <w:tcW w:w="3115" w:type="dxa"/>
          </w:tcPr>
          <w:p w:rsidR="00391E42" w:rsidRPr="00736597" w:rsidRDefault="00736597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Pr="00736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снова для </w:t>
            </w:r>
            <w:proofErr w:type="spellStart"/>
            <w:r w:rsidRPr="00736597">
              <w:rPr>
                <w:rFonts w:ascii="Times New Roman" w:hAnsi="Times New Roman" w:cs="Times New Roman"/>
                <w:bCs/>
                <w:sz w:val="28"/>
                <w:szCs w:val="28"/>
              </w:rPr>
              <w:t>звільнення</w:t>
            </w:r>
            <w:proofErr w:type="spellEnd"/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c>
          <w:tcPr>
            <w:tcW w:w="3115" w:type="dxa"/>
          </w:tcPr>
          <w:p w:rsidR="00391E42" w:rsidRPr="00736597" w:rsidRDefault="00736597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proofErr w:type="spellStart"/>
            <w:r w:rsidRPr="00736597">
              <w:rPr>
                <w:rFonts w:ascii="Times New Roman" w:hAnsi="Times New Roman" w:cs="Times New Roman"/>
                <w:bCs/>
                <w:sz w:val="28"/>
                <w:szCs w:val="28"/>
              </w:rPr>
              <w:t>обити</w:t>
            </w:r>
            <w:proofErr w:type="spellEnd"/>
            <w:r w:rsidRPr="007365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6597">
              <w:rPr>
                <w:rFonts w:ascii="Times New Roman" w:hAnsi="Times New Roman" w:cs="Times New Roman"/>
                <w:bCs/>
                <w:sz w:val="28"/>
                <w:szCs w:val="28"/>
              </w:rPr>
              <w:t>помітки</w:t>
            </w:r>
            <w:proofErr w:type="spellEnd"/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1E42" w:rsidTr="00391E42">
        <w:tc>
          <w:tcPr>
            <w:tcW w:w="3115" w:type="dxa"/>
          </w:tcPr>
          <w:p w:rsidR="00391E42" w:rsidRPr="00736597" w:rsidRDefault="00736597" w:rsidP="007365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659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забруднюючі речовини</w:t>
            </w: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391E42" w:rsidRDefault="00391E42" w:rsidP="007365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1E42" w:rsidRPr="00391E42" w:rsidRDefault="00391E42" w:rsidP="0073659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91E42" w:rsidRPr="0039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88"/>
    <w:rsid w:val="00050BD1"/>
    <w:rsid w:val="002F0D94"/>
    <w:rsid w:val="00384B88"/>
    <w:rsid w:val="00391E42"/>
    <w:rsid w:val="00736597"/>
    <w:rsid w:val="009206BF"/>
    <w:rsid w:val="00D7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C4A4"/>
  <w15:chartTrackingRefBased/>
  <w15:docId w15:val="{A2BD122B-5652-4A58-8696-60A2206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5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2025-11-03T19:11:00Z</dcterms:created>
  <dcterms:modified xsi:type="dcterms:W3CDTF">2025-11-03T19:29:00Z</dcterms:modified>
</cp:coreProperties>
</file>