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0011" w14:textId="7731AEA0" w:rsidR="0083672D" w:rsidRPr="001302A3" w:rsidRDefault="0083672D">
      <w:pPr>
        <w:pageBreakBefore/>
        <w:spacing w:line="276" w:lineRule="auto"/>
        <w:ind w:firstLine="709"/>
        <w:jc w:val="both"/>
        <w:rPr>
          <w:rFonts w:cs="Times New Roman"/>
          <w:lang w:val="uk-UA"/>
        </w:rPr>
      </w:pPr>
      <w:r w:rsidRPr="001302A3">
        <w:rPr>
          <w:rFonts w:cs="Times New Roman"/>
          <w:b/>
          <w:shd w:val="clear" w:color="auto" w:fill="FFFFFF"/>
          <w:lang w:val="uk-UA"/>
        </w:rPr>
        <w:t xml:space="preserve">ТЕМА </w:t>
      </w:r>
      <w:r w:rsidR="00006690">
        <w:rPr>
          <w:rFonts w:cs="Times New Roman"/>
          <w:b/>
          <w:shd w:val="clear" w:color="auto" w:fill="FFFFFF"/>
          <w:lang w:val="uk-UA"/>
        </w:rPr>
        <w:t>4</w:t>
      </w:r>
      <w:r w:rsidRPr="001302A3">
        <w:rPr>
          <w:rFonts w:cs="Times New Roman"/>
          <w:b/>
          <w:shd w:val="clear" w:color="auto" w:fill="FFFFFF"/>
          <w:lang w:val="uk-UA"/>
        </w:rPr>
        <w:t xml:space="preserve">. </w:t>
      </w:r>
      <w:r w:rsidRPr="001302A3">
        <w:rPr>
          <w:rFonts w:cs="Times New Roman"/>
          <w:b/>
          <w:bCs/>
          <w:color w:val="212529"/>
          <w:lang w:val="uk-UA"/>
        </w:rPr>
        <w:t>ПОЛІТИЧНІ</w:t>
      </w:r>
      <w:r w:rsidR="00006690">
        <w:rPr>
          <w:rFonts w:cs="Times New Roman"/>
          <w:b/>
          <w:bCs/>
          <w:color w:val="212529"/>
          <w:lang w:val="uk-UA"/>
        </w:rPr>
        <w:t xml:space="preserve">, </w:t>
      </w:r>
      <w:r w:rsidRPr="001302A3">
        <w:rPr>
          <w:rFonts w:cs="Times New Roman"/>
          <w:b/>
          <w:bCs/>
          <w:color w:val="212529"/>
          <w:lang w:val="uk-UA"/>
        </w:rPr>
        <w:t xml:space="preserve"> ЕКОНОМІЧНІ</w:t>
      </w:r>
      <w:r w:rsidR="00006690">
        <w:rPr>
          <w:rFonts w:cs="Times New Roman"/>
          <w:b/>
          <w:bCs/>
          <w:color w:val="212529"/>
          <w:lang w:val="uk-UA"/>
        </w:rPr>
        <w:t xml:space="preserve"> ТА КУЛЬТУРНІ</w:t>
      </w:r>
      <w:r w:rsidR="00006690" w:rsidRPr="001302A3">
        <w:rPr>
          <w:rFonts w:cs="Times New Roman"/>
          <w:b/>
          <w:bCs/>
          <w:color w:val="212529"/>
          <w:lang w:val="uk-UA"/>
        </w:rPr>
        <w:t xml:space="preserve"> ПРАВА </w:t>
      </w:r>
      <w:r w:rsidRPr="001302A3">
        <w:rPr>
          <w:rFonts w:cs="Times New Roman"/>
          <w:b/>
          <w:bCs/>
          <w:color w:val="212529"/>
          <w:lang w:val="uk-UA"/>
        </w:rPr>
        <w:t>ЛЮДИНИ І ГРОМАДЯНИНА</w:t>
      </w:r>
    </w:p>
    <w:p w14:paraId="0F9063B2" w14:textId="77777777" w:rsidR="0083672D" w:rsidRPr="001302A3" w:rsidRDefault="0083672D">
      <w:pPr>
        <w:spacing w:line="276" w:lineRule="auto"/>
        <w:ind w:firstLine="709"/>
        <w:jc w:val="both"/>
        <w:rPr>
          <w:rFonts w:cs="Times New Roman"/>
          <w:lang w:val="uk-UA"/>
        </w:rPr>
      </w:pPr>
    </w:p>
    <w:p w14:paraId="314D5D23" w14:textId="77777777" w:rsidR="0083672D" w:rsidRPr="001302A3" w:rsidRDefault="0083672D">
      <w:pPr>
        <w:tabs>
          <w:tab w:val="left" w:pos="661"/>
        </w:tabs>
        <w:spacing w:line="276" w:lineRule="auto"/>
        <w:ind w:firstLine="709"/>
        <w:jc w:val="both"/>
        <w:rPr>
          <w:rFonts w:cs="Times New Roman"/>
          <w:lang w:val="uk-UA"/>
        </w:rPr>
      </w:pPr>
      <w:r w:rsidRPr="001302A3">
        <w:rPr>
          <w:rFonts w:cs="Times New Roman"/>
          <w:lang w:val="uk-UA"/>
        </w:rPr>
        <w:t>1.</w:t>
      </w:r>
      <w:r w:rsidRPr="001302A3">
        <w:rPr>
          <w:rFonts w:cs="Times New Roman"/>
          <w:lang w:val="uk-UA"/>
        </w:rPr>
        <w:tab/>
        <w:t>Право на вільний вибір місця проживання, на свободу пересування.</w:t>
      </w:r>
    </w:p>
    <w:p w14:paraId="7FFAC766" w14:textId="77777777" w:rsidR="0083672D" w:rsidRPr="001302A3" w:rsidRDefault="0083672D">
      <w:pPr>
        <w:tabs>
          <w:tab w:val="left" w:pos="661"/>
        </w:tabs>
        <w:spacing w:line="276" w:lineRule="auto"/>
        <w:ind w:firstLine="709"/>
        <w:jc w:val="both"/>
        <w:rPr>
          <w:rFonts w:cs="Times New Roman"/>
          <w:lang w:val="uk-UA"/>
        </w:rPr>
      </w:pPr>
      <w:r w:rsidRPr="001302A3">
        <w:rPr>
          <w:rFonts w:cs="Times New Roman"/>
          <w:lang w:val="uk-UA"/>
        </w:rPr>
        <w:t>2.</w:t>
      </w:r>
      <w:r w:rsidRPr="001302A3">
        <w:rPr>
          <w:rFonts w:cs="Times New Roman"/>
          <w:lang w:val="uk-UA"/>
        </w:rPr>
        <w:tab/>
        <w:t>Право на свободу об'єднання в політичні партії та громадські організації.</w:t>
      </w:r>
    </w:p>
    <w:p w14:paraId="52C0A364" w14:textId="77777777" w:rsidR="0083672D" w:rsidRPr="001302A3" w:rsidRDefault="0083672D">
      <w:pPr>
        <w:tabs>
          <w:tab w:val="left" w:pos="661"/>
        </w:tabs>
        <w:spacing w:line="276" w:lineRule="auto"/>
        <w:ind w:firstLine="709"/>
        <w:jc w:val="both"/>
        <w:rPr>
          <w:rFonts w:cs="Times New Roman"/>
          <w:lang w:val="uk-UA"/>
        </w:rPr>
      </w:pPr>
      <w:r w:rsidRPr="001302A3">
        <w:rPr>
          <w:rFonts w:cs="Times New Roman"/>
          <w:lang w:val="uk-UA"/>
        </w:rPr>
        <w:t>3.</w:t>
      </w:r>
      <w:r w:rsidRPr="001302A3">
        <w:rPr>
          <w:rFonts w:cs="Times New Roman"/>
          <w:lang w:val="uk-UA"/>
        </w:rPr>
        <w:tab/>
        <w:t>Право на мирні зібрання.</w:t>
      </w:r>
    </w:p>
    <w:p w14:paraId="43491F9A" w14:textId="77777777" w:rsidR="0083672D" w:rsidRPr="001302A3" w:rsidRDefault="0083672D">
      <w:pPr>
        <w:tabs>
          <w:tab w:val="left" w:pos="661"/>
        </w:tabs>
        <w:spacing w:line="276" w:lineRule="auto"/>
        <w:ind w:firstLine="709"/>
        <w:jc w:val="both"/>
        <w:rPr>
          <w:rFonts w:cs="Times New Roman"/>
          <w:lang w:val="uk-UA"/>
        </w:rPr>
      </w:pPr>
      <w:r w:rsidRPr="001302A3">
        <w:rPr>
          <w:rFonts w:cs="Times New Roman"/>
          <w:lang w:val="uk-UA"/>
        </w:rPr>
        <w:t>4.</w:t>
      </w:r>
      <w:r w:rsidRPr="001302A3">
        <w:rPr>
          <w:rFonts w:cs="Times New Roman"/>
          <w:lang w:val="uk-UA"/>
        </w:rPr>
        <w:tab/>
        <w:t>Право на звернення до органів державної влади.</w:t>
      </w:r>
    </w:p>
    <w:p w14:paraId="674E1C7A" w14:textId="77777777" w:rsidR="0083672D" w:rsidRPr="001302A3" w:rsidRDefault="0083672D">
      <w:pPr>
        <w:tabs>
          <w:tab w:val="left" w:pos="641"/>
        </w:tabs>
        <w:spacing w:line="276" w:lineRule="auto"/>
        <w:ind w:firstLine="709"/>
        <w:jc w:val="both"/>
        <w:rPr>
          <w:rFonts w:cs="Times New Roman"/>
          <w:lang w:val="uk-UA"/>
        </w:rPr>
      </w:pPr>
      <w:r w:rsidRPr="001302A3">
        <w:rPr>
          <w:rFonts w:cs="Times New Roman"/>
          <w:lang w:val="uk-UA"/>
        </w:rPr>
        <w:t>5.</w:t>
      </w:r>
      <w:r w:rsidRPr="001302A3">
        <w:rPr>
          <w:rFonts w:cs="Times New Roman"/>
          <w:lang w:val="uk-UA"/>
        </w:rPr>
        <w:tab/>
        <w:t xml:space="preserve">Право брати участь в управлінні державними справами. </w:t>
      </w:r>
    </w:p>
    <w:p w14:paraId="3AA763BD" w14:textId="77777777" w:rsidR="0083672D" w:rsidRPr="001302A3" w:rsidRDefault="0083672D">
      <w:pPr>
        <w:tabs>
          <w:tab w:val="left" w:pos="641"/>
        </w:tabs>
        <w:spacing w:line="276" w:lineRule="auto"/>
        <w:ind w:firstLine="709"/>
        <w:jc w:val="both"/>
        <w:rPr>
          <w:rFonts w:cs="Times New Roman"/>
          <w:lang w:val="uk-UA"/>
        </w:rPr>
      </w:pPr>
      <w:r w:rsidRPr="001302A3">
        <w:rPr>
          <w:rFonts w:cs="Times New Roman"/>
          <w:lang w:val="uk-UA"/>
        </w:rPr>
        <w:t xml:space="preserve">6. </w:t>
      </w:r>
      <w:r w:rsidRPr="001302A3">
        <w:rPr>
          <w:rFonts w:cs="Times New Roman"/>
          <w:lang w:val="uk-UA"/>
        </w:rPr>
        <w:tab/>
        <w:t>Право приватної власності.</w:t>
      </w:r>
    </w:p>
    <w:p w14:paraId="42AA2752" w14:textId="77777777" w:rsidR="0083672D" w:rsidRPr="001302A3" w:rsidRDefault="0083672D">
      <w:pPr>
        <w:tabs>
          <w:tab w:val="left" w:pos="646"/>
        </w:tabs>
        <w:spacing w:line="276" w:lineRule="auto"/>
        <w:ind w:firstLine="709"/>
        <w:jc w:val="both"/>
        <w:rPr>
          <w:rFonts w:cs="Times New Roman"/>
          <w:lang w:val="uk-UA"/>
        </w:rPr>
      </w:pPr>
      <w:r w:rsidRPr="001302A3">
        <w:rPr>
          <w:rFonts w:cs="Times New Roman"/>
          <w:lang w:val="uk-UA"/>
        </w:rPr>
        <w:t>7.</w:t>
      </w:r>
      <w:r w:rsidRPr="001302A3">
        <w:rPr>
          <w:rFonts w:cs="Times New Roman"/>
          <w:lang w:val="uk-UA"/>
        </w:rPr>
        <w:tab/>
        <w:t>Право користування об'єктами державної та комунальної власності.</w:t>
      </w:r>
    </w:p>
    <w:p w14:paraId="14B35094" w14:textId="77777777" w:rsidR="0083672D" w:rsidRPr="001302A3" w:rsidRDefault="0083672D">
      <w:pPr>
        <w:tabs>
          <w:tab w:val="left" w:pos="646"/>
        </w:tabs>
        <w:spacing w:line="276" w:lineRule="auto"/>
        <w:ind w:firstLine="709"/>
        <w:jc w:val="both"/>
        <w:rPr>
          <w:rFonts w:cs="Times New Roman"/>
          <w:lang w:val="uk-UA"/>
        </w:rPr>
      </w:pPr>
      <w:r w:rsidRPr="001302A3">
        <w:rPr>
          <w:rFonts w:cs="Times New Roman"/>
          <w:lang w:val="uk-UA"/>
        </w:rPr>
        <w:t xml:space="preserve">8. </w:t>
      </w:r>
      <w:r w:rsidRPr="001302A3">
        <w:rPr>
          <w:rFonts w:cs="Times New Roman"/>
          <w:lang w:val="uk-UA"/>
        </w:rPr>
        <w:tab/>
        <w:t>Право на підприємницьку діяльність.</w:t>
      </w:r>
    </w:p>
    <w:p w14:paraId="3E2704CC" w14:textId="77777777" w:rsidR="0083672D" w:rsidRPr="001302A3" w:rsidRDefault="0083672D">
      <w:pPr>
        <w:tabs>
          <w:tab w:val="left" w:pos="661"/>
        </w:tabs>
        <w:spacing w:line="276" w:lineRule="auto"/>
        <w:ind w:firstLine="709"/>
        <w:jc w:val="both"/>
        <w:rPr>
          <w:rFonts w:cs="Times New Roman"/>
          <w:lang w:val="uk-UA"/>
        </w:rPr>
      </w:pPr>
    </w:p>
    <w:p w14:paraId="79EFE770" w14:textId="77777777" w:rsidR="0083672D" w:rsidRPr="001302A3" w:rsidRDefault="0083672D">
      <w:pPr>
        <w:spacing w:line="276" w:lineRule="auto"/>
        <w:ind w:firstLine="709"/>
        <w:jc w:val="both"/>
        <w:rPr>
          <w:rFonts w:cs="Times New Roman"/>
          <w:lang w:val="uk-UA"/>
        </w:rPr>
      </w:pPr>
      <w:r w:rsidRPr="001302A3">
        <w:rPr>
          <w:rFonts w:cs="Times New Roman"/>
          <w:b/>
          <w:lang w:val="uk-UA"/>
        </w:rPr>
        <w:t xml:space="preserve">Політичні права </w:t>
      </w:r>
      <w:r w:rsidRPr="001302A3">
        <w:rPr>
          <w:rFonts w:cs="Times New Roman"/>
          <w:lang w:val="uk-UA"/>
        </w:rPr>
        <w:t>— можливості громадян брати участь у процесі прийняття та реалізації політичних рішень, діяльності елементів політичної системи, формуванні представницьких органів держави та органів місцевого самоврядування.</w:t>
      </w:r>
    </w:p>
    <w:p w14:paraId="038EB205" w14:textId="77777777" w:rsidR="0083672D" w:rsidRPr="001302A3" w:rsidRDefault="0083672D">
      <w:pPr>
        <w:spacing w:line="276" w:lineRule="auto"/>
        <w:ind w:firstLine="709"/>
        <w:jc w:val="both"/>
        <w:rPr>
          <w:rFonts w:cs="Times New Roman"/>
          <w:b/>
          <w:lang w:val="uk-UA"/>
        </w:rPr>
      </w:pPr>
      <w:r w:rsidRPr="001302A3">
        <w:rPr>
          <w:rFonts w:cs="Times New Roman"/>
          <w:lang w:val="uk-UA"/>
        </w:rPr>
        <w:t>До цієї групи конституційних прав належать: право на вільний вибір місця проживання, на свободу пересування (стаття 33); право на свободу об'єднання в політичні партії та громадські організації (стаття 36); право на участь в управлінні державними справами (стаття 38); право збиратися мирно, без зброї і проводити збори, мітинги, походи та демонстрації (стаття 39); право на звернення до органів державної влади (стаття 40).</w:t>
      </w:r>
    </w:p>
    <w:p w14:paraId="145026BC" w14:textId="77777777" w:rsidR="0083672D" w:rsidRPr="001302A3" w:rsidRDefault="0083672D">
      <w:pPr>
        <w:spacing w:line="276" w:lineRule="auto"/>
        <w:ind w:firstLine="709"/>
        <w:jc w:val="both"/>
        <w:rPr>
          <w:rFonts w:cs="Times New Roman"/>
          <w:lang w:val="uk-UA"/>
        </w:rPr>
      </w:pPr>
      <w:r w:rsidRPr="001302A3">
        <w:rPr>
          <w:rFonts w:cs="Times New Roman"/>
          <w:b/>
          <w:lang w:val="uk-UA"/>
        </w:rPr>
        <w:t>Економічні права</w:t>
      </w:r>
      <w:r w:rsidRPr="001302A3">
        <w:rPr>
          <w:rFonts w:cs="Times New Roman"/>
          <w:lang w:val="uk-UA"/>
        </w:rPr>
        <w:t xml:space="preserve"> — це можливості людини реалізовувати свої здібності, здобувати засоби для існування, беручи участь у виробництві матеріальних та інших благ.</w:t>
      </w:r>
    </w:p>
    <w:p w14:paraId="61EAC79F" w14:textId="77777777" w:rsidR="0083672D" w:rsidRPr="001302A3" w:rsidRDefault="0083672D">
      <w:pPr>
        <w:spacing w:line="276" w:lineRule="auto"/>
        <w:ind w:firstLine="709"/>
        <w:jc w:val="both"/>
        <w:rPr>
          <w:rFonts w:cs="Times New Roman"/>
          <w:lang w:val="uk-UA"/>
        </w:rPr>
      </w:pPr>
      <w:r w:rsidRPr="001302A3">
        <w:rPr>
          <w:rFonts w:cs="Times New Roman"/>
          <w:lang w:val="uk-UA"/>
        </w:rPr>
        <w:t>Конституційними економічними правами є право приватної власності (стаття 41), право користування об'єктами державної та комунальної власності (стаття 41), право користування об'єктами права власності Українського народу (стаття 13), право на підприємницьку діяльність (стаття 42).</w:t>
      </w:r>
    </w:p>
    <w:p w14:paraId="06F909FD" w14:textId="77777777" w:rsidR="0083672D" w:rsidRPr="001302A3" w:rsidRDefault="0083672D">
      <w:pPr>
        <w:spacing w:line="276" w:lineRule="auto"/>
        <w:ind w:firstLine="709"/>
        <w:jc w:val="both"/>
        <w:rPr>
          <w:rFonts w:cs="Times New Roman"/>
          <w:lang w:val="uk-UA"/>
        </w:rPr>
      </w:pPr>
    </w:p>
    <w:p w14:paraId="1B00DF9E" w14:textId="77777777" w:rsidR="0083672D" w:rsidRPr="001302A3" w:rsidRDefault="0083672D">
      <w:pPr>
        <w:spacing w:line="276" w:lineRule="auto"/>
        <w:ind w:firstLine="709"/>
        <w:jc w:val="both"/>
        <w:rPr>
          <w:rFonts w:cs="Times New Roman"/>
          <w:lang w:val="uk-UA"/>
        </w:rPr>
      </w:pPr>
      <w:r w:rsidRPr="001302A3">
        <w:rPr>
          <w:rFonts w:cs="Times New Roman"/>
          <w:b/>
          <w:lang w:val="uk-UA"/>
        </w:rPr>
        <w:t>1. Право на вільний вибір місця проживання, на свободу пересування</w:t>
      </w:r>
    </w:p>
    <w:p w14:paraId="0B8F666D" w14:textId="77777777" w:rsidR="0083672D" w:rsidRPr="001302A3" w:rsidRDefault="0083672D">
      <w:pPr>
        <w:spacing w:line="276" w:lineRule="auto"/>
        <w:ind w:firstLine="709"/>
        <w:jc w:val="both"/>
        <w:rPr>
          <w:rFonts w:cs="Times New Roman"/>
          <w:lang w:val="uk-UA"/>
        </w:rPr>
      </w:pPr>
      <w:r w:rsidRPr="001302A3">
        <w:rPr>
          <w:rFonts w:cs="Times New Roman"/>
          <w:lang w:val="uk-UA"/>
        </w:rPr>
        <w:t>Конституція України гарантує кожному, хто на законних підставах перебуває на території України, свободу пересування, вільний вибір місця проживання, право вільно залишати територію України, за винятком обмежень, які встановлюються законом (ст.33).</w:t>
      </w:r>
    </w:p>
    <w:p w14:paraId="175915A7"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Відносини, пов'язані зі свободою пересування та вільним вибором місця проживання в Україні, регулюються Законом України «Про свободу пересування та вільний вибір місця проживання в Україні». Відповідно до закону свобода пересування — це право громадян України, іноземців, осіб без громадянства, які на законних підставах перебувають на території України, вільно та безперешкодно за своїм бажанням переміщатися по території України за винятком обмежень, що встановлюються законом.</w:t>
      </w:r>
    </w:p>
    <w:p w14:paraId="4FA06808"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Вільний вибір місця проживання чи перебування передбачає право громадян України, іноземців, осіб без громадянства, які на законних підставах перебувають на території України, на вибір адміністративно-територіальної одиниці, на території якої вони хочуть проживати чи перебувати. </w:t>
      </w:r>
    </w:p>
    <w:p w14:paraId="57C3D5DE"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Термін </w:t>
      </w:r>
      <w:r w:rsidRPr="001302A3">
        <w:rPr>
          <w:rFonts w:cs="Times New Roman"/>
          <w:b/>
          <w:bCs/>
          <w:lang w:val="uk-UA"/>
        </w:rPr>
        <w:t xml:space="preserve">«місце перебування» </w:t>
      </w:r>
      <w:r w:rsidRPr="001302A3">
        <w:rPr>
          <w:rFonts w:cs="Times New Roman"/>
          <w:lang w:val="uk-UA"/>
        </w:rPr>
        <w:t xml:space="preserve">- це </w:t>
      </w:r>
      <w:r w:rsidRPr="001302A3">
        <w:rPr>
          <w:color w:val="333333"/>
          <w:lang w:val="uk-UA"/>
        </w:rPr>
        <w:t>житло або спеціалізована соціальна установа для бездомних осіб, інший надавач соціальних послуг з проживанням, у якому особа, яка отримала довідку про звернення за захистом в Україні, проживає строком менше шести місяців на рік або отримує соціальні послуги;</w:t>
      </w:r>
      <w:r w:rsidRPr="001302A3">
        <w:rPr>
          <w:rFonts w:cs="Times New Roman"/>
          <w:lang w:val="uk-UA"/>
        </w:rPr>
        <w:t xml:space="preserve">, а термін </w:t>
      </w:r>
      <w:r w:rsidRPr="001302A3">
        <w:rPr>
          <w:rFonts w:cs="Times New Roman"/>
          <w:b/>
          <w:bCs/>
          <w:lang w:val="uk-UA"/>
        </w:rPr>
        <w:t xml:space="preserve">«місце проживання» </w:t>
      </w:r>
      <w:r w:rsidRPr="001302A3">
        <w:rPr>
          <w:rFonts w:cs="Times New Roman"/>
          <w:lang w:val="uk-UA"/>
        </w:rPr>
        <w:t xml:space="preserve">- це </w:t>
      </w:r>
      <w:r w:rsidRPr="001302A3">
        <w:rPr>
          <w:rFonts w:cs="Times New Roman"/>
          <w:color w:val="333333"/>
          <w:lang w:val="uk-UA"/>
        </w:rPr>
        <w:t xml:space="preserve">житло з присвоєною у встановленому законом порядку </w:t>
      </w:r>
      <w:proofErr w:type="spellStart"/>
      <w:r w:rsidRPr="001302A3">
        <w:rPr>
          <w:rFonts w:cs="Times New Roman"/>
          <w:color w:val="333333"/>
          <w:lang w:val="uk-UA"/>
        </w:rPr>
        <w:t>адресою</w:t>
      </w:r>
      <w:proofErr w:type="spellEnd"/>
      <w:r w:rsidRPr="001302A3">
        <w:rPr>
          <w:rFonts w:cs="Times New Roman"/>
          <w:color w:val="333333"/>
          <w:lang w:val="uk-UA"/>
        </w:rPr>
        <w:t xml:space="preserve">, в якому особа проживає, а також </w:t>
      </w:r>
      <w:r w:rsidRPr="001302A3">
        <w:rPr>
          <w:rFonts w:cs="Times New Roman"/>
          <w:color w:val="333333"/>
          <w:lang w:val="uk-UA"/>
        </w:rPr>
        <w:lastRenderedPageBreak/>
        <w:t>апартаменти (крім апартаментів у готелях), кімнати та інші придатні для проживання об’єкти нерухомого майна, заклад для бездомних осіб, інший надавач соціальних послуг з проживанням, стаціонарна соціально-медична установа та інші заклади соціальної підтримки (догляду), в яких особа отримує соціальні послуги.</w:t>
      </w:r>
    </w:p>
    <w:p w14:paraId="0EF0931F"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Обмеження права на свободу пересування та вільний вибір місця проживання можуть бути конкретизовані лише у законах України. Наприклад, відповідно до положень ч. 1 ст. 12 Закону України «Про свободу пересування та вільний вибір місця проживання в Україні» </w:t>
      </w:r>
      <w:r w:rsidRPr="001302A3">
        <w:rPr>
          <w:rFonts w:cs="Times New Roman"/>
          <w:b/>
          <w:bCs/>
          <w:lang w:val="uk-UA"/>
        </w:rPr>
        <w:t>свободу пересування може бути обмежено:</w:t>
      </w:r>
    </w:p>
    <w:p w14:paraId="3E48CE33" w14:textId="77777777" w:rsidR="0083672D" w:rsidRPr="001302A3" w:rsidRDefault="0083672D">
      <w:pPr>
        <w:numPr>
          <w:ilvl w:val="0"/>
          <w:numId w:val="1"/>
        </w:numPr>
        <w:spacing w:line="200" w:lineRule="atLeast"/>
        <w:jc w:val="both"/>
        <w:rPr>
          <w:color w:val="333333"/>
          <w:lang w:val="uk-UA"/>
        </w:rPr>
      </w:pPr>
      <w:r w:rsidRPr="001302A3">
        <w:rPr>
          <w:rFonts w:cs="Times New Roman"/>
          <w:lang w:val="uk-UA"/>
        </w:rPr>
        <w:t xml:space="preserve"> </w:t>
      </w:r>
      <w:r w:rsidRPr="001302A3">
        <w:rPr>
          <w:color w:val="333333"/>
          <w:lang w:val="uk-UA"/>
        </w:rPr>
        <w:t>у прикордонній смузі;</w:t>
      </w:r>
    </w:p>
    <w:p w14:paraId="0A1B4E60" w14:textId="77777777" w:rsidR="0083672D" w:rsidRPr="001302A3" w:rsidRDefault="0083672D">
      <w:pPr>
        <w:pStyle w:val="BodyText"/>
        <w:widowControl/>
        <w:numPr>
          <w:ilvl w:val="0"/>
          <w:numId w:val="1"/>
        </w:numPr>
        <w:spacing w:after="113" w:line="200" w:lineRule="atLeast"/>
        <w:jc w:val="both"/>
        <w:rPr>
          <w:color w:val="333333"/>
          <w:lang w:val="uk-UA"/>
        </w:rPr>
      </w:pPr>
      <w:bookmarkStart w:id="0" w:name="n164"/>
      <w:bookmarkEnd w:id="0"/>
      <w:r w:rsidRPr="001302A3">
        <w:rPr>
          <w:color w:val="333333"/>
          <w:lang w:val="uk-UA"/>
        </w:rPr>
        <w:t>на територіях військових об’єктів;</w:t>
      </w:r>
    </w:p>
    <w:p w14:paraId="549A762A" w14:textId="77777777" w:rsidR="0083672D" w:rsidRPr="001302A3" w:rsidRDefault="0083672D">
      <w:pPr>
        <w:pStyle w:val="BodyText"/>
        <w:widowControl/>
        <w:numPr>
          <w:ilvl w:val="0"/>
          <w:numId w:val="1"/>
        </w:numPr>
        <w:spacing w:after="113" w:line="200" w:lineRule="atLeast"/>
        <w:jc w:val="both"/>
        <w:rPr>
          <w:color w:val="333333"/>
          <w:lang w:val="uk-UA"/>
        </w:rPr>
      </w:pPr>
      <w:bookmarkStart w:id="1" w:name="n165"/>
      <w:bookmarkEnd w:id="1"/>
      <w:r w:rsidRPr="001302A3">
        <w:rPr>
          <w:color w:val="333333"/>
          <w:lang w:val="uk-UA"/>
        </w:rPr>
        <w:t>у зонах, які згідно із законом належать до зон з обмеженим доступом;</w:t>
      </w:r>
    </w:p>
    <w:p w14:paraId="44B4196D" w14:textId="77777777" w:rsidR="0083672D" w:rsidRPr="001302A3" w:rsidRDefault="0083672D">
      <w:pPr>
        <w:pStyle w:val="BodyText"/>
        <w:widowControl/>
        <w:numPr>
          <w:ilvl w:val="0"/>
          <w:numId w:val="1"/>
        </w:numPr>
        <w:spacing w:after="113" w:line="200" w:lineRule="atLeast"/>
        <w:jc w:val="both"/>
        <w:rPr>
          <w:color w:val="333333"/>
          <w:lang w:val="uk-UA"/>
        </w:rPr>
      </w:pPr>
      <w:bookmarkStart w:id="2" w:name="n166"/>
      <w:bookmarkEnd w:id="2"/>
      <w:r w:rsidRPr="001302A3">
        <w:rPr>
          <w:color w:val="333333"/>
          <w:lang w:val="uk-UA"/>
        </w:rPr>
        <w:t>на приватних земельних ділянках;</w:t>
      </w:r>
    </w:p>
    <w:p w14:paraId="4C404137" w14:textId="77777777" w:rsidR="0083672D" w:rsidRPr="001302A3" w:rsidRDefault="0083672D">
      <w:pPr>
        <w:pStyle w:val="BodyText"/>
        <w:widowControl/>
        <w:numPr>
          <w:ilvl w:val="0"/>
          <w:numId w:val="1"/>
        </w:numPr>
        <w:spacing w:after="113" w:line="200" w:lineRule="atLeast"/>
        <w:jc w:val="both"/>
        <w:rPr>
          <w:color w:val="333333"/>
          <w:lang w:val="uk-UA"/>
        </w:rPr>
      </w:pPr>
      <w:bookmarkStart w:id="3" w:name="n167"/>
      <w:bookmarkEnd w:id="3"/>
      <w:r w:rsidRPr="001302A3">
        <w:rPr>
          <w:color w:val="333333"/>
          <w:lang w:val="uk-UA"/>
        </w:rPr>
        <w:t>на територіях, щодо яких введено воєнний або надзвичайний стан;</w:t>
      </w:r>
    </w:p>
    <w:p w14:paraId="5812B3EB" w14:textId="77777777" w:rsidR="0083672D" w:rsidRPr="001302A3" w:rsidRDefault="0083672D">
      <w:pPr>
        <w:pStyle w:val="BodyText"/>
        <w:widowControl/>
        <w:numPr>
          <w:ilvl w:val="0"/>
          <w:numId w:val="1"/>
        </w:numPr>
        <w:spacing w:after="113" w:line="200" w:lineRule="atLeast"/>
        <w:jc w:val="both"/>
        <w:rPr>
          <w:color w:val="333333"/>
          <w:lang w:val="uk-UA"/>
        </w:rPr>
      </w:pPr>
      <w:bookmarkStart w:id="4" w:name="n168"/>
      <w:bookmarkEnd w:id="4"/>
      <w:r w:rsidRPr="001302A3">
        <w:rPr>
          <w:color w:val="333333"/>
          <w:lang w:val="uk-UA"/>
        </w:rPr>
        <w:t>на окремих територіях і в населених пунктах, де у разі небезпеки поширення інфекційних захворювань і отруєнь людей введені особливі умови і режим проживання населення та господарської діяльності;</w:t>
      </w:r>
    </w:p>
    <w:p w14:paraId="608D2F83" w14:textId="77777777" w:rsidR="0083672D" w:rsidRPr="001302A3" w:rsidRDefault="0083672D">
      <w:pPr>
        <w:pStyle w:val="BodyText"/>
        <w:widowControl/>
        <w:numPr>
          <w:ilvl w:val="0"/>
          <w:numId w:val="1"/>
        </w:numPr>
        <w:spacing w:after="113" w:line="200" w:lineRule="atLeast"/>
        <w:jc w:val="both"/>
        <w:rPr>
          <w:rFonts w:cs="Times New Roman"/>
          <w:b/>
          <w:bCs/>
          <w:lang w:val="uk-UA"/>
        </w:rPr>
      </w:pPr>
      <w:bookmarkStart w:id="5" w:name="n169"/>
      <w:bookmarkEnd w:id="5"/>
      <w:r w:rsidRPr="001302A3">
        <w:rPr>
          <w:color w:val="333333"/>
          <w:lang w:val="uk-UA"/>
        </w:rPr>
        <w:t>на тимчасово окупованих територіях.</w:t>
      </w:r>
    </w:p>
    <w:p w14:paraId="23649912" w14:textId="77777777" w:rsidR="0083672D" w:rsidRPr="001302A3" w:rsidRDefault="0083672D">
      <w:pPr>
        <w:spacing w:line="200" w:lineRule="atLeast"/>
        <w:ind w:firstLine="709"/>
        <w:jc w:val="both"/>
        <w:rPr>
          <w:rFonts w:cs="Times New Roman"/>
          <w:color w:val="333333"/>
          <w:lang w:val="uk-UA"/>
        </w:rPr>
      </w:pPr>
      <w:r w:rsidRPr="001302A3">
        <w:rPr>
          <w:rFonts w:cs="Times New Roman"/>
          <w:b/>
          <w:bCs/>
          <w:lang w:val="uk-UA"/>
        </w:rPr>
        <w:t>Щодо певних категорій фізичних осіб, то ч. 2 ст. 12 цього ж Закону можуть бути обмеження до:</w:t>
      </w:r>
    </w:p>
    <w:p w14:paraId="65511144" w14:textId="77777777" w:rsidR="0083672D" w:rsidRPr="001302A3" w:rsidRDefault="0083672D">
      <w:pPr>
        <w:pStyle w:val="BodyText"/>
        <w:numPr>
          <w:ilvl w:val="0"/>
          <w:numId w:val="2"/>
        </w:numPr>
        <w:spacing w:after="0" w:line="200" w:lineRule="atLeast"/>
        <w:jc w:val="both"/>
        <w:rPr>
          <w:color w:val="333333"/>
          <w:lang w:val="uk-UA"/>
        </w:rPr>
      </w:pPr>
      <w:r w:rsidRPr="001302A3">
        <w:rPr>
          <w:rFonts w:cs="Times New Roman"/>
          <w:color w:val="333333"/>
          <w:lang w:val="uk-UA"/>
        </w:rPr>
        <w:t>осіб, до яких відповідно до процесуального законодавства застосовано запобіжні заходи, пов’язані з обмеженням або позбавленням волі;</w:t>
      </w:r>
    </w:p>
    <w:p w14:paraId="721053B6" w14:textId="77777777" w:rsidR="0083672D" w:rsidRPr="001302A3" w:rsidRDefault="0083672D">
      <w:pPr>
        <w:pStyle w:val="BodyText"/>
        <w:widowControl/>
        <w:numPr>
          <w:ilvl w:val="0"/>
          <w:numId w:val="2"/>
        </w:numPr>
        <w:spacing w:after="113" w:line="200" w:lineRule="atLeast"/>
        <w:jc w:val="both"/>
        <w:rPr>
          <w:color w:val="333333"/>
          <w:lang w:val="uk-UA"/>
        </w:rPr>
      </w:pPr>
      <w:bookmarkStart w:id="6" w:name="n173"/>
      <w:bookmarkEnd w:id="6"/>
      <w:r w:rsidRPr="001302A3">
        <w:rPr>
          <w:color w:val="333333"/>
          <w:lang w:val="uk-UA"/>
        </w:rPr>
        <w:t xml:space="preserve">осіб, які за </w:t>
      </w:r>
      <w:proofErr w:type="spellStart"/>
      <w:r w:rsidRPr="001302A3">
        <w:rPr>
          <w:color w:val="333333"/>
          <w:lang w:val="uk-UA"/>
        </w:rPr>
        <w:t>вироком</w:t>
      </w:r>
      <w:proofErr w:type="spellEnd"/>
      <w:r w:rsidRPr="001302A3">
        <w:rPr>
          <w:color w:val="333333"/>
          <w:lang w:val="uk-UA"/>
        </w:rPr>
        <w:t xml:space="preserve"> суду відбувають покарання у вигляді позбавлення або обмеження волі;</w:t>
      </w:r>
    </w:p>
    <w:p w14:paraId="7768708A" w14:textId="77777777" w:rsidR="0083672D" w:rsidRPr="001302A3" w:rsidRDefault="0083672D">
      <w:pPr>
        <w:pStyle w:val="BodyText"/>
        <w:widowControl/>
        <w:numPr>
          <w:ilvl w:val="0"/>
          <w:numId w:val="2"/>
        </w:numPr>
        <w:spacing w:after="113" w:line="200" w:lineRule="atLeast"/>
        <w:jc w:val="both"/>
        <w:rPr>
          <w:color w:val="333333"/>
          <w:lang w:val="uk-UA"/>
        </w:rPr>
      </w:pPr>
      <w:bookmarkStart w:id="7" w:name="n174"/>
      <w:bookmarkEnd w:id="7"/>
      <w:r w:rsidRPr="001302A3">
        <w:rPr>
          <w:color w:val="333333"/>
          <w:lang w:val="uk-UA"/>
        </w:rPr>
        <w:t xml:space="preserve">осіб, звільнених від відбування покарання з випробуванням, яким заборонено виїжджати за межі України без погодження з уповноваженим органом з питань </w:t>
      </w:r>
      <w:proofErr w:type="spellStart"/>
      <w:r w:rsidRPr="001302A3">
        <w:rPr>
          <w:color w:val="333333"/>
          <w:lang w:val="uk-UA"/>
        </w:rPr>
        <w:t>пробації</w:t>
      </w:r>
      <w:proofErr w:type="spellEnd"/>
      <w:r w:rsidRPr="001302A3">
        <w:rPr>
          <w:color w:val="333333"/>
          <w:lang w:val="uk-UA"/>
        </w:rPr>
        <w:t>;</w:t>
      </w:r>
    </w:p>
    <w:p w14:paraId="7CB24EE6" w14:textId="77777777" w:rsidR="0083672D" w:rsidRPr="001302A3" w:rsidRDefault="0083672D">
      <w:pPr>
        <w:pStyle w:val="BodyText"/>
        <w:widowControl/>
        <w:numPr>
          <w:ilvl w:val="0"/>
          <w:numId w:val="2"/>
        </w:numPr>
        <w:spacing w:after="113" w:line="200" w:lineRule="atLeast"/>
        <w:jc w:val="both"/>
        <w:rPr>
          <w:color w:val="333333"/>
          <w:lang w:val="uk-UA"/>
        </w:rPr>
      </w:pPr>
      <w:bookmarkStart w:id="8" w:name="n176"/>
      <w:bookmarkEnd w:id="8"/>
      <w:r w:rsidRPr="001302A3">
        <w:rPr>
          <w:color w:val="333333"/>
          <w:lang w:val="uk-UA"/>
        </w:rPr>
        <w:t>осіб, які згідно із законодавством перебувають під адміністративним наглядом;</w:t>
      </w:r>
    </w:p>
    <w:p w14:paraId="5F89B5A1" w14:textId="77777777" w:rsidR="0083672D" w:rsidRPr="001302A3" w:rsidRDefault="0083672D">
      <w:pPr>
        <w:pStyle w:val="BodyText"/>
        <w:widowControl/>
        <w:numPr>
          <w:ilvl w:val="0"/>
          <w:numId w:val="2"/>
        </w:numPr>
        <w:spacing w:after="113" w:line="200" w:lineRule="atLeast"/>
        <w:jc w:val="both"/>
        <w:rPr>
          <w:color w:val="333333"/>
          <w:lang w:val="uk-UA"/>
        </w:rPr>
      </w:pPr>
      <w:bookmarkStart w:id="9" w:name="n177"/>
      <w:bookmarkEnd w:id="9"/>
      <w:r w:rsidRPr="001302A3">
        <w:rPr>
          <w:color w:val="333333"/>
          <w:lang w:val="uk-UA"/>
        </w:rPr>
        <w:t>осіб, які згідно із законодавством про інфекційні захворювання та психіатричну допомогу підлягають примусовій госпіталізації та лікуванню;</w:t>
      </w:r>
    </w:p>
    <w:p w14:paraId="4109C6DE" w14:textId="77777777" w:rsidR="0083672D" w:rsidRPr="001302A3" w:rsidRDefault="0083672D">
      <w:pPr>
        <w:pStyle w:val="BodyText"/>
        <w:widowControl/>
        <w:numPr>
          <w:ilvl w:val="0"/>
          <w:numId w:val="2"/>
        </w:numPr>
        <w:spacing w:after="113" w:line="200" w:lineRule="atLeast"/>
        <w:jc w:val="both"/>
        <w:rPr>
          <w:color w:val="333333"/>
          <w:lang w:val="uk-UA"/>
        </w:rPr>
      </w:pPr>
      <w:bookmarkStart w:id="10" w:name="n178"/>
      <w:bookmarkEnd w:id="10"/>
      <w:r w:rsidRPr="001302A3">
        <w:rPr>
          <w:color w:val="333333"/>
          <w:lang w:val="uk-UA"/>
        </w:rPr>
        <w:t>осіб, які звернулися за наданням їм статусу біженця чи додаткового захисту і стосовно яких прийнято рішення про оформлення документів для вирішення питання щодо визнання біженцем або особою, яка потребує додаткового захисту;</w:t>
      </w:r>
    </w:p>
    <w:p w14:paraId="2F1F0346" w14:textId="77777777" w:rsidR="0083672D" w:rsidRPr="001302A3" w:rsidRDefault="0083672D">
      <w:pPr>
        <w:pStyle w:val="BodyText"/>
        <w:widowControl/>
        <w:numPr>
          <w:ilvl w:val="0"/>
          <w:numId w:val="2"/>
        </w:numPr>
        <w:spacing w:after="113" w:line="200" w:lineRule="atLeast"/>
        <w:jc w:val="both"/>
        <w:rPr>
          <w:color w:val="333333"/>
          <w:lang w:val="uk-UA"/>
        </w:rPr>
      </w:pPr>
      <w:bookmarkStart w:id="11" w:name="n180"/>
      <w:bookmarkEnd w:id="11"/>
      <w:r w:rsidRPr="001302A3">
        <w:rPr>
          <w:color w:val="333333"/>
          <w:lang w:val="uk-UA"/>
        </w:rPr>
        <w:t>іноземців та осіб без громадянства, які не мають законних підстав для перебування на території України;</w:t>
      </w:r>
    </w:p>
    <w:p w14:paraId="53CD58FD" w14:textId="77777777" w:rsidR="0083672D" w:rsidRPr="001302A3" w:rsidRDefault="0083672D">
      <w:pPr>
        <w:pStyle w:val="BodyText"/>
        <w:widowControl/>
        <w:numPr>
          <w:ilvl w:val="0"/>
          <w:numId w:val="2"/>
        </w:numPr>
        <w:spacing w:after="113" w:line="200" w:lineRule="atLeast"/>
        <w:jc w:val="both"/>
        <w:rPr>
          <w:color w:val="333333"/>
          <w:lang w:val="uk-UA"/>
        </w:rPr>
      </w:pPr>
      <w:bookmarkStart w:id="12" w:name="n181"/>
      <w:bookmarkEnd w:id="12"/>
      <w:r w:rsidRPr="001302A3">
        <w:rPr>
          <w:color w:val="333333"/>
          <w:lang w:val="uk-UA"/>
        </w:rPr>
        <w:t xml:space="preserve">осіб, яких </w:t>
      </w:r>
      <w:proofErr w:type="spellStart"/>
      <w:r w:rsidRPr="001302A3">
        <w:rPr>
          <w:color w:val="333333"/>
          <w:lang w:val="uk-UA"/>
        </w:rPr>
        <w:t>призвано</w:t>
      </w:r>
      <w:proofErr w:type="spellEnd"/>
      <w:r w:rsidRPr="001302A3">
        <w:rPr>
          <w:color w:val="333333"/>
          <w:lang w:val="uk-UA"/>
        </w:rPr>
        <w:t xml:space="preserve"> на дійсну строкову службу до Збройних Сил України та інших, утворених відповідно до законів України, військових формувань;</w:t>
      </w:r>
    </w:p>
    <w:p w14:paraId="07DBC378" w14:textId="77777777" w:rsidR="0083672D" w:rsidRPr="001302A3" w:rsidRDefault="0083672D">
      <w:pPr>
        <w:pStyle w:val="BodyText"/>
        <w:widowControl/>
        <w:numPr>
          <w:ilvl w:val="0"/>
          <w:numId w:val="2"/>
        </w:numPr>
        <w:spacing w:after="113" w:line="200" w:lineRule="atLeast"/>
        <w:jc w:val="both"/>
        <w:rPr>
          <w:color w:val="333333"/>
          <w:lang w:val="uk-UA"/>
        </w:rPr>
      </w:pPr>
      <w:bookmarkStart w:id="13" w:name="n182"/>
      <w:bookmarkEnd w:id="13"/>
      <w:r w:rsidRPr="001302A3">
        <w:rPr>
          <w:color w:val="333333"/>
          <w:lang w:val="uk-UA"/>
        </w:rPr>
        <w:t>іноземців, які перебувають у складі військових іноземних підрозділів і які мають статус військового.</w:t>
      </w:r>
    </w:p>
    <w:p w14:paraId="14E6991B" w14:textId="77777777" w:rsidR="0083672D" w:rsidRPr="001302A3" w:rsidRDefault="0083672D">
      <w:pPr>
        <w:pStyle w:val="BodyText"/>
        <w:widowControl/>
        <w:spacing w:after="113" w:line="200" w:lineRule="atLeast"/>
        <w:ind w:firstLine="340"/>
        <w:jc w:val="both"/>
        <w:rPr>
          <w:rFonts w:cs="Times New Roman"/>
          <w:lang w:val="uk-UA"/>
        </w:rPr>
      </w:pPr>
      <w:bookmarkStart w:id="14" w:name="n183"/>
      <w:bookmarkEnd w:id="14"/>
      <w:r w:rsidRPr="001302A3">
        <w:rPr>
          <w:color w:val="333333"/>
          <w:lang w:val="uk-UA"/>
        </w:rPr>
        <w:t>Свобода пересування може бути обмежена і в інших випадках, передбачених законом.</w:t>
      </w:r>
    </w:p>
    <w:p w14:paraId="6D8C515C" w14:textId="77777777" w:rsidR="0083672D" w:rsidRPr="001302A3" w:rsidRDefault="0083672D">
      <w:pPr>
        <w:spacing w:line="276" w:lineRule="auto"/>
        <w:ind w:firstLine="709"/>
        <w:jc w:val="both"/>
        <w:rPr>
          <w:rFonts w:cs="Times New Roman"/>
          <w:b/>
          <w:bCs/>
          <w:color w:val="333333"/>
          <w:lang w:val="uk-UA"/>
        </w:rPr>
      </w:pPr>
      <w:r w:rsidRPr="001302A3">
        <w:rPr>
          <w:rFonts w:cs="Times New Roman"/>
          <w:lang w:val="uk-UA"/>
        </w:rPr>
        <w:t>Свобода пересування охоплює не лише право фізичної особи вільно пересуватися територією України та на власний розсуд обирати місце проживання, а й право кожного залишати територію України, а також право громадян України на повернення в Україну.</w:t>
      </w:r>
    </w:p>
    <w:p w14:paraId="3B1A2B3C" w14:textId="77777777" w:rsidR="0083672D" w:rsidRPr="001302A3" w:rsidRDefault="0083672D">
      <w:pPr>
        <w:pStyle w:val="BodyText"/>
        <w:spacing w:after="0" w:line="276" w:lineRule="auto"/>
        <w:ind w:firstLine="709"/>
        <w:jc w:val="both"/>
        <w:rPr>
          <w:color w:val="333333"/>
          <w:lang w:val="uk-UA"/>
        </w:rPr>
      </w:pPr>
      <w:r w:rsidRPr="001302A3">
        <w:rPr>
          <w:rFonts w:cs="Times New Roman"/>
          <w:b/>
          <w:bCs/>
          <w:color w:val="333333"/>
          <w:lang w:val="uk-UA"/>
        </w:rPr>
        <w:t>Вільний вибір місця проживання обмежується щодо:</w:t>
      </w:r>
    </w:p>
    <w:p w14:paraId="75F97D87" w14:textId="77777777" w:rsidR="0083672D" w:rsidRPr="001302A3" w:rsidRDefault="0083672D">
      <w:pPr>
        <w:pStyle w:val="BodyText"/>
        <w:widowControl/>
        <w:numPr>
          <w:ilvl w:val="0"/>
          <w:numId w:val="3"/>
        </w:numPr>
        <w:spacing w:after="113"/>
        <w:jc w:val="both"/>
        <w:rPr>
          <w:color w:val="333333"/>
          <w:lang w:val="uk-UA"/>
        </w:rPr>
      </w:pPr>
      <w:bookmarkStart w:id="15" w:name="n194"/>
      <w:bookmarkEnd w:id="15"/>
      <w:r w:rsidRPr="001302A3">
        <w:rPr>
          <w:color w:val="333333"/>
          <w:lang w:val="uk-UA"/>
        </w:rPr>
        <w:lastRenderedPageBreak/>
        <w:t>осіб, які не досягли 14-річного віку;</w:t>
      </w:r>
    </w:p>
    <w:p w14:paraId="7F5190FC" w14:textId="77777777" w:rsidR="0083672D" w:rsidRPr="001302A3" w:rsidRDefault="0083672D">
      <w:pPr>
        <w:pStyle w:val="BodyText"/>
        <w:widowControl/>
        <w:numPr>
          <w:ilvl w:val="0"/>
          <w:numId w:val="3"/>
        </w:numPr>
        <w:spacing w:after="113"/>
        <w:jc w:val="both"/>
        <w:rPr>
          <w:color w:val="333333"/>
          <w:lang w:val="uk-UA"/>
        </w:rPr>
      </w:pPr>
      <w:bookmarkStart w:id="16" w:name="n196"/>
      <w:bookmarkEnd w:id="16"/>
      <w:r w:rsidRPr="001302A3">
        <w:rPr>
          <w:color w:val="333333"/>
          <w:lang w:val="uk-UA"/>
        </w:rPr>
        <w:t>осіб, до яких згідно із процесуальним законодавством застосовано запобіжні заходи, пов’язані з обмеженням або позбавленням волі;</w:t>
      </w:r>
    </w:p>
    <w:p w14:paraId="773417CB" w14:textId="77777777" w:rsidR="0083672D" w:rsidRPr="001302A3" w:rsidRDefault="0083672D">
      <w:pPr>
        <w:pStyle w:val="BodyText"/>
        <w:widowControl/>
        <w:numPr>
          <w:ilvl w:val="0"/>
          <w:numId w:val="3"/>
        </w:numPr>
        <w:spacing w:after="113"/>
        <w:jc w:val="both"/>
        <w:rPr>
          <w:color w:val="333333"/>
          <w:lang w:val="uk-UA"/>
        </w:rPr>
      </w:pPr>
      <w:bookmarkStart w:id="17" w:name="n197"/>
      <w:bookmarkEnd w:id="17"/>
      <w:r w:rsidRPr="001302A3">
        <w:rPr>
          <w:color w:val="333333"/>
          <w:lang w:val="uk-UA"/>
        </w:rPr>
        <w:t xml:space="preserve">осіб, які за </w:t>
      </w:r>
      <w:proofErr w:type="spellStart"/>
      <w:r w:rsidRPr="001302A3">
        <w:rPr>
          <w:color w:val="333333"/>
          <w:lang w:val="uk-UA"/>
        </w:rPr>
        <w:t>вироком</w:t>
      </w:r>
      <w:proofErr w:type="spellEnd"/>
      <w:r w:rsidRPr="001302A3">
        <w:rPr>
          <w:color w:val="333333"/>
          <w:lang w:val="uk-UA"/>
        </w:rPr>
        <w:t xml:space="preserve"> суду відбувають покарання у вигляді позбавлення або обмеження волі;</w:t>
      </w:r>
    </w:p>
    <w:p w14:paraId="2481B784" w14:textId="77777777" w:rsidR="0083672D" w:rsidRPr="001302A3" w:rsidRDefault="0083672D">
      <w:pPr>
        <w:pStyle w:val="BodyText"/>
        <w:widowControl/>
        <w:numPr>
          <w:ilvl w:val="0"/>
          <w:numId w:val="3"/>
        </w:numPr>
        <w:spacing w:after="113"/>
        <w:jc w:val="both"/>
        <w:rPr>
          <w:color w:val="333333"/>
          <w:lang w:val="uk-UA"/>
        </w:rPr>
      </w:pPr>
      <w:bookmarkStart w:id="18" w:name="n198"/>
      <w:bookmarkEnd w:id="18"/>
      <w:r w:rsidRPr="001302A3">
        <w:rPr>
          <w:color w:val="333333"/>
          <w:lang w:val="uk-UA"/>
        </w:rPr>
        <w:t>осіб, які згідно із законодавством перебувають під адміністративним наглядом;</w:t>
      </w:r>
    </w:p>
    <w:p w14:paraId="1F6A04AB" w14:textId="77777777" w:rsidR="0083672D" w:rsidRPr="001302A3" w:rsidRDefault="0083672D">
      <w:pPr>
        <w:pStyle w:val="BodyText"/>
        <w:widowControl/>
        <w:numPr>
          <w:ilvl w:val="0"/>
          <w:numId w:val="3"/>
        </w:numPr>
        <w:spacing w:after="113"/>
        <w:jc w:val="both"/>
        <w:rPr>
          <w:color w:val="333333"/>
          <w:lang w:val="uk-UA"/>
        </w:rPr>
      </w:pPr>
      <w:bookmarkStart w:id="19" w:name="n199"/>
      <w:bookmarkEnd w:id="19"/>
      <w:r w:rsidRPr="001302A3">
        <w:rPr>
          <w:color w:val="333333"/>
          <w:lang w:val="uk-UA"/>
        </w:rPr>
        <w:t>осіб, які згідно із законодавством про інфекційні захворювання та психіатричну допомогу підлягають примусовій госпіталізації та лікуванню;</w:t>
      </w:r>
    </w:p>
    <w:p w14:paraId="4141D310" w14:textId="77777777" w:rsidR="0083672D" w:rsidRPr="001302A3" w:rsidRDefault="0083672D">
      <w:pPr>
        <w:pStyle w:val="BodyText"/>
        <w:widowControl/>
        <w:numPr>
          <w:ilvl w:val="0"/>
          <w:numId w:val="3"/>
        </w:numPr>
        <w:spacing w:after="113"/>
        <w:jc w:val="both"/>
        <w:rPr>
          <w:rFonts w:cs="Times New Roman"/>
          <w:lang w:val="uk-UA"/>
        </w:rPr>
      </w:pPr>
      <w:bookmarkStart w:id="20" w:name="n200"/>
      <w:bookmarkEnd w:id="20"/>
      <w:r w:rsidRPr="001302A3">
        <w:rPr>
          <w:color w:val="333333"/>
          <w:lang w:val="uk-UA"/>
        </w:rPr>
        <w:t>іноземців та осіб без громадянства, які не мають законних підстав для перебування на території України.</w:t>
      </w:r>
    </w:p>
    <w:p w14:paraId="154AD678" w14:textId="77777777" w:rsidR="0083672D" w:rsidRPr="001302A3" w:rsidRDefault="0083672D">
      <w:pPr>
        <w:spacing w:line="276" w:lineRule="auto"/>
        <w:ind w:firstLine="709"/>
        <w:jc w:val="both"/>
        <w:rPr>
          <w:rFonts w:cs="Times New Roman"/>
          <w:lang w:val="uk-UA"/>
        </w:rPr>
      </w:pPr>
      <w:r w:rsidRPr="001302A3">
        <w:rPr>
          <w:rFonts w:cs="Times New Roman"/>
          <w:lang w:val="uk-UA"/>
        </w:rPr>
        <w:t>Порядок здійснення права громадян України на виїзд за межі України та в'їзд в Україну, оформлення документів для зарубіжних поїздок, визначення випадків тимчасового обмеження права громадян на виїзд з України і порядок розв'язання спорів у цій сфері регулюється Законом України «Про порядок виїзду з України і в'їзду в Україну громадян України».</w:t>
      </w:r>
    </w:p>
    <w:p w14:paraId="73128245" w14:textId="77777777" w:rsidR="0083672D" w:rsidRPr="001302A3" w:rsidRDefault="0083672D">
      <w:pPr>
        <w:spacing w:line="276" w:lineRule="auto"/>
        <w:ind w:firstLine="709"/>
        <w:jc w:val="both"/>
        <w:rPr>
          <w:rFonts w:cs="Times New Roman"/>
          <w:lang w:val="uk-UA"/>
        </w:rPr>
      </w:pPr>
      <w:r w:rsidRPr="001302A3">
        <w:rPr>
          <w:rFonts w:cs="Times New Roman"/>
          <w:highlight w:val="yellow"/>
          <w:lang w:val="uk-UA"/>
        </w:rPr>
        <w:t>В українському суспільстві на сьогодні є дискусійним питання</w:t>
      </w:r>
      <w:r w:rsidRPr="001302A3">
        <w:rPr>
          <w:rFonts w:cs="Times New Roman"/>
          <w:lang w:val="uk-UA"/>
        </w:rPr>
        <w:t xml:space="preserve"> щодо обмеження свободи пересування для неповнолітніх після 22:00. Пропонується </w:t>
      </w:r>
      <w:proofErr w:type="spellStart"/>
      <w:r w:rsidRPr="001302A3">
        <w:rPr>
          <w:rFonts w:cs="Times New Roman"/>
          <w:lang w:val="uk-UA"/>
        </w:rPr>
        <w:t>внести</w:t>
      </w:r>
      <w:proofErr w:type="spellEnd"/>
      <w:r w:rsidRPr="001302A3">
        <w:rPr>
          <w:rFonts w:cs="Times New Roman"/>
          <w:lang w:val="uk-UA"/>
        </w:rPr>
        <w:t xml:space="preserve"> зміни до Кодексу України про адміністративні правопорушення, відповідно до яких дітям до восьми років без супроводу дорослих буде заборонено з'являтися на вулицях після 20:00, 14- річним — з 21:00, а підліткам до 17 років буде дозволено перебувати на вулиці до 22:00. Слідкувати за дітьми і підлітками будуть працівники поліції. Виявивши на вулиці дитину після комендантської години, правоохоронці будуть мати право складати адміністративний протокол, батьки таких дітей будуть зобов'язані сплачувати штраф або залучатися до громадських робіт.</w:t>
      </w:r>
    </w:p>
    <w:p w14:paraId="281C989D" w14:textId="77777777" w:rsidR="0083672D" w:rsidRPr="001302A3" w:rsidRDefault="0083672D">
      <w:pPr>
        <w:spacing w:line="276" w:lineRule="auto"/>
        <w:ind w:firstLine="709"/>
        <w:jc w:val="both"/>
        <w:rPr>
          <w:rFonts w:cs="Times New Roman"/>
          <w:b/>
          <w:lang w:val="uk-UA"/>
        </w:rPr>
      </w:pPr>
      <w:r w:rsidRPr="001302A3">
        <w:rPr>
          <w:rFonts w:cs="Times New Roman"/>
          <w:lang w:val="uk-UA"/>
        </w:rPr>
        <w:t>Правозахисники вважають, що комендантська година для підлітків є абсолютним і безумовним порушенням свободи пересування особи, що гарантується Конституцією України та Конвенцією про захист прав людини і основоположних свобод. Такому обмеженню не може бути виправдання, оскільки цей захід може застосовуватися в крайніх випадках, тимчасово, на короткий строк, а також повинні бути дуже серйозні підстави влади для таких дій.</w:t>
      </w:r>
    </w:p>
    <w:p w14:paraId="6C178923" w14:textId="77777777" w:rsidR="0083672D" w:rsidRPr="001302A3" w:rsidRDefault="0083672D">
      <w:pPr>
        <w:tabs>
          <w:tab w:val="left" w:pos="646"/>
        </w:tabs>
        <w:spacing w:line="276" w:lineRule="auto"/>
        <w:ind w:firstLine="709"/>
        <w:jc w:val="both"/>
        <w:rPr>
          <w:rFonts w:cs="Times New Roman"/>
          <w:b/>
          <w:lang w:val="uk-UA"/>
        </w:rPr>
      </w:pPr>
    </w:p>
    <w:p w14:paraId="5DF4F634" w14:textId="77777777" w:rsidR="0083672D" w:rsidRPr="001302A3" w:rsidRDefault="0083672D">
      <w:pPr>
        <w:spacing w:line="276" w:lineRule="auto"/>
        <w:ind w:firstLine="709"/>
        <w:jc w:val="both"/>
        <w:rPr>
          <w:rFonts w:cs="Times New Roman"/>
          <w:lang w:val="uk-UA"/>
        </w:rPr>
      </w:pPr>
      <w:r w:rsidRPr="001302A3">
        <w:rPr>
          <w:rFonts w:cs="Times New Roman"/>
          <w:b/>
          <w:lang w:val="uk-UA"/>
        </w:rPr>
        <w:t>2. Право на свободу об'єднання в політичні партії та громадські організації</w:t>
      </w:r>
    </w:p>
    <w:p w14:paraId="199617B6"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Держава функціонує як елемент політичної системи суспільства через законодавчі, виконавчі та судові органи та їх посадових осіб.</w:t>
      </w:r>
    </w:p>
    <w:p w14:paraId="2E186D65"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Відповідно до статті 36 Конституції України громадяни мають право на свободу об'єднання в політичні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інтересів; ніхто не може бути примушений до вступу в будь-яке об'єднання громадян чи обмежений у правах за належність чи </w:t>
      </w:r>
      <w:proofErr w:type="spellStart"/>
      <w:r w:rsidRPr="001302A3">
        <w:rPr>
          <w:rFonts w:cs="Times New Roman"/>
          <w:lang w:val="uk-UA"/>
        </w:rPr>
        <w:t>неналежність'до</w:t>
      </w:r>
      <w:proofErr w:type="spellEnd"/>
      <w:r w:rsidRPr="001302A3">
        <w:rPr>
          <w:rFonts w:cs="Times New Roman"/>
          <w:lang w:val="uk-UA"/>
        </w:rPr>
        <w:t xml:space="preserve"> політичних партій чи громадських організацій.</w:t>
      </w:r>
    </w:p>
    <w:p w14:paraId="7A299215" w14:textId="77777777" w:rsidR="0083672D" w:rsidRPr="001302A3" w:rsidRDefault="0083672D">
      <w:pPr>
        <w:spacing w:line="276" w:lineRule="auto"/>
        <w:ind w:firstLine="709"/>
        <w:jc w:val="both"/>
        <w:rPr>
          <w:rFonts w:cs="Times New Roman"/>
          <w:lang w:val="uk-UA"/>
        </w:rPr>
      </w:pPr>
      <w:r w:rsidRPr="001302A3">
        <w:rPr>
          <w:rFonts w:cs="Times New Roman"/>
          <w:lang w:val="uk-UA"/>
        </w:rPr>
        <w:t>Об 'єднання громадян — добровільні громадські формування, створені на основі єдності інтересів їх членів для спільної реалізації своїх прав і свобод.</w:t>
      </w:r>
      <w:r w:rsidRPr="001302A3">
        <w:rPr>
          <w:rFonts w:cs="Times New Roman"/>
          <w:color w:val="000000"/>
          <w:sz w:val="28"/>
          <w:szCs w:val="28"/>
          <w:shd w:val="clear" w:color="auto" w:fill="33FF99"/>
          <w:lang w:val="uk-UA"/>
        </w:rPr>
        <w:t xml:space="preserve"> </w:t>
      </w:r>
      <w:r w:rsidRPr="001302A3">
        <w:rPr>
          <w:rFonts w:cs="Times New Roman"/>
          <w:color w:val="000000"/>
          <w:shd w:val="clear" w:color="auto" w:fill="33FF99"/>
          <w:lang w:val="uk-UA"/>
        </w:rPr>
        <w:t>Порядок утворення і функціонування об'єднань громадян, регулюється Законом України «Про громадські об'єднання » від 22 березня 2012 р.</w:t>
      </w:r>
    </w:p>
    <w:p w14:paraId="27D61A07"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Відповідно до закону засновниками громадських організацій можуть бути громадяни України, іноземці, особи без громадянства, які досягли 18 років, а молодіжних та дитячих </w:t>
      </w:r>
      <w:r w:rsidRPr="001302A3">
        <w:rPr>
          <w:rFonts w:cs="Times New Roman"/>
          <w:lang w:val="uk-UA"/>
        </w:rPr>
        <w:lastRenderedPageBreak/>
        <w:t>організацій — 15 років. Членами громадських організацій можуть бути особи, які досягли 14 років.</w:t>
      </w:r>
    </w:p>
    <w:p w14:paraId="5BB155AF" w14:textId="77777777" w:rsidR="0083672D" w:rsidRPr="001302A3" w:rsidRDefault="0083672D">
      <w:pPr>
        <w:spacing w:line="276" w:lineRule="auto"/>
        <w:ind w:firstLine="709"/>
        <w:jc w:val="both"/>
        <w:rPr>
          <w:rFonts w:cs="Times New Roman"/>
          <w:lang w:val="uk-UA"/>
        </w:rPr>
      </w:pPr>
      <w:r w:rsidRPr="001302A3">
        <w:rPr>
          <w:rFonts w:cs="Times New Roman"/>
          <w:lang w:val="uk-UA"/>
        </w:rPr>
        <w:t>Діяльність громадських об'єднань повинна бути гласною, а інфор</w:t>
      </w:r>
      <w:r w:rsidRPr="001302A3">
        <w:rPr>
          <w:rFonts w:cs="Times New Roman"/>
          <w:lang w:val="uk-UA"/>
        </w:rPr>
        <w:softHyphen/>
        <w:t>мація про їх установчі документи та програми — загальнодоступною. Забороняється створення та діяльність громадських об'єднань, цілі чи дії яких спрямовані на насильницьку зміну основ конституційного устрою і порушення цілісності України, підрив безпеки держави, ство</w:t>
      </w:r>
      <w:r w:rsidRPr="001302A3">
        <w:rPr>
          <w:rFonts w:cs="Times New Roman"/>
          <w:lang w:val="uk-UA"/>
        </w:rPr>
        <w:softHyphen/>
        <w:t>рення військових формувань, розпалювання соціальної, расової, наці</w:t>
      </w:r>
      <w:r w:rsidRPr="001302A3">
        <w:rPr>
          <w:rFonts w:cs="Times New Roman"/>
          <w:lang w:val="uk-UA"/>
        </w:rPr>
        <w:softHyphen/>
        <w:t>ональної ворожнечі.</w:t>
      </w:r>
    </w:p>
    <w:p w14:paraId="3D30FDEE" w14:textId="77777777" w:rsidR="0083672D" w:rsidRPr="001302A3" w:rsidRDefault="0083672D">
      <w:pPr>
        <w:spacing w:line="276" w:lineRule="auto"/>
        <w:ind w:firstLine="709"/>
        <w:jc w:val="both"/>
        <w:rPr>
          <w:rFonts w:cs="Times New Roman"/>
          <w:lang w:val="uk-UA"/>
        </w:rPr>
      </w:pPr>
      <w:r w:rsidRPr="001302A3">
        <w:rPr>
          <w:rFonts w:cs="Times New Roman"/>
          <w:lang w:val="uk-UA"/>
        </w:rPr>
        <w:t>Громадськими організаціями є професійні спілки, що об'єднують громадян, пов'язаних спільними інтересами за родом їх професійної діяльності. Стаття 36 Конституції України визначає роль і завдання професійних спілок: захист трудових і соціально-економічних прав та інтересів. Професійні спілки утворюються без попереднього дозволу на основі вільного вибору їх членів та мають рівні права. Обмеження щодо членства у професійних спілках встановлюються виключно Кон</w:t>
      </w:r>
      <w:r w:rsidRPr="001302A3">
        <w:rPr>
          <w:rFonts w:cs="Times New Roman"/>
          <w:lang w:val="uk-UA"/>
        </w:rPr>
        <w:softHyphen/>
        <w:t>ституцією України та законами України.</w:t>
      </w:r>
    </w:p>
    <w:p w14:paraId="1B8A67C2" w14:textId="77777777" w:rsidR="0083672D" w:rsidRPr="001302A3" w:rsidRDefault="0083672D">
      <w:pPr>
        <w:spacing w:line="276" w:lineRule="auto"/>
        <w:ind w:firstLine="709"/>
        <w:jc w:val="both"/>
        <w:rPr>
          <w:rFonts w:cs="Times New Roman"/>
          <w:lang w:val="uk-UA"/>
        </w:rPr>
      </w:pPr>
      <w:r w:rsidRPr="001302A3">
        <w:rPr>
          <w:rFonts w:cs="Times New Roman"/>
          <w:lang w:val="uk-UA"/>
        </w:rPr>
        <w:t>В Україні громадські організації беруть участь в реалізації політи</w:t>
      </w:r>
      <w:r w:rsidRPr="001302A3">
        <w:rPr>
          <w:rFonts w:cs="Times New Roman"/>
          <w:lang w:val="uk-UA"/>
        </w:rPr>
        <w:softHyphen/>
        <w:t>ки держави. Вони делегують своїх представників до складу державних органів. Важливі питання суспільних відносин, політичної системи су</w:t>
      </w:r>
      <w:r w:rsidRPr="001302A3">
        <w:rPr>
          <w:rFonts w:cs="Times New Roman"/>
          <w:lang w:val="uk-UA"/>
        </w:rPr>
        <w:softHyphen/>
        <w:t>спільства вирішуються органами держави з урахуванням думки цих організацій.</w:t>
      </w:r>
    </w:p>
    <w:p w14:paraId="27BB3E37" w14:textId="77777777" w:rsidR="0083672D" w:rsidRPr="001302A3" w:rsidRDefault="0083672D">
      <w:pPr>
        <w:spacing w:line="276" w:lineRule="auto"/>
        <w:ind w:firstLine="709"/>
        <w:jc w:val="both"/>
        <w:rPr>
          <w:rFonts w:cs="Times New Roman"/>
          <w:lang w:val="uk-UA"/>
        </w:rPr>
      </w:pPr>
      <w:r w:rsidRPr="001302A3">
        <w:rPr>
          <w:rFonts w:cs="Times New Roman"/>
          <w:lang w:val="uk-UA"/>
        </w:rPr>
        <w:t>Зареєстровані громадські організації можуть здійснювати необхід</w:t>
      </w:r>
      <w:r w:rsidRPr="001302A3">
        <w:rPr>
          <w:rFonts w:cs="Times New Roman"/>
          <w:lang w:val="uk-UA"/>
        </w:rPr>
        <w:softHyphen/>
        <w:t>ну господарську та іншу комерційну діяльність через створення госп</w:t>
      </w:r>
      <w:r w:rsidRPr="001302A3">
        <w:rPr>
          <w:rFonts w:cs="Times New Roman"/>
          <w:lang w:val="uk-UA"/>
        </w:rPr>
        <w:softHyphen/>
        <w:t>розрахункових установ і організацій зі статусом юридичної особи, за</w:t>
      </w:r>
      <w:r w:rsidRPr="001302A3">
        <w:rPr>
          <w:rFonts w:cs="Times New Roman"/>
          <w:lang w:val="uk-UA"/>
        </w:rPr>
        <w:softHyphen/>
        <w:t>снування підприємств, необхідних для виконання їх статутних цілей.</w:t>
      </w:r>
    </w:p>
    <w:p w14:paraId="554E9B6C" w14:textId="77777777" w:rsidR="0083672D" w:rsidRPr="001302A3" w:rsidRDefault="0083672D">
      <w:pPr>
        <w:spacing w:line="276" w:lineRule="auto"/>
        <w:ind w:firstLine="709"/>
        <w:jc w:val="both"/>
        <w:rPr>
          <w:rFonts w:cs="Times New Roman"/>
          <w:lang w:val="uk-UA"/>
        </w:rPr>
      </w:pPr>
      <w:r w:rsidRPr="001302A3">
        <w:rPr>
          <w:rFonts w:cs="Times New Roman"/>
          <w:lang w:val="uk-UA"/>
        </w:rPr>
        <w:t>Якщо громадська організація порушує законодавство, то до неї можуть бути вжиті такі заходи: попередження; штраф; тимчасова заборона (зупинення) окремих видів діяльності; тимчасова заборона (зу</w:t>
      </w:r>
      <w:r w:rsidRPr="001302A3">
        <w:rPr>
          <w:rFonts w:cs="Times New Roman"/>
          <w:lang w:val="uk-UA"/>
        </w:rPr>
        <w:softHyphen/>
        <w:t>пинення) діяльності об'єднання загалом; примусовий розпуск (лікві</w:t>
      </w:r>
      <w:r w:rsidRPr="001302A3">
        <w:rPr>
          <w:rFonts w:cs="Times New Roman"/>
          <w:lang w:val="uk-UA"/>
        </w:rPr>
        <w:softHyphen/>
        <w:t>дація).</w:t>
      </w:r>
    </w:p>
    <w:p w14:paraId="43AD5719" w14:textId="77777777" w:rsidR="0083672D" w:rsidRPr="001302A3" w:rsidRDefault="0083672D">
      <w:pPr>
        <w:spacing w:line="276" w:lineRule="auto"/>
        <w:ind w:firstLine="709"/>
        <w:jc w:val="both"/>
        <w:rPr>
          <w:rFonts w:cs="Times New Roman"/>
          <w:lang w:val="uk-UA"/>
        </w:rPr>
      </w:pPr>
      <w:r w:rsidRPr="001302A3">
        <w:rPr>
          <w:rFonts w:cs="Times New Roman"/>
          <w:lang w:val="uk-UA"/>
        </w:rPr>
        <w:t>Протягом кількох століть триває осмислення ідеальної моделі спі</w:t>
      </w:r>
      <w:r w:rsidRPr="001302A3">
        <w:rPr>
          <w:rFonts w:cs="Times New Roman"/>
          <w:lang w:val="uk-UA"/>
        </w:rPr>
        <w:softHyphen/>
        <w:t>віснування держави і різноманітних формувань суспільства, пошук мі</w:t>
      </w:r>
      <w:r w:rsidRPr="001302A3">
        <w:rPr>
          <w:rFonts w:cs="Times New Roman"/>
          <w:lang w:val="uk-UA"/>
        </w:rPr>
        <w:softHyphen/>
        <w:t>сця у правовій системі для однієї з сучасних форм об'єднань громадян — політичної партії. Головна мета кожної політичної партії — бороть</w:t>
      </w:r>
      <w:r w:rsidRPr="001302A3">
        <w:rPr>
          <w:rFonts w:cs="Times New Roman"/>
          <w:lang w:val="uk-UA"/>
        </w:rPr>
        <w:softHyphen/>
        <w:t>ба за владу. Саме для цього вони утворюються і на різних етапах роз</w:t>
      </w:r>
      <w:r w:rsidRPr="001302A3">
        <w:rPr>
          <w:rFonts w:cs="Times New Roman"/>
          <w:lang w:val="uk-UA"/>
        </w:rPr>
        <w:softHyphen/>
        <w:t>витку відіграють основну роль як у революційних, так і еволюційних перетвореннях суспільства.</w:t>
      </w:r>
    </w:p>
    <w:p w14:paraId="6BF34441" w14:textId="77777777" w:rsidR="0083672D" w:rsidRPr="001302A3" w:rsidRDefault="0083672D">
      <w:pPr>
        <w:spacing w:line="276" w:lineRule="auto"/>
        <w:ind w:firstLine="709"/>
        <w:jc w:val="both"/>
        <w:rPr>
          <w:rFonts w:cs="Times New Roman"/>
          <w:lang w:val="uk-UA"/>
        </w:rPr>
      </w:pPr>
      <w:r w:rsidRPr="001302A3">
        <w:rPr>
          <w:rFonts w:cs="Times New Roman"/>
          <w:lang w:val="uk-UA"/>
        </w:rPr>
        <w:t>Особливе місце у системі політичних прав людини і громадянина займають політичні партії. Хоча кількість створених партій досягає значного числа, їх соціальна підтримка є слабкою. Для формування партій необхідний тривалий час, застосування їх програм та організа</w:t>
      </w:r>
      <w:r w:rsidRPr="001302A3">
        <w:rPr>
          <w:rFonts w:cs="Times New Roman"/>
          <w:lang w:val="uk-UA"/>
        </w:rPr>
        <w:softHyphen/>
        <w:t>ційних структур у процесі виборчих компаній, велика робота із залу</w:t>
      </w:r>
      <w:r w:rsidRPr="001302A3">
        <w:rPr>
          <w:rFonts w:cs="Times New Roman"/>
          <w:lang w:val="uk-UA"/>
        </w:rPr>
        <w:softHyphen/>
        <w:t>чення до своїх лав широких верств населення.</w:t>
      </w:r>
    </w:p>
    <w:p w14:paraId="6E8E5A36" w14:textId="77777777" w:rsidR="0083672D" w:rsidRPr="001302A3" w:rsidRDefault="0083672D">
      <w:pPr>
        <w:spacing w:line="276" w:lineRule="auto"/>
        <w:ind w:firstLine="709"/>
        <w:jc w:val="both"/>
        <w:rPr>
          <w:rFonts w:cs="Times New Roman"/>
          <w:lang w:val="uk-UA"/>
        </w:rPr>
      </w:pPr>
      <w:r w:rsidRPr="001302A3">
        <w:rPr>
          <w:rFonts w:cs="Times New Roman"/>
          <w:lang w:val="uk-UA"/>
        </w:rPr>
        <w:t>Політичні партії покликані сприяти формуванню та реалізації полі</w:t>
      </w:r>
      <w:r w:rsidRPr="001302A3">
        <w:rPr>
          <w:rFonts w:cs="Times New Roman"/>
          <w:lang w:val="uk-UA"/>
        </w:rPr>
        <w:softHyphen/>
        <w:t>тичної волі громадян. їх діяльність тісно пов'язана зі здійсненням державної влади: вони беруть участь у виборах, у формуванні Верхов</w:t>
      </w:r>
      <w:r w:rsidRPr="001302A3">
        <w:rPr>
          <w:rFonts w:cs="Times New Roman"/>
          <w:lang w:val="uk-UA"/>
        </w:rPr>
        <w:softHyphen/>
        <w:t>ної Ради України та представницьких органів на місцях, на основі пар</w:t>
      </w:r>
      <w:r w:rsidRPr="001302A3">
        <w:rPr>
          <w:rFonts w:cs="Times New Roman"/>
          <w:lang w:val="uk-UA"/>
        </w:rPr>
        <w:softHyphen/>
        <w:t>тійного представництва утворюється парламентська більшість, форму</w:t>
      </w:r>
      <w:r w:rsidRPr="001302A3">
        <w:rPr>
          <w:rFonts w:cs="Times New Roman"/>
          <w:lang w:val="uk-UA"/>
        </w:rPr>
        <w:softHyphen/>
        <w:t>ється склад Кабінету Міністрів України. Через своїх представників політичні партії беруть участь (реалізують свої програмні цілі і за</w:t>
      </w:r>
      <w:r w:rsidRPr="001302A3">
        <w:rPr>
          <w:rFonts w:cs="Times New Roman"/>
          <w:lang w:val="uk-UA"/>
        </w:rPr>
        <w:softHyphen/>
        <w:t>вдання) у діяльності центральних і місцевих органів виконавчої влади та органів місцевого самоврядування.</w:t>
      </w:r>
    </w:p>
    <w:p w14:paraId="6627B955" w14:textId="77777777" w:rsidR="0083672D" w:rsidRPr="001302A3" w:rsidRDefault="0083672D">
      <w:pPr>
        <w:spacing w:line="276" w:lineRule="auto"/>
        <w:ind w:firstLine="709"/>
        <w:jc w:val="both"/>
        <w:rPr>
          <w:rFonts w:cs="Times New Roman"/>
          <w:lang w:val="uk-UA"/>
        </w:rPr>
      </w:pPr>
      <w:r w:rsidRPr="001302A3">
        <w:rPr>
          <w:rFonts w:cs="Times New Roman"/>
          <w:lang w:val="uk-UA"/>
        </w:rPr>
        <w:t>Свобода об'єднання у політичні партії та їх діяльність є ознакою демократичного суспільства, перешкодою узурпації державної влади, формуванню авторитарних- чи тоталітарних політичних режимів.</w:t>
      </w:r>
    </w:p>
    <w:p w14:paraId="1CFDEB7D"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Політичні партії— це зареєстровані згідно з законом добровільні об'єднання громадян </w:t>
      </w:r>
      <w:r w:rsidRPr="001302A3">
        <w:rPr>
          <w:rFonts w:cs="Times New Roman"/>
          <w:lang w:val="uk-UA"/>
        </w:rPr>
        <w:lastRenderedPageBreak/>
        <w:t>— прихильників певної загальнонаціональної програми суспільного розвитку, що мають на меті сприяння форму</w:t>
      </w:r>
      <w:r w:rsidRPr="001302A3">
        <w:rPr>
          <w:rFonts w:cs="Times New Roman"/>
          <w:lang w:val="uk-UA"/>
        </w:rPr>
        <w:softHyphen/>
        <w:t>ванню і вираженню політичної волі громадян, беруть участь у виборах та інших політичних заходах.</w:t>
      </w:r>
    </w:p>
    <w:p w14:paraId="543FECAE" w14:textId="77777777" w:rsidR="0083672D" w:rsidRPr="001302A3" w:rsidRDefault="0083672D">
      <w:pPr>
        <w:spacing w:line="276" w:lineRule="auto"/>
        <w:ind w:firstLine="709"/>
        <w:jc w:val="both"/>
        <w:rPr>
          <w:rFonts w:cs="Times New Roman"/>
          <w:lang w:val="uk-UA"/>
        </w:rPr>
      </w:pPr>
      <w:r w:rsidRPr="001302A3">
        <w:rPr>
          <w:rFonts w:cs="Times New Roman"/>
          <w:lang w:val="uk-UA"/>
        </w:rPr>
        <w:t>Порядок утворення і діяльності політичних партій в Україні регла</w:t>
      </w:r>
      <w:r w:rsidRPr="001302A3">
        <w:rPr>
          <w:rFonts w:cs="Times New Roman"/>
          <w:lang w:val="uk-UA"/>
        </w:rPr>
        <w:softHyphen/>
        <w:t>ментується Законом України «</w:t>
      </w:r>
      <w:r w:rsidRPr="001302A3">
        <w:rPr>
          <w:rFonts w:cs="Times New Roman"/>
          <w:highlight w:val="green"/>
          <w:lang w:val="uk-UA"/>
        </w:rPr>
        <w:t>Про політичні партії в Україні» від 5 квітня 2001 р</w:t>
      </w:r>
      <w:r w:rsidRPr="001302A3">
        <w:rPr>
          <w:rFonts w:cs="Times New Roman"/>
          <w:lang w:val="uk-UA"/>
        </w:rPr>
        <w:t>. Законом унормовано процедуру реєстрації політичних партій, що відповідає Конституції України і міжнародно-правовим ак</w:t>
      </w:r>
      <w:r w:rsidRPr="001302A3">
        <w:rPr>
          <w:rFonts w:cs="Times New Roman"/>
          <w:lang w:val="uk-UA"/>
        </w:rPr>
        <w:softHyphen/>
        <w:t>там, визнаним в Україні.</w:t>
      </w:r>
    </w:p>
    <w:p w14:paraId="3367B9FC" w14:textId="77777777" w:rsidR="0083672D" w:rsidRPr="001302A3" w:rsidRDefault="0083672D">
      <w:pPr>
        <w:spacing w:line="276" w:lineRule="auto"/>
        <w:ind w:firstLine="709"/>
        <w:jc w:val="both"/>
        <w:rPr>
          <w:rFonts w:cs="Times New Roman"/>
          <w:lang w:val="uk-UA"/>
        </w:rPr>
      </w:pPr>
      <w:r w:rsidRPr="001302A3">
        <w:rPr>
          <w:rFonts w:cs="Times New Roman"/>
          <w:lang w:val="uk-UA"/>
        </w:rPr>
        <w:t>Участь у виборах на загальнодержавному рівні є правом політич</w:t>
      </w:r>
      <w:r w:rsidRPr="001302A3">
        <w:rPr>
          <w:rFonts w:cs="Times New Roman"/>
          <w:lang w:val="uk-UA"/>
        </w:rPr>
        <w:softHyphen/>
        <w:t>ної партії, яке співвідноситься з обов'язком встановленого законом десятирічного строку хоча б один раз взяти участь у висуванні своїх кандидатів на виборах Президента України та народних депутатів України.</w:t>
      </w:r>
    </w:p>
    <w:p w14:paraId="2D56CC2B" w14:textId="77777777" w:rsidR="0083672D" w:rsidRPr="001302A3" w:rsidRDefault="0083672D">
      <w:pPr>
        <w:spacing w:line="276" w:lineRule="auto"/>
        <w:ind w:firstLine="709"/>
        <w:jc w:val="both"/>
        <w:rPr>
          <w:rFonts w:cs="Times New Roman"/>
          <w:lang w:val="uk-UA"/>
        </w:rPr>
      </w:pPr>
      <w:r w:rsidRPr="001302A3">
        <w:rPr>
          <w:rFonts w:cs="Times New Roman"/>
          <w:lang w:val="uk-UA"/>
        </w:rPr>
        <w:t>Конституційний Суд України у Рішенні від 12 червня 2007 р. (справа про утворення політичних партій в Україні) визнав неконсти</w:t>
      </w:r>
      <w:r w:rsidRPr="001302A3">
        <w:rPr>
          <w:rFonts w:cs="Times New Roman"/>
          <w:lang w:val="uk-UA"/>
        </w:rPr>
        <w:softHyphen/>
        <w:t>туційними положення ст. 10 Закону щодо необхідності збору підписів у двох третинах районів АРК для утворення політичної партії (це по</w:t>
      </w:r>
      <w:r w:rsidRPr="001302A3">
        <w:rPr>
          <w:rFonts w:cs="Times New Roman"/>
          <w:lang w:val="uk-UA"/>
        </w:rPr>
        <w:softHyphen/>
        <w:t>ложення означало, що жодна політична партія не може бути зареєст</w:t>
      </w:r>
      <w:r w:rsidRPr="001302A3">
        <w:rPr>
          <w:rFonts w:cs="Times New Roman"/>
          <w:lang w:val="uk-UA"/>
        </w:rPr>
        <w:softHyphen/>
        <w:t>рована, якщо не отримає підписів громадян на свою підтримку не менш як у двох третинах районів АРК, що порушує конституційний принцип рівності всіх громадян України залежно від місця їх прожи</w:t>
      </w:r>
      <w:r w:rsidRPr="001302A3">
        <w:rPr>
          <w:rFonts w:cs="Times New Roman"/>
          <w:lang w:val="uk-UA"/>
        </w:rPr>
        <w:softHyphen/>
        <w:t>вання) та положення ст. 11 Закону щодо необхідності утворення та ре</w:t>
      </w:r>
      <w:r w:rsidRPr="001302A3">
        <w:rPr>
          <w:rFonts w:cs="Times New Roman"/>
          <w:lang w:val="uk-UA"/>
        </w:rPr>
        <w:softHyphen/>
        <w:t>єстрації міських та районних організацій політичної партії в АРК.</w:t>
      </w:r>
    </w:p>
    <w:p w14:paraId="75E35C5E" w14:textId="77777777" w:rsidR="0083672D" w:rsidRPr="001302A3" w:rsidRDefault="0083672D">
      <w:pPr>
        <w:spacing w:line="276" w:lineRule="auto"/>
        <w:ind w:firstLine="709"/>
        <w:jc w:val="both"/>
        <w:rPr>
          <w:rFonts w:cs="Times New Roman"/>
          <w:lang w:val="uk-UA"/>
        </w:rPr>
      </w:pPr>
      <w:r w:rsidRPr="001302A3">
        <w:rPr>
          <w:rFonts w:cs="Times New Roman"/>
          <w:lang w:val="uk-UA"/>
        </w:rPr>
        <w:t>У Рішенні Конституційного Суду України від 16 жовтня 2007 р. (справа про утворення та реєстрацію партійних організацій) визнаєть</w:t>
      </w:r>
      <w:r w:rsidRPr="001302A3">
        <w:rPr>
          <w:rFonts w:cs="Times New Roman"/>
          <w:lang w:val="uk-UA"/>
        </w:rPr>
        <w:softHyphen/>
        <w:t>ся обов'язок кожної політичної партії забезпечити утворення та реєст</w:t>
      </w:r>
      <w:r w:rsidRPr="001302A3">
        <w:rPr>
          <w:rFonts w:cs="Times New Roman"/>
          <w:lang w:val="uk-UA"/>
        </w:rPr>
        <w:softHyphen/>
        <w:t>рацію своїх обласних і прирівняних до них партійних організацій не менше як у 14 адміністративно-територіальних одиницях України з перелічених у ч.2 ст. 133 Конституції України.</w:t>
      </w:r>
    </w:p>
    <w:p w14:paraId="2E5B7EAE" w14:textId="77777777" w:rsidR="0083672D" w:rsidRPr="001302A3" w:rsidRDefault="0083672D">
      <w:pPr>
        <w:spacing w:line="276" w:lineRule="auto"/>
        <w:ind w:firstLine="709"/>
        <w:jc w:val="both"/>
        <w:rPr>
          <w:rFonts w:cs="Times New Roman"/>
          <w:lang w:val="uk-UA"/>
        </w:rPr>
      </w:pPr>
      <w:r w:rsidRPr="001302A3">
        <w:rPr>
          <w:rFonts w:cs="Times New Roman"/>
          <w:lang w:val="uk-UA"/>
        </w:rPr>
        <w:t>У разі порушення політичними партіями Конституції і законів України до них може бути вжито заходів попередження про недопу</w:t>
      </w:r>
      <w:r w:rsidRPr="001302A3">
        <w:rPr>
          <w:rFonts w:cs="Times New Roman"/>
          <w:lang w:val="uk-UA"/>
        </w:rPr>
        <w:softHyphen/>
        <w:t>щення незаконної діяльності, а також заборона політичної партії.</w:t>
      </w:r>
    </w:p>
    <w:p w14:paraId="0717AEB5"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Держава здійснює облік і контроль за діяльністю об'єднань грома</w:t>
      </w:r>
      <w:r w:rsidRPr="001302A3">
        <w:rPr>
          <w:rFonts w:cs="Times New Roman"/>
          <w:lang w:val="uk-UA"/>
        </w:rPr>
        <w:softHyphen/>
        <w:t>дян, передбачає відповідальність як організацій, так і окремих осіб за порушення законодавства. До того ж держава надає можливість і зао</w:t>
      </w:r>
      <w:r w:rsidRPr="001302A3">
        <w:rPr>
          <w:rFonts w:cs="Times New Roman"/>
          <w:lang w:val="uk-UA"/>
        </w:rPr>
        <w:softHyphen/>
        <w:t>хочує громадян та їх об'єднання брати участь у державних справах, вирішувати найважливіші загальносуспільні проблеми.</w:t>
      </w:r>
    </w:p>
    <w:p w14:paraId="329612E6" w14:textId="77777777" w:rsidR="0083672D" w:rsidRPr="001302A3" w:rsidRDefault="0083672D">
      <w:pPr>
        <w:spacing w:line="276" w:lineRule="auto"/>
        <w:ind w:firstLine="709"/>
        <w:jc w:val="both"/>
        <w:rPr>
          <w:rFonts w:cs="Times New Roman"/>
          <w:lang w:val="uk-UA"/>
        </w:rPr>
      </w:pPr>
    </w:p>
    <w:p w14:paraId="425FBD6C" w14:textId="77777777" w:rsidR="0083672D" w:rsidRPr="001302A3" w:rsidRDefault="0083672D">
      <w:pPr>
        <w:spacing w:line="276" w:lineRule="auto"/>
        <w:ind w:firstLine="709"/>
        <w:jc w:val="both"/>
        <w:rPr>
          <w:rFonts w:cs="Times New Roman"/>
          <w:lang w:val="uk-UA"/>
        </w:rPr>
      </w:pPr>
      <w:r w:rsidRPr="001302A3">
        <w:rPr>
          <w:rFonts w:cs="Times New Roman"/>
          <w:b/>
          <w:lang w:val="uk-UA"/>
        </w:rPr>
        <w:t>3. Право на мирні зібрання</w:t>
      </w:r>
    </w:p>
    <w:p w14:paraId="6DF2B717" w14:textId="77777777" w:rsidR="0083672D" w:rsidRPr="001302A3" w:rsidRDefault="0083672D">
      <w:pPr>
        <w:spacing w:line="276" w:lineRule="auto"/>
        <w:ind w:firstLine="709"/>
        <w:jc w:val="both"/>
        <w:rPr>
          <w:rFonts w:cs="Times New Roman"/>
          <w:lang w:val="uk-UA"/>
        </w:rPr>
      </w:pPr>
      <w:r w:rsidRPr="001302A3">
        <w:rPr>
          <w:rFonts w:cs="Times New Roman"/>
          <w:lang w:val="uk-UA"/>
        </w:rPr>
        <w:t>Функціонування громадянського суспільства передбачає політичну активність переважної більшості громадян, участь у суспільному та політичному житті держави, усвідомлення громадянської відповідаль</w:t>
      </w:r>
      <w:r w:rsidRPr="001302A3">
        <w:rPr>
          <w:rFonts w:cs="Times New Roman"/>
          <w:lang w:val="uk-UA"/>
        </w:rPr>
        <w:softHyphen/>
        <w:t>ності кожною окремою особою.</w:t>
      </w:r>
    </w:p>
    <w:p w14:paraId="1366EBEA" w14:textId="77777777" w:rsidR="0083672D" w:rsidRPr="001302A3" w:rsidRDefault="0083672D">
      <w:pPr>
        <w:spacing w:line="276" w:lineRule="auto"/>
        <w:ind w:firstLine="709"/>
        <w:jc w:val="both"/>
        <w:rPr>
          <w:rFonts w:cs="Times New Roman"/>
          <w:lang w:val="uk-UA"/>
        </w:rPr>
      </w:pPr>
      <w:r w:rsidRPr="001302A3">
        <w:rPr>
          <w:rFonts w:cs="Times New Roman"/>
          <w:lang w:val="uk-UA"/>
        </w:rPr>
        <w:t>Сучасні форми та механізми організації масових заходів є досить масштабними і охоплюють збори, мітинги, походи, демонстрації, піке</w:t>
      </w:r>
      <w:r w:rsidRPr="001302A3">
        <w:rPr>
          <w:rFonts w:cs="Times New Roman"/>
          <w:lang w:val="uk-UA"/>
        </w:rPr>
        <w:softHyphen/>
        <w:t>ти, голодування, наметові містечка тощо. Метою таких заходів є обго</w:t>
      </w:r>
      <w:r w:rsidRPr="001302A3">
        <w:rPr>
          <w:rFonts w:cs="Times New Roman"/>
          <w:lang w:val="uk-UA"/>
        </w:rPr>
        <w:softHyphen/>
        <w:t>ворення та вираження свого ставлення до дій чи бездіяльності органів державної влади; подій у соціально-економічному, політичному житті держави; привернення уваги до необхідності вирішення важливих проблем суспільства і держави тощо.</w:t>
      </w:r>
    </w:p>
    <w:p w14:paraId="6E751B8A" w14:textId="77777777" w:rsidR="0083672D" w:rsidRPr="001302A3" w:rsidRDefault="0083672D">
      <w:pPr>
        <w:spacing w:line="276" w:lineRule="auto"/>
        <w:ind w:firstLine="709"/>
        <w:jc w:val="both"/>
        <w:rPr>
          <w:rFonts w:cs="Times New Roman"/>
          <w:lang w:val="uk-UA"/>
        </w:rPr>
      </w:pPr>
      <w:r w:rsidRPr="001302A3">
        <w:rPr>
          <w:rFonts w:cs="Times New Roman"/>
          <w:lang w:val="uk-UA"/>
        </w:rPr>
        <w:t>На сьогодні існує такий новий феномен, як флешмоб  — «миттєвий натовп», його також можна назвати суспіль</w:t>
      </w:r>
      <w:r w:rsidRPr="001302A3">
        <w:rPr>
          <w:rFonts w:cs="Times New Roman"/>
          <w:lang w:val="uk-UA"/>
        </w:rPr>
        <w:softHyphen/>
        <w:t>но-політичною акцією. У класичному розумінні подібна акція органі</w:t>
      </w:r>
      <w:r w:rsidRPr="001302A3">
        <w:rPr>
          <w:rFonts w:cs="Times New Roman"/>
          <w:lang w:val="uk-UA"/>
        </w:rPr>
        <w:softHyphen/>
        <w:t>зовується через Інтернет або будь-які інші сучасні засоби комуніка</w:t>
      </w:r>
      <w:r w:rsidRPr="001302A3">
        <w:rPr>
          <w:rFonts w:cs="Times New Roman"/>
          <w:lang w:val="uk-UA"/>
        </w:rPr>
        <w:softHyphen/>
        <w:t xml:space="preserve">ції, коли особи домовляються раптово з'явитися у громадському місці, протягом кількох хвилин </w:t>
      </w:r>
      <w:r w:rsidRPr="001302A3">
        <w:rPr>
          <w:rFonts w:cs="Times New Roman"/>
          <w:lang w:val="uk-UA"/>
        </w:rPr>
        <w:lastRenderedPageBreak/>
        <w:t>демонструють своє бачення пробле</w:t>
      </w:r>
      <w:r w:rsidRPr="001302A3">
        <w:rPr>
          <w:rFonts w:cs="Times New Roman"/>
          <w:lang w:val="uk-UA"/>
        </w:rPr>
        <w:softHyphen/>
        <w:t>ми або ситуації і також раптово зникають. Такий засіб привернути увагу позбавляє правоохоронні органи можливості зреагувати на по</w:t>
      </w:r>
      <w:r w:rsidRPr="001302A3">
        <w:rPr>
          <w:rFonts w:cs="Times New Roman"/>
          <w:lang w:val="uk-UA"/>
        </w:rPr>
        <w:softHyphen/>
        <w:t>яву несанкціонованого натовпу, звільняє учасників від бюро</w:t>
      </w:r>
      <w:r w:rsidRPr="001302A3">
        <w:rPr>
          <w:rFonts w:cs="Times New Roman"/>
          <w:lang w:val="uk-UA"/>
        </w:rPr>
        <w:softHyphen/>
        <w:t>кратичної тяганини (одержання дозволу, складання детального плану тощо). Однак нова форма вираження протесту потребує законодавчого врегулювання.</w:t>
      </w:r>
    </w:p>
    <w:p w14:paraId="1DAE6B6E"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статті 39 Конституції України громадяни мають право збиратися мирно, без зброї та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14:paraId="475C1CD3" w14:textId="77777777" w:rsidR="0083672D" w:rsidRPr="001302A3" w:rsidRDefault="0083672D">
      <w:pPr>
        <w:spacing w:line="276" w:lineRule="auto"/>
        <w:ind w:firstLine="709"/>
        <w:jc w:val="both"/>
        <w:rPr>
          <w:rFonts w:cs="Times New Roman"/>
          <w:lang w:val="uk-UA"/>
        </w:rPr>
      </w:pPr>
      <w:r w:rsidRPr="001302A3">
        <w:rPr>
          <w:rFonts w:cs="Times New Roman"/>
          <w:lang w:val="uk-UA"/>
        </w:rPr>
        <w:t>У Рішенні Конституційного Суду України (справа щодо завчасного сповіщення про мирні зібрання) звертається увага на те, що конкрет</w:t>
      </w:r>
      <w:r w:rsidRPr="001302A3">
        <w:rPr>
          <w:rFonts w:cs="Times New Roman"/>
          <w:lang w:val="uk-UA"/>
        </w:rPr>
        <w:softHyphen/>
        <w:t>ного строку, протягом якого необхідно сповістити органи виконавчої влади чи органи місцевого самоврядування про проведення зазначених акцій, чинним законодавством України не встановлено.</w:t>
      </w:r>
    </w:p>
    <w:p w14:paraId="33CA9788" w14:textId="77777777" w:rsidR="0083672D" w:rsidRPr="001302A3" w:rsidRDefault="0083672D">
      <w:pPr>
        <w:spacing w:line="276" w:lineRule="auto"/>
        <w:ind w:firstLine="709"/>
        <w:jc w:val="both"/>
        <w:rPr>
          <w:rFonts w:cs="Times New Roman"/>
          <w:lang w:val="uk-UA"/>
        </w:rPr>
      </w:pPr>
      <w:r w:rsidRPr="001302A3">
        <w:rPr>
          <w:rFonts w:cs="Times New Roman"/>
          <w:lang w:val="uk-UA"/>
        </w:rPr>
        <w:t>Організатори таких акцій термін «завчасно» трактують як такий, що передбачає лише «попереднє інформування» відповідних органів про проведення зборів, мітингів, походів і демонстрацій. Непоодино</w:t>
      </w:r>
      <w:r w:rsidRPr="001302A3">
        <w:rPr>
          <w:rFonts w:cs="Times New Roman"/>
          <w:lang w:val="uk-UA"/>
        </w:rPr>
        <w:softHyphen/>
        <w:t>кими є випадки, коли подібна інформація направляється до відповідних органів за добу до початку масових акцій, а інколи — за кілька годин.</w:t>
      </w:r>
    </w:p>
    <w:p w14:paraId="7E23FDD1" w14:textId="77777777" w:rsidR="0083672D" w:rsidRPr="001302A3" w:rsidRDefault="0083672D">
      <w:pPr>
        <w:spacing w:line="276" w:lineRule="auto"/>
        <w:ind w:firstLine="709"/>
        <w:jc w:val="both"/>
        <w:rPr>
          <w:rFonts w:cs="Times New Roman"/>
          <w:lang w:val="uk-UA"/>
        </w:rPr>
      </w:pPr>
      <w:r w:rsidRPr="001302A3">
        <w:rPr>
          <w:rFonts w:cs="Times New Roman"/>
          <w:lang w:val="uk-UA"/>
        </w:rPr>
        <w:t>Оскільки частина 2 статті 39 Конституції України передбачає об</w:t>
      </w:r>
      <w:r w:rsidRPr="001302A3">
        <w:rPr>
          <w:rFonts w:cs="Times New Roman"/>
          <w:lang w:val="uk-UA"/>
        </w:rPr>
        <w:softHyphen/>
        <w:t>меження судом реалізації права громадян на проведення мирних збо</w:t>
      </w:r>
      <w:r w:rsidRPr="001302A3">
        <w:rPr>
          <w:rFonts w:cs="Times New Roman"/>
          <w:lang w:val="uk-UA"/>
        </w:rPr>
        <w:softHyphen/>
        <w:t>рів, мітингів, походів і демонстрацій, то вирішення цього питання на практиці потребує певного часу. Зокрема, за цей період необхідно з'ясувати умови проведення масових акцій, їх відповідність чинному законодавству та визначити необхідність залучення певних сил та за</w:t>
      </w:r>
      <w:r w:rsidRPr="001302A3">
        <w:rPr>
          <w:rFonts w:cs="Times New Roman"/>
          <w:lang w:val="uk-UA"/>
        </w:rPr>
        <w:softHyphen/>
        <w:t>собів правопорядку тощо. У зв'язку з цим має бути встановлений і «граничний строк часу, до якого можливе подання повідомлень про наміри провести вказані заходи їх організаторами».</w:t>
      </w:r>
    </w:p>
    <w:p w14:paraId="45CD2AB8"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громадян збиратися мирно, без зброї та проводити збори, мітинги, походи і демонстрації, закріплене у ст. 39 Конституції Украї</w:t>
      </w:r>
      <w:r w:rsidRPr="001302A3">
        <w:rPr>
          <w:rFonts w:cs="Times New Roman"/>
          <w:lang w:val="uk-UA"/>
        </w:rPr>
        <w:softHyphen/>
        <w:t>ни, є невідчужуваним і непорушним правом, гарантованим Основним Законом України.</w:t>
      </w:r>
    </w:p>
    <w:p w14:paraId="6AECAEFB"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Проводити збори, мітинги, походи та </w:t>
      </w:r>
      <w:proofErr w:type="spellStart"/>
      <w:r w:rsidRPr="001302A3">
        <w:rPr>
          <w:rFonts w:cs="Times New Roman"/>
          <w:lang w:val="uk-UA"/>
        </w:rPr>
        <w:t>демонстраціїтромадяни</w:t>
      </w:r>
      <w:proofErr w:type="spellEnd"/>
      <w:r w:rsidRPr="001302A3">
        <w:rPr>
          <w:rFonts w:cs="Times New Roman"/>
          <w:lang w:val="uk-UA"/>
        </w:rPr>
        <w:t xml:space="preserve"> можуть за умови обов'язкового завчасного сповіщення про це відповід</w:t>
      </w:r>
      <w:r w:rsidRPr="001302A3">
        <w:rPr>
          <w:rFonts w:cs="Times New Roman"/>
          <w:lang w:val="uk-UA"/>
        </w:rPr>
        <w:softHyphen/>
        <w:t>них органів. Таке сповіщення має здійснюватися громадянами через організаторів масових зібрань. Завчасне сповіщення відповідних орга</w:t>
      </w:r>
      <w:r w:rsidRPr="001302A3">
        <w:rPr>
          <w:rFonts w:cs="Times New Roman"/>
          <w:lang w:val="uk-UA"/>
        </w:rPr>
        <w:softHyphen/>
        <w:t>нів про проведення певних масових зібрань — це строк від дня такого сповіщення до дати проведення масового зібрання.</w:t>
      </w:r>
    </w:p>
    <w:p w14:paraId="1501C0BB" w14:textId="77777777" w:rsidR="0083672D" w:rsidRPr="001302A3" w:rsidRDefault="0083672D">
      <w:pPr>
        <w:spacing w:line="276" w:lineRule="auto"/>
        <w:ind w:firstLine="709"/>
        <w:jc w:val="both"/>
        <w:rPr>
          <w:rFonts w:cs="Times New Roman"/>
          <w:lang w:val="uk-UA"/>
        </w:rPr>
      </w:pPr>
      <w:r w:rsidRPr="001302A3">
        <w:rPr>
          <w:rFonts w:cs="Times New Roman"/>
          <w:lang w:val="uk-UA"/>
        </w:rPr>
        <w:t>Тривалість строків завчасного сповіщення має бути у розумних межах і не повинна обмежувати передбаченого ст. 39 Конституції України права громадян на проведення зборів, мітингів, походів і демонстрацій. Такі строки мають слугувати гарантією реалізації цьо</w:t>
      </w:r>
      <w:r w:rsidRPr="001302A3">
        <w:rPr>
          <w:rFonts w:cs="Times New Roman"/>
          <w:lang w:val="uk-UA"/>
        </w:rPr>
        <w:softHyphen/>
        <w:t>го права громадян. Упродовж цього строку зазначені органи мають здійснити і ряд підготовчих заходів, зокрема, для забезпечення без</w:t>
      </w:r>
      <w:r w:rsidRPr="001302A3">
        <w:rPr>
          <w:rFonts w:cs="Times New Roman"/>
          <w:lang w:val="uk-UA"/>
        </w:rPr>
        <w:softHyphen/>
        <w:t>перешкодного проведення громадянами зборів, мітингів, походів чи демонстрацій, підтримання громадського порядку, охорони прав і свобод інших людей. У разі необхідності органи виконавчої влади чи місцевого самоврядування можуть погоджувати з організаторами ма</w:t>
      </w:r>
      <w:r w:rsidRPr="001302A3">
        <w:rPr>
          <w:rFonts w:cs="Times New Roman"/>
          <w:lang w:val="uk-UA"/>
        </w:rPr>
        <w:softHyphen/>
        <w:t>сових зібрань дату, час, місце, маршрут, умови, тривалість їх прове</w:t>
      </w:r>
      <w:r w:rsidRPr="001302A3">
        <w:rPr>
          <w:rFonts w:cs="Times New Roman"/>
          <w:lang w:val="uk-UA"/>
        </w:rPr>
        <w:softHyphen/>
        <w:t>дення тощо.</w:t>
      </w:r>
    </w:p>
    <w:p w14:paraId="7F4B8ED6" w14:textId="77777777" w:rsidR="0083672D" w:rsidRPr="001302A3" w:rsidRDefault="0083672D">
      <w:pPr>
        <w:spacing w:line="276" w:lineRule="auto"/>
        <w:ind w:firstLine="709"/>
        <w:jc w:val="both"/>
        <w:rPr>
          <w:rFonts w:cs="Times New Roman"/>
          <w:lang w:val="uk-UA"/>
        </w:rPr>
      </w:pPr>
      <w:r w:rsidRPr="001302A3">
        <w:rPr>
          <w:rFonts w:cs="Times New Roman"/>
          <w:lang w:val="uk-UA"/>
        </w:rPr>
        <w:t>Строк завчасного сповіщення має бути достатнім і для того, щоб відповідні органи могли визначитися, наскільки проведення таких зібрань відповідає закону, та в разі потреби, згідно з ч. 2 ст. 39 Конституції України, звернутися до суду для вирішення спірних питань.</w:t>
      </w:r>
    </w:p>
    <w:p w14:paraId="10B39DD5" w14:textId="77777777" w:rsidR="0083672D" w:rsidRPr="001302A3" w:rsidRDefault="0083672D">
      <w:pPr>
        <w:spacing w:line="276" w:lineRule="auto"/>
        <w:ind w:firstLine="709"/>
        <w:jc w:val="both"/>
        <w:rPr>
          <w:rFonts w:cs="Times New Roman"/>
          <w:lang w:val="uk-UA"/>
        </w:rPr>
      </w:pPr>
      <w:r w:rsidRPr="001302A3">
        <w:rPr>
          <w:rFonts w:cs="Times New Roman"/>
          <w:lang w:val="uk-UA"/>
        </w:rPr>
        <w:t>Виходячи з положень п. 1 ч. 1 ст. 92 Конституції України про те, що виключно законами визначаються права і свободи людини і грома</w:t>
      </w:r>
      <w:r w:rsidRPr="001302A3">
        <w:rPr>
          <w:rFonts w:cs="Times New Roman"/>
          <w:lang w:val="uk-UA"/>
        </w:rPr>
        <w:softHyphen/>
        <w:t>дянина та гарантії цих прав і свобод і що лише судом відповідно до за</w:t>
      </w:r>
      <w:r w:rsidRPr="001302A3">
        <w:rPr>
          <w:rFonts w:cs="Times New Roman"/>
          <w:lang w:val="uk-UA"/>
        </w:rPr>
        <w:softHyphen/>
        <w:t xml:space="preserve">кону може встановлюватися обмеження щодо реалізації </w:t>
      </w:r>
      <w:r w:rsidRPr="001302A3">
        <w:rPr>
          <w:rFonts w:cs="Times New Roman"/>
          <w:lang w:val="uk-UA"/>
        </w:rPr>
        <w:lastRenderedPageBreak/>
        <w:t>права грома</w:t>
      </w:r>
      <w:r w:rsidRPr="001302A3">
        <w:rPr>
          <w:rFonts w:cs="Times New Roman"/>
          <w:lang w:val="uk-UA"/>
        </w:rPr>
        <w:softHyphen/>
        <w:t>дян на проведення масових зібрань, Конституційний Суд України дійшов висновку, що визначення строків завчасного сповіщення від</w:t>
      </w:r>
      <w:r w:rsidRPr="001302A3">
        <w:rPr>
          <w:rFonts w:cs="Times New Roman"/>
          <w:lang w:val="uk-UA"/>
        </w:rPr>
        <w:softHyphen/>
        <w:t>повідних органів з урахуванням особливостей мирних зібрань, їх форм, масовості, місця і часу проведення тощо є предметом законода</w:t>
      </w:r>
      <w:r w:rsidRPr="001302A3">
        <w:rPr>
          <w:rFonts w:cs="Times New Roman"/>
          <w:lang w:val="uk-UA"/>
        </w:rPr>
        <w:softHyphen/>
        <w:t>вчого регулювання.</w:t>
      </w:r>
    </w:p>
    <w:p w14:paraId="55BAB20B" w14:textId="77777777" w:rsidR="0083672D" w:rsidRPr="001302A3" w:rsidRDefault="0083672D">
      <w:pPr>
        <w:spacing w:line="276" w:lineRule="auto"/>
        <w:ind w:firstLine="709"/>
        <w:jc w:val="both"/>
        <w:rPr>
          <w:rFonts w:cs="Times New Roman"/>
          <w:lang w:val="uk-UA"/>
        </w:rPr>
      </w:pPr>
      <w:r w:rsidRPr="001302A3">
        <w:rPr>
          <w:rFonts w:cs="Times New Roman"/>
          <w:lang w:val="uk-UA"/>
        </w:rPr>
        <w:t>Обмеження права громадян України збиратися мирно, без зброї і проводити збори, мітинги, походи і демонстрації може встановлюва</w:t>
      </w:r>
      <w:r w:rsidRPr="001302A3">
        <w:rPr>
          <w:rFonts w:cs="Times New Roman"/>
          <w:lang w:val="uk-UA"/>
        </w:rPr>
        <w:softHyphen/>
        <w:t>тися лише судом відповідно до закону, лише в інтересах національної безпеки та громадського порядку. Відповідно до статті 64 Конституції України допускається обмеження цього права в умовах воєнного або надзвичайного стану із зазначенням строку дії цих обмежень.</w:t>
      </w:r>
    </w:p>
    <w:p w14:paraId="764D3CA4" w14:textId="77777777" w:rsidR="0083672D" w:rsidRPr="001302A3" w:rsidRDefault="0083672D">
      <w:pPr>
        <w:spacing w:line="276" w:lineRule="auto"/>
        <w:ind w:firstLine="709"/>
        <w:jc w:val="both"/>
        <w:rPr>
          <w:rFonts w:cs="Times New Roman"/>
          <w:lang w:val="uk-UA"/>
        </w:rPr>
      </w:pPr>
    </w:p>
    <w:p w14:paraId="0C1C47F5" w14:textId="77777777" w:rsidR="0083672D" w:rsidRPr="001302A3" w:rsidRDefault="0083672D">
      <w:pPr>
        <w:spacing w:line="276" w:lineRule="auto"/>
        <w:ind w:firstLine="709"/>
        <w:jc w:val="both"/>
        <w:rPr>
          <w:rFonts w:cs="Times New Roman"/>
          <w:lang w:val="uk-UA"/>
        </w:rPr>
      </w:pPr>
      <w:r w:rsidRPr="001302A3">
        <w:rPr>
          <w:rFonts w:cs="Times New Roman"/>
          <w:b/>
          <w:lang w:val="uk-UA"/>
        </w:rPr>
        <w:t>4. Право на звернення до державних органів</w:t>
      </w:r>
    </w:p>
    <w:p w14:paraId="34013688"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статті 40 Конституції України усі мають право на</w:t>
      </w:r>
      <w:r w:rsidRPr="001302A3">
        <w:rPr>
          <w:rFonts w:cs="Times New Roman"/>
          <w:lang w:val="uk-UA"/>
        </w:rPr>
        <w:softHyphen/>
        <w:t>правляти індивідуальні чи колективні письмові звернення або особис</w:t>
      </w:r>
      <w:r w:rsidRPr="001302A3">
        <w:rPr>
          <w:rFonts w:cs="Times New Roman"/>
          <w:lang w:val="uk-UA"/>
        </w:rPr>
        <w:softHyphen/>
        <w:t>то звертатися до органів державної влади, органів місцевого самов</w:t>
      </w:r>
      <w:r w:rsidRPr="001302A3">
        <w:rPr>
          <w:rFonts w:cs="Times New Roman"/>
          <w:lang w:val="uk-UA"/>
        </w:rPr>
        <w:softHyphen/>
        <w:t xml:space="preserve">рядування та посадових осіб цих органів, які зобов'язані розглянути звернення і дати </w:t>
      </w:r>
      <w:proofErr w:type="spellStart"/>
      <w:r w:rsidRPr="001302A3">
        <w:rPr>
          <w:rFonts w:cs="Times New Roman"/>
          <w:lang w:val="uk-UA"/>
        </w:rPr>
        <w:t>обгрунтовану</w:t>
      </w:r>
      <w:proofErr w:type="spellEnd"/>
      <w:r w:rsidRPr="001302A3">
        <w:rPr>
          <w:rFonts w:cs="Times New Roman"/>
          <w:lang w:val="uk-UA"/>
        </w:rPr>
        <w:t xml:space="preserve"> відповідь у встановлений законом строк.</w:t>
      </w:r>
    </w:p>
    <w:p w14:paraId="2D95BF8C" w14:textId="77777777" w:rsidR="0083672D" w:rsidRPr="001302A3" w:rsidRDefault="0083672D">
      <w:pPr>
        <w:spacing w:line="276" w:lineRule="auto"/>
        <w:ind w:firstLine="709"/>
        <w:jc w:val="both"/>
        <w:rPr>
          <w:rFonts w:cs="Times New Roman"/>
          <w:lang w:val="uk-UA"/>
        </w:rPr>
      </w:pPr>
      <w:r w:rsidRPr="001302A3">
        <w:rPr>
          <w:rFonts w:cs="Times New Roman"/>
          <w:lang w:val="uk-UA"/>
        </w:rPr>
        <w:t>Через звернення громадян реалізується один із конституційних принципів — участь громадян в управлінні державними справами. Звернення є також важливою формою контролю за законною діяль</w:t>
      </w:r>
      <w:r w:rsidRPr="001302A3">
        <w:rPr>
          <w:rFonts w:cs="Times New Roman"/>
          <w:lang w:val="uk-UA"/>
        </w:rPr>
        <w:softHyphen/>
        <w:t>ністю державних органів та місцевого самоврядування, забезпечення прав і свобод громадян. Питання практичної реалізації права на зве</w:t>
      </w:r>
      <w:r w:rsidRPr="001302A3">
        <w:rPr>
          <w:rFonts w:cs="Times New Roman"/>
          <w:lang w:val="uk-UA"/>
        </w:rPr>
        <w:softHyphen/>
        <w:t xml:space="preserve">рнення врегульовано Законом України </w:t>
      </w:r>
      <w:r w:rsidRPr="001302A3">
        <w:rPr>
          <w:rFonts w:cs="Times New Roman"/>
          <w:highlight w:val="green"/>
          <w:lang w:val="uk-UA"/>
        </w:rPr>
        <w:t>«Про звернення громадян» (1996 р.).</w:t>
      </w:r>
    </w:p>
    <w:p w14:paraId="64E223EA" w14:textId="77777777" w:rsidR="0083672D" w:rsidRPr="001302A3" w:rsidRDefault="0083672D">
      <w:pPr>
        <w:spacing w:line="276" w:lineRule="auto"/>
        <w:ind w:firstLine="709"/>
        <w:jc w:val="both"/>
        <w:rPr>
          <w:rFonts w:cs="Times New Roman"/>
          <w:lang w:val="uk-UA"/>
        </w:rPr>
      </w:pPr>
      <w:r w:rsidRPr="001302A3">
        <w:rPr>
          <w:rFonts w:cs="Times New Roman"/>
          <w:lang w:val="uk-UA"/>
        </w:rPr>
        <w:t>У пропозиції (зауваженні) громадяни можуть висловити поради, рекомендації щодо діяльності державної влади та органів місцевого самоврядування, депутатів усіх рівнів, посадових осіб, а також висло</w:t>
      </w:r>
      <w:r w:rsidRPr="001302A3">
        <w:rPr>
          <w:rFonts w:cs="Times New Roman"/>
          <w:lang w:val="uk-UA"/>
        </w:rPr>
        <w:softHyphen/>
        <w:t>влюються думки щодо врегулювання суспільних відносин та умов життя громадян, удосконалення правової основи державного та гро</w:t>
      </w:r>
      <w:r w:rsidRPr="001302A3">
        <w:rPr>
          <w:rFonts w:cs="Times New Roman"/>
          <w:lang w:val="uk-UA"/>
        </w:rPr>
        <w:softHyphen/>
        <w:t>мадського життя, соціально-культурної та інших сфер діяльності дер</w:t>
      </w:r>
      <w:r w:rsidRPr="001302A3">
        <w:rPr>
          <w:rFonts w:cs="Times New Roman"/>
          <w:lang w:val="uk-UA"/>
        </w:rPr>
        <w:softHyphen/>
        <w:t>жави та суспільства. Пропозиції народу є важливим засобом виявлен</w:t>
      </w:r>
      <w:r w:rsidRPr="001302A3">
        <w:rPr>
          <w:rFonts w:cs="Times New Roman"/>
          <w:lang w:val="uk-UA"/>
        </w:rPr>
        <w:softHyphen/>
        <w:t>ня і виправлення порушень закону, допомога щодо їх усунення і попе</w:t>
      </w:r>
      <w:r w:rsidRPr="001302A3">
        <w:rPr>
          <w:rFonts w:cs="Times New Roman"/>
          <w:lang w:val="uk-UA"/>
        </w:rPr>
        <w:softHyphen/>
        <w:t>редження.</w:t>
      </w:r>
    </w:p>
    <w:p w14:paraId="5288C1D7" w14:textId="77777777" w:rsidR="0083672D" w:rsidRPr="001302A3" w:rsidRDefault="0083672D">
      <w:pPr>
        <w:spacing w:line="276" w:lineRule="auto"/>
        <w:ind w:firstLine="709"/>
        <w:jc w:val="both"/>
        <w:rPr>
          <w:rFonts w:cs="Times New Roman"/>
          <w:lang w:val="uk-UA"/>
        </w:rPr>
      </w:pPr>
      <w:r w:rsidRPr="001302A3">
        <w:rPr>
          <w:rFonts w:cs="Times New Roman"/>
          <w:lang w:val="uk-UA"/>
        </w:rPr>
        <w:t>У заяві (клопотанні) громадяни можуть звернутися з проханням про сприяння реалізації закріплених у законодавстві їх прав та інте</w:t>
      </w:r>
      <w:r w:rsidRPr="001302A3">
        <w:rPr>
          <w:rFonts w:cs="Times New Roman"/>
          <w:lang w:val="uk-UA"/>
        </w:rPr>
        <w:softHyphen/>
        <w:t>ресів або повідомлення про порушення чинного законодавства чи не</w:t>
      </w:r>
      <w:r w:rsidRPr="001302A3">
        <w:rPr>
          <w:rFonts w:cs="Times New Roman"/>
          <w:lang w:val="uk-UA"/>
        </w:rPr>
        <w:softHyphen/>
        <w:t>доліки в діяльності підприємств, установ, організацій, незалежно від форм власності, народних депутатів України, депутатів місцевих рад, посадових осіб, а також висловлення думки щодо покращення їх дія</w:t>
      </w:r>
      <w:r w:rsidRPr="001302A3">
        <w:rPr>
          <w:rFonts w:cs="Times New Roman"/>
          <w:lang w:val="uk-UA"/>
        </w:rPr>
        <w:softHyphen/>
        <w:t>льності. Клопотання — це письмове звернення з проханням про ви</w:t>
      </w:r>
      <w:r w:rsidRPr="001302A3">
        <w:rPr>
          <w:rFonts w:cs="Times New Roman"/>
          <w:lang w:val="uk-UA"/>
        </w:rPr>
        <w:softHyphen/>
        <w:t>знання за особою відповідного статусу, прав чи свобод тощо.</w:t>
      </w:r>
    </w:p>
    <w:p w14:paraId="63813C48" w14:textId="77777777" w:rsidR="0083672D" w:rsidRPr="001302A3" w:rsidRDefault="0083672D">
      <w:pPr>
        <w:spacing w:line="276" w:lineRule="auto"/>
        <w:ind w:firstLine="709"/>
        <w:jc w:val="both"/>
        <w:rPr>
          <w:rFonts w:cs="Times New Roman"/>
          <w:lang w:val="uk-UA"/>
        </w:rPr>
      </w:pPr>
      <w:r w:rsidRPr="001302A3">
        <w:rPr>
          <w:rFonts w:cs="Times New Roman"/>
          <w:lang w:val="uk-UA"/>
        </w:rPr>
        <w:t>У скарзі громадяни звертаються з вимогою про поновлення прав і захист законних інтересів громадян, порушених діями (бездіяльні</w:t>
      </w:r>
      <w:r w:rsidRPr="001302A3">
        <w:rPr>
          <w:rFonts w:cs="Times New Roman"/>
          <w:lang w:val="uk-UA"/>
        </w:rPr>
        <w:softHyphen/>
        <w:t>стю), рішеннями державних органів, органів місцевого самовряду</w:t>
      </w:r>
      <w:r w:rsidRPr="001302A3">
        <w:rPr>
          <w:rFonts w:cs="Times New Roman"/>
          <w:lang w:val="uk-UA"/>
        </w:rPr>
        <w:softHyphen/>
        <w:t>вання, підприємств, установ, організацій, об'єднань громадян, по</w:t>
      </w:r>
      <w:r w:rsidRPr="001302A3">
        <w:rPr>
          <w:rFonts w:cs="Times New Roman"/>
          <w:lang w:val="uk-UA"/>
        </w:rPr>
        <w:softHyphen/>
        <w:t>садових осіб.</w:t>
      </w:r>
    </w:p>
    <w:p w14:paraId="6FF27490" w14:textId="77777777" w:rsidR="0083672D" w:rsidRPr="001302A3" w:rsidRDefault="0083672D">
      <w:pPr>
        <w:spacing w:line="276" w:lineRule="auto"/>
        <w:ind w:firstLine="709"/>
        <w:jc w:val="both"/>
        <w:rPr>
          <w:rFonts w:cs="Times New Roman"/>
          <w:lang w:val="uk-UA"/>
        </w:rPr>
      </w:pPr>
      <w:r w:rsidRPr="001302A3">
        <w:rPr>
          <w:rFonts w:cs="Times New Roman"/>
          <w:lang w:val="uk-UA"/>
        </w:rPr>
        <w:t>У Законі зазначаються рішення, дії (бездіяльність) у сфері управ</w:t>
      </w:r>
      <w:r w:rsidRPr="001302A3">
        <w:rPr>
          <w:rFonts w:cs="Times New Roman"/>
          <w:lang w:val="uk-UA"/>
        </w:rPr>
        <w:softHyphen/>
        <w:t>лінської діяльності, які можуть бути оскаржені (стаття 4):</w:t>
      </w:r>
    </w:p>
    <w:p w14:paraId="436EB36B" w14:textId="77777777" w:rsidR="0083672D" w:rsidRPr="001302A3" w:rsidRDefault="0083672D">
      <w:pPr>
        <w:tabs>
          <w:tab w:val="left" w:pos="574"/>
        </w:tabs>
        <w:spacing w:line="276" w:lineRule="auto"/>
        <w:ind w:firstLine="709"/>
        <w:jc w:val="both"/>
        <w:rPr>
          <w:rFonts w:cs="Times New Roman"/>
          <w:lang w:val="uk-UA"/>
        </w:rPr>
      </w:pPr>
      <w:r w:rsidRPr="001302A3">
        <w:rPr>
          <w:rFonts w:cs="Times New Roman"/>
          <w:lang w:val="uk-UA"/>
        </w:rPr>
        <w:t>—</w:t>
      </w:r>
      <w:r w:rsidRPr="001302A3">
        <w:rPr>
          <w:rFonts w:cs="Times New Roman"/>
          <w:lang w:val="uk-UA"/>
        </w:rPr>
        <w:tab/>
        <w:t>порушено права та законні інтереси чи свободи громадян;</w:t>
      </w:r>
    </w:p>
    <w:p w14:paraId="08E5FA7F" w14:textId="77777777" w:rsidR="0083672D" w:rsidRPr="001302A3" w:rsidRDefault="0083672D">
      <w:pPr>
        <w:tabs>
          <w:tab w:val="left" w:pos="558"/>
        </w:tabs>
        <w:spacing w:line="276" w:lineRule="auto"/>
        <w:ind w:firstLine="709"/>
        <w:jc w:val="both"/>
        <w:rPr>
          <w:rFonts w:cs="Times New Roman"/>
          <w:lang w:val="uk-UA"/>
        </w:rPr>
      </w:pPr>
      <w:r w:rsidRPr="001302A3">
        <w:rPr>
          <w:rFonts w:cs="Times New Roman"/>
          <w:lang w:val="uk-UA"/>
        </w:rPr>
        <w:t>—</w:t>
      </w:r>
      <w:r w:rsidRPr="001302A3">
        <w:rPr>
          <w:rFonts w:cs="Times New Roman"/>
          <w:lang w:val="uk-UA"/>
        </w:rPr>
        <w:tab/>
        <w:t>створено перешкоди для здійснення громадянином його прав та законних інтересів;</w:t>
      </w:r>
    </w:p>
    <w:p w14:paraId="79C79FD1" w14:textId="77777777" w:rsidR="0083672D" w:rsidRPr="001302A3" w:rsidRDefault="0083672D">
      <w:pPr>
        <w:tabs>
          <w:tab w:val="left" w:pos="558"/>
        </w:tabs>
        <w:spacing w:line="276" w:lineRule="auto"/>
        <w:ind w:firstLine="709"/>
        <w:jc w:val="both"/>
        <w:rPr>
          <w:rFonts w:cs="Times New Roman"/>
          <w:lang w:val="uk-UA"/>
        </w:rPr>
      </w:pPr>
      <w:r w:rsidRPr="001302A3">
        <w:rPr>
          <w:rFonts w:cs="Times New Roman"/>
          <w:lang w:val="uk-UA"/>
        </w:rPr>
        <w:t>—</w:t>
      </w:r>
      <w:r w:rsidRPr="001302A3">
        <w:rPr>
          <w:rFonts w:cs="Times New Roman"/>
          <w:lang w:val="uk-UA"/>
        </w:rPr>
        <w:tab/>
        <w:t>незаконно покладено на громадянина будь-які обов'язки або йо</w:t>
      </w:r>
      <w:r w:rsidRPr="001302A3">
        <w:rPr>
          <w:rFonts w:cs="Times New Roman"/>
          <w:lang w:val="uk-UA"/>
        </w:rPr>
        <w:softHyphen/>
        <w:t>го незаконно притягнуто до відповідальності.</w:t>
      </w:r>
    </w:p>
    <w:p w14:paraId="7A4B1247" w14:textId="77777777" w:rsidR="0083672D" w:rsidRPr="001302A3" w:rsidRDefault="0083672D">
      <w:pPr>
        <w:spacing w:line="276" w:lineRule="auto"/>
        <w:ind w:firstLine="709"/>
        <w:jc w:val="both"/>
        <w:rPr>
          <w:rFonts w:cs="Times New Roman"/>
          <w:lang w:val="uk-UA"/>
        </w:rPr>
      </w:pPr>
      <w:r w:rsidRPr="001302A3">
        <w:rPr>
          <w:rFonts w:cs="Times New Roman"/>
          <w:lang w:val="uk-UA"/>
        </w:rPr>
        <w:lastRenderedPageBreak/>
        <w:t>Процедури участі громадян в управлінні державними справами пе</w:t>
      </w:r>
      <w:r w:rsidRPr="001302A3">
        <w:rPr>
          <w:rFonts w:cs="Times New Roman"/>
          <w:lang w:val="uk-UA"/>
        </w:rPr>
        <w:softHyphen/>
        <w:t>редбачають помірковані строки для різних етапів, що забезпечують достатній час для інформування громадян і підготовки з ефективної участі громадськості у процесі прийняття рішень. Наприклад, якщо громадянин звертається до державного органу, який протягом 10 кале</w:t>
      </w:r>
      <w:r w:rsidRPr="001302A3">
        <w:rPr>
          <w:rFonts w:cs="Times New Roman"/>
          <w:lang w:val="uk-UA"/>
        </w:rPr>
        <w:softHyphen/>
        <w:t xml:space="preserve">ндарних днів не надсилає відповідь про те, чи буде задовольняти цей запит, або протягом 30 днів не </w:t>
      </w:r>
      <w:proofErr w:type="spellStart"/>
      <w:r w:rsidRPr="001302A3">
        <w:rPr>
          <w:rFonts w:cs="Times New Roman"/>
          <w:lang w:val="uk-UA"/>
        </w:rPr>
        <w:t>надасть</w:t>
      </w:r>
      <w:proofErr w:type="spellEnd"/>
      <w:r w:rsidRPr="001302A3">
        <w:rPr>
          <w:rFonts w:cs="Times New Roman"/>
          <w:lang w:val="uk-UA"/>
        </w:rPr>
        <w:t xml:space="preserve"> відповідь на запит по суті, тоді право на звернення до органів державної влади порушено і можна зве</w:t>
      </w:r>
      <w:r w:rsidRPr="001302A3">
        <w:rPr>
          <w:rFonts w:cs="Times New Roman"/>
          <w:lang w:val="uk-UA"/>
        </w:rPr>
        <w:softHyphen/>
        <w:t>ртатися до суду.</w:t>
      </w:r>
    </w:p>
    <w:p w14:paraId="2D0929A7"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на оскарження дій посадових осіб на національному рівні, відповідно і дій держави загалом на міжнародному рівні, є однією з найважливіших юридичних гарантій здійснення права на участь в управлінні державними справами, направляти індивідуальні та колек</w:t>
      </w:r>
      <w:r w:rsidRPr="001302A3">
        <w:rPr>
          <w:rFonts w:cs="Times New Roman"/>
          <w:lang w:val="uk-UA"/>
        </w:rPr>
        <w:softHyphen/>
        <w:t>тивні письмові звернення або особисто звертатися до органів держав</w:t>
      </w:r>
      <w:r w:rsidRPr="001302A3">
        <w:rPr>
          <w:rFonts w:cs="Times New Roman"/>
          <w:lang w:val="uk-UA"/>
        </w:rPr>
        <w:softHyphen/>
        <w:t>ної влади, органів місцевого самоврядування та посадових і службових осіб цих органів.</w:t>
      </w:r>
    </w:p>
    <w:p w14:paraId="538FA8E2" w14:textId="77777777" w:rsidR="0083672D" w:rsidRPr="001302A3" w:rsidRDefault="0083672D">
      <w:pPr>
        <w:spacing w:line="276" w:lineRule="auto"/>
        <w:ind w:firstLine="709"/>
        <w:jc w:val="both"/>
        <w:rPr>
          <w:rFonts w:cs="Times New Roman"/>
          <w:lang w:val="uk-UA"/>
        </w:rPr>
      </w:pPr>
      <w:r w:rsidRPr="001302A3">
        <w:rPr>
          <w:rFonts w:cs="Times New Roman"/>
          <w:lang w:val="uk-UA"/>
        </w:rPr>
        <w:t>Звернення адресують суб'єктам, до повноважень яких належить розв'язання порушених у зверненні питань. Звернення, оформлені на</w:t>
      </w:r>
      <w:r w:rsidRPr="001302A3">
        <w:rPr>
          <w:rFonts w:cs="Times New Roman"/>
          <w:lang w:val="uk-UA"/>
        </w:rPr>
        <w:softHyphen/>
        <w:t>лежним чином і подані в установленому порядку, підлягають обов'яз</w:t>
      </w:r>
      <w:r w:rsidRPr="001302A3">
        <w:rPr>
          <w:rFonts w:cs="Times New Roman"/>
          <w:lang w:val="uk-UA"/>
        </w:rPr>
        <w:softHyphen/>
        <w:t>ковому прийняттю та розгляду (стаття 7 Закону). Анонімні звернення не розглядаються (стаття 8 Закону). Звернення громадян розглядають</w:t>
      </w:r>
      <w:r w:rsidRPr="001302A3">
        <w:rPr>
          <w:rFonts w:cs="Times New Roman"/>
          <w:lang w:val="uk-UA"/>
        </w:rPr>
        <w:softHyphen/>
        <w:t>ся безоплатно. Звернення розглядають і вирішують у строк не більше одного місяця з дня їх надходження (стаття 20 Закону). Звернення, яке містить наклеп і образи, дискредитацію органів державної влади тощо має наслідком юридичну відповідальність. За рішенням суду з грома</w:t>
      </w:r>
      <w:r w:rsidRPr="001302A3">
        <w:rPr>
          <w:rFonts w:cs="Times New Roman"/>
          <w:lang w:val="uk-UA"/>
        </w:rPr>
        <w:softHyphen/>
        <w:t>дянина можуть бути стягнуті витрати після перевірки звернень, які мі</w:t>
      </w:r>
      <w:r w:rsidRPr="001302A3">
        <w:rPr>
          <w:rFonts w:cs="Times New Roman"/>
          <w:lang w:val="uk-UA"/>
        </w:rPr>
        <w:softHyphen/>
        <w:t>стять завідомо неправдиві відомості (стаття 27 Закону).</w:t>
      </w:r>
    </w:p>
    <w:p w14:paraId="494ECF4D" w14:textId="77777777" w:rsidR="0083672D" w:rsidRPr="001302A3" w:rsidRDefault="0083672D">
      <w:pPr>
        <w:spacing w:line="276" w:lineRule="auto"/>
        <w:ind w:firstLine="709"/>
        <w:jc w:val="both"/>
        <w:rPr>
          <w:rFonts w:cs="Times New Roman"/>
          <w:lang w:val="uk-UA"/>
        </w:rPr>
      </w:pPr>
      <w:r w:rsidRPr="001302A3">
        <w:rPr>
          <w:rFonts w:cs="Times New Roman"/>
          <w:lang w:val="uk-UA"/>
        </w:rPr>
        <w:t>Враховуючи електронні можливості для спілкування, практично кожен може висловити свої погляди і зробити свої думки доступними для мільйонів громадян швидко і просто, що сприяє розвитку грома</w:t>
      </w:r>
      <w:r w:rsidRPr="001302A3">
        <w:rPr>
          <w:rFonts w:cs="Times New Roman"/>
          <w:lang w:val="uk-UA"/>
        </w:rPr>
        <w:softHyphen/>
        <w:t>дянського суспільства, демократизації і захисту прав людини.</w:t>
      </w:r>
    </w:p>
    <w:p w14:paraId="6F7397B5" w14:textId="77777777" w:rsidR="0083672D" w:rsidRPr="001302A3" w:rsidRDefault="0083672D">
      <w:pPr>
        <w:spacing w:line="276" w:lineRule="auto"/>
        <w:ind w:firstLine="709"/>
        <w:jc w:val="both"/>
        <w:rPr>
          <w:rFonts w:cs="Times New Roman"/>
          <w:b/>
          <w:lang w:val="uk-UA"/>
        </w:rPr>
      </w:pPr>
      <w:r w:rsidRPr="001302A3">
        <w:rPr>
          <w:rFonts w:cs="Times New Roman"/>
          <w:lang w:val="uk-UA"/>
        </w:rPr>
        <w:t>Контроль за дотриманням законодавства про звернення покла</w:t>
      </w:r>
      <w:r w:rsidRPr="001302A3">
        <w:rPr>
          <w:rFonts w:cs="Times New Roman"/>
          <w:lang w:val="uk-UA"/>
        </w:rPr>
        <w:softHyphen/>
        <w:t>дається на органи державної влади та органи місцевого самовряду</w:t>
      </w:r>
      <w:r w:rsidRPr="001302A3">
        <w:rPr>
          <w:rFonts w:cs="Times New Roman"/>
          <w:lang w:val="uk-UA"/>
        </w:rPr>
        <w:softHyphen/>
        <w:t>вання.</w:t>
      </w:r>
    </w:p>
    <w:p w14:paraId="408FF9AF" w14:textId="77777777" w:rsidR="0083672D" w:rsidRPr="001302A3" w:rsidRDefault="0083672D">
      <w:pPr>
        <w:spacing w:line="276" w:lineRule="auto"/>
        <w:ind w:firstLine="709"/>
        <w:jc w:val="both"/>
        <w:rPr>
          <w:rFonts w:cs="Times New Roman"/>
          <w:b/>
          <w:lang w:val="uk-UA"/>
        </w:rPr>
      </w:pPr>
    </w:p>
    <w:p w14:paraId="6E6A7CDF" w14:textId="77777777" w:rsidR="0083672D" w:rsidRPr="001302A3" w:rsidRDefault="0083672D">
      <w:pPr>
        <w:spacing w:line="276" w:lineRule="auto"/>
        <w:ind w:firstLine="709"/>
        <w:jc w:val="both"/>
        <w:rPr>
          <w:rFonts w:cs="Times New Roman"/>
          <w:lang w:val="uk-UA"/>
        </w:rPr>
      </w:pPr>
      <w:r w:rsidRPr="001302A3">
        <w:rPr>
          <w:rFonts w:cs="Times New Roman"/>
          <w:b/>
          <w:lang w:val="uk-UA"/>
        </w:rPr>
        <w:t>5. Право на участь в управлінні державними справами</w:t>
      </w:r>
    </w:p>
    <w:p w14:paraId="0645701A" w14:textId="77777777" w:rsidR="0083672D" w:rsidRPr="001302A3" w:rsidRDefault="0083672D">
      <w:pPr>
        <w:spacing w:line="276" w:lineRule="auto"/>
        <w:ind w:firstLine="709"/>
        <w:jc w:val="both"/>
        <w:rPr>
          <w:rFonts w:cs="Times New Roman"/>
          <w:lang w:val="uk-UA"/>
        </w:rPr>
      </w:pPr>
      <w:r w:rsidRPr="001302A3">
        <w:rPr>
          <w:rFonts w:cs="Times New Roman"/>
          <w:lang w:val="uk-UA"/>
        </w:rPr>
        <w:t>Не можна вдосконалити суспільство, якщо громадяни не беруть участі в управлінні державними справами, у всеукраїнському і місцевому референдумах. Необхідним є свідоме, юридично грамотне ставлення до реалізації права вільно обирати і бути обраним до органів державної влади та органів місцевого самоврядування. Громадяни повинні знати законодавство, постійно підвищувати юридичну самоосвіту.</w:t>
      </w:r>
    </w:p>
    <w:p w14:paraId="30EA36F1"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статті 38 Конституції України громадяни України мають право брати участь в управлінні державними справами, всеукраїнському та місцевих референдумах, вільно обирати та бути обраними до органів державної влади та органів місцевого самоврядування, а також користуються рівним правом доступу до державної служби і до служби в органах місцевого самоврядування.</w:t>
      </w:r>
    </w:p>
    <w:p w14:paraId="244A7672" w14:textId="77777777" w:rsidR="0083672D" w:rsidRPr="001302A3" w:rsidRDefault="0083672D">
      <w:pPr>
        <w:spacing w:line="276" w:lineRule="auto"/>
        <w:ind w:firstLine="709"/>
        <w:jc w:val="both"/>
        <w:rPr>
          <w:rFonts w:cs="Times New Roman"/>
          <w:lang w:val="uk-UA"/>
        </w:rPr>
      </w:pPr>
      <w:r w:rsidRPr="001302A3">
        <w:rPr>
          <w:rFonts w:cs="Times New Roman"/>
          <w:lang w:val="uk-UA"/>
        </w:rPr>
        <w:t>Громадяни, які хочуть реалізувати своє право на участь в управлінні державними справами, мають відповідати таким вимогам: бути громадянином України; мати право голосу на виборах; бути дієздатним; мати визначений законом вік і відповідати вимогам, встановленим нормативно-правовими актами для участі у певному виді державної діяльності; мати певні повноваження для участі у відповідній сфері управління державними справами.</w:t>
      </w:r>
    </w:p>
    <w:p w14:paraId="57AEC469"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Рівне право доступу громадян до державної служби, а також до служби в органах </w:t>
      </w:r>
      <w:r w:rsidRPr="001302A3">
        <w:rPr>
          <w:rFonts w:cs="Times New Roman"/>
          <w:lang w:val="uk-UA"/>
        </w:rPr>
        <w:lastRenderedPageBreak/>
        <w:t>місцевого самоврядування є складовою політичного права брати участь в управлінні державними справами.</w:t>
      </w:r>
    </w:p>
    <w:p w14:paraId="66B1D78B"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Державна служба — професійна діяльність осіб, які обіймають посади в державних органах, установах і підприємствах для практичного виконання їх завдань і функцій, отримують заробітну плату за рахунок державних коштів.</w:t>
      </w:r>
    </w:p>
    <w:p w14:paraId="4FA6E2CF"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Державна служба включає два основних види — цивільна (в державних органах, установах, підприємствах) і мілітаризована (військова, воєнізована (міліція). Державні службовці діють відповідно до Закону України «Про державну службу».</w:t>
      </w:r>
    </w:p>
    <w:p w14:paraId="50580DF1" w14:textId="77777777" w:rsidR="0083672D" w:rsidRPr="001302A3" w:rsidRDefault="0083672D">
      <w:pPr>
        <w:spacing w:line="276" w:lineRule="auto"/>
        <w:ind w:firstLine="709"/>
        <w:jc w:val="both"/>
        <w:rPr>
          <w:rFonts w:cs="Times New Roman"/>
          <w:lang w:val="uk-UA"/>
        </w:rPr>
      </w:pPr>
      <w:r w:rsidRPr="001302A3">
        <w:rPr>
          <w:rFonts w:cs="Times New Roman"/>
          <w:lang w:val="uk-UA"/>
        </w:rPr>
        <w:t>Конституція України гарантує рівні можливості кожному громадянину України, який має відповідну освіту і професійну підготовку та пройшов у встановленому порядку конкурсний відбір зайняти посаду державного службовця в органах державної влади чи посаду в органах місцевого самоврядування.</w:t>
      </w:r>
    </w:p>
    <w:p w14:paraId="5D1BC239" w14:textId="77777777" w:rsidR="0083672D" w:rsidRPr="001302A3" w:rsidRDefault="0083672D">
      <w:pPr>
        <w:spacing w:line="276" w:lineRule="auto"/>
        <w:ind w:firstLine="709"/>
        <w:jc w:val="both"/>
        <w:rPr>
          <w:rFonts w:cs="Times New Roman"/>
          <w:lang w:val="uk-UA"/>
        </w:rPr>
      </w:pPr>
      <w:r w:rsidRPr="001302A3">
        <w:rPr>
          <w:rFonts w:cs="Times New Roman"/>
          <w:lang w:val="uk-UA"/>
        </w:rPr>
        <w:t>У різних країнах прийняті кодекси честі і поведінки держслужбовців, спеціальні закони, що регулюють їх діяльність і поведінку. На</w:t>
      </w:r>
      <w:r w:rsidRPr="001302A3">
        <w:rPr>
          <w:rFonts w:cs="Times New Roman"/>
          <w:lang w:val="uk-UA"/>
        </w:rPr>
        <w:softHyphen/>
        <w:t>приклад, у США діє закон «Загальні принципи етичної поведінки членів уряду і службовців США», Кодекс етичної поведінки членів Сенату Конгресу США (1977 р.). Одна з вимог проголошує, що дер</w:t>
      </w:r>
      <w:r w:rsidRPr="001302A3">
        <w:rPr>
          <w:rFonts w:cs="Times New Roman"/>
          <w:lang w:val="uk-UA"/>
        </w:rPr>
        <w:softHyphen/>
        <w:t>жавну діяльність слід розглядати як таку сферу діяльності, з якої ви</w:t>
      </w:r>
      <w:r w:rsidRPr="001302A3">
        <w:rPr>
          <w:rFonts w:cs="Times New Roman"/>
          <w:lang w:val="uk-UA"/>
        </w:rPr>
        <w:softHyphen/>
        <w:t>ключаються «будь-які особисті чи інші фінансові інтереси, що перешкоджають добросовісному виконанню чиновниками своїх службо</w:t>
      </w:r>
      <w:r w:rsidRPr="001302A3">
        <w:rPr>
          <w:rFonts w:cs="Times New Roman"/>
          <w:lang w:val="uk-UA"/>
        </w:rPr>
        <w:softHyphen/>
        <w:t>вих обов'язків».</w:t>
      </w:r>
    </w:p>
    <w:p w14:paraId="0CF6DF39"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Державні службовці «не повинні брати участь у фінансових опера</w:t>
      </w:r>
      <w:r w:rsidRPr="001302A3">
        <w:rPr>
          <w:rFonts w:cs="Times New Roman"/>
          <w:lang w:val="uk-UA"/>
        </w:rPr>
        <w:softHyphen/>
        <w:t>ціях, при проведенні яких передбачається використання закритої уря</w:t>
      </w:r>
      <w:r w:rsidRPr="001302A3">
        <w:rPr>
          <w:rFonts w:cs="Times New Roman"/>
          <w:lang w:val="uk-UA"/>
        </w:rPr>
        <w:softHyphen/>
        <w:t>дової інформації або використання такої інформації в особистих ці</w:t>
      </w:r>
      <w:r w:rsidRPr="001302A3">
        <w:rPr>
          <w:rFonts w:cs="Times New Roman"/>
          <w:lang w:val="uk-UA"/>
        </w:rPr>
        <w:softHyphen/>
        <w:t>лях». Службовцям категорично заборонено у будь-якій формі «прий</w:t>
      </w:r>
      <w:r w:rsidRPr="001302A3">
        <w:rPr>
          <w:rFonts w:cs="Times New Roman"/>
          <w:lang w:val="uk-UA"/>
        </w:rPr>
        <w:softHyphen/>
        <w:t>мати подарунки». Усі питання повинні вирішуватися об'єктивно і справедливо, не надавати окремих переваг окремим особам чи органі</w:t>
      </w:r>
      <w:r w:rsidRPr="001302A3">
        <w:rPr>
          <w:rFonts w:cs="Times New Roman"/>
          <w:lang w:val="uk-UA"/>
        </w:rPr>
        <w:softHyphen/>
        <w:t>заціям.</w:t>
      </w:r>
    </w:p>
    <w:p w14:paraId="75DE515D" w14:textId="77777777" w:rsidR="0083672D" w:rsidRPr="001302A3" w:rsidRDefault="0083672D">
      <w:pPr>
        <w:spacing w:line="276" w:lineRule="auto"/>
        <w:ind w:firstLine="709"/>
        <w:jc w:val="both"/>
        <w:rPr>
          <w:rFonts w:cs="Times New Roman"/>
          <w:lang w:val="uk-UA"/>
        </w:rPr>
      </w:pPr>
      <w:r w:rsidRPr="001302A3">
        <w:rPr>
          <w:rFonts w:cs="Times New Roman"/>
          <w:lang w:val="uk-UA"/>
        </w:rPr>
        <w:t>Введення в дію таких принципів-вимог зрештою передбачає мак</w:t>
      </w:r>
      <w:r w:rsidRPr="001302A3">
        <w:rPr>
          <w:rFonts w:cs="Times New Roman"/>
          <w:lang w:val="uk-UA"/>
        </w:rPr>
        <w:softHyphen/>
        <w:t>симально наблизити державний апарат до суспільства, зберегти у ши</w:t>
      </w:r>
      <w:r w:rsidRPr="001302A3">
        <w:rPr>
          <w:rFonts w:cs="Times New Roman"/>
          <w:lang w:val="uk-UA"/>
        </w:rPr>
        <w:softHyphen/>
        <w:t>роких прошарків населення високу повагу до державних чиновників, посилення довіри до нього з боку простих людей.</w:t>
      </w:r>
    </w:p>
    <w:p w14:paraId="6CE45DCF" w14:textId="77777777" w:rsidR="0083672D" w:rsidRPr="001302A3" w:rsidRDefault="0083672D">
      <w:pPr>
        <w:spacing w:line="276" w:lineRule="auto"/>
        <w:ind w:firstLine="709"/>
        <w:jc w:val="both"/>
        <w:rPr>
          <w:rFonts w:cs="Times New Roman"/>
          <w:lang w:val="uk-UA"/>
        </w:rPr>
      </w:pPr>
      <w:r w:rsidRPr="001302A3">
        <w:rPr>
          <w:rFonts w:cs="Times New Roman"/>
          <w:lang w:val="uk-UA"/>
        </w:rPr>
        <w:t>Звичайно, високі вимоги не можуть ліквідувати різних скандалів, інтриг, які все-таки інколи мають місце в усіх країнах. Але, як показує практика, при всіх недоліках і недосконалості, принципи-вимоги уста</w:t>
      </w:r>
      <w:r w:rsidRPr="001302A3">
        <w:rPr>
          <w:rFonts w:cs="Times New Roman"/>
          <w:lang w:val="uk-UA"/>
        </w:rPr>
        <w:softHyphen/>
        <w:t>новлюють не лише правові, а й етичні межі поведінки чиновників усіх рівнів, є серйозним бар'єром на шляху можливих зловживань, здійс</w:t>
      </w:r>
      <w:r w:rsidRPr="001302A3">
        <w:rPr>
          <w:rFonts w:cs="Times New Roman"/>
          <w:lang w:val="uk-UA"/>
        </w:rPr>
        <w:softHyphen/>
        <w:t xml:space="preserve">нюють реальний профілактичний, стримуючий вплив. </w:t>
      </w:r>
    </w:p>
    <w:p w14:paraId="0FEFC62A" w14:textId="77777777" w:rsidR="0083672D" w:rsidRPr="001302A3" w:rsidRDefault="0083672D">
      <w:pPr>
        <w:spacing w:line="276" w:lineRule="auto"/>
        <w:ind w:firstLine="709"/>
        <w:jc w:val="both"/>
        <w:rPr>
          <w:rFonts w:cs="Times New Roman"/>
          <w:lang w:val="uk-UA"/>
        </w:rPr>
      </w:pPr>
      <w:r w:rsidRPr="001302A3">
        <w:rPr>
          <w:rFonts w:cs="Times New Roman"/>
          <w:lang w:val="uk-UA"/>
        </w:rPr>
        <w:t>Якщо органи державної влади виконують завдання і функції демо</w:t>
      </w:r>
      <w:r w:rsidRPr="001302A3">
        <w:rPr>
          <w:rFonts w:cs="Times New Roman"/>
          <w:lang w:val="uk-UA"/>
        </w:rPr>
        <w:softHyphen/>
        <w:t>кратичної, соціальної, правової держави, то дуже важливим є удоско</w:t>
      </w:r>
      <w:r w:rsidRPr="001302A3">
        <w:rPr>
          <w:rFonts w:cs="Times New Roman"/>
          <w:lang w:val="uk-UA"/>
        </w:rPr>
        <w:softHyphen/>
        <w:t>налення роботи з кадрами державного апарату, підвищення професіо</w:t>
      </w:r>
      <w:r w:rsidRPr="001302A3">
        <w:rPr>
          <w:rFonts w:cs="Times New Roman"/>
          <w:lang w:val="uk-UA"/>
        </w:rPr>
        <w:softHyphen/>
        <w:t>налізму державних службовців.</w:t>
      </w:r>
    </w:p>
    <w:p w14:paraId="7C91E563" w14:textId="77777777" w:rsidR="0083672D" w:rsidRPr="001302A3" w:rsidRDefault="0083672D">
      <w:pPr>
        <w:spacing w:line="276" w:lineRule="auto"/>
        <w:ind w:firstLine="709"/>
        <w:jc w:val="both"/>
        <w:rPr>
          <w:rFonts w:cs="Times New Roman"/>
          <w:lang w:val="uk-UA"/>
        </w:rPr>
      </w:pPr>
      <w:r w:rsidRPr="001302A3">
        <w:rPr>
          <w:rFonts w:cs="Times New Roman"/>
          <w:lang w:val="uk-UA"/>
        </w:rPr>
        <w:t>Закон України «Про державну службу» встановлює основні прин</w:t>
      </w:r>
      <w:r w:rsidRPr="001302A3">
        <w:rPr>
          <w:rFonts w:cs="Times New Roman"/>
          <w:lang w:val="uk-UA"/>
        </w:rPr>
        <w:softHyphen/>
        <w:t>ципи державної служби, розвиває конституційне положення про рівне право громадян на доступ до державної служби.</w:t>
      </w:r>
    </w:p>
    <w:p w14:paraId="041A06A6" w14:textId="77777777" w:rsidR="0083672D" w:rsidRPr="001302A3" w:rsidRDefault="0083672D">
      <w:pPr>
        <w:spacing w:line="276" w:lineRule="auto"/>
        <w:ind w:firstLine="709"/>
        <w:jc w:val="both"/>
        <w:rPr>
          <w:rFonts w:cs="Times New Roman"/>
          <w:lang w:val="uk-UA"/>
        </w:rPr>
      </w:pPr>
      <w:r w:rsidRPr="001302A3">
        <w:rPr>
          <w:rFonts w:cs="Times New Roman"/>
          <w:lang w:val="uk-UA"/>
        </w:rPr>
        <w:t>Принцип професіоналізму визначає необхідність реалізації влад</w:t>
      </w:r>
      <w:r w:rsidRPr="001302A3">
        <w:rPr>
          <w:rFonts w:cs="Times New Roman"/>
          <w:lang w:val="uk-UA"/>
        </w:rPr>
        <w:softHyphen/>
        <w:t>них повноважень на професійній основі, наявність спеціальних знань та можливість їх оптимального застосування для досягнення постав</w:t>
      </w:r>
      <w:r w:rsidRPr="001302A3">
        <w:rPr>
          <w:rFonts w:cs="Times New Roman"/>
          <w:lang w:val="uk-UA"/>
        </w:rPr>
        <w:softHyphen/>
        <w:t>леної мети. Добір та розстановка високопрофесійних службовців пе</w:t>
      </w:r>
      <w:r w:rsidRPr="001302A3">
        <w:rPr>
          <w:rFonts w:cs="Times New Roman"/>
          <w:lang w:val="uk-UA"/>
        </w:rPr>
        <w:softHyphen/>
        <w:t>редбачає застосування у процесі відбору відповідних засобів та крите</w:t>
      </w:r>
      <w:r w:rsidRPr="001302A3">
        <w:rPr>
          <w:rFonts w:cs="Times New Roman"/>
          <w:lang w:val="uk-UA"/>
        </w:rPr>
        <w:softHyphen/>
        <w:t>ріїв. Серед них — анкетування, співбесіда, тестування, екзаменування.</w:t>
      </w:r>
    </w:p>
    <w:p w14:paraId="757DAF32" w14:textId="77777777" w:rsidR="0083672D" w:rsidRPr="001302A3" w:rsidRDefault="0083672D">
      <w:pPr>
        <w:spacing w:line="276" w:lineRule="auto"/>
        <w:ind w:firstLine="709"/>
        <w:jc w:val="both"/>
        <w:rPr>
          <w:rFonts w:cs="Times New Roman"/>
          <w:lang w:val="uk-UA"/>
        </w:rPr>
      </w:pPr>
      <w:r w:rsidRPr="001302A3">
        <w:rPr>
          <w:rFonts w:cs="Times New Roman"/>
          <w:lang w:val="uk-UA"/>
        </w:rPr>
        <w:t>Від того, яким чином здійснюється добір претендентів на посаду, за</w:t>
      </w:r>
      <w:r w:rsidRPr="001302A3">
        <w:rPr>
          <w:rFonts w:cs="Times New Roman"/>
          <w:lang w:val="uk-UA"/>
        </w:rPr>
        <w:softHyphen/>
        <w:t>лежить ефективність та коефіцієнт корисної дії апарату держави.</w:t>
      </w:r>
    </w:p>
    <w:p w14:paraId="71B70766"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Основні принципи державної служби: служіння народу України; демократизм і </w:t>
      </w:r>
      <w:r w:rsidRPr="001302A3">
        <w:rPr>
          <w:rFonts w:cs="Times New Roman"/>
          <w:lang w:val="uk-UA"/>
        </w:rPr>
        <w:lastRenderedPageBreak/>
        <w:t>законність; гуманізм і соціальна справедливість; пріо</w:t>
      </w:r>
      <w:r w:rsidRPr="001302A3">
        <w:rPr>
          <w:rFonts w:cs="Times New Roman"/>
          <w:lang w:val="uk-UA"/>
        </w:rPr>
        <w:softHyphen/>
        <w:t>ритет прав людини і громадянина; професіоналізм, компетентність, ініціативність, чесність, відданість справі; персональна відповідаль</w:t>
      </w:r>
      <w:r w:rsidRPr="001302A3">
        <w:rPr>
          <w:rFonts w:cs="Times New Roman"/>
          <w:lang w:val="uk-UA"/>
        </w:rPr>
        <w:softHyphen/>
        <w:t>ність за виконання службових обов'язків, дисциплінованість; дотри</w:t>
      </w:r>
      <w:r w:rsidRPr="001302A3">
        <w:rPr>
          <w:rFonts w:cs="Times New Roman"/>
          <w:lang w:val="uk-UA"/>
        </w:rPr>
        <w:softHyphen/>
        <w:t>мання прав і законних інтересів органів місцевого самоврядування, прав підприємств, установ.</w:t>
      </w:r>
    </w:p>
    <w:p w14:paraId="15A3C606" w14:textId="77777777" w:rsidR="0083672D" w:rsidRPr="001302A3" w:rsidRDefault="0083672D">
      <w:pPr>
        <w:spacing w:line="276" w:lineRule="auto"/>
        <w:ind w:firstLine="709"/>
        <w:jc w:val="both"/>
        <w:rPr>
          <w:rFonts w:cs="Times New Roman"/>
          <w:lang w:val="uk-UA"/>
        </w:rPr>
      </w:pPr>
      <w:r w:rsidRPr="001302A3">
        <w:rPr>
          <w:rFonts w:cs="Times New Roman"/>
          <w:lang w:val="uk-UA"/>
        </w:rPr>
        <w:t>У Законі сформульовано етику поведінки державного службовця, відповідно до якої державний службовець має сумлінно виконувати свої службові обов'язки, шанобливо ставитися до громадян, не допус</w:t>
      </w:r>
      <w:r w:rsidRPr="001302A3">
        <w:rPr>
          <w:rFonts w:cs="Times New Roman"/>
          <w:lang w:val="uk-UA"/>
        </w:rPr>
        <w:softHyphen/>
        <w:t>кати дій і вчинків, що можуть зашкодити інтересам державної служби чи негативно вплинути на репутацію державного службовця.</w:t>
      </w:r>
    </w:p>
    <w:p w14:paraId="46F0924C"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Державну політику у сфері державної служби визначає Верховна Рада України. Для проведення державної політики та управління дер</w:t>
      </w:r>
      <w:r w:rsidRPr="001302A3">
        <w:rPr>
          <w:rFonts w:cs="Times New Roman"/>
          <w:lang w:val="uk-UA"/>
        </w:rPr>
        <w:softHyphen/>
        <w:t>жавною службою утворено Головне управління державної служби та Координаційну раду з питань державної служби при Президентові України.</w:t>
      </w:r>
    </w:p>
    <w:p w14:paraId="16293757" w14:textId="77777777" w:rsidR="0083672D" w:rsidRPr="001302A3" w:rsidRDefault="0083672D">
      <w:pPr>
        <w:spacing w:line="276" w:lineRule="auto"/>
        <w:ind w:firstLine="709"/>
        <w:jc w:val="both"/>
        <w:rPr>
          <w:rFonts w:cs="Times New Roman"/>
          <w:lang w:val="uk-UA"/>
        </w:rPr>
      </w:pPr>
      <w:r w:rsidRPr="001302A3">
        <w:rPr>
          <w:rFonts w:cs="Times New Roman"/>
          <w:lang w:val="uk-UA"/>
        </w:rPr>
        <w:t>На Головне управління державної служби покладено прогнозуван</w:t>
      </w:r>
      <w:r w:rsidRPr="001302A3">
        <w:rPr>
          <w:rFonts w:cs="Times New Roman"/>
          <w:lang w:val="uk-UA"/>
        </w:rPr>
        <w:softHyphen/>
        <w:t>ня і планування потреб державних органів, їх апарату в кадрах, забез</w:t>
      </w:r>
      <w:r w:rsidRPr="001302A3">
        <w:rPr>
          <w:rFonts w:cs="Times New Roman"/>
          <w:lang w:val="uk-UA"/>
        </w:rPr>
        <w:softHyphen/>
        <w:t>печення разом з іншими державними органами реалізації загальних напрямів політики у сфері державної служби, розробку та внесення на розгляд Кабінету Міністрів України проектів нормативно-правових актів з питань державної служби та розв'язання інших питань органі</w:t>
      </w:r>
      <w:r w:rsidRPr="001302A3">
        <w:rPr>
          <w:rFonts w:cs="Times New Roman"/>
          <w:lang w:val="uk-UA"/>
        </w:rPr>
        <w:softHyphen/>
        <w:t>зації та правого регулювання державної служби.</w:t>
      </w:r>
    </w:p>
    <w:p w14:paraId="463CD441" w14:textId="77777777" w:rsidR="0083672D" w:rsidRPr="001302A3" w:rsidRDefault="0083672D">
      <w:pPr>
        <w:spacing w:line="276" w:lineRule="auto"/>
        <w:ind w:firstLine="709"/>
        <w:jc w:val="both"/>
        <w:rPr>
          <w:rFonts w:cs="Times New Roman"/>
          <w:lang w:val="uk-UA"/>
        </w:rPr>
      </w:pPr>
      <w:r w:rsidRPr="001302A3">
        <w:rPr>
          <w:rFonts w:cs="Times New Roman"/>
          <w:lang w:val="uk-UA"/>
        </w:rPr>
        <w:t>Закон «Про державну службу» не дає розгорнутого поняття держа</w:t>
      </w:r>
      <w:r w:rsidRPr="001302A3">
        <w:rPr>
          <w:rFonts w:cs="Times New Roman"/>
          <w:lang w:val="uk-UA"/>
        </w:rPr>
        <w:softHyphen/>
        <w:t>вних службовців, констатуючи, що до них належать особи, які займа</w:t>
      </w:r>
      <w:r w:rsidRPr="001302A3">
        <w:rPr>
          <w:rFonts w:cs="Times New Roman"/>
          <w:lang w:val="uk-UA"/>
        </w:rPr>
        <w:softHyphen/>
        <w:t xml:space="preserve">ють посади в державних органах та їх </w:t>
      </w:r>
      <w:proofErr w:type="spellStart"/>
      <w:r w:rsidRPr="001302A3">
        <w:rPr>
          <w:rFonts w:cs="Times New Roman"/>
          <w:lang w:val="uk-UA"/>
        </w:rPr>
        <w:t>апараті</w:t>
      </w:r>
      <w:proofErr w:type="spellEnd"/>
      <w:r w:rsidRPr="001302A3">
        <w:rPr>
          <w:rFonts w:cs="Times New Roman"/>
          <w:lang w:val="uk-UA"/>
        </w:rPr>
        <w:t xml:space="preserve"> і мають відповідні слу</w:t>
      </w:r>
      <w:r w:rsidRPr="001302A3">
        <w:rPr>
          <w:rFonts w:cs="Times New Roman"/>
          <w:lang w:val="uk-UA"/>
        </w:rPr>
        <w:softHyphen/>
        <w:t>жбові повноваження.</w:t>
      </w:r>
    </w:p>
    <w:p w14:paraId="26A79EAD" w14:textId="77777777" w:rsidR="0083672D" w:rsidRPr="001302A3" w:rsidRDefault="0083672D">
      <w:pPr>
        <w:spacing w:line="276" w:lineRule="auto"/>
        <w:ind w:firstLine="709"/>
        <w:jc w:val="both"/>
        <w:rPr>
          <w:rFonts w:cs="Times New Roman"/>
          <w:lang w:val="uk-UA"/>
        </w:rPr>
      </w:pPr>
      <w:r w:rsidRPr="001302A3">
        <w:rPr>
          <w:rFonts w:cs="Times New Roman"/>
          <w:lang w:val="uk-UA"/>
        </w:rPr>
        <w:t>Найпоширенішою є класифікація державних службовців за влад</w:t>
      </w:r>
      <w:r w:rsidRPr="001302A3">
        <w:rPr>
          <w:rFonts w:cs="Times New Roman"/>
          <w:lang w:val="uk-UA"/>
        </w:rPr>
        <w:softHyphen/>
        <w:t>ними повноваженнями, які закріплюються у нормативно-правових ак</w:t>
      </w:r>
      <w:r w:rsidRPr="001302A3">
        <w:rPr>
          <w:rFonts w:cs="Times New Roman"/>
          <w:lang w:val="uk-UA"/>
        </w:rPr>
        <w:softHyphen/>
        <w:t>тах.</w:t>
      </w:r>
    </w:p>
    <w:p w14:paraId="077F1D41" w14:textId="77777777" w:rsidR="0083672D" w:rsidRPr="001302A3" w:rsidRDefault="0083672D">
      <w:pPr>
        <w:spacing w:line="276" w:lineRule="auto"/>
        <w:ind w:firstLine="709"/>
        <w:jc w:val="both"/>
        <w:rPr>
          <w:rFonts w:cs="Times New Roman"/>
          <w:lang w:val="uk-UA"/>
        </w:rPr>
      </w:pPr>
      <w:r w:rsidRPr="001302A3">
        <w:rPr>
          <w:rFonts w:cs="Times New Roman"/>
          <w:lang w:val="uk-UA"/>
        </w:rPr>
        <w:t>Діяльність допоміжного персоналу пов'язано з виконанням матері</w:t>
      </w:r>
      <w:r w:rsidRPr="001302A3">
        <w:rPr>
          <w:rFonts w:cs="Times New Roman"/>
          <w:lang w:val="uk-UA"/>
        </w:rPr>
        <w:softHyphen/>
        <w:t>ально-технічних дій, які не мають юридичних наслідків, але мають значення для управлінської практики, оскільки в процесі такої діяль</w:t>
      </w:r>
      <w:r w:rsidRPr="001302A3">
        <w:rPr>
          <w:rFonts w:cs="Times New Roman"/>
          <w:lang w:val="uk-UA"/>
        </w:rPr>
        <w:softHyphen/>
        <w:t>ності створюються умови для здійснення юридично значущих дій. До складу допоміжного персоналу входять: секретарі, діловоди, архіварі</w:t>
      </w:r>
      <w:r w:rsidRPr="001302A3">
        <w:rPr>
          <w:rFonts w:cs="Times New Roman"/>
          <w:lang w:val="uk-UA"/>
        </w:rPr>
        <w:softHyphen/>
        <w:t>уси, лаборанти, стенографістки та ін.</w:t>
      </w:r>
    </w:p>
    <w:p w14:paraId="32920840" w14:textId="77777777" w:rsidR="0083672D" w:rsidRPr="001302A3" w:rsidRDefault="0083672D">
      <w:pPr>
        <w:spacing w:line="276" w:lineRule="auto"/>
        <w:ind w:firstLine="709"/>
        <w:jc w:val="both"/>
        <w:rPr>
          <w:rFonts w:cs="Times New Roman"/>
          <w:lang w:val="uk-UA"/>
        </w:rPr>
      </w:pPr>
      <w:r w:rsidRPr="001302A3">
        <w:rPr>
          <w:rFonts w:cs="Times New Roman"/>
          <w:lang w:val="uk-UA"/>
        </w:rPr>
        <w:t>До спеціалістів належать службовці, які мають професійні знання в окремих галузях і здійснюють професійну діяльність. Це лікарі, вчені, агрономи, юрисконсульти та ін. їх посади не пов'язані з керівною дія</w:t>
      </w:r>
      <w:r w:rsidRPr="001302A3">
        <w:rPr>
          <w:rFonts w:cs="Times New Roman"/>
          <w:lang w:val="uk-UA"/>
        </w:rPr>
        <w:softHyphen/>
        <w:t>льністю і не породжують юридичних наслідків. Лише в окремих випа</w:t>
      </w:r>
      <w:r w:rsidRPr="001302A3">
        <w:rPr>
          <w:rFonts w:cs="Times New Roman"/>
          <w:lang w:val="uk-UA"/>
        </w:rPr>
        <w:softHyphen/>
        <w:t>дках їх дії можуть створювати юридичні наслідки, наприклад, викла</w:t>
      </w:r>
      <w:r w:rsidRPr="001302A3">
        <w:rPr>
          <w:rFonts w:cs="Times New Roman"/>
          <w:lang w:val="uk-UA"/>
        </w:rPr>
        <w:softHyphen/>
        <w:t>дач приймає екзамени, лікар видає лікарняний тощо.</w:t>
      </w:r>
    </w:p>
    <w:p w14:paraId="27535D96" w14:textId="77777777" w:rsidR="0083672D" w:rsidRPr="001302A3" w:rsidRDefault="0083672D">
      <w:pPr>
        <w:spacing w:line="276" w:lineRule="auto"/>
        <w:ind w:firstLine="709"/>
        <w:jc w:val="both"/>
        <w:rPr>
          <w:rFonts w:cs="Times New Roman"/>
          <w:lang w:val="uk-UA"/>
        </w:rPr>
      </w:pPr>
      <w:r w:rsidRPr="001302A3">
        <w:rPr>
          <w:rFonts w:cs="Times New Roman"/>
          <w:lang w:val="uk-UA"/>
        </w:rPr>
        <w:t>До посадових осіб належать ті службовці, на яких покладено здій</w:t>
      </w:r>
      <w:r w:rsidRPr="001302A3">
        <w:rPr>
          <w:rFonts w:cs="Times New Roman"/>
          <w:lang w:val="uk-UA"/>
        </w:rPr>
        <w:softHyphen/>
        <w:t>снення організаційно-розпорядчих і контрольно-дорадчих функцій. їх дії пов'язані з виконанням цих функцій і завжди мають юридичні нас</w:t>
      </w:r>
      <w:r w:rsidRPr="001302A3">
        <w:rPr>
          <w:rFonts w:cs="Times New Roman"/>
          <w:lang w:val="uk-UA"/>
        </w:rPr>
        <w:softHyphen/>
        <w:t>лідки. Вони своїми діями створюють юридичні акти, здатні породжу</w:t>
      </w:r>
      <w:r w:rsidRPr="001302A3">
        <w:rPr>
          <w:rFonts w:cs="Times New Roman"/>
          <w:lang w:val="uk-UA"/>
        </w:rPr>
        <w:softHyphen/>
        <w:t>вати, змінювати, припиняти юридичні відносини.</w:t>
      </w:r>
    </w:p>
    <w:p w14:paraId="443A1145" w14:textId="77777777" w:rsidR="0083672D" w:rsidRPr="001302A3" w:rsidRDefault="0083672D">
      <w:pPr>
        <w:spacing w:line="276" w:lineRule="auto"/>
        <w:ind w:firstLine="709"/>
        <w:jc w:val="both"/>
        <w:rPr>
          <w:rFonts w:cs="Times New Roman"/>
          <w:lang w:val="uk-UA"/>
        </w:rPr>
      </w:pPr>
      <w:r w:rsidRPr="001302A3">
        <w:rPr>
          <w:rFonts w:cs="Times New Roman"/>
          <w:lang w:val="uk-UA"/>
        </w:rPr>
        <w:t>До представників адміністративної влади належать службовці, чиї дії поширено на осіб, їм не підпорядкованих (працівники міліції, дер</w:t>
      </w:r>
      <w:r w:rsidRPr="001302A3">
        <w:rPr>
          <w:rFonts w:cs="Times New Roman"/>
          <w:lang w:val="uk-UA"/>
        </w:rPr>
        <w:softHyphen/>
        <w:t>жавних інспекцій, державної контрольно-ревізійної служби тощо). Вони наділені правом застосовувати адміністративний примус, а деякі з них і адміністративні стягнення за адміністративні правопорушення.</w:t>
      </w:r>
    </w:p>
    <w:p w14:paraId="02B54C60"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У </w:t>
      </w:r>
      <w:r w:rsidRPr="001302A3">
        <w:rPr>
          <w:rFonts w:cs="Times New Roman"/>
          <w:highlight w:val="green"/>
          <w:lang w:val="uk-UA"/>
        </w:rPr>
        <w:t>Законі «Про державну службу»</w:t>
      </w:r>
      <w:r w:rsidRPr="001302A3">
        <w:rPr>
          <w:rFonts w:cs="Times New Roman"/>
          <w:lang w:val="uk-UA"/>
        </w:rPr>
        <w:t xml:space="preserve"> закріплено основні обов'язки та права державних службовців. Зарахування на службу здійснюють на конкурсній основі згідно з Положенням про порядок проведення кон</w:t>
      </w:r>
      <w:r w:rsidRPr="001302A3">
        <w:rPr>
          <w:rFonts w:cs="Times New Roman"/>
          <w:lang w:val="uk-UA"/>
        </w:rPr>
        <w:softHyphen/>
        <w:t>курсу на заміщення вакантних посад державних службовців, затвер</w:t>
      </w:r>
      <w:r w:rsidRPr="001302A3">
        <w:rPr>
          <w:rFonts w:cs="Times New Roman"/>
          <w:lang w:val="uk-UA"/>
        </w:rPr>
        <w:softHyphen/>
        <w:t>джене постановою Кабінету Міністрів України від 4 жовтня 1995 р. Інформація про вакансії посад державних службовців підлягає публі</w:t>
      </w:r>
      <w:r w:rsidRPr="001302A3">
        <w:rPr>
          <w:rFonts w:cs="Times New Roman"/>
          <w:lang w:val="uk-UA"/>
        </w:rPr>
        <w:softHyphen/>
        <w:t xml:space="preserve">кації та поширенню через засоби масової </w:t>
      </w:r>
      <w:r w:rsidRPr="001302A3">
        <w:rPr>
          <w:rFonts w:cs="Times New Roman"/>
          <w:lang w:val="uk-UA"/>
        </w:rPr>
        <w:lastRenderedPageBreak/>
        <w:t>інформації не пізніше, ніж за місяць до проведення конкурсу. Заборонено вимагати від кандидатів на державну службу відомості та документи, подання яких не перед</w:t>
      </w:r>
      <w:r w:rsidRPr="001302A3">
        <w:rPr>
          <w:rFonts w:cs="Times New Roman"/>
          <w:lang w:val="uk-UA"/>
        </w:rPr>
        <w:softHyphen/>
        <w:t>бачено законодавством України.</w:t>
      </w:r>
    </w:p>
    <w:p w14:paraId="003FBD38" w14:textId="77777777" w:rsidR="0083672D" w:rsidRPr="001302A3" w:rsidRDefault="0083672D" w:rsidP="007D5884">
      <w:pPr>
        <w:spacing w:line="276" w:lineRule="auto"/>
        <w:ind w:firstLine="709"/>
        <w:jc w:val="both"/>
        <w:rPr>
          <w:rFonts w:cs="Times New Roman"/>
          <w:lang w:val="uk-UA"/>
        </w:rPr>
      </w:pPr>
      <w:r w:rsidRPr="001302A3">
        <w:rPr>
          <w:rFonts w:cs="Times New Roman"/>
          <w:lang w:val="uk-UA"/>
        </w:rPr>
        <w:t xml:space="preserve">Спеціальні обмеження для державних службовців спрямовані на попередження корупції та перелічені у статті </w:t>
      </w:r>
      <w:r w:rsidR="001302A3">
        <w:rPr>
          <w:rFonts w:cs="Times New Roman"/>
          <w:lang w:val="uk-UA"/>
        </w:rPr>
        <w:t>3</w:t>
      </w:r>
      <w:r w:rsidRPr="001302A3">
        <w:rPr>
          <w:rFonts w:cs="Times New Roman"/>
          <w:lang w:val="uk-UA"/>
        </w:rPr>
        <w:t xml:space="preserve"> Закону «Про </w:t>
      </w:r>
      <w:r w:rsidR="001302A3">
        <w:rPr>
          <w:rFonts w:cs="Times New Roman"/>
          <w:lang w:val="uk-UA"/>
        </w:rPr>
        <w:t>запобігання</w:t>
      </w:r>
      <w:r w:rsidRPr="001302A3">
        <w:rPr>
          <w:rFonts w:cs="Times New Roman"/>
          <w:lang w:val="uk-UA"/>
        </w:rPr>
        <w:t xml:space="preserve"> з корупці</w:t>
      </w:r>
      <w:r w:rsidR="007D5884">
        <w:rPr>
          <w:rFonts w:cs="Times New Roman"/>
          <w:lang w:val="uk-UA"/>
        </w:rPr>
        <w:t>ї</w:t>
      </w:r>
      <w:r w:rsidRPr="001302A3">
        <w:rPr>
          <w:rFonts w:cs="Times New Roman"/>
          <w:lang w:val="uk-UA"/>
        </w:rPr>
        <w:t>»</w:t>
      </w:r>
      <w:r w:rsidR="007D5884">
        <w:rPr>
          <w:rFonts w:cs="Times New Roman"/>
          <w:lang w:val="uk-UA"/>
        </w:rPr>
        <w:t xml:space="preserve"> </w:t>
      </w:r>
      <w:r w:rsidR="007D5884">
        <w:rPr>
          <w:rStyle w:val="rvts9"/>
          <w:b/>
          <w:bCs/>
          <w:color w:val="333333"/>
          <w:shd w:val="clear" w:color="auto" w:fill="FFFFFF"/>
        </w:rPr>
        <w:t> </w:t>
      </w:r>
      <w:r w:rsidR="007D5884">
        <w:rPr>
          <w:rStyle w:val="rvts9"/>
          <w:b/>
          <w:bCs/>
          <w:color w:val="333333"/>
          <w:shd w:val="clear" w:color="auto" w:fill="FFFFFF"/>
          <w:lang w:val="uk-UA"/>
        </w:rPr>
        <w:t xml:space="preserve">перелічені </w:t>
      </w:r>
      <w:proofErr w:type="spellStart"/>
      <w:r w:rsidR="007D5884" w:rsidRPr="007D5884">
        <w:rPr>
          <w:color w:val="333333"/>
          <w:shd w:val="clear" w:color="auto" w:fill="FFFFFF"/>
          <w:lang w:val="uk-UA"/>
        </w:rPr>
        <w:t>уб’єкти</w:t>
      </w:r>
      <w:proofErr w:type="spellEnd"/>
      <w:r w:rsidR="007D5884" w:rsidRPr="007D5884">
        <w:rPr>
          <w:color w:val="333333"/>
          <w:shd w:val="clear" w:color="auto" w:fill="FFFFFF"/>
          <w:lang w:val="uk-UA"/>
        </w:rPr>
        <w:t>, на яких поширюється дія цього Закону</w:t>
      </w:r>
      <w:r w:rsidRPr="001302A3">
        <w:rPr>
          <w:rFonts w:cs="Times New Roman"/>
          <w:lang w:val="uk-UA"/>
        </w:rPr>
        <w:t xml:space="preserve">. </w:t>
      </w:r>
    </w:p>
    <w:p w14:paraId="284AC59E"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Державні службовці не можуть брати участь у страйках та вчиняти дії, що перешкоджають нормальному функціонуванню державного ор</w:t>
      </w:r>
      <w:r w:rsidRPr="001302A3">
        <w:rPr>
          <w:rFonts w:cs="Times New Roman"/>
          <w:lang w:val="uk-UA"/>
        </w:rPr>
        <w:softHyphen/>
        <w:t>гану.</w:t>
      </w:r>
    </w:p>
    <w:p w14:paraId="578C18AE"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За загальним правилом не можуть бути обраними чи прийнятими на посаду в державному органі чи його </w:t>
      </w:r>
      <w:proofErr w:type="spellStart"/>
      <w:r w:rsidRPr="001302A3">
        <w:rPr>
          <w:rFonts w:cs="Times New Roman"/>
          <w:lang w:val="uk-UA"/>
        </w:rPr>
        <w:t>апараті</w:t>
      </w:r>
      <w:proofErr w:type="spellEnd"/>
      <w:r w:rsidRPr="001302A3">
        <w:rPr>
          <w:rFonts w:cs="Times New Roman"/>
          <w:lang w:val="uk-UA"/>
        </w:rPr>
        <w:t xml:space="preserve"> особи, що будуть без</w:t>
      </w:r>
      <w:r w:rsidRPr="001302A3">
        <w:rPr>
          <w:rFonts w:cs="Times New Roman"/>
          <w:lang w:val="uk-UA"/>
        </w:rPr>
        <w:softHyphen/>
        <w:t>посередньо підпорядковані або підлеглі особам, які є їх близькими ро</w:t>
      </w:r>
      <w:r w:rsidRPr="001302A3">
        <w:rPr>
          <w:rFonts w:cs="Times New Roman"/>
          <w:lang w:val="uk-UA"/>
        </w:rPr>
        <w:softHyphen/>
        <w:t>дичами чи свояками. Разом з тим у практиці державного будівництва України законодавчо введений інститут патронатної служби, який усупереч загальному правилу дозволяє керівникам вищих державних органів самостійно добирати та приймати осіб на посади своїх поміч</w:t>
      </w:r>
      <w:r w:rsidRPr="001302A3">
        <w:rPr>
          <w:rFonts w:cs="Times New Roman"/>
          <w:lang w:val="uk-UA"/>
        </w:rPr>
        <w:softHyphen/>
        <w:t>ників, керівників прес-служб, радників, секретарів. На такі посади мо</w:t>
      </w:r>
      <w:r w:rsidRPr="001302A3">
        <w:rPr>
          <w:rFonts w:cs="Times New Roman"/>
          <w:lang w:val="uk-UA"/>
        </w:rPr>
        <w:softHyphen/>
        <w:t>жуть добиратися родичі, друзі. Правом добирати собі на посади своїх помічників, керівників прес-служб, радників і секретарів відповідно до Закону «Про державну службу» наділено Президента України, Голову Верховної Ради України, членів Кабінету Міністрів України, а також глав місцевих державних адміністрацій.</w:t>
      </w:r>
    </w:p>
    <w:p w14:paraId="349BB66F" w14:textId="77777777" w:rsidR="0083672D" w:rsidRPr="001302A3" w:rsidRDefault="0083672D">
      <w:pPr>
        <w:spacing w:line="276" w:lineRule="auto"/>
        <w:ind w:firstLine="709"/>
        <w:jc w:val="both"/>
        <w:rPr>
          <w:rFonts w:cs="Times New Roman"/>
          <w:lang w:val="uk-UA"/>
        </w:rPr>
      </w:pPr>
      <w:r w:rsidRPr="001302A3">
        <w:rPr>
          <w:rFonts w:cs="Times New Roman"/>
          <w:lang w:val="uk-UA"/>
        </w:rPr>
        <w:t>Громадяни України, яких вперше зараховують на державну служ</w:t>
      </w:r>
      <w:r w:rsidRPr="001302A3">
        <w:rPr>
          <w:rFonts w:cs="Times New Roman"/>
          <w:lang w:val="uk-UA"/>
        </w:rPr>
        <w:softHyphen/>
        <w:t>бу, складають присягу, про що робиться відповідний запис у трудовій книжці.</w:t>
      </w:r>
    </w:p>
    <w:p w14:paraId="54B29764" w14:textId="77777777" w:rsidR="0083672D" w:rsidRPr="001302A3" w:rsidRDefault="0083672D">
      <w:pPr>
        <w:spacing w:line="276" w:lineRule="auto"/>
        <w:ind w:firstLine="709"/>
        <w:jc w:val="both"/>
        <w:rPr>
          <w:rFonts w:cs="Times New Roman"/>
          <w:lang w:val="uk-UA"/>
        </w:rPr>
      </w:pPr>
      <w:r w:rsidRPr="001302A3">
        <w:rPr>
          <w:rFonts w:cs="Times New Roman"/>
          <w:lang w:val="uk-UA"/>
        </w:rPr>
        <w:t>При прийнятті на державну службу для особи, яка претендує на посаду державного службовця, може встановлюватися випробуваль</w:t>
      </w:r>
      <w:r w:rsidRPr="001302A3">
        <w:rPr>
          <w:rFonts w:cs="Times New Roman"/>
          <w:lang w:val="uk-UA"/>
        </w:rPr>
        <w:softHyphen/>
        <w:t>ний строк до шести місяців, а зараховані на службу можуть проходити стажування строком до двох місяців з метою набуття практичного до</w:t>
      </w:r>
      <w:r w:rsidRPr="001302A3">
        <w:rPr>
          <w:rFonts w:cs="Times New Roman"/>
          <w:lang w:val="uk-UA"/>
        </w:rPr>
        <w:softHyphen/>
        <w:t>свіду та перевірки ділових якостей;</w:t>
      </w:r>
    </w:p>
    <w:p w14:paraId="6266B3B7" w14:textId="77777777" w:rsidR="0083672D" w:rsidRPr="001302A3" w:rsidRDefault="0083672D">
      <w:pPr>
        <w:spacing w:line="276" w:lineRule="auto"/>
        <w:ind w:firstLine="709"/>
        <w:jc w:val="both"/>
        <w:rPr>
          <w:rFonts w:cs="Times New Roman"/>
          <w:lang w:val="uk-UA"/>
        </w:rPr>
      </w:pPr>
      <w:r w:rsidRPr="001302A3">
        <w:rPr>
          <w:rFonts w:cs="Times New Roman"/>
          <w:lang w:val="uk-UA"/>
        </w:rPr>
        <w:t>Посади державних службовців класифікують з урахуванням організаційно-правового рівня органу, обсягу й характеру компетенції на конкретній посаді, ролі й місця посади в структурі державного органу. Закон «Про державну службу» встановлює 7 категорій посад держав</w:t>
      </w:r>
      <w:r w:rsidRPr="001302A3">
        <w:rPr>
          <w:rFonts w:cs="Times New Roman"/>
          <w:lang w:val="uk-UA"/>
        </w:rPr>
        <w:softHyphen/>
        <w:t>них службовців, яким відповідають 15 рангів. Черговий ранг у межах відповідної категорії посад державному службовцю присвоюють через два роки. Черговий ранг може бути присвоєний достроково за вико</w:t>
      </w:r>
      <w:r w:rsidRPr="001302A3">
        <w:rPr>
          <w:rFonts w:cs="Times New Roman"/>
          <w:lang w:val="uk-UA"/>
        </w:rPr>
        <w:softHyphen/>
        <w:t>нання особливо відповідальних завдань. Позбавлення рангу допуска</w:t>
      </w:r>
      <w:r w:rsidRPr="001302A3">
        <w:rPr>
          <w:rFonts w:cs="Times New Roman"/>
          <w:lang w:val="uk-UA"/>
        </w:rPr>
        <w:softHyphen/>
        <w:t xml:space="preserve">ється лише за </w:t>
      </w:r>
      <w:proofErr w:type="spellStart"/>
      <w:r w:rsidRPr="001302A3">
        <w:rPr>
          <w:rFonts w:cs="Times New Roman"/>
          <w:lang w:val="uk-UA"/>
        </w:rPr>
        <w:t>вироком</w:t>
      </w:r>
      <w:proofErr w:type="spellEnd"/>
      <w:r w:rsidRPr="001302A3">
        <w:rPr>
          <w:rFonts w:cs="Times New Roman"/>
          <w:lang w:val="uk-UA"/>
        </w:rPr>
        <w:t xml:space="preserve"> суду.</w:t>
      </w:r>
    </w:p>
    <w:p w14:paraId="19094BE6" w14:textId="77777777" w:rsidR="0083672D" w:rsidRPr="001302A3" w:rsidRDefault="0083672D">
      <w:pPr>
        <w:spacing w:line="276" w:lineRule="auto"/>
        <w:ind w:firstLine="709"/>
        <w:jc w:val="both"/>
        <w:rPr>
          <w:rFonts w:cs="Times New Roman"/>
          <w:lang w:val="uk-UA"/>
        </w:rPr>
      </w:pPr>
      <w:r w:rsidRPr="001302A3">
        <w:rPr>
          <w:rFonts w:cs="Times New Roman"/>
          <w:lang w:val="uk-UA"/>
        </w:rPr>
        <w:t>За невиконання або неналежне виконання службових обов'язків, перевищення своїх повноважень, порушення обмежень, пов'язаних із проходженням державної служби, а також за вчинок, який порочить його як державного службовця або дискредитує орган, в якому він працює, може бути застосовано дисциплінарну відповідальність. Крім дисциплінарних стягнень до службовців можуть застосовувати попе</w:t>
      </w:r>
      <w:r w:rsidRPr="001302A3">
        <w:rPr>
          <w:rFonts w:cs="Times New Roman"/>
          <w:lang w:val="uk-UA"/>
        </w:rPr>
        <w:softHyphen/>
        <w:t>редження про неповну службову відповідність і затримку до одного року в присвоєнні чергового рангу чи в призначенні на вищу посаду.</w:t>
      </w:r>
    </w:p>
    <w:p w14:paraId="14B176EC" w14:textId="77777777" w:rsidR="0083672D" w:rsidRPr="001302A3" w:rsidRDefault="0083672D">
      <w:pPr>
        <w:spacing w:line="276" w:lineRule="auto"/>
        <w:ind w:firstLine="709"/>
        <w:jc w:val="both"/>
        <w:rPr>
          <w:rFonts w:cs="Times New Roman"/>
          <w:lang w:val="uk-UA"/>
        </w:rPr>
      </w:pPr>
    </w:p>
    <w:p w14:paraId="772BF055" w14:textId="77777777" w:rsidR="0083672D" w:rsidRPr="001302A3" w:rsidRDefault="0083672D">
      <w:pPr>
        <w:spacing w:line="276" w:lineRule="auto"/>
        <w:ind w:firstLine="709"/>
        <w:jc w:val="both"/>
        <w:rPr>
          <w:rFonts w:cs="Times New Roman"/>
          <w:lang w:val="uk-UA"/>
        </w:rPr>
      </w:pPr>
      <w:r w:rsidRPr="001302A3">
        <w:rPr>
          <w:rFonts w:cs="Times New Roman"/>
          <w:b/>
          <w:lang w:val="uk-UA"/>
        </w:rPr>
        <w:t>6. Право приватної власності</w:t>
      </w:r>
    </w:p>
    <w:p w14:paraId="6BAFDA59" w14:textId="77777777" w:rsidR="0083672D" w:rsidRPr="001302A3" w:rsidRDefault="0083672D">
      <w:pPr>
        <w:spacing w:line="276" w:lineRule="auto"/>
        <w:ind w:firstLine="709"/>
        <w:jc w:val="both"/>
        <w:rPr>
          <w:rFonts w:cs="Times New Roman"/>
          <w:lang w:val="uk-UA"/>
        </w:rPr>
      </w:pPr>
      <w:r w:rsidRPr="001302A3">
        <w:rPr>
          <w:rFonts w:cs="Times New Roman"/>
          <w:lang w:val="uk-UA"/>
        </w:rPr>
        <w:t>Захист права власності є одним із першочергових завдань для дер</w:t>
      </w:r>
      <w:r w:rsidRPr="001302A3">
        <w:rPr>
          <w:rFonts w:cs="Times New Roman"/>
          <w:lang w:val="uk-UA"/>
        </w:rPr>
        <w:softHyphen/>
        <w:t>жави, оскільки це право становить основу для забезпечення інших соціально-економічних прав.</w:t>
      </w:r>
    </w:p>
    <w:p w14:paraId="545870B5" w14:textId="77777777" w:rsidR="0083672D" w:rsidRPr="001302A3" w:rsidRDefault="0083672D">
      <w:pPr>
        <w:spacing w:line="276" w:lineRule="auto"/>
        <w:ind w:firstLine="709"/>
        <w:jc w:val="both"/>
        <w:rPr>
          <w:rFonts w:cs="Times New Roman"/>
          <w:lang w:val="uk-UA"/>
        </w:rPr>
      </w:pPr>
      <w:r w:rsidRPr="001302A3">
        <w:rPr>
          <w:rFonts w:cs="Times New Roman"/>
          <w:lang w:val="uk-UA"/>
        </w:rPr>
        <w:t>Видатний французький філософ-просвітитель ХУІІІ ст. Ж.-Ж. Рус</w:t>
      </w:r>
      <w:r w:rsidRPr="001302A3">
        <w:rPr>
          <w:rFonts w:cs="Times New Roman"/>
          <w:lang w:val="uk-UA"/>
        </w:rPr>
        <w:softHyphen/>
        <w:t>со вважав, що перша людина, яка обгородила ділянку спільної землі парканом, сказала «це моє», а інші через свою простодушність повіри</w:t>
      </w:r>
      <w:r w:rsidRPr="001302A3">
        <w:rPr>
          <w:rFonts w:cs="Times New Roman"/>
          <w:lang w:val="uk-UA"/>
        </w:rPr>
        <w:softHyphen/>
        <w:t xml:space="preserve">ли в це, була справжнім засновником громадянського суспільства, тобто суспільства індивідуалізованої, приватної власності. Правда Ж.- Ж. Руссо вважав </w:t>
      </w:r>
      <w:r w:rsidRPr="001302A3">
        <w:rPr>
          <w:rFonts w:cs="Times New Roman"/>
          <w:lang w:val="uk-UA"/>
        </w:rPr>
        <w:lastRenderedPageBreak/>
        <w:t>трагедією те, що серед тих людей не знайшлося іншо</w:t>
      </w:r>
      <w:r w:rsidRPr="001302A3">
        <w:rPr>
          <w:rFonts w:cs="Times New Roman"/>
          <w:lang w:val="uk-UA"/>
        </w:rPr>
        <w:softHyphen/>
        <w:t>го, який би повалив паркан та ліквідував би з самого початку приватну власність. Отже, Ж.-Ж. Руссо не врахував історично прогресивної, утворюючої, цивілізаційної ролі приватної власності.</w:t>
      </w:r>
    </w:p>
    <w:p w14:paraId="5FE8AAA4"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на мирне володіння своїм майном створює умови для реаль</w:t>
      </w:r>
      <w:r w:rsidRPr="001302A3">
        <w:rPr>
          <w:rFonts w:cs="Times New Roman"/>
          <w:lang w:val="uk-UA"/>
        </w:rPr>
        <w:softHyphen/>
        <w:t>ної економічної свободи кожної людини, а також розвитку держави з метою побудови громадянського суспільства. Власність є надзвичайно широким поняттям, що охоплює засоби виробництва, грошові суми, акції, інформацію, що необхідна людям, інтелект, що продукує ідеї, просто фізичну здатність до праці тощо.</w:t>
      </w:r>
    </w:p>
    <w:p w14:paraId="7BE73C14" w14:textId="77777777" w:rsidR="0083672D" w:rsidRPr="001302A3" w:rsidRDefault="0083672D">
      <w:pPr>
        <w:spacing w:line="276" w:lineRule="auto"/>
        <w:ind w:firstLine="709"/>
        <w:jc w:val="both"/>
        <w:rPr>
          <w:rFonts w:cs="Times New Roman"/>
          <w:lang w:val="uk-UA"/>
        </w:rPr>
      </w:pPr>
      <w:r w:rsidRPr="001302A3">
        <w:rPr>
          <w:rFonts w:cs="Times New Roman"/>
          <w:lang w:val="uk-UA"/>
        </w:rPr>
        <w:t>До того ж, приватна власність є могутнім стимулом творчої, заін</w:t>
      </w:r>
      <w:r w:rsidRPr="001302A3">
        <w:rPr>
          <w:rFonts w:cs="Times New Roman"/>
          <w:lang w:val="uk-UA"/>
        </w:rPr>
        <w:softHyphen/>
        <w:t>тересованої діяльності людини. Адже власність не лише, як вважав Ж.-Ж. Руссо, поділила людей на бідних та багатих, викликала ба</w:t>
      </w:r>
      <w:r w:rsidRPr="001302A3">
        <w:rPr>
          <w:rFonts w:cs="Times New Roman"/>
          <w:lang w:val="uk-UA"/>
        </w:rPr>
        <w:softHyphen/>
        <w:t>жання до наживи, а й виявила інтерес людей до виробництва, чим сприяла формуванню структур громадянського суспільства. У цьому розумінні приватна власність стала великим завоюванням і рушій</w:t>
      </w:r>
      <w:r w:rsidRPr="001302A3">
        <w:rPr>
          <w:rFonts w:cs="Times New Roman"/>
          <w:lang w:val="uk-UA"/>
        </w:rPr>
        <w:softHyphen/>
        <w:t>ною силою людської цивілізації. Без неї не було б таких унікальних явищ світової історії, як антична Греція і Рим, епоха Відродження та Нового часу.</w:t>
      </w:r>
    </w:p>
    <w:p w14:paraId="70F8B7AF" w14:textId="77777777" w:rsidR="0083672D" w:rsidRPr="001302A3" w:rsidRDefault="0083672D">
      <w:pPr>
        <w:spacing w:line="276" w:lineRule="auto"/>
        <w:ind w:firstLine="709"/>
        <w:jc w:val="both"/>
        <w:rPr>
          <w:rFonts w:cs="Times New Roman"/>
          <w:lang w:val="uk-UA"/>
        </w:rPr>
      </w:pPr>
      <w:r w:rsidRPr="001302A3">
        <w:rPr>
          <w:rFonts w:cs="Times New Roman"/>
          <w:lang w:val="uk-UA"/>
        </w:rPr>
        <w:t>Отже, саме приватна власність є основою виникнення автономного індивіда, сім'ї, асоціацій, партій, профспілок людей. Громадянське су</w:t>
      </w:r>
      <w:r w:rsidRPr="001302A3">
        <w:rPr>
          <w:rFonts w:cs="Times New Roman"/>
          <w:lang w:val="uk-UA"/>
        </w:rPr>
        <w:softHyphen/>
        <w:t>спільство передбачає збалансований взаємоконтроль і взаємне обме</w:t>
      </w:r>
      <w:r w:rsidRPr="001302A3">
        <w:rPr>
          <w:rFonts w:cs="Times New Roman"/>
          <w:lang w:val="uk-UA"/>
        </w:rPr>
        <w:softHyphen/>
        <w:t>ження державних і недержавних органів і рухів — щоб державні орга</w:t>
      </w:r>
      <w:r w:rsidRPr="001302A3">
        <w:rPr>
          <w:rFonts w:cs="Times New Roman"/>
          <w:lang w:val="uk-UA"/>
        </w:rPr>
        <w:softHyphen/>
        <w:t>ни, їх діяльність завжди перебували під наглядом недержавних організацій, які, в свою чергу, здійснювали б свою діяльність згідно з законом і враховували об'єктивні потреби держави.</w:t>
      </w:r>
    </w:p>
    <w:p w14:paraId="10ABAE7C" w14:textId="77777777" w:rsidR="0083672D" w:rsidRPr="001302A3" w:rsidRDefault="0083672D">
      <w:pPr>
        <w:spacing w:line="276" w:lineRule="auto"/>
        <w:ind w:firstLine="709"/>
        <w:jc w:val="both"/>
        <w:rPr>
          <w:rFonts w:cs="Times New Roman"/>
          <w:lang w:val="uk-UA"/>
        </w:rPr>
      </w:pPr>
      <w:r w:rsidRPr="001302A3">
        <w:rPr>
          <w:rFonts w:cs="Times New Roman"/>
          <w:lang w:val="uk-UA"/>
        </w:rPr>
        <w:t>Вчені розглядають власника як уповноваженого володіти, корис</w:t>
      </w:r>
      <w:r w:rsidRPr="001302A3">
        <w:rPr>
          <w:rFonts w:cs="Times New Roman"/>
          <w:lang w:val="uk-UA"/>
        </w:rPr>
        <w:softHyphen/>
        <w:t>туватися і розпоряджатися власністю для служіння громадянському суспільству. Право приватної власності є особисте, природне, вічне, непорушне, невідчужуване, конституційне право людини і громадя</w:t>
      </w:r>
      <w:r w:rsidRPr="001302A3">
        <w:rPr>
          <w:rFonts w:cs="Times New Roman"/>
          <w:lang w:val="uk-UA"/>
        </w:rPr>
        <w:softHyphen/>
        <w:t>нина в Україні.</w:t>
      </w:r>
    </w:p>
    <w:p w14:paraId="255192E8"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приватної власності належить кожній людині та є одним із важливих елементів свободи особи, а також однією з основ конститу</w:t>
      </w:r>
      <w:r w:rsidRPr="001302A3">
        <w:rPr>
          <w:rFonts w:cs="Times New Roman"/>
          <w:lang w:val="uk-UA"/>
        </w:rPr>
        <w:softHyphen/>
        <w:t>ційного устрою, тому його можна відносити як до економічних прав, так і до особистих прав людини і громадянина.</w:t>
      </w:r>
    </w:p>
    <w:p w14:paraId="457D892D"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статті 41 Конституції України кожен має право во</w:t>
      </w:r>
      <w:r w:rsidRPr="001302A3">
        <w:rPr>
          <w:rFonts w:cs="Times New Roman"/>
          <w:lang w:val="uk-UA"/>
        </w:rPr>
        <w:softHyphen/>
        <w:t>лодіти, користуватися і розпоряджатися своєю власністю, результата</w:t>
      </w:r>
      <w:r w:rsidRPr="001302A3">
        <w:rPr>
          <w:rFonts w:cs="Times New Roman"/>
          <w:lang w:val="uk-UA"/>
        </w:rPr>
        <w:softHyphen/>
        <w:t>ми своєї інтелектуальної, творчої діяльності.</w:t>
      </w:r>
    </w:p>
    <w:p w14:paraId="7C045458" w14:textId="77777777" w:rsidR="0083672D" w:rsidRPr="00D009A6" w:rsidRDefault="0083672D">
      <w:pPr>
        <w:spacing w:line="276" w:lineRule="auto"/>
        <w:ind w:firstLine="709"/>
        <w:jc w:val="both"/>
        <w:rPr>
          <w:rFonts w:cs="Times New Roman"/>
          <w:lang w:val="uk-UA"/>
        </w:rPr>
      </w:pPr>
      <w:r w:rsidRPr="001302A3">
        <w:rPr>
          <w:rFonts w:cs="Times New Roman"/>
          <w:lang w:val="uk-UA"/>
        </w:rPr>
        <w:t>Важливою ознакою є ступінь свободи власника у здійсненні прав щодо належного йому майна. Частина 2 статті 41 Конституції зазна</w:t>
      </w:r>
      <w:r w:rsidRPr="001302A3">
        <w:rPr>
          <w:rFonts w:cs="Times New Roman"/>
          <w:lang w:val="uk-UA"/>
        </w:rPr>
        <w:softHyphen/>
        <w:t>чає, що право приватної власності набувається в порядку, визначеному законом. У Цивільному Кодексі України закладено визначальні підхо</w:t>
      </w:r>
      <w:r w:rsidRPr="001302A3">
        <w:rPr>
          <w:rFonts w:cs="Times New Roman"/>
          <w:lang w:val="uk-UA"/>
        </w:rPr>
        <w:softHyphen/>
        <w:t>ди, відповідно до яких власник на власний розсуд володіє, користуєть</w:t>
      </w:r>
      <w:r w:rsidRPr="001302A3">
        <w:rPr>
          <w:rFonts w:cs="Times New Roman"/>
          <w:lang w:val="uk-UA"/>
        </w:rPr>
        <w:softHyphen/>
        <w:t>ся і розпоряджається належним йому майном і має право вчиняти що</w:t>
      </w:r>
      <w:r w:rsidRPr="001302A3">
        <w:rPr>
          <w:rFonts w:cs="Times New Roman"/>
          <w:lang w:val="uk-UA"/>
        </w:rPr>
        <w:softHyphen/>
        <w:t>до свого майна будь-які дії, що не суперечать закону, використовувати своє майно для здійснення підприємницької діяльності, крім випадків, встановлених законом.</w:t>
      </w:r>
    </w:p>
    <w:p w14:paraId="4D249B5F" w14:textId="77777777" w:rsidR="00D009A6" w:rsidRPr="00D009A6" w:rsidRDefault="00D009A6" w:rsidP="00D009A6">
      <w:pPr>
        <w:pStyle w:val="NormalWeb"/>
        <w:shd w:val="clear" w:color="auto" w:fill="FFFFFF"/>
        <w:spacing w:before="0" w:beforeAutospacing="0" w:after="0" w:afterAutospacing="0"/>
        <w:ind w:firstLine="709"/>
        <w:jc w:val="both"/>
        <w:rPr>
          <w:color w:val="7A7A7A"/>
        </w:rPr>
      </w:pPr>
      <w:r w:rsidRPr="00D009A6">
        <w:rPr>
          <w:color w:val="000000"/>
        </w:rPr>
        <w:t>9 серпня 2024 року набрав чинності закон про внесення змін до КУпАП, який змінює правила кваліфікації та призначення покарання за дрібну крадіжку.</w:t>
      </w:r>
    </w:p>
    <w:p w14:paraId="10695877" w14:textId="77777777" w:rsidR="00D009A6" w:rsidRPr="00D009A6" w:rsidRDefault="00D009A6" w:rsidP="00D009A6">
      <w:pPr>
        <w:pStyle w:val="NormalWeb"/>
        <w:shd w:val="clear" w:color="auto" w:fill="FFFFFF"/>
        <w:spacing w:before="0" w:beforeAutospacing="0" w:after="0" w:afterAutospacing="0"/>
        <w:ind w:firstLine="709"/>
        <w:jc w:val="both"/>
        <w:rPr>
          <w:color w:val="7A7A7A"/>
        </w:rPr>
      </w:pPr>
      <w:r w:rsidRPr="00D009A6">
        <w:rPr>
          <w:color w:val="000000"/>
        </w:rPr>
        <w:t>Набуття чинності законом дрібним вважалося викрадення майна на суму що не перевищує 0.2 неоподаткованого мінімуму доходів громадян (далі за текстом “</w:t>
      </w:r>
      <w:proofErr w:type="spellStart"/>
      <w:r w:rsidRPr="00D009A6">
        <w:rPr>
          <w:color w:val="000000"/>
        </w:rPr>
        <w:t>нмдг</w:t>
      </w:r>
      <w:proofErr w:type="spellEnd"/>
      <w:r w:rsidRPr="00D009A6">
        <w:rPr>
          <w:color w:val="000000"/>
        </w:rPr>
        <w:t xml:space="preserve">”). Один </w:t>
      </w:r>
      <w:proofErr w:type="spellStart"/>
      <w:r w:rsidRPr="00D009A6">
        <w:rPr>
          <w:color w:val="000000"/>
        </w:rPr>
        <w:t>нмдг</w:t>
      </w:r>
      <w:proofErr w:type="spellEnd"/>
      <w:r w:rsidRPr="00D009A6">
        <w:rPr>
          <w:color w:val="000000"/>
        </w:rPr>
        <w:t xml:space="preserve"> як 0.5 прожиткового мінімуму для працездатних осіб. Сума прожиткового мінімуму оновлюється щороку і закріплюється у статті 7 закону про держбюджет на даний рік.</w:t>
      </w:r>
    </w:p>
    <w:p w14:paraId="3473959D" w14:textId="77777777" w:rsidR="00D009A6" w:rsidRPr="00D009A6" w:rsidRDefault="00D009A6" w:rsidP="00D009A6">
      <w:pPr>
        <w:pStyle w:val="NormalWeb"/>
        <w:shd w:val="clear" w:color="auto" w:fill="FFFFFF"/>
        <w:spacing w:before="0" w:beforeAutospacing="0" w:after="0" w:afterAutospacing="0"/>
        <w:ind w:firstLine="709"/>
        <w:jc w:val="both"/>
        <w:rPr>
          <w:color w:val="7A7A7A"/>
        </w:rPr>
      </w:pPr>
      <w:r w:rsidRPr="00D009A6">
        <w:rPr>
          <w:color w:val="000000"/>
        </w:rPr>
        <w:t>У 2024 році ця сума складає </w:t>
      </w:r>
      <w:r w:rsidRPr="00D009A6">
        <w:rPr>
          <w:rStyle w:val="Strong"/>
          <w:color w:val="000000"/>
        </w:rPr>
        <w:t>3028 грн</w:t>
      </w:r>
      <w:r w:rsidRPr="00D009A6">
        <w:rPr>
          <w:color w:val="000000"/>
        </w:rPr>
        <w:t xml:space="preserve">, відтак один </w:t>
      </w:r>
      <w:proofErr w:type="spellStart"/>
      <w:r w:rsidRPr="00D009A6">
        <w:rPr>
          <w:color w:val="000000"/>
        </w:rPr>
        <w:t>нмдг</w:t>
      </w:r>
      <w:proofErr w:type="spellEnd"/>
      <w:r w:rsidRPr="00D009A6">
        <w:rPr>
          <w:color w:val="000000"/>
        </w:rPr>
        <w:t xml:space="preserve"> дорівнює </w:t>
      </w:r>
      <w:r w:rsidRPr="00D009A6">
        <w:rPr>
          <w:rStyle w:val="Strong"/>
          <w:color w:val="000000"/>
        </w:rPr>
        <w:t xml:space="preserve">1514 </w:t>
      </w:r>
      <w:proofErr w:type="spellStart"/>
      <w:r w:rsidRPr="00D009A6">
        <w:rPr>
          <w:rStyle w:val="Strong"/>
          <w:color w:val="000000"/>
        </w:rPr>
        <w:t>грн.</w:t>
      </w:r>
      <w:r w:rsidRPr="00D009A6">
        <w:rPr>
          <w:color w:val="000000"/>
        </w:rPr>
        <w:t>Після</w:t>
      </w:r>
      <w:proofErr w:type="spellEnd"/>
      <w:r w:rsidRPr="00D009A6">
        <w:rPr>
          <w:color w:val="000000"/>
        </w:rPr>
        <w:t xml:space="preserve"> набрання чинності законом дрібною вважається крадіжка, що не перевищує 2 </w:t>
      </w:r>
      <w:proofErr w:type="spellStart"/>
      <w:r w:rsidRPr="00D009A6">
        <w:rPr>
          <w:color w:val="000000"/>
        </w:rPr>
        <w:t>нмдг</w:t>
      </w:r>
      <w:proofErr w:type="spellEnd"/>
      <w:r w:rsidRPr="00D009A6">
        <w:rPr>
          <w:color w:val="000000"/>
        </w:rPr>
        <w:t>.</w:t>
      </w:r>
    </w:p>
    <w:p w14:paraId="513F6D58" w14:textId="77777777" w:rsidR="00D009A6" w:rsidRPr="00D009A6" w:rsidRDefault="00D009A6" w:rsidP="00D009A6">
      <w:pPr>
        <w:pStyle w:val="NormalWeb"/>
        <w:shd w:val="clear" w:color="auto" w:fill="FFFFFF"/>
        <w:spacing w:before="0" w:beforeAutospacing="0" w:after="0" w:afterAutospacing="0"/>
        <w:ind w:firstLine="709"/>
        <w:jc w:val="both"/>
        <w:rPr>
          <w:color w:val="7A7A7A"/>
        </w:rPr>
      </w:pPr>
      <w:r w:rsidRPr="00D009A6">
        <w:rPr>
          <w:color w:val="000000"/>
        </w:rPr>
        <w:t xml:space="preserve">Тобто планка була підвищена, і якщо раніше дрібною вважалася крадіжка майна вартістю менш за 302.80 грн., то зараз дрібною вважається крадіжка вартістю менш за 3028 </w:t>
      </w:r>
      <w:r w:rsidRPr="00D009A6">
        <w:rPr>
          <w:color w:val="000000"/>
        </w:rPr>
        <w:lastRenderedPageBreak/>
        <w:t xml:space="preserve">грн (2 </w:t>
      </w:r>
      <w:proofErr w:type="spellStart"/>
      <w:r w:rsidRPr="00D009A6">
        <w:rPr>
          <w:color w:val="000000"/>
        </w:rPr>
        <w:t>нмдг</w:t>
      </w:r>
      <w:proofErr w:type="spellEnd"/>
      <w:r w:rsidRPr="00D009A6">
        <w:rPr>
          <w:color w:val="000000"/>
        </w:rPr>
        <w:t xml:space="preserve">).При чому тепер закон ділить дрібні крадіжки майна вартістю до 0.5 </w:t>
      </w:r>
      <w:proofErr w:type="spellStart"/>
      <w:r w:rsidRPr="00D009A6">
        <w:rPr>
          <w:color w:val="000000"/>
        </w:rPr>
        <w:t>ндмг</w:t>
      </w:r>
      <w:proofErr w:type="spellEnd"/>
      <w:r w:rsidRPr="00D009A6">
        <w:rPr>
          <w:color w:val="000000"/>
        </w:rPr>
        <w:t xml:space="preserve"> і від 0.5 до 2 </w:t>
      </w:r>
      <w:proofErr w:type="spellStart"/>
      <w:r w:rsidRPr="00D009A6">
        <w:rPr>
          <w:color w:val="000000"/>
        </w:rPr>
        <w:t>ндмг</w:t>
      </w:r>
      <w:proofErr w:type="spellEnd"/>
      <w:r w:rsidRPr="00D009A6">
        <w:rPr>
          <w:color w:val="000000"/>
        </w:rPr>
        <w:t>.</w:t>
      </w:r>
      <w:r>
        <w:rPr>
          <w:color w:val="000000"/>
        </w:rPr>
        <w:t xml:space="preserve"> </w:t>
      </w:r>
      <w:r w:rsidRPr="00D009A6">
        <w:rPr>
          <w:color w:val="000000"/>
        </w:rPr>
        <w:t xml:space="preserve">Різниця між цими двома категоріями у тяжкості покарання. Викрадення майна вартістю у понад 2 </w:t>
      </w:r>
      <w:proofErr w:type="spellStart"/>
      <w:r w:rsidRPr="00D009A6">
        <w:rPr>
          <w:color w:val="000000"/>
        </w:rPr>
        <w:t>нмдг</w:t>
      </w:r>
      <w:proofErr w:type="spellEnd"/>
      <w:r w:rsidRPr="00D009A6">
        <w:rPr>
          <w:color w:val="000000"/>
        </w:rPr>
        <w:t xml:space="preserve"> (3028 грн.) тягне за собою кримінальну відповідальність за статтею 185 ККУ.</w:t>
      </w:r>
    </w:p>
    <w:p w14:paraId="0952A37C" w14:textId="77777777" w:rsidR="00D009A6" w:rsidRPr="00D009A6" w:rsidRDefault="00D009A6" w:rsidP="00D009A6">
      <w:pPr>
        <w:pStyle w:val="NormalWeb"/>
        <w:shd w:val="clear" w:color="auto" w:fill="FFFFFF"/>
        <w:spacing w:before="0" w:beforeAutospacing="0" w:after="0" w:afterAutospacing="0"/>
        <w:ind w:firstLine="709"/>
        <w:jc w:val="both"/>
        <w:rPr>
          <w:color w:val="7A7A7A"/>
        </w:rPr>
      </w:pPr>
      <w:r w:rsidRPr="00D009A6">
        <w:rPr>
          <w:color w:val="000000"/>
        </w:rPr>
        <w:t>Разом із вартістю майна, необхідною для кваліфікації діяння як дрібної крадіжки, збільшилося і покарання за це правопорушення.</w:t>
      </w:r>
    </w:p>
    <w:p w14:paraId="42568FB5" w14:textId="77777777" w:rsidR="00D009A6" w:rsidRPr="00D009A6" w:rsidRDefault="00D009A6" w:rsidP="00D009A6">
      <w:pPr>
        <w:pStyle w:val="NormalWeb"/>
        <w:shd w:val="clear" w:color="auto" w:fill="FFFFFF"/>
        <w:spacing w:before="0" w:beforeAutospacing="0" w:after="0" w:afterAutospacing="0"/>
        <w:ind w:firstLine="709"/>
        <w:jc w:val="both"/>
        <w:rPr>
          <w:color w:val="7A7A7A"/>
        </w:rPr>
      </w:pPr>
      <w:r w:rsidRPr="00D009A6">
        <w:rPr>
          <w:color w:val="000000"/>
        </w:rPr>
        <w:t>Мінімальне покарання за перше правопорушення було підвищено </w:t>
      </w:r>
      <w:r w:rsidRPr="00D009A6">
        <w:rPr>
          <w:rStyle w:val="Strong"/>
          <w:color w:val="000000"/>
        </w:rPr>
        <w:t xml:space="preserve">з 10 </w:t>
      </w:r>
      <w:proofErr w:type="spellStart"/>
      <w:r w:rsidRPr="00D009A6">
        <w:rPr>
          <w:rStyle w:val="Strong"/>
          <w:color w:val="000000"/>
        </w:rPr>
        <w:t>нмдг</w:t>
      </w:r>
      <w:proofErr w:type="spellEnd"/>
      <w:r w:rsidRPr="00D009A6">
        <w:rPr>
          <w:rStyle w:val="Strong"/>
          <w:color w:val="000000"/>
        </w:rPr>
        <w:t xml:space="preserve"> (10*17=170 грн.) до 50 </w:t>
      </w:r>
      <w:proofErr w:type="spellStart"/>
      <w:r w:rsidRPr="00D009A6">
        <w:rPr>
          <w:rStyle w:val="Strong"/>
          <w:color w:val="000000"/>
        </w:rPr>
        <w:t>нмдг</w:t>
      </w:r>
      <w:proofErr w:type="spellEnd"/>
      <w:r w:rsidRPr="00D009A6">
        <w:rPr>
          <w:rStyle w:val="Strong"/>
          <w:color w:val="000000"/>
        </w:rPr>
        <w:t xml:space="preserve"> (50*17=850 грн)</w:t>
      </w:r>
      <w:r w:rsidRPr="00D009A6">
        <w:rPr>
          <w:color w:val="000000"/>
        </w:rPr>
        <w:t xml:space="preserve"> за майно вартістю до 0.5 </w:t>
      </w:r>
      <w:proofErr w:type="spellStart"/>
      <w:r w:rsidRPr="00D009A6">
        <w:rPr>
          <w:color w:val="000000"/>
        </w:rPr>
        <w:t>нмдг</w:t>
      </w:r>
      <w:proofErr w:type="spellEnd"/>
      <w:r w:rsidRPr="00D009A6">
        <w:rPr>
          <w:color w:val="000000"/>
        </w:rPr>
        <w:t xml:space="preserve">, та до 100 </w:t>
      </w:r>
      <w:proofErr w:type="spellStart"/>
      <w:r w:rsidRPr="00D009A6">
        <w:rPr>
          <w:color w:val="000000"/>
        </w:rPr>
        <w:t>нмдг</w:t>
      </w:r>
      <w:proofErr w:type="spellEnd"/>
      <w:r w:rsidRPr="00D009A6">
        <w:rPr>
          <w:color w:val="000000"/>
        </w:rPr>
        <w:t xml:space="preserve"> (1700грн) за майно вартістю до 2 </w:t>
      </w:r>
      <w:proofErr w:type="spellStart"/>
      <w:r w:rsidRPr="00D009A6">
        <w:rPr>
          <w:color w:val="000000"/>
        </w:rPr>
        <w:t>нмдг</w:t>
      </w:r>
      <w:proofErr w:type="spellEnd"/>
      <w:r w:rsidRPr="00D009A6">
        <w:rPr>
          <w:color w:val="000000"/>
        </w:rPr>
        <w:t>.</w:t>
      </w:r>
    </w:p>
    <w:p w14:paraId="0DD3ED6C" w14:textId="77777777" w:rsidR="00D009A6" w:rsidRPr="00D009A6" w:rsidRDefault="00D009A6" w:rsidP="00D009A6">
      <w:pPr>
        <w:pStyle w:val="NormalWeb"/>
        <w:shd w:val="clear" w:color="auto" w:fill="FFFFFF"/>
        <w:spacing w:before="0" w:beforeAutospacing="0" w:after="0" w:afterAutospacing="0"/>
        <w:ind w:firstLine="709"/>
        <w:jc w:val="both"/>
        <w:rPr>
          <w:color w:val="7A7A7A"/>
        </w:rPr>
      </w:pPr>
      <w:r w:rsidRPr="00D009A6">
        <w:rPr>
          <w:color w:val="000000"/>
        </w:rPr>
        <w:t>Максимальне – </w:t>
      </w:r>
      <w:r w:rsidRPr="00D009A6">
        <w:rPr>
          <w:rStyle w:val="Strong"/>
          <w:color w:val="000000"/>
        </w:rPr>
        <w:t>з 30 (30*17=510) до 100 (100*17=1700)</w:t>
      </w:r>
      <w:r w:rsidRPr="00D009A6">
        <w:rPr>
          <w:color w:val="000000"/>
        </w:rPr>
        <w:t xml:space="preserve"> за викрадення майна вартістю до 0.5 </w:t>
      </w:r>
      <w:proofErr w:type="spellStart"/>
      <w:r w:rsidRPr="00D009A6">
        <w:rPr>
          <w:color w:val="000000"/>
        </w:rPr>
        <w:t>нмдг</w:t>
      </w:r>
      <w:proofErr w:type="spellEnd"/>
      <w:r w:rsidRPr="00D009A6">
        <w:rPr>
          <w:color w:val="000000"/>
        </w:rPr>
        <w:t xml:space="preserve"> і до 300 </w:t>
      </w:r>
      <w:proofErr w:type="spellStart"/>
      <w:r w:rsidRPr="00D009A6">
        <w:rPr>
          <w:color w:val="000000"/>
        </w:rPr>
        <w:t>нмдг</w:t>
      </w:r>
      <w:proofErr w:type="spellEnd"/>
      <w:r w:rsidRPr="00D009A6">
        <w:rPr>
          <w:color w:val="000000"/>
        </w:rPr>
        <w:t> </w:t>
      </w:r>
      <w:r w:rsidRPr="00D009A6">
        <w:rPr>
          <w:rStyle w:val="Strong"/>
          <w:color w:val="000000"/>
        </w:rPr>
        <w:t>(300*17=5100)</w:t>
      </w:r>
      <w:r w:rsidRPr="00D009A6">
        <w:rPr>
          <w:color w:val="000000"/>
        </w:rPr>
        <w:t xml:space="preserve">, якщо вартість викраденого від 0.5 до 2 </w:t>
      </w:r>
      <w:proofErr w:type="spellStart"/>
      <w:r w:rsidRPr="00D009A6">
        <w:rPr>
          <w:color w:val="000000"/>
        </w:rPr>
        <w:t>нмдг</w:t>
      </w:r>
      <w:proofErr w:type="spellEnd"/>
      <w:r w:rsidRPr="00D009A6">
        <w:rPr>
          <w:color w:val="000000"/>
        </w:rPr>
        <w:t>. Під час підрахунку необхідно розуміти, що у законі існує два різних поняття “</w:t>
      </w:r>
      <w:proofErr w:type="spellStart"/>
      <w:r w:rsidRPr="00D009A6">
        <w:rPr>
          <w:color w:val="000000"/>
        </w:rPr>
        <w:t>нмдг</w:t>
      </w:r>
      <w:proofErr w:type="spellEnd"/>
      <w:r w:rsidRPr="00D009A6">
        <w:rPr>
          <w:color w:val="000000"/>
        </w:rPr>
        <w:t>”.</w:t>
      </w:r>
    </w:p>
    <w:p w14:paraId="1647F379"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Відповідно до ч.7 ст.41 </w:t>
      </w:r>
      <w:r w:rsidR="00D009A6">
        <w:rPr>
          <w:rFonts w:cs="Times New Roman"/>
          <w:lang w:val="uk-UA"/>
        </w:rPr>
        <w:t xml:space="preserve">Конституції України </w:t>
      </w:r>
      <w:r w:rsidRPr="001302A3">
        <w:rPr>
          <w:rFonts w:cs="Times New Roman"/>
          <w:lang w:val="uk-UA"/>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w:t>
      </w:r>
    </w:p>
    <w:p w14:paraId="61541503"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приватної власності людини і громадянина в Україні — це можливість вільно володіти, користуватися та розпоряджатися своєю власністю, результатами інтелектуальної та творчої діяльності, набу</w:t>
      </w:r>
      <w:r w:rsidRPr="001302A3">
        <w:rPr>
          <w:rFonts w:cs="Times New Roman"/>
          <w:lang w:val="uk-UA"/>
        </w:rPr>
        <w:softHyphen/>
        <w:t>вати її в порядку та за умов, визначених відповідно до Конституції та законів України.</w:t>
      </w:r>
    </w:p>
    <w:p w14:paraId="71B70CCC" w14:textId="77777777" w:rsidR="0083672D" w:rsidRPr="001302A3" w:rsidRDefault="0083672D">
      <w:pPr>
        <w:spacing w:line="276" w:lineRule="auto"/>
        <w:ind w:firstLine="709"/>
        <w:jc w:val="both"/>
        <w:rPr>
          <w:rFonts w:cs="Times New Roman"/>
          <w:lang w:val="uk-UA"/>
        </w:rPr>
      </w:pPr>
      <w:r w:rsidRPr="001302A3">
        <w:rPr>
          <w:rFonts w:cs="Times New Roman"/>
          <w:lang w:val="uk-UA"/>
        </w:rPr>
        <w:t>Зміст права приватної власності складають 4 елементи: набуття, володіння, користування і розпорядження.</w:t>
      </w:r>
    </w:p>
    <w:p w14:paraId="1672DFDA"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набуття — це юридично закріплена можливість на отри</w:t>
      </w:r>
      <w:r w:rsidRPr="001302A3">
        <w:rPr>
          <w:rFonts w:cs="Times New Roman"/>
          <w:lang w:val="uk-UA"/>
        </w:rPr>
        <w:softHyphen/>
        <w:t xml:space="preserve">мання певного майна у власність, набувати на нього права законним шляхом. Право власності вважається набутим </w:t>
      </w:r>
      <w:proofErr w:type="spellStart"/>
      <w:r w:rsidRPr="001302A3">
        <w:rPr>
          <w:rFonts w:cs="Times New Roman"/>
          <w:lang w:val="uk-UA"/>
        </w:rPr>
        <w:t>правомірно</w:t>
      </w:r>
      <w:proofErr w:type="spellEnd"/>
      <w:r w:rsidRPr="001302A3">
        <w:rPr>
          <w:rFonts w:cs="Times New Roman"/>
          <w:lang w:val="uk-UA"/>
        </w:rPr>
        <w:t>, якщо інше прямо не випливає із закону або незаконність набуття права власності не встановлена судом.</w:t>
      </w:r>
    </w:p>
    <w:p w14:paraId="50027DB2"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володіння означає юридично забезпечену можливість влас</w:t>
      </w:r>
      <w:r w:rsidRPr="001302A3">
        <w:rPr>
          <w:rFonts w:cs="Times New Roman"/>
          <w:lang w:val="uk-UA"/>
        </w:rPr>
        <w:softHyphen/>
        <w:t>ника мати майно у своєму віданні, у сфері свого фактичного господар</w:t>
      </w:r>
      <w:r w:rsidRPr="001302A3">
        <w:rPr>
          <w:rFonts w:cs="Times New Roman"/>
          <w:lang w:val="uk-UA"/>
        </w:rPr>
        <w:softHyphen/>
        <w:t>ського впливу. Володіння може здійснюватися без користування реча</w:t>
      </w:r>
      <w:r w:rsidRPr="001302A3">
        <w:rPr>
          <w:rFonts w:cs="Times New Roman"/>
          <w:lang w:val="uk-UA"/>
        </w:rPr>
        <w:softHyphen/>
        <w:t>ми, не поєднується з отриманням його корисних якостей.</w:t>
      </w:r>
    </w:p>
    <w:p w14:paraId="0A9CE4CB"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користування — це юридично закріплена можливість гос</w:t>
      </w:r>
      <w:r w:rsidRPr="001302A3">
        <w:rPr>
          <w:rFonts w:cs="Times New Roman"/>
          <w:lang w:val="uk-UA"/>
        </w:rPr>
        <w:softHyphen/>
        <w:t>подарського використання майна та вилучення з нього корисних влас</w:t>
      </w:r>
      <w:r w:rsidRPr="001302A3">
        <w:rPr>
          <w:rFonts w:cs="Times New Roman"/>
          <w:lang w:val="uk-UA"/>
        </w:rPr>
        <w:softHyphen/>
        <w:t>тивостей власником чи уповноваженими ним особами. Іноді користу</w:t>
      </w:r>
      <w:r w:rsidRPr="001302A3">
        <w:rPr>
          <w:rFonts w:cs="Times New Roman"/>
          <w:lang w:val="uk-UA"/>
        </w:rPr>
        <w:softHyphen/>
        <w:t>вання власністю можливе лише за дотримання громадянином певних спеціальних умов. Так, для самостійного користування автомобілем, літаком чи іншим транспортним засобом треба мати відповідне посві</w:t>
      </w:r>
      <w:r w:rsidRPr="001302A3">
        <w:rPr>
          <w:rFonts w:cs="Times New Roman"/>
          <w:lang w:val="uk-UA"/>
        </w:rPr>
        <w:softHyphen/>
        <w:t>дчення на право керування. Користування речами здійснюється лише в поєднанні з володінням ними.</w:t>
      </w:r>
    </w:p>
    <w:p w14:paraId="4001EC07"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розпорядження — це юридично закріплена можливість вла</w:t>
      </w:r>
      <w:r w:rsidRPr="001302A3">
        <w:rPr>
          <w:rFonts w:cs="Times New Roman"/>
          <w:lang w:val="uk-UA"/>
        </w:rPr>
        <w:softHyphen/>
        <w:t>сника самостійно вирішувати долю майна шляхом його відчуження для інших осіб, передання права власності на майно іншим особам. Воно також включає можливість зміни стану майна та його призна</w:t>
      </w:r>
      <w:r w:rsidRPr="001302A3">
        <w:rPr>
          <w:rFonts w:cs="Times New Roman"/>
          <w:lang w:val="uk-UA"/>
        </w:rPr>
        <w:softHyphen/>
        <w:t>чення.</w:t>
      </w:r>
    </w:p>
    <w:p w14:paraId="24C8AFCC" w14:textId="77777777" w:rsidR="0083672D" w:rsidRPr="001302A3" w:rsidRDefault="0083672D">
      <w:pPr>
        <w:spacing w:line="276" w:lineRule="auto"/>
        <w:ind w:firstLine="709"/>
        <w:jc w:val="both"/>
        <w:rPr>
          <w:rFonts w:cs="Times New Roman"/>
          <w:lang w:val="uk-UA"/>
        </w:rPr>
      </w:pPr>
      <w:r w:rsidRPr="001302A3">
        <w:rPr>
          <w:rFonts w:cs="Times New Roman"/>
          <w:lang w:val="uk-UA"/>
        </w:rPr>
        <w:t>Одним із визнаних у всьому світі засобів забезпечення захисту права на мирне володіння своїм майном є державна реєстрація прав власності на нерухоме майно, що є надійною, гарантованою та ефек</w:t>
      </w:r>
      <w:r w:rsidRPr="001302A3">
        <w:rPr>
          <w:rFonts w:cs="Times New Roman"/>
          <w:lang w:val="uk-UA"/>
        </w:rPr>
        <w:softHyphen/>
        <w:t>тивною системою захисту прав власності. В Україні відсутня така сис</w:t>
      </w:r>
      <w:r w:rsidRPr="001302A3">
        <w:rPr>
          <w:rFonts w:cs="Times New Roman"/>
          <w:lang w:val="uk-UA"/>
        </w:rPr>
        <w:softHyphen/>
        <w:t>тема захисту прав власності, коли в одному органі реєструються всі права та обтяження на нерухоме майно, як на земельні ділянки, так і на об'єкти, розташовані на них.</w:t>
      </w:r>
    </w:p>
    <w:p w14:paraId="420CE420" w14:textId="77777777" w:rsidR="0083672D" w:rsidRDefault="0083672D">
      <w:pPr>
        <w:spacing w:line="276" w:lineRule="auto"/>
        <w:ind w:firstLine="709"/>
        <w:jc w:val="both"/>
        <w:rPr>
          <w:rFonts w:cs="Times New Roman"/>
          <w:lang w:val="uk-UA"/>
        </w:rPr>
      </w:pPr>
      <w:r w:rsidRPr="001302A3">
        <w:rPr>
          <w:rFonts w:cs="Times New Roman"/>
          <w:lang w:val="uk-UA"/>
        </w:rPr>
        <w:t xml:space="preserve">Наприклад, права власності на земельні ділянки реєструються в Державному реєстрі земель у Державному комітеті земельних ресурсів; права власності на будинки, споруди й квартири реєструються в БТІ; інформація про права власності на будинки, споруди, квартири </w:t>
      </w:r>
      <w:r w:rsidRPr="001302A3">
        <w:rPr>
          <w:rFonts w:cs="Times New Roman"/>
          <w:lang w:val="uk-UA"/>
        </w:rPr>
        <w:lastRenderedPageBreak/>
        <w:t>також може міститися залежно від регіону у Державному реєстрі прав власності на нерухоме майно у Міністерстві юстиції України тощо. Це може мати наслідком значні зловживання у цій сфері, наприклад, з'являються два-три власники на одну квартиру або на одну земельну ділянку.</w:t>
      </w:r>
    </w:p>
    <w:p w14:paraId="03987040" w14:textId="77777777" w:rsidR="00D009A6" w:rsidRPr="00D009A6" w:rsidRDefault="00D009A6">
      <w:pPr>
        <w:spacing w:line="276" w:lineRule="auto"/>
        <w:ind w:firstLine="709"/>
        <w:jc w:val="both"/>
        <w:rPr>
          <w:rFonts w:cs="Times New Roman"/>
          <w:lang w:val="uk-UA"/>
        </w:rPr>
      </w:pPr>
      <w:r w:rsidRPr="00D009A6">
        <w:rPr>
          <w:rFonts w:cs="Times New Roman"/>
          <w:color w:val="204153"/>
          <w:shd w:val="clear" w:color="auto" w:fill="FFFFFF"/>
          <w:lang w:val="uk-UA"/>
        </w:rPr>
        <w:t xml:space="preserve">Традиційно індикатором розвитку інноваційної сфери країни є міжнародні рейтинги, які складаються авторитетними міжнародними організаціями або незалежними агенціями, шляхом всебічного аналізу </w:t>
      </w:r>
      <w:r w:rsidRPr="00D009A6">
        <w:rPr>
          <w:rFonts w:cs="Times New Roman"/>
          <w:color w:val="204153"/>
          <w:shd w:val="clear" w:color="auto" w:fill="FFFFFF"/>
        </w:rPr>
        <w:t> </w:t>
      </w:r>
      <w:r w:rsidRPr="00D009A6">
        <w:rPr>
          <w:rFonts w:cs="Times New Roman"/>
          <w:color w:val="204153"/>
          <w:shd w:val="clear" w:color="auto" w:fill="FFFFFF"/>
          <w:lang w:val="uk-UA"/>
        </w:rPr>
        <w:t>множини</w:t>
      </w:r>
      <w:r w:rsidRPr="00D009A6">
        <w:rPr>
          <w:rFonts w:cs="Times New Roman"/>
          <w:color w:val="204153"/>
          <w:shd w:val="clear" w:color="auto" w:fill="FFFFFF"/>
        </w:rPr>
        <w:t> </w:t>
      </w:r>
      <w:r w:rsidRPr="00D009A6">
        <w:rPr>
          <w:rFonts w:cs="Times New Roman"/>
          <w:color w:val="204153"/>
          <w:shd w:val="clear" w:color="auto" w:fill="FFFFFF"/>
          <w:lang w:val="uk-UA"/>
        </w:rPr>
        <w:t xml:space="preserve"> певних показників. </w:t>
      </w:r>
      <w:proofErr w:type="spellStart"/>
      <w:r w:rsidRPr="00D009A6">
        <w:rPr>
          <w:rFonts w:cs="Times New Roman"/>
          <w:color w:val="204153"/>
          <w:shd w:val="clear" w:color="auto" w:fill="FFFFFF"/>
        </w:rPr>
        <w:t>Результати</w:t>
      </w:r>
      <w:proofErr w:type="spellEnd"/>
      <w:r w:rsidRPr="00D009A6">
        <w:rPr>
          <w:rFonts w:cs="Times New Roman"/>
          <w:color w:val="204153"/>
          <w:shd w:val="clear" w:color="auto" w:fill="FFFFFF"/>
        </w:rPr>
        <w:t xml:space="preserve"> таких </w:t>
      </w:r>
      <w:proofErr w:type="spellStart"/>
      <w:r w:rsidRPr="00D009A6">
        <w:rPr>
          <w:rFonts w:cs="Times New Roman"/>
          <w:color w:val="204153"/>
          <w:shd w:val="clear" w:color="auto" w:fill="FFFFFF"/>
        </w:rPr>
        <w:t>досліджень</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мають</w:t>
      </w:r>
      <w:proofErr w:type="spellEnd"/>
      <w:r w:rsidRPr="00D009A6">
        <w:rPr>
          <w:rFonts w:cs="Times New Roman"/>
          <w:color w:val="204153"/>
          <w:shd w:val="clear" w:color="auto" w:fill="FFFFFF"/>
        </w:rPr>
        <w:t xml:space="preserve"> не </w:t>
      </w:r>
      <w:proofErr w:type="spellStart"/>
      <w:r w:rsidRPr="00D009A6">
        <w:rPr>
          <w:rFonts w:cs="Times New Roman"/>
          <w:color w:val="204153"/>
          <w:shd w:val="clear" w:color="auto" w:fill="FFFFFF"/>
        </w:rPr>
        <w:t>тільки</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наукову</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цінність</w:t>
      </w:r>
      <w:proofErr w:type="spellEnd"/>
      <w:r w:rsidRPr="00D009A6">
        <w:rPr>
          <w:rFonts w:cs="Times New Roman"/>
          <w:color w:val="204153"/>
          <w:shd w:val="clear" w:color="auto" w:fill="FFFFFF"/>
        </w:rPr>
        <w:t xml:space="preserve"> та </w:t>
      </w:r>
      <w:proofErr w:type="spellStart"/>
      <w:r w:rsidRPr="00D009A6">
        <w:rPr>
          <w:rFonts w:cs="Times New Roman"/>
          <w:color w:val="204153"/>
          <w:shd w:val="clear" w:color="auto" w:fill="FFFFFF"/>
        </w:rPr>
        <w:t>привід</w:t>
      </w:r>
      <w:proofErr w:type="spellEnd"/>
      <w:r w:rsidRPr="00D009A6">
        <w:rPr>
          <w:rFonts w:cs="Times New Roman"/>
          <w:color w:val="204153"/>
          <w:shd w:val="clear" w:color="auto" w:fill="FFFFFF"/>
        </w:rPr>
        <w:t xml:space="preserve"> для </w:t>
      </w:r>
      <w:proofErr w:type="spellStart"/>
      <w:r w:rsidRPr="00D009A6">
        <w:rPr>
          <w:rFonts w:cs="Times New Roman"/>
          <w:color w:val="204153"/>
          <w:shd w:val="clear" w:color="auto" w:fill="FFFFFF"/>
        </w:rPr>
        <w:t>дискусій</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експертів</w:t>
      </w:r>
      <w:proofErr w:type="spellEnd"/>
      <w:r w:rsidRPr="00D009A6">
        <w:rPr>
          <w:rFonts w:cs="Times New Roman"/>
          <w:color w:val="204153"/>
          <w:shd w:val="clear" w:color="auto" w:fill="FFFFFF"/>
        </w:rPr>
        <w:t xml:space="preserve">, але </w:t>
      </w:r>
      <w:proofErr w:type="spellStart"/>
      <w:r w:rsidRPr="00D009A6">
        <w:rPr>
          <w:rFonts w:cs="Times New Roman"/>
          <w:color w:val="204153"/>
          <w:shd w:val="clear" w:color="auto" w:fill="FFFFFF"/>
        </w:rPr>
        <w:t>мають</w:t>
      </w:r>
      <w:proofErr w:type="spellEnd"/>
      <w:r w:rsidRPr="00D009A6">
        <w:rPr>
          <w:rFonts w:cs="Times New Roman"/>
          <w:color w:val="204153"/>
          <w:shd w:val="clear" w:color="auto" w:fill="FFFFFF"/>
        </w:rPr>
        <w:t xml:space="preserve"> й </w:t>
      </w:r>
      <w:proofErr w:type="spellStart"/>
      <w:r w:rsidRPr="00D009A6">
        <w:rPr>
          <w:rFonts w:cs="Times New Roman"/>
          <w:color w:val="204153"/>
          <w:shd w:val="clear" w:color="auto" w:fill="FFFFFF"/>
        </w:rPr>
        <w:t>цілком</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прикладний</w:t>
      </w:r>
      <w:proofErr w:type="spellEnd"/>
      <w:r w:rsidRPr="00D009A6">
        <w:rPr>
          <w:rFonts w:cs="Times New Roman"/>
          <w:color w:val="204153"/>
          <w:shd w:val="clear" w:color="auto" w:fill="FFFFFF"/>
        </w:rPr>
        <w:t xml:space="preserve"> характер, </w:t>
      </w:r>
      <w:proofErr w:type="spellStart"/>
      <w:proofErr w:type="gramStart"/>
      <w:r w:rsidRPr="00D009A6">
        <w:rPr>
          <w:rFonts w:cs="Times New Roman"/>
          <w:color w:val="204153"/>
          <w:shd w:val="clear" w:color="auto" w:fill="FFFFFF"/>
        </w:rPr>
        <w:t>оскільки</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виконують</w:t>
      </w:r>
      <w:proofErr w:type="spellEnd"/>
      <w:proofErr w:type="gram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функцію</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своєрідного</w:t>
      </w:r>
      <w:proofErr w:type="spellEnd"/>
      <w:r w:rsidRPr="00D009A6">
        <w:rPr>
          <w:rFonts w:cs="Times New Roman"/>
          <w:color w:val="204153"/>
          <w:shd w:val="clear" w:color="auto" w:fill="FFFFFF"/>
        </w:rPr>
        <w:t xml:space="preserve"> маркеру для </w:t>
      </w:r>
      <w:proofErr w:type="spellStart"/>
      <w:r w:rsidRPr="00D009A6">
        <w:rPr>
          <w:rFonts w:cs="Times New Roman"/>
          <w:color w:val="204153"/>
          <w:shd w:val="clear" w:color="auto" w:fill="FFFFFF"/>
        </w:rPr>
        <w:t>інвесторів</w:t>
      </w:r>
      <w:proofErr w:type="spellEnd"/>
      <w:r w:rsidRPr="00D009A6">
        <w:rPr>
          <w:rFonts w:cs="Times New Roman"/>
          <w:color w:val="204153"/>
          <w:shd w:val="clear" w:color="auto" w:fill="FFFFFF"/>
        </w:rPr>
        <w:t xml:space="preserve"> та </w:t>
      </w:r>
      <w:proofErr w:type="spellStart"/>
      <w:r w:rsidRPr="00D009A6">
        <w:rPr>
          <w:rFonts w:cs="Times New Roman"/>
          <w:color w:val="204153"/>
          <w:shd w:val="clear" w:color="auto" w:fill="FFFFFF"/>
        </w:rPr>
        <w:t>дають</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змогу</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державним</w:t>
      </w:r>
      <w:proofErr w:type="spellEnd"/>
      <w:r w:rsidRPr="00D009A6">
        <w:rPr>
          <w:rFonts w:cs="Times New Roman"/>
          <w:color w:val="204153"/>
          <w:shd w:val="clear" w:color="auto" w:fill="FFFFFF"/>
        </w:rPr>
        <w:t xml:space="preserve"> органам </w:t>
      </w:r>
      <w:proofErr w:type="spellStart"/>
      <w:r w:rsidRPr="00D009A6">
        <w:rPr>
          <w:rFonts w:cs="Times New Roman"/>
          <w:color w:val="204153"/>
          <w:shd w:val="clear" w:color="auto" w:fill="FFFFFF"/>
        </w:rPr>
        <w:t>об’єктивно</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оцінити</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результати</w:t>
      </w:r>
      <w:proofErr w:type="spellEnd"/>
      <w:r w:rsidRPr="00D009A6">
        <w:rPr>
          <w:rFonts w:cs="Times New Roman"/>
          <w:color w:val="204153"/>
          <w:shd w:val="clear" w:color="auto" w:fill="FFFFFF"/>
        </w:rPr>
        <w:t xml:space="preserve"> реформ. </w:t>
      </w:r>
      <w:proofErr w:type="gramStart"/>
      <w:r w:rsidRPr="00D009A6">
        <w:rPr>
          <w:rFonts w:cs="Times New Roman"/>
          <w:color w:val="204153"/>
          <w:shd w:val="clear" w:color="auto" w:fill="FFFFFF"/>
        </w:rPr>
        <w:t>У совою</w:t>
      </w:r>
      <w:proofErr w:type="gram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чергу</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результати</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щорічних</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досліджень</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певних</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секторів</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соціально-економічної</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правової</w:t>
      </w:r>
      <w:proofErr w:type="spellEnd"/>
      <w:r w:rsidRPr="00D009A6">
        <w:rPr>
          <w:rFonts w:cs="Times New Roman"/>
          <w:color w:val="204153"/>
          <w:shd w:val="clear" w:color="auto" w:fill="FFFFFF"/>
        </w:rPr>
        <w:t xml:space="preserve"> та </w:t>
      </w:r>
      <w:proofErr w:type="spellStart"/>
      <w:r w:rsidRPr="00D009A6">
        <w:rPr>
          <w:rFonts w:cs="Times New Roman"/>
          <w:color w:val="204153"/>
          <w:shd w:val="clear" w:color="auto" w:fill="FFFFFF"/>
        </w:rPr>
        <w:t>політичної</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сфери</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формують</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відповідне</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відношення</w:t>
      </w:r>
      <w:proofErr w:type="spellEnd"/>
      <w:r w:rsidRPr="00D009A6">
        <w:rPr>
          <w:rFonts w:cs="Times New Roman"/>
          <w:color w:val="204153"/>
          <w:shd w:val="clear" w:color="auto" w:fill="FFFFFF"/>
        </w:rPr>
        <w:t xml:space="preserve"> до </w:t>
      </w:r>
      <w:proofErr w:type="spellStart"/>
      <w:r w:rsidRPr="00D009A6">
        <w:rPr>
          <w:rFonts w:cs="Times New Roman"/>
          <w:color w:val="204153"/>
          <w:shd w:val="clear" w:color="auto" w:fill="FFFFFF"/>
        </w:rPr>
        <w:t>країни</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створюють</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її</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загальний</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клімат</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який</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або</w:t>
      </w:r>
      <w:proofErr w:type="spellEnd"/>
      <w:r w:rsidRPr="00D009A6">
        <w:rPr>
          <w:rFonts w:cs="Times New Roman"/>
          <w:color w:val="204153"/>
          <w:shd w:val="clear" w:color="auto" w:fill="FFFFFF"/>
        </w:rPr>
        <w:t xml:space="preserve"> </w:t>
      </w:r>
      <w:proofErr w:type="spellStart"/>
      <w:proofErr w:type="gramStart"/>
      <w:r w:rsidRPr="00D009A6">
        <w:rPr>
          <w:rFonts w:cs="Times New Roman"/>
          <w:color w:val="204153"/>
          <w:shd w:val="clear" w:color="auto" w:fill="FFFFFF"/>
        </w:rPr>
        <w:t>сприяє</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розвиту</w:t>
      </w:r>
      <w:proofErr w:type="spellEnd"/>
      <w:proofErr w:type="gram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або</w:t>
      </w:r>
      <w:proofErr w:type="spellEnd"/>
      <w:r w:rsidRPr="00D009A6">
        <w:rPr>
          <w:rFonts w:cs="Times New Roman"/>
          <w:color w:val="204153"/>
          <w:shd w:val="clear" w:color="auto" w:fill="FFFFFF"/>
        </w:rPr>
        <w:t xml:space="preserve"> </w:t>
      </w:r>
      <w:proofErr w:type="spellStart"/>
      <w:r w:rsidRPr="00D009A6">
        <w:rPr>
          <w:rFonts w:cs="Times New Roman"/>
          <w:color w:val="204153"/>
          <w:shd w:val="clear" w:color="auto" w:fill="FFFFFF"/>
        </w:rPr>
        <w:t>навпаки</w:t>
      </w:r>
      <w:proofErr w:type="spellEnd"/>
      <w:r w:rsidRPr="00D009A6">
        <w:rPr>
          <w:rFonts w:cs="Times New Roman"/>
          <w:color w:val="204153"/>
          <w:shd w:val="clear" w:color="auto" w:fill="FFFFFF"/>
        </w:rPr>
        <w:t xml:space="preserve"> веде до </w:t>
      </w:r>
      <w:proofErr w:type="spellStart"/>
      <w:r w:rsidRPr="00D009A6">
        <w:rPr>
          <w:rFonts w:cs="Times New Roman"/>
          <w:color w:val="204153"/>
          <w:shd w:val="clear" w:color="auto" w:fill="FFFFFF"/>
        </w:rPr>
        <w:t>ізоляції</w:t>
      </w:r>
      <w:proofErr w:type="spellEnd"/>
      <w:r w:rsidRPr="00D009A6">
        <w:rPr>
          <w:rFonts w:cs="Times New Roman"/>
          <w:color w:val="204153"/>
          <w:shd w:val="clear" w:color="auto" w:fill="FFFFFF"/>
        </w:rPr>
        <w:t>.</w:t>
      </w:r>
    </w:p>
    <w:p w14:paraId="0A170BD0" w14:textId="77777777" w:rsidR="00D009A6" w:rsidRPr="00D009A6" w:rsidRDefault="00D009A6">
      <w:pPr>
        <w:spacing w:line="276" w:lineRule="auto"/>
        <w:ind w:firstLine="709"/>
        <w:jc w:val="both"/>
        <w:rPr>
          <w:rFonts w:cs="Times New Roman"/>
          <w:lang w:val="uk-UA"/>
        </w:rPr>
      </w:pPr>
      <w:r w:rsidRPr="00D009A6">
        <w:rPr>
          <w:rFonts w:cs="Times New Roman"/>
          <w:color w:val="204153"/>
          <w:shd w:val="clear" w:color="auto" w:fill="FFFFFF"/>
          <w:lang w:val="uk-UA"/>
        </w:rPr>
        <w:t>Серед найбільш популярних індикаторів слід зазначити: Міжнародній індекс захисту прав власності (</w:t>
      </w:r>
      <w:r w:rsidRPr="00D009A6">
        <w:rPr>
          <w:rFonts w:cs="Times New Roman"/>
          <w:color w:val="204153"/>
          <w:shd w:val="clear" w:color="auto" w:fill="FFFFFF"/>
        </w:rPr>
        <w:t>International</w:t>
      </w:r>
      <w:r w:rsidRPr="00D009A6">
        <w:rPr>
          <w:rFonts w:cs="Times New Roman"/>
          <w:color w:val="204153"/>
          <w:shd w:val="clear" w:color="auto" w:fill="FFFFFF"/>
          <w:lang w:val="uk-UA"/>
        </w:rPr>
        <w:t xml:space="preserve"> </w:t>
      </w:r>
      <w:r w:rsidRPr="00D009A6">
        <w:rPr>
          <w:rFonts w:cs="Times New Roman"/>
          <w:color w:val="204153"/>
          <w:shd w:val="clear" w:color="auto" w:fill="FFFFFF"/>
        </w:rPr>
        <w:t>Property</w:t>
      </w:r>
      <w:r w:rsidRPr="00D009A6">
        <w:rPr>
          <w:rFonts w:cs="Times New Roman"/>
          <w:color w:val="204153"/>
          <w:shd w:val="clear" w:color="auto" w:fill="FFFFFF"/>
          <w:lang w:val="uk-UA"/>
        </w:rPr>
        <w:t xml:space="preserve"> </w:t>
      </w:r>
      <w:r w:rsidRPr="00D009A6">
        <w:rPr>
          <w:rFonts w:cs="Times New Roman"/>
          <w:color w:val="204153"/>
          <w:shd w:val="clear" w:color="auto" w:fill="FFFFFF"/>
        </w:rPr>
        <w:t>Rights</w:t>
      </w:r>
      <w:r w:rsidRPr="00D009A6">
        <w:rPr>
          <w:rFonts w:cs="Times New Roman"/>
          <w:color w:val="204153"/>
          <w:shd w:val="clear" w:color="auto" w:fill="FFFFFF"/>
          <w:lang w:val="uk-UA"/>
        </w:rPr>
        <w:t xml:space="preserve"> </w:t>
      </w:r>
      <w:r w:rsidRPr="00D009A6">
        <w:rPr>
          <w:rFonts w:cs="Times New Roman"/>
          <w:color w:val="204153"/>
          <w:shd w:val="clear" w:color="auto" w:fill="FFFFFF"/>
        </w:rPr>
        <w:t>Index</w:t>
      </w:r>
      <w:r w:rsidRPr="00D009A6">
        <w:rPr>
          <w:rFonts w:cs="Times New Roman"/>
          <w:color w:val="204153"/>
          <w:shd w:val="clear" w:color="auto" w:fill="FFFFFF"/>
          <w:lang w:val="uk-UA"/>
        </w:rPr>
        <w:t xml:space="preserve"> (</w:t>
      </w:r>
      <w:r w:rsidRPr="00D009A6">
        <w:rPr>
          <w:rFonts w:cs="Times New Roman"/>
          <w:color w:val="204153"/>
          <w:shd w:val="clear" w:color="auto" w:fill="FFFFFF"/>
        </w:rPr>
        <w:t>IPRI</w:t>
      </w:r>
      <w:r w:rsidRPr="00D009A6">
        <w:rPr>
          <w:rFonts w:cs="Times New Roman"/>
          <w:color w:val="204153"/>
          <w:shd w:val="clear" w:color="auto" w:fill="FFFFFF"/>
          <w:lang w:val="uk-UA"/>
        </w:rPr>
        <w:t>)), Глобальний індекс інновацій (</w:t>
      </w:r>
      <w:r w:rsidRPr="00D009A6">
        <w:rPr>
          <w:rFonts w:cs="Times New Roman"/>
          <w:color w:val="204153"/>
          <w:shd w:val="clear" w:color="auto" w:fill="FFFFFF"/>
        </w:rPr>
        <w:t>Global</w:t>
      </w:r>
      <w:r w:rsidRPr="00D009A6">
        <w:rPr>
          <w:rFonts w:cs="Times New Roman"/>
          <w:color w:val="204153"/>
          <w:shd w:val="clear" w:color="auto" w:fill="FFFFFF"/>
          <w:lang w:val="uk-UA"/>
        </w:rPr>
        <w:t xml:space="preserve"> </w:t>
      </w:r>
      <w:r w:rsidRPr="00D009A6">
        <w:rPr>
          <w:rFonts w:cs="Times New Roman"/>
          <w:color w:val="204153"/>
          <w:shd w:val="clear" w:color="auto" w:fill="FFFFFF"/>
        </w:rPr>
        <w:t>Innovation</w:t>
      </w:r>
      <w:r w:rsidRPr="00D009A6">
        <w:rPr>
          <w:rFonts w:cs="Times New Roman"/>
          <w:color w:val="204153"/>
          <w:shd w:val="clear" w:color="auto" w:fill="FFFFFF"/>
          <w:lang w:val="uk-UA"/>
        </w:rPr>
        <w:t xml:space="preserve"> </w:t>
      </w:r>
      <w:r w:rsidRPr="00D009A6">
        <w:rPr>
          <w:rFonts w:cs="Times New Roman"/>
          <w:color w:val="204153"/>
          <w:shd w:val="clear" w:color="auto" w:fill="FFFFFF"/>
        </w:rPr>
        <w:t>Index</w:t>
      </w:r>
      <w:r w:rsidRPr="00D009A6">
        <w:rPr>
          <w:rFonts w:cs="Times New Roman"/>
          <w:color w:val="204153"/>
          <w:shd w:val="clear" w:color="auto" w:fill="FFFFFF"/>
          <w:lang w:val="uk-UA"/>
        </w:rPr>
        <w:t xml:space="preserve">), Індекс інноваційного розвитку </w:t>
      </w:r>
      <w:r w:rsidRPr="00D009A6">
        <w:rPr>
          <w:rFonts w:cs="Times New Roman"/>
          <w:color w:val="204153"/>
          <w:shd w:val="clear" w:color="auto" w:fill="FFFFFF"/>
        </w:rPr>
        <w:t>Bloomberg</w:t>
      </w:r>
      <w:r w:rsidRPr="00D009A6">
        <w:rPr>
          <w:rFonts w:cs="Times New Roman"/>
          <w:color w:val="204153"/>
          <w:shd w:val="clear" w:color="auto" w:fill="FFFFFF"/>
          <w:lang w:val="uk-UA"/>
        </w:rPr>
        <w:t xml:space="preserve"> (</w:t>
      </w:r>
      <w:r w:rsidRPr="00D009A6">
        <w:rPr>
          <w:rFonts w:cs="Times New Roman"/>
          <w:color w:val="204153"/>
          <w:shd w:val="clear" w:color="auto" w:fill="FFFFFF"/>
        </w:rPr>
        <w:t>Bloomberg</w:t>
      </w:r>
      <w:r w:rsidRPr="00D009A6">
        <w:rPr>
          <w:rFonts w:cs="Times New Roman"/>
          <w:color w:val="204153"/>
          <w:shd w:val="clear" w:color="auto" w:fill="FFFFFF"/>
          <w:lang w:val="uk-UA"/>
        </w:rPr>
        <w:t xml:space="preserve"> </w:t>
      </w:r>
      <w:r w:rsidRPr="00D009A6">
        <w:rPr>
          <w:rFonts w:cs="Times New Roman"/>
          <w:color w:val="204153"/>
          <w:shd w:val="clear" w:color="auto" w:fill="FFFFFF"/>
        </w:rPr>
        <w:t>Innovation</w:t>
      </w:r>
      <w:r w:rsidRPr="00D009A6">
        <w:rPr>
          <w:rFonts w:cs="Times New Roman"/>
          <w:color w:val="204153"/>
          <w:shd w:val="clear" w:color="auto" w:fill="FFFFFF"/>
          <w:lang w:val="uk-UA"/>
        </w:rPr>
        <w:t xml:space="preserve"> </w:t>
      </w:r>
      <w:r w:rsidRPr="00D009A6">
        <w:rPr>
          <w:rFonts w:cs="Times New Roman"/>
          <w:color w:val="204153"/>
          <w:shd w:val="clear" w:color="auto" w:fill="FFFFFF"/>
        </w:rPr>
        <w:t>Index</w:t>
      </w:r>
      <w:r w:rsidRPr="00D009A6">
        <w:rPr>
          <w:rFonts w:cs="Times New Roman"/>
          <w:color w:val="204153"/>
          <w:shd w:val="clear" w:color="auto" w:fill="FFFFFF"/>
          <w:lang w:val="uk-UA"/>
        </w:rPr>
        <w:t>), Індекс глобальної конкурентоспроможності (</w:t>
      </w:r>
      <w:r w:rsidRPr="00D009A6">
        <w:rPr>
          <w:rFonts w:cs="Times New Roman"/>
          <w:color w:val="204153"/>
          <w:shd w:val="clear" w:color="auto" w:fill="FFFFFF"/>
        </w:rPr>
        <w:t>Global</w:t>
      </w:r>
      <w:r w:rsidRPr="00D009A6">
        <w:rPr>
          <w:rFonts w:cs="Times New Roman"/>
          <w:color w:val="204153"/>
          <w:shd w:val="clear" w:color="auto" w:fill="FFFFFF"/>
          <w:lang w:val="uk-UA"/>
        </w:rPr>
        <w:t xml:space="preserve"> </w:t>
      </w:r>
      <w:proofErr w:type="spellStart"/>
      <w:r w:rsidRPr="00D009A6">
        <w:rPr>
          <w:rFonts w:cs="Times New Roman"/>
          <w:color w:val="204153"/>
          <w:shd w:val="clear" w:color="auto" w:fill="FFFFFF"/>
        </w:rPr>
        <w:t>Competitiveness</w:t>
      </w:r>
      <w:proofErr w:type="spellEnd"/>
      <w:r w:rsidRPr="00D009A6">
        <w:rPr>
          <w:rFonts w:cs="Times New Roman"/>
          <w:color w:val="204153"/>
          <w:shd w:val="clear" w:color="auto" w:fill="FFFFFF"/>
          <w:lang w:val="uk-UA"/>
        </w:rPr>
        <w:t xml:space="preserve"> </w:t>
      </w:r>
      <w:r w:rsidRPr="00D009A6">
        <w:rPr>
          <w:rFonts w:cs="Times New Roman"/>
          <w:color w:val="204153"/>
          <w:shd w:val="clear" w:color="auto" w:fill="FFFFFF"/>
        </w:rPr>
        <w:t>Index</w:t>
      </w:r>
      <w:r w:rsidRPr="00D009A6">
        <w:rPr>
          <w:rFonts w:cs="Times New Roman"/>
          <w:color w:val="204153"/>
          <w:shd w:val="clear" w:color="auto" w:fill="FFFFFF"/>
          <w:lang w:val="uk-UA"/>
        </w:rPr>
        <w:t xml:space="preserve">), Інноваційний індекс </w:t>
      </w:r>
      <w:proofErr w:type="spellStart"/>
      <w:r w:rsidRPr="00D009A6">
        <w:rPr>
          <w:rFonts w:cs="Times New Roman"/>
          <w:color w:val="204153"/>
          <w:shd w:val="clear" w:color="auto" w:fill="FFFFFF"/>
          <w:lang w:val="uk-UA"/>
        </w:rPr>
        <w:t>Євпропейського</w:t>
      </w:r>
      <w:proofErr w:type="spellEnd"/>
      <w:r w:rsidRPr="00D009A6">
        <w:rPr>
          <w:rFonts w:cs="Times New Roman"/>
          <w:color w:val="204153"/>
          <w:shd w:val="clear" w:color="auto" w:fill="FFFFFF"/>
          <w:lang w:val="uk-UA"/>
        </w:rPr>
        <w:t xml:space="preserve"> інноваційного табло (</w:t>
      </w:r>
      <w:r w:rsidRPr="00D009A6">
        <w:rPr>
          <w:rFonts w:cs="Times New Roman"/>
          <w:color w:val="204153"/>
          <w:shd w:val="clear" w:color="auto" w:fill="FFFFFF"/>
        </w:rPr>
        <w:t>Innovation</w:t>
      </w:r>
      <w:r w:rsidRPr="00D009A6">
        <w:rPr>
          <w:rFonts w:cs="Times New Roman"/>
          <w:color w:val="204153"/>
          <w:shd w:val="clear" w:color="auto" w:fill="FFFFFF"/>
          <w:lang w:val="uk-UA"/>
        </w:rPr>
        <w:t xml:space="preserve"> </w:t>
      </w:r>
      <w:r w:rsidRPr="00D009A6">
        <w:rPr>
          <w:rFonts w:cs="Times New Roman"/>
          <w:color w:val="204153"/>
          <w:shd w:val="clear" w:color="auto" w:fill="FFFFFF"/>
        </w:rPr>
        <w:t>Union</w:t>
      </w:r>
      <w:r w:rsidRPr="00D009A6">
        <w:rPr>
          <w:rFonts w:cs="Times New Roman"/>
          <w:color w:val="204153"/>
          <w:shd w:val="clear" w:color="auto" w:fill="FFFFFF"/>
          <w:lang w:val="uk-UA"/>
        </w:rPr>
        <w:t xml:space="preserve"> </w:t>
      </w:r>
      <w:proofErr w:type="spellStart"/>
      <w:r w:rsidRPr="00D009A6">
        <w:rPr>
          <w:rFonts w:cs="Times New Roman"/>
          <w:color w:val="204153"/>
          <w:shd w:val="clear" w:color="auto" w:fill="FFFFFF"/>
        </w:rPr>
        <w:t>Scoreboard</w:t>
      </w:r>
      <w:proofErr w:type="spellEnd"/>
      <w:r w:rsidRPr="00D009A6">
        <w:rPr>
          <w:rFonts w:cs="Times New Roman"/>
          <w:color w:val="204153"/>
          <w:shd w:val="clear" w:color="auto" w:fill="FFFFFF"/>
          <w:lang w:val="uk-UA"/>
        </w:rPr>
        <w:t>), Глобальний індекс конкурентоспроможності талантів (</w:t>
      </w:r>
      <w:r w:rsidRPr="00D009A6">
        <w:rPr>
          <w:rFonts w:cs="Times New Roman"/>
          <w:color w:val="204153"/>
          <w:shd w:val="clear" w:color="auto" w:fill="FFFFFF"/>
        </w:rPr>
        <w:t>Global</w:t>
      </w:r>
      <w:r w:rsidRPr="00D009A6">
        <w:rPr>
          <w:rFonts w:cs="Times New Roman"/>
          <w:color w:val="204153"/>
          <w:shd w:val="clear" w:color="auto" w:fill="FFFFFF"/>
          <w:lang w:val="uk-UA"/>
        </w:rPr>
        <w:t xml:space="preserve"> </w:t>
      </w:r>
      <w:proofErr w:type="spellStart"/>
      <w:r w:rsidRPr="00D009A6">
        <w:rPr>
          <w:rFonts w:cs="Times New Roman"/>
          <w:color w:val="204153"/>
          <w:shd w:val="clear" w:color="auto" w:fill="FFFFFF"/>
        </w:rPr>
        <w:t>Talent</w:t>
      </w:r>
      <w:proofErr w:type="spellEnd"/>
      <w:r w:rsidRPr="00D009A6">
        <w:rPr>
          <w:rFonts w:cs="Times New Roman"/>
          <w:color w:val="204153"/>
          <w:shd w:val="clear" w:color="auto" w:fill="FFFFFF"/>
          <w:lang w:val="uk-UA"/>
        </w:rPr>
        <w:t xml:space="preserve"> </w:t>
      </w:r>
      <w:proofErr w:type="spellStart"/>
      <w:r w:rsidRPr="00D009A6">
        <w:rPr>
          <w:rFonts w:cs="Times New Roman"/>
          <w:color w:val="204153"/>
          <w:shd w:val="clear" w:color="auto" w:fill="FFFFFF"/>
        </w:rPr>
        <w:t>Competitiveness</w:t>
      </w:r>
      <w:proofErr w:type="spellEnd"/>
      <w:r w:rsidRPr="00D009A6">
        <w:rPr>
          <w:rFonts w:cs="Times New Roman"/>
          <w:color w:val="204153"/>
          <w:shd w:val="clear" w:color="auto" w:fill="FFFFFF"/>
          <w:lang w:val="uk-UA"/>
        </w:rPr>
        <w:t xml:space="preserve"> </w:t>
      </w:r>
      <w:r w:rsidRPr="00D009A6">
        <w:rPr>
          <w:rFonts w:cs="Times New Roman"/>
          <w:color w:val="204153"/>
          <w:shd w:val="clear" w:color="auto" w:fill="FFFFFF"/>
        </w:rPr>
        <w:t>Index</w:t>
      </w:r>
      <w:r w:rsidRPr="00D009A6">
        <w:rPr>
          <w:rFonts w:cs="Times New Roman"/>
          <w:color w:val="204153"/>
          <w:shd w:val="clear" w:color="auto" w:fill="FFFFFF"/>
          <w:lang w:val="uk-UA"/>
        </w:rPr>
        <w:t>).</w:t>
      </w:r>
    </w:p>
    <w:p w14:paraId="312CE5C2" w14:textId="77777777" w:rsidR="0083672D" w:rsidRPr="001302A3" w:rsidRDefault="0083672D">
      <w:pPr>
        <w:spacing w:line="276" w:lineRule="auto"/>
        <w:ind w:firstLine="709"/>
        <w:jc w:val="both"/>
        <w:rPr>
          <w:rFonts w:cs="Times New Roman"/>
          <w:lang w:val="uk-UA"/>
        </w:rPr>
      </w:pPr>
      <w:r w:rsidRPr="001302A3">
        <w:rPr>
          <w:rFonts w:cs="Times New Roman"/>
          <w:lang w:val="uk-UA"/>
        </w:rPr>
        <w:t>Підтвердженням проблем у системі державної реєстрації прав влас</w:t>
      </w:r>
      <w:r w:rsidRPr="001302A3">
        <w:rPr>
          <w:rFonts w:cs="Times New Roman"/>
          <w:lang w:val="uk-UA"/>
        </w:rPr>
        <w:softHyphen/>
        <w:t xml:space="preserve">ності на нерухоме майно є те, що у </w:t>
      </w:r>
      <w:r w:rsidR="00D009A6">
        <w:rPr>
          <w:rFonts w:cs="Times New Roman"/>
          <w:lang w:val="uk-UA"/>
        </w:rPr>
        <w:t xml:space="preserve"> міжнародному </w:t>
      </w:r>
      <w:r w:rsidRPr="001302A3">
        <w:rPr>
          <w:rFonts w:cs="Times New Roman"/>
          <w:lang w:val="uk-UA"/>
        </w:rPr>
        <w:t>рейтингу 2010 за зручністю реєстрації прав</w:t>
      </w:r>
      <w:r w:rsidR="00D009A6">
        <w:rPr>
          <w:rFonts w:cs="Times New Roman"/>
          <w:lang w:val="uk-UA"/>
        </w:rPr>
        <w:t xml:space="preserve"> </w:t>
      </w:r>
      <w:r w:rsidRPr="001302A3">
        <w:rPr>
          <w:rFonts w:cs="Times New Roman"/>
          <w:lang w:val="uk-UA"/>
        </w:rPr>
        <w:t>власників Україна перебуває на 141 місці (із 182 держав). Так, в Україні для реєстрації прав власності на нерухомість потрібно пройти 10 процедур, витратити 93 дні і 2,6 % вартості об'єкта нерухомості.</w:t>
      </w:r>
    </w:p>
    <w:p w14:paraId="227709FC" w14:textId="77777777" w:rsidR="0083672D" w:rsidRPr="001302A3" w:rsidRDefault="0083672D">
      <w:pPr>
        <w:spacing w:line="276" w:lineRule="auto"/>
        <w:ind w:firstLine="709"/>
        <w:jc w:val="both"/>
        <w:rPr>
          <w:rFonts w:cs="Times New Roman"/>
          <w:lang w:val="uk-UA"/>
        </w:rPr>
      </w:pPr>
      <w:r w:rsidRPr="001302A3">
        <w:rPr>
          <w:rFonts w:cs="Times New Roman"/>
          <w:lang w:val="uk-UA"/>
        </w:rPr>
        <w:t>Порушенням права особи на мирне володіння своїм майном можна назвати прийняття Національним банком України постанов, що вста</w:t>
      </w:r>
      <w:r w:rsidRPr="001302A3">
        <w:rPr>
          <w:rFonts w:cs="Times New Roman"/>
          <w:lang w:val="uk-UA"/>
        </w:rPr>
        <w:softHyphen/>
        <w:t>новлюють мораторій на дострокове повернення депозитів (навіть на певний час), незважаючи на те, що такі дії порушують законодавство України.</w:t>
      </w:r>
    </w:p>
    <w:p w14:paraId="4BC6DF77" w14:textId="77777777" w:rsidR="0083672D" w:rsidRPr="001302A3" w:rsidRDefault="0083672D">
      <w:pPr>
        <w:spacing w:line="276" w:lineRule="auto"/>
        <w:ind w:firstLine="709"/>
        <w:jc w:val="both"/>
        <w:rPr>
          <w:rFonts w:cs="Times New Roman"/>
          <w:lang w:val="uk-UA"/>
        </w:rPr>
      </w:pPr>
      <w:r w:rsidRPr="001302A3">
        <w:rPr>
          <w:rFonts w:cs="Times New Roman"/>
          <w:lang w:val="uk-UA"/>
        </w:rPr>
        <w:t>Застосування евакуаторів для транспортних засобів також порушує право особи на мирне володіння своїм майном. Введення в експлуата</w:t>
      </w:r>
      <w:r w:rsidRPr="001302A3">
        <w:rPr>
          <w:rFonts w:cs="Times New Roman"/>
          <w:lang w:val="uk-UA"/>
        </w:rPr>
        <w:softHyphen/>
        <w:t>цію необхідної кількості місць для паркування та оснащення їх необ</w:t>
      </w:r>
      <w:r w:rsidRPr="001302A3">
        <w:rPr>
          <w:rFonts w:cs="Times New Roman"/>
          <w:lang w:val="uk-UA"/>
        </w:rPr>
        <w:softHyphen/>
        <w:t>хідним обладнанням може вирішити цю проблему. Досвід європейсь</w:t>
      </w:r>
      <w:r w:rsidRPr="001302A3">
        <w:rPr>
          <w:rFonts w:cs="Times New Roman"/>
          <w:lang w:val="uk-UA"/>
        </w:rPr>
        <w:softHyphen/>
        <w:t xml:space="preserve">ких держав з цього питання показує, що кожна автостоянка має бути оснащена відеокамерою і </w:t>
      </w:r>
      <w:proofErr w:type="spellStart"/>
      <w:r w:rsidRPr="001302A3">
        <w:rPr>
          <w:rFonts w:cs="Times New Roman"/>
          <w:lang w:val="uk-UA"/>
        </w:rPr>
        <w:t>паркоматами</w:t>
      </w:r>
      <w:proofErr w:type="spellEnd"/>
      <w:r w:rsidRPr="001302A3">
        <w:rPr>
          <w:rFonts w:cs="Times New Roman"/>
          <w:lang w:val="uk-UA"/>
        </w:rPr>
        <w:t xml:space="preserve">, обов'язково має працювати </w:t>
      </w:r>
      <w:proofErr w:type="spellStart"/>
      <w:r w:rsidRPr="001302A3">
        <w:rPr>
          <w:rFonts w:cs="Times New Roman"/>
          <w:lang w:val="uk-UA"/>
        </w:rPr>
        <w:t>паркувальник</w:t>
      </w:r>
      <w:proofErr w:type="spellEnd"/>
      <w:r w:rsidRPr="001302A3">
        <w:rPr>
          <w:rFonts w:cs="Times New Roman"/>
          <w:lang w:val="uk-UA"/>
        </w:rPr>
        <w:t>, що охороняє автомобілі. До оплати за паркування вхо</w:t>
      </w:r>
      <w:r w:rsidRPr="001302A3">
        <w:rPr>
          <w:rFonts w:cs="Times New Roman"/>
          <w:lang w:val="uk-UA"/>
        </w:rPr>
        <w:softHyphen/>
        <w:t xml:space="preserve">дить не лише місце на стоянці, а й страховий </w:t>
      </w:r>
      <w:proofErr w:type="spellStart"/>
      <w:r w:rsidRPr="001302A3">
        <w:rPr>
          <w:rFonts w:cs="Times New Roman"/>
          <w:lang w:val="uk-UA"/>
        </w:rPr>
        <w:t>паркувальний</w:t>
      </w:r>
      <w:proofErr w:type="spellEnd"/>
      <w:r w:rsidRPr="001302A3">
        <w:rPr>
          <w:rFonts w:cs="Times New Roman"/>
          <w:lang w:val="uk-UA"/>
        </w:rPr>
        <w:t xml:space="preserve"> збір. Якщо раптом машину розіб'ють, пограбують або здійснять угон, то допомо</w:t>
      </w:r>
      <w:r w:rsidRPr="001302A3">
        <w:rPr>
          <w:rFonts w:cs="Times New Roman"/>
          <w:lang w:val="uk-UA"/>
        </w:rPr>
        <w:softHyphen/>
        <w:t xml:space="preserve">же саме страховий </w:t>
      </w:r>
      <w:proofErr w:type="spellStart"/>
      <w:r w:rsidRPr="001302A3">
        <w:rPr>
          <w:rFonts w:cs="Times New Roman"/>
          <w:lang w:val="uk-UA"/>
        </w:rPr>
        <w:t>паркувальний</w:t>
      </w:r>
      <w:proofErr w:type="spellEnd"/>
      <w:r w:rsidRPr="001302A3">
        <w:rPr>
          <w:rFonts w:cs="Times New Roman"/>
          <w:lang w:val="uk-UA"/>
        </w:rPr>
        <w:t xml:space="preserve"> збір. На місце має прибути працівник внутрішніх справ, який </w:t>
      </w:r>
      <w:proofErr w:type="spellStart"/>
      <w:r w:rsidRPr="001302A3">
        <w:rPr>
          <w:rFonts w:cs="Times New Roman"/>
          <w:lang w:val="uk-UA"/>
        </w:rPr>
        <w:t>зніме</w:t>
      </w:r>
      <w:proofErr w:type="spellEnd"/>
      <w:r w:rsidRPr="001302A3">
        <w:rPr>
          <w:rFonts w:cs="Times New Roman"/>
          <w:lang w:val="uk-UA"/>
        </w:rPr>
        <w:t xml:space="preserve"> показання з відеокамер на стоянці. За збитки буде сплачувати компанія, що надає послуги паркування. На сьогоднішній день за збереження авто на платних стоянках паркуван</w:t>
      </w:r>
      <w:r w:rsidRPr="001302A3">
        <w:rPr>
          <w:rFonts w:cs="Times New Roman"/>
          <w:lang w:val="uk-UA"/>
        </w:rPr>
        <w:softHyphen/>
        <w:t>ня, зокрема у Києві, відповідальності ніхто не несе.</w:t>
      </w:r>
    </w:p>
    <w:p w14:paraId="2777A6AF" w14:textId="77777777" w:rsidR="0083672D" w:rsidRPr="001302A3" w:rsidRDefault="0083672D">
      <w:pPr>
        <w:spacing w:line="276" w:lineRule="auto"/>
        <w:ind w:firstLine="709"/>
        <w:jc w:val="both"/>
        <w:rPr>
          <w:rFonts w:cs="Times New Roman"/>
          <w:lang w:val="uk-UA"/>
        </w:rPr>
      </w:pPr>
      <w:r w:rsidRPr="001302A3">
        <w:rPr>
          <w:rFonts w:cs="Times New Roman"/>
          <w:lang w:val="uk-UA"/>
        </w:rPr>
        <w:t>Здійснюючи своє право власності, громадяни повинні дотримува</w:t>
      </w:r>
      <w:r w:rsidRPr="001302A3">
        <w:rPr>
          <w:rFonts w:cs="Times New Roman"/>
          <w:lang w:val="uk-UA"/>
        </w:rPr>
        <w:softHyphen/>
        <w:t>тися конституційних положень про те, що власність зобов'язує і вона не повинна використовуватися на шкоду людині і суспільству (ст.13 Конституції України).</w:t>
      </w:r>
    </w:p>
    <w:p w14:paraId="344241DF" w14:textId="77777777" w:rsidR="0083672D" w:rsidRPr="001302A3" w:rsidRDefault="0083672D">
      <w:pPr>
        <w:spacing w:line="276" w:lineRule="auto"/>
        <w:ind w:firstLine="709"/>
        <w:jc w:val="both"/>
        <w:rPr>
          <w:rFonts w:cs="Times New Roman"/>
          <w:lang w:val="uk-UA"/>
        </w:rPr>
      </w:pPr>
      <w:r w:rsidRPr="001302A3">
        <w:rPr>
          <w:rFonts w:cs="Times New Roman"/>
          <w:lang w:val="uk-UA"/>
        </w:rPr>
        <w:t>Доречним буде навести курйозний приклад про жительку Іспанії, яка купила Сонце і тепер зобов'язана опікуватися його облаштуван</w:t>
      </w:r>
      <w:r w:rsidRPr="001302A3">
        <w:rPr>
          <w:rFonts w:cs="Times New Roman"/>
          <w:lang w:val="uk-UA"/>
        </w:rPr>
        <w:softHyphen/>
        <w:t xml:space="preserve">ням. Жителька провінції </w:t>
      </w:r>
      <w:proofErr w:type="spellStart"/>
      <w:r w:rsidRPr="001302A3">
        <w:rPr>
          <w:rFonts w:cs="Times New Roman"/>
          <w:lang w:val="uk-UA"/>
        </w:rPr>
        <w:t>Салватерра</w:t>
      </w:r>
      <w:proofErr w:type="spellEnd"/>
      <w:r w:rsidRPr="001302A3">
        <w:rPr>
          <w:rFonts w:cs="Times New Roman"/>
          <w:lang w:val="uk-UA"/>
        </w:rPr>
        <w:t xml:space="preserve"> де-</w:t>
      </w:r>
      <w:proofErr w:type="spellStart"/>
      <w:r w:rsidRPr="001302A3">
        <w:rPr>
          <w:rFonts w:cs="Times New Roman"/>
          <w:lang w:val="uk-UA"/>
        </w:rPr>
        <w:t>Міньо</w:t>
      </w:r>
      <w:proofErr w:type="spellEnd"/>
      <w:r w:rsidRPr="001302A3">
        <w:rPr>
          <w:rFonts w:cs="Times New Roman"/>
          <w:lang w:val="uk-UA"/>
        </w:rPr>
        <w:t xml:space="preserve"> повідомила, що в неї є документ, який надає їй право володіння головною зіркою нашої сис</w:t>
      </w:r>
      <w:r w:rsidRPr="001302A3">
        <w:rPr>
          <w:rFonts w:cs="Times New Roman"/>
          <w:lang w:val="uk-UA"/>
        </w:rPr>
        <w:softHyphen/>
        <w:t xml:space="preserve">теми, яка знаходиться у 149 600 000 км від Землі. Сонце вона зареєструвала у земельному </w:t>
      </w:r>
      <w:r w:rsidRPr="001302A3">
        <w:rPr>
          <w:rFonts w:cs="Times New Roman"/>
          <w:lang w:val="uk-UA"/>
        </w:rPr>
        <w:lastRenderedPageBreak/>
        <w:t xml:space="preserve">кадастрі Іспанії. Право на володіння має на 31 рік. За словами </w:t>
      </w:r>
      <w:proofErr w:type="spellStart"/>
      <w:r w:rsidRPr="001302A3">
        <w:rPr>
          <w:rFonts w:cs="Times New Roman"/>
          <w:lang w:val="uk-UA"/>
        </w:rPr>
        <w:t>Анхелес</w:t>
      </w:r>
      <w:proofErr w:type="spellEnd"/>
      <w:r w:rsidRPr="001302A3">
        <w:rPr>
          <w:rFonts w:cs="Times New Roman"/>
          <w:lang w:val="uk-UA"/>
        </w:rPr>
        <w:t xml:space="preserve"> </w:t>
      </w:r>
      <w:proofErr w:type="spellStart"/>
      <w:r w:rsidRPr="001302A3">
        <w:rPr>
          <w:rFonts w:cs="Times New Roman"/>
          <w:lang w:val="uk-UA"/>
        </w:rPr>
        <w:t>Дуран</w:t>
      </w:r>
      <w:proofErr w:type="spellEnd"/>
      <w:r w:rsidRPr="001302A3">
        <w:rPr>
          <w:rFonts w:cs="Times New Roman"/>
          <w:lang w:val="uk-UA"/>
        </w:rPr>
        <w:t xml:space="preserve">, вона має право володіння на небесне світило, оскільки придбала його за </w:t>
      </w:r>
      <w:proofErr w:type="spellStart"/>
      <w:r w:rsidRPr="001302A3">
        <w:rPr>
          <w:rFonts w:cs="Times New Roman"/>
          <w:lang w:val="uk-UA"/>
        </w:rPr>
        <w:t>контраком</w:t>
      </w:r>
      <w:proofErr w:type="spellEnd"/>
      <w:r w:rsidRPr="001302A3">
        <w:rPr>
          <w:rFonts w:cs="Times New Roman"/>
          <w:lang w:val="uk-UA"/>
        </w:rPr>
        <w:t xml:space="preserve"> з американською ком</w:t>
      </w:r>
      <w:r w:rsidRPr="001302A3">
        <w:rPr>
          <w:rFonts w:cs="Times New Roman"/>
          <w:lang w:val="uk-UA"/>
        </w:rPr>
        <w:softHyphen/>
        <w:t>панією ще у 1998 р. відповідно до міжнародної угоди, за положеннями якої кожен житель може купити планету. Відповідно до вимог Депар</w:t>
      </w:r>
      <w:r w:rsidRPr="001302A3">
        <w:rPr>
          <w:rFonts w:cs="Times New Roman"/>
          <w:lang w:val="uk-UA"/>
        </w:rPr>
        <w:softHyphen/>
        <w:t>таменту природних і промислових ресурсів Іспанії, купуючи будь-яку нерухомість (куди належить і Сонце), потрібно сплачувати податки. Іспанська домогосподарка повинна вносити 50% до державного бю</w:t>
      </w:r>
      <w:r w:rsidRPr="001302A3">
        <w:rPr>
          <w:rFonts w:cs="Times New Roman"/>
          <w:lang w:val="uk-UA"/>
        </w:rPr>
        <w:softHyphen/>
        <w:t>джету, 20% до пенсійного фонду, 10% на наукові дослідження. Згідно з контрактом володілець зобов'язаний утримувати майно в належному стані, а пошкодження майна буде мати наслідком великий штраф та обов'язок відновити попередній стан нерухомості.</w:t>
      </w:r>
    </w:p>
    <w:p w14:paraId="6CE5C7A0" w14:textId="77777777" w:rsidR="0083672D" w:rsidRPr="001302A3" w:rsidRDefault="0083672D">
      <w:pPr>
        <w:spacing w:line="276" w:lineRule="auto"/>
        <w:ind w:firstLine="709"/>
        <w:jc w:val="both"/>
        <w:rPr>
          <w:rFonts w:cs="Times New Roman"/>
          <w:lang w:val="uk-UA"/>
        </w:rPr>
      </w:pPr>
      <w:r w:rsidRPr="001302A3">
        <w:rPr>
          <w:rFonts w:cs="Times New Roman"/>
          <w:lang w:val="uk-UA"/>
        </w:rPr>
        <w:t>Дискусійним є вживання у текстах нормативно-правових актів оці</w:t>
      </w:r>
      <w:r w:rsidRPr="001302A3">
        <w:rPr>
          <w:rFonts w:cs="Times New Roman"/>
          <w:lang w:val="uk-UA"/>
        </w:rPr>
        <w:softHyphen/>
        <w:t>ночного поняття «суспільна необхідність», співвідношення приватної власності та інтересів суспільства.</w:t>
      </w:r>
    </w:p>
    <w:p w14:paraId="46282722" w14:textId="77777777" w:rsidR="0083672D" w:rsidRPr="001302A3" w:rsidRDefault="0083672D">
      <w:pPr>
        <w:spacing w:line="276" w:lineRule="auto"/>
        <w:ind w:firstLine="709"/>
        <w:jc w:val="both"/>
        <w:rPr>
          <w:rFonts w:cs="Times New Roman"/>
          <w:lang w:val="uk-UA"/>
        </w:rPr>
      </w:pPr>
      <w:r w:rsidRPr="001302A3">
        <w:rPr>
          <w:rFonts w:cs="Times New Roman"/>
          <w:lang w:val="uk-UA"/>
        </w:rPr>
        <w:t>17 листопада 2009 р. набрав чи</w:t>
      </w:r>
      <w:r w:rsidR="00D009A6">
        <w:rPr>
          <w:rFonts w:cs="Times New Roman"/>
          <w:lang w:val="uk-UA"/>
        </w:rPr>
        <w:t xml:space="preserve">нності Закон України </w:t>
      </w:r>
      <w:r w:rsidR="00D009A6" w:rsidRPr="00D009A6">
        <w:rPr>
          <w:rFonts w:cs="Times New Roman"/>
          <w:highlight w:val="green"/>
          <w:lang w:val="uk-UA"/>
        </w:rPr>
        <w:t>«Про відчу</w:t>
      </w:r>
      <w:r w:rsidRPr="00D009A6">
        <w:rPr>
          <w:rFonts w:cs="Times New Roman"/>
          <w:highlight w:val="green"/>
          <w:lang w:val="uk-UA"/>
        </w:rPr>
        <w:t>ження земельних ділянок, інших об'єктів нерухомого майна, що на них розміщені, які перебувають у приватній власності, для суспіль</w:t>
      </w:r>
      <w:r w:rsidRPr="00D009A6">
        <w:rPr>
          <w:rFonts w:cs="Times New Roman"/>
          <w:highlight w:val="green"/>
          <w:lang w:val="uk-UA"/>
        </w:rPr>
        <w:softHyphen/>
        <w:t>них потреб чи з мотивів суспільної необхідності»</w:t>
      </w:r>
      <w:r w:rsidRPr="001302A3">
        <w:rPr>
          <w:rFonts w:cs="Times New Roman"/>
          <w:lang w:val="uk-UA"/>
        </w:rPr>
        <w:t xml:space="preserve"> № 3682. Закон ви</w:t>
      </w:r>
      <w:r w:rsidRPr="001302A3">
        <w:rPr>
          <w:rFonts w:cs="Times New Roman"/>
          <w:lang w:val="uk-UA"/>
        </w:rPr>
        <w:softHyphen/>
        <w:t>значає суспільну необхідність як таку, що «обумовлена загальнодер</w:t>
      </w:r>
      <w:r w:rsidRPr="001302A3">
        <w:rPr>
          <w:rFonts w:cs="Times New Roman"/>
          <w:lang w:val="uk-UA"/>
        </w:rPr>
        <w:softHyphen/>
        <w:t>жавними інтересами або інтересами територіальної громади. Виклю</w:t>
      </w:r>
      <w:r w:rsidRPr="001302A3">
        <w:rPr>
          <w:rFonts w:cs="Times New Roman"/>
          <w:lang w:val="uk-UA"/>
        </w:rPr>
        <w:softHyphen/>
        <w:t>чна необхідність, для забезпечення якої допускається примусове відчуження земельної ділянки, інших об'єктів нерухомого майна, що на ній розміщені...». А суспільна потреба — це «обумовлена загаль</w:t>
      </w:r>
      <w:r w:rsidRPr="001302A3">
        <w:rPr>
          <w:rFonts w:cs="Times New Roman"/>
          <w:lang w:val="uk-UA"/>
        </w:rPr>
        <w:softHyphen/>
        <w:t>нодержавними інтересами або інтересами територіальної громади потреба у земельних ділянках, зокрема тих, на яких розміщені об'єкти нерухомого майна, викуп яких здійснюється в порядку, вста</w:t>
      </w:r>
      <w:r w:rsidRPr="001302A3">
        <w:rPr>
          <w:rFonts w:cs="Times New Roman"/>
          <w:lang w:val="uk-UA"/>
        </w:rPr>
        <w:softHyphen/>
        <w:t>новленому законом».</w:t>
      </w:r>
    </w:p>
    <w:p w14:paraId="0D720D4F" w14:textId="77777777" w:rsidR="0083672D" w:rsidRPr="001302A3" w:rsidRDefault="0083672D">
      <w:pPr>
        <w:spacing w:line="276" w:lineRule="auto"/>
        <w:ind w:firstLine="709"/>
        <w:jc w:val="both"/>
        <w:rPr>
          <w:rFonts w:cs="Times New Roman"/>
          <w:lang w:val="uk-UA"/>
        </w:rPr>
      </w:pPr>
      <w:r w:rsidRPr="001302A3">
        <w:rPr>
          <w:rFonts w:cs="Times New Roman"/>
          <w:lang w:val="uk-UA"/>
        </w:rPr>
        <w:t>Різниця полягає в тому, що в разі суспільної необхідності майно може бути вилучене у примусовому порядку через відповідне рішення суду, про що також йдеться в законі. А суспільна потреба передбачає згоду власника на викуп його майна.</w:t>
      </w:r>
    </w:p>
    <w:p w14:paraId="6B754DE3"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Суспільну потребу закон розглядає як потребу в земельній ділянці під будівництво доріг, нафтогазопроводів, ліній </w:t>
      </w:r>
      <w:proofErr w:type="spellStart"/>
      <w:r w:rsidRPr="001302A3">
        <w:rPr>
          <w:rFonts w:cs="Times New Roman"/>
          <w:lang w:val="uk-UA"/>
        </w:rPr>
        <w:t>електропередач</w:t>
      </w:r>
      <w:proofErr w:type="spellEnd"/>
      <w:r w:rsidRPr="001302A3">
        <w:rPr>
          <w:rFonts w:cs="Times New Roman"/>
          <w:lang w:val="uk-UA"/>
        </w:rPr>
        <w:t>, тран</w:t>
      </w:r>
      <w:r w:rsidRPr="001302A3">
        <w:rPr>
          <w:rFonts w:cs="Times New Roman"/>
          <w:lang w:val="uk-UA"/>
        </w:rPr>
        <w:softHyphen/>
        <w:t>спортних споруд, міських парків, дитсадків, спортивних майданчиків, стадіонів тощо. Цей перелік не містить конкретної кількості видів об'єктів, під які може бути відчужена земля.</w:t>
      </w:r>
    </w:p>
    <w:p w14:paraId="0E39F487" w14:textId="77777777" w:rsidR="0083672D" w:rsidRPr="001302A3" w:rsidRDefault="0083672D">
      <w:pPr>
        <w:spacing w:line="276" w:lineRule="auto"/>
        <w:ind w:firstLine="709"/>
        <w:jc w:val="both"/>
        <w:rPr>
          <w:rFonts w:cs="Times New Roman"/>
          <w:lang w:val="uk-UA"/>
        </w:rPr>
      </w:pPr>
      <w:r w:rsidRPr="001302A3">
        <w:rPr>
          <w:rFonts w:cs="Times New Roman"/>
          <w:lang w:val="uk-UA"/>
        </w:rPr>
        <w:t>Перелік об'єктів, що становлять суспільну необхідність, значною мірою дублює попередній. Зокрема йдеться про об'єкти національної безпеки і оборони; лінійні об'єкти, об'єкти транспортної та енергетич</w:t>
      </w:r>
      <w:r w:rsidRPr="001302A3">
        <w:rPr>
          <w:rFonts w:cs="Times New Roman"/>
          <w:lang w:val="uk-UA"/>
        </w:rPr>
        <w:softHyphen/>
        <w:t>ної інфраструктури та об'єкти, необхідні для їх експлуатації; об'єкти,</w:t>
      </w:r>
    </w:p>
    <w:p w14:paraId="6066AAA5" w14:textId="77777777" w:rsidR="0083672D" w:rsidRPr="001302A3" w:rsidRDefault="0083672D">
      <w:pPr>
        <w:spacing w:line="276" w:lineRule="auto"/>
        <w:ind w:firstLine="709"/>
        <w:jc w:val="both"/>
        <w:rPr>
          <w:rFonts w:cs="Times New Roman"/>
          <w:lang w:val="uk-UA"/>
        </w:rPr>
      </w:pPr>
      <w:r w:rsidRPr="001302A3">
        <w:rPr>
          <w:rFonts w:cs="Times New Roman"/>
          <w:lang w:val="uk-UA"/>
        </w:rPr>
        <w:t>пов'язані з видобутком корисних копалин загальнодержавного зна</w:t>
      </w:r>
      <w:r w:rsidRPr="001302A3">
        <w:rPr>
          <w:rFonts w:cs="Times New Roman"/>
          <w:lang w:val="uk-UA"/>
        </w:rPr>
        <w:softHyphen/>
        <w:t>чення; об'єкти природно-заповідного фонду; кладовища.</w:t>
      </w:r>
    </w:p>
    <w:p w14:paraId="5DAD6058" w14:textId="77777777" w:rsidR="0083672D" w:rsidRPr="001302A3" w:rsidRDefault="0083672D">
      <w:pPr>
        <w:spacing w:line="276" w:lineRule="auto"/>
        <w:ind w:firstLine="709"/>
        <w:jc w:val="both"/>
        <w:rPr>
          <w:rFonts w:cs="Times New Roman"/>
          <w:lang w:val="uk-UA"/>
        </w:rPr>
      </w:pPr>
      <w:r w:rsidRPr="001302A3">
        <w:rPr>
          <w:rFonts w:cs="Times New Roman"/>
          <w:lang w:val="uk-UA"/>
        </w:rPr>
        <w:t>До того ж закон чітко не розмежовує суспільну необхідність і пот</w:t>
      </w:r>
      <w:r w:rsidRPr="001302A3">
        <w:rPr>
          <w:rFonts w:cs="Times New Roman"/>
          <w:lang w:val="uk-UA"/>
        </w:rPr>
        <w:softHyphen/>
        <w:t>ребу. Так, якщо влада не домовилася з власником про викупну ціну нерухомості, яка вилучається під суспільну потребу, то, з одного боку, закон встановлює, що нерухомість залишається у власника, а з іншого дає право органу влади доводити в суді, що є суспільна необхідність у зазначеному об'єкті нерухомості, а далі йде примусовий викуп.</w:t>
      </w:r>
    </w:p>
    <w:p w14:paraId="5F55F917" w14:textId="77777777" w:rsidR="0083672D" w:rsidRPr="001302A3" w:rsidRDefault="0083672D">
      <w:pPr>
        <w:spacing w:line="276" w:lineRule="auto"/>
        <w:ind w:firstLine="709"/>
        <w:jc w:val="both"/>
        <w:rPr>
          <w:rFonts w:cs="Times New Roman"/>
          <w:lang w:val="uk-UA"/>
        </w:rPr>
      </w:pPr>
      <w:r w:rsidRPr="001302A3">
        <w:rPr>
          <w:rFonts w:cs="Times New Roman"/>
          <w:lang w:val="uk-UA"/>
        </w:rPr>
        <w:t>Безумовно, у разі вилучення земель приватної власності для суспі</w:t>
      </w:r>
      <w:r w:rsidRPr="001302A3">
        <w:rPr>
          <w:rFonts w:cs="Times New Roman"/>
          <w:lang w:val="uk-UA"/>
        </w:rPr>
        <w:softHyphen/>
        <w:t>льних потреб виникатимуть конфлікти інтересів власників землі, з од</w:t>
      </w:r>
      <w:r w:rsidRPr="001302A3">
        <w:rPr>
          <w:rFonts w:cs="Times New Roman"/>
          <w:lang w:val="uk-UA"/>
        </w:rPr>
        <w:softHyphen/>
        <w:t>ного боку, та територіальних громад і держави — з іншого, оскільки власники намагатимуться тлумачити своє право власності на земельну ділянку як абсолютне. Однак світова практика правового регулювання земельних відносин, розглядаючи правову природу примусового при</w:t>
      </w:r>
      <w:r w:rsidRPr="001302A3">
        <w:rPr>
          <w:rFonts w:cs="Times New Roman"/>
          <w:lang w:val="uk-UA"/>
        </w:rPr>
        <w:softHyphen/>
        <w:t>пинення права власності на землю, однозначно підтримує обмеженість такого права суспільними та державними інтересами.</w:t>
      </w:r>
    </w:p>
    <w:p w14:paraId="0041E17E" w14:textId="77777777" w:rsidR="0083672D" w:rsidRPr="001302A3" w:rsidRDefault="0083672D">
      <w:pPr>
        <w:spacing w:line="276" w:lineRule="auto"/>
        <w:ind w:firstLine="709"/>
        <w:jc w:val="both"/>
        <w:rPr>
          <w:rFonts w:cs="Times New Roman"/>
          <w:lang w:val="uk-UA"/>
        </w:rPr>
      </w:pPr>
      <w:r w:rsidRPr="001302A3">
        <w:rPr>
          <w:rFonts w:cs="Times New Roman"/>
          <w:lang w:val="uk-UA"/>
        </w:rPr>
        <w:t>Вилучення земель приватної власності з мотивів суспільної необ</w:t>
      </w:r>
      <w:r w:rsidRPr="001302A3">
        <w:rPr>
          <w:rFonts w:cs="Times New Roman"/>
          <w:lang w:val="uk-UA"/>
        </w:rPr>
        <w:softHyphen/>
        <w:t xml:space="preserve">хідності має практику </w:t>
      </w:r>
      <w:r w:rsidRPr="001302A3">
        <w:rPr>
          <w:rFonts w:cs="Times New Roman"/>
          <w:lang w:val="uk-UA"/>
        </w:rPr>
        <w:lastRenderedPageBreak/>
        <w:t>застосування в Європі. Зокрема, у Франції в 1796 р. Декларація прав людини і громадянина проголосила, що при</w:t>
      </w:r>
      <w:r w:rsidRPr="001302A3">
        <w:rPr>
          <w:rFonts w:cs="Times New Roman"/>
          <w:lang w:val="uk-UA"/>
        </w:rPr>
        <w:softHyphen/>
        <w:t>ватна власність є священним та недоторканним правом, яке може бути відчужене лише у випадку суспільної необхідності за справедливе по</w:t>
      </w:r>
      <w:r w:rsidRPr="001302A3">
        <w:rPr>
          <w:rFonts w:cs="Times New Roman"/>
          <w:lang w:val="uk-UA"/>
        </w:rPr>
        <w:softHyphen/>
        <w:t>переднє відшкодування.</w:t>
      </w:r>
    </w:p>
    <w:p w14:paraId="7A745518" w14:textId="77777777" w:rsidR="0083672D" w:rsidRPr="001302A3" w:rsidRDefault="0083672D">
      <w:pPr>
        <w:spacing w:line="276" w:lineRule="auto"/>
        <w:ind w:firstLine="709"/>
        <w:jc w:val="both"/>
        <w:rPr>
          <w:rFonts w:cs="Times New Roman"/>
          <w:lang w:val="uk-UA"/>
        </w:rPr>
      </w:pPr>
      <w:r w:rsidRPr="001302A3">
        <w:rPr>
          <w:rFonts w:cs="Times New Roman"/>
          <w:lang w:val="uk-UA"/>
        </w:rPr>
        <w:t>У Німеччині відчуження земельних ділянок в інтересах суспільства також має місце. Однак такі інтереси повинні бути визначені законом і бути вагомими, оскільки на противагу покладено не менше соціальне благо — право приватної власності. До таких інтересів можуть нале</w:t>
      </w:r>
      <w:r w:rsidRPr="001302A3">
        <w:rPr>
          <w:rFonts w:cs="Times New Roman"/>
          <w:lang w:val="uk-UA"/>
        </w:rPr>
        <w:softHyphen/>
        <w:t>жати, зокрема, будівництво автошляхів та аеропортів.</w:t>
      </w:r>
    </w:p>
    <w:p w14:paraId="5BF16E02" w14:textId="77777777" w:rsidR="0083672D" w:rsidRPr="001302A3" w:rsidRDefault="0083672D">
      <w:pPr>
        <w:spacing w:line="276" w:lineRule="auto"/>
        <w:ind w:firstLine="709"/>
        <w:jc w:val="both"/>
        <w:rPr>
          <w:rFonts w:cs="Times New Roman"/>
          <w:lang w:val="uk-UA"/>
        </w:rPr>
      </w:pPr>
      <w:r w:rsidRPr="001302A3">
        <w:rPr>
          <w:rFonts w:cs="Times New Roman"/>
          <w:lang w:val="uk-UA"/>
        </w:rPr>
        <w:t>В Україні загальні засади вилучення земель приватної власності з мотивів суспільної необхідності встановлені у ст. 41 Конституції України: «Примусове відчуження об'єктів права приватної власності може бути застосоване лише як виняток з мотивів суспільної необхід</w:t>
      </w:r>
      <w:r w:rsidRPr="001302A3">
        <w:rPr>
          <w:rFonts w:cs="Times New Roman"/>
          <w:lang w:val="uk-UA"/>
        </w:rPr>
        <w:softHyphen/>
        <w:t>ності, на підставі і в порядку, встановлених законом, та за умови попе</w:t>
      </w:r>
      <w:r w:rsidRPr="001302A3">
        <w:rPr>
          <w:rFonts w:cs="Times New Roman"/>
          <w:lang w:val="uk-UA"/>
        </w:rPr>
        <w:softHyphen/>
        <w:t>реднього і повного відшкодування їх вартості. Примусове відчуження таких об'єктів з наступним повним відшкодуванням їх вартості допус</w:t>
      </w:r>
      <w:r w:rsidRPr="001302A3">
        <w:rPr>
          <w:rFonts w:cs="Times New Roman"/>
          <w:lang w:val="uk-UA"/>
        </w:rPr>
        <w:softHyphen/>
        <w:t>кається лише в умовах воєнного чи надзвичайного стану».</w:t>
      </w:r>
    </w:p>
    <w:p w14:paraId="5816275B" w14:textId="77777777" w:rsidR="0083672D" w:rsidRPr="001302A3" w:rsidRDefault="0083672D">
      <w:pPr>
        <w:spacing w:line="276" w:lineRule="auto"/>
        <w:ind w:firstLine="709"/>
        <w:jc w:val="both"/>
        <w:rPr>
          <w:rFonts w:cs="Times New Roman"/>
          <w:lang w:val="uk-UA"/>
        </w:rPr>
      </w:pPr>
      <w:r w:rsidRPr="001302A3">
        <w:rPr>
          <w:rFonts w:cs="Times New Roman"/>
          <w:lang w:val="uk-UA"/>
        </w:rPr>
        <w:t>Однак порядок примусового вилучення земель приватної власності законодавством не встановлений, тому на практиці зазначену норму Конституції застосувати досить складно.</w:t>
      </w:r>
    </w:p>
    <w:p w14:paraId="64F0A5B9" w14:textId="77777777" w:rsidR="0083672D" w:rsidRPr="001302A3" w:rsidRDefault="0083672D">
      <w:pPr>
        <w:spacing w:line="276" w:lineRule="auto"/>
        <w:ind w:firstLine="709"/>
        <w:jc w:val="both"/>
        <w:rPr>
          <w:rFonts w:cs="Times New Roman"/>
          <w:lang w:val="uk-UA"/>
        </w:rPr>
      </w:pPr>
      <w:r w:rsidRPr="001302A3">
        <w:rPr>
          <w:rFonts w:cs="Times New Roman"/>
          <w:lang w:val="uk-UA"/>
        </w:rPr>
        <w:t>Встановлене Конституцією поняття суспільна необхідність є підс</w:t>
      </w:r>
      <w:r w:rsidRPr="001302A3">
        <w:rPr>
          <w:rFonts w:cs="Times New Roman"/>
          <w:lang w:val="uk-UA"/>
        </w:rPr>
        <w:softHyphen/>
        <w:t>тавою для примусового вилучення приватної власності, тому важли</w:t>
      </w:r>
      <w:r w:rsidRPr="001302A3">
        <w:rPr>
          <w:rFonts w:cs="Times New Roman"/>
          <w:lang w:val="uk-UA"/>
        </w:rPr>
        <w:softHyphen/>
        <w:t>вим вбачається його тлумачення в законодавстві. Однак у різних нормативно-правових актах воно має різний зміст, тому створює різні правові наслідки.</w:t>
      </w:r>
    </w:p>
    <w:p w14:paraId="7F1297F9" w14:textId="77777777" w:rsidR="0083672D" w:rsidRPr="001302A3" w:rsidRDefault="0083672D">
      <w:pPr>
        <w:spacing w:line="276" w:lineRule="auto"/>
        <w:ind w:firstLine="709"/>
        <w:jc w:val="both"/>
        <w:rPr>
          <w:rFonts w:cs="Times New Roman"/>
          <w:lang w:val="uk-UA"/>
        </w:rPr>
      </w:pPr>
      <w:r w:rsidRPr="001302A3">
        <w:rPr>
          <w:rFonts w:cs="Times New Roman"/>
          <w:lang w:val="uk-UA"/>
        </w:rPr>
        <w:t>Так, Конституція України, норми якої мають пряму дію, передба</w:t>
      </w:r>
      <w:r w:rsidRPr="001302A3">
        <w:rPr>
          <w:rFonts w:cs="Times New Roman"/>
          <w:lang w:val="uk-UA"/>
        </w:rPr>
        <w:softHyphen/>
        <w:t>чає примусове відчуження об'єктів приватної власності (зокрема, зе</w:t>
      </w:r>
      <w:r w:rsidRPr="001302A3">
        <w:rPr>
          <w:rFonts w:cs="Times New Roman"/>
          <w:lang w:val="uk-UA"/>
        </w:rPr>
        <w:softHyphen/>
        <w:t>мельних ділянок) не лише у випадку надзвичайного стану чи війни, а й з мотивів суспільної необхідності. Фактично в цій конституційні нормі законодавець розрізняє поняття «суспільна необхідність» та «надзви</w:t>
      </w:r>
      <w:r w:rsidRPr="001302A3">
        <w:rPr>
          <w:rFonts w:cs="Times New Roman"/>
          <w:lang w:val="uk-UA"/>
        </w:rPr>
        <w:softHyphen/>
        <w:t>чайний стан (війна)» і передбачає для них різні механізми викупу при</w:t>
      </w:r>
      <w:r w:rsidRPr="001302A3">
        <w:rPr>
          <w:rFonts w:cs="Times New Roman"/>
          <w:lang w:val="uk-UA"/>
        </w:rPr>
        <w:softHyphen/>
        <w:t>ватної власності. У випадку відчуження приватної власності з мотивів суспільної необхідності відшкодування вартості майна має бути пов</w:t>
      </w:r>
      <w:r w:rsidRPr="001302A3">
        <w:rPr>
          <w:rFonts w:cs="Times New Roman"/>
          <w:lang w:val="uk-UA"/>
        </w:rPr>
        <w:softHyphen/>
        <w:t>ним та попереднім, а у випадку надзвичайного стану чи війни дозволя</w:t>
      </w:r>
      <w:r w:rsidRPr="001302A3">
        <w:rPr>
          <w:rFonts w:cs="Times New Roman"/>
          <w:lang w:val="uk-UA"/>
        </w:rPr>
        <w:softHyphen/>
        <w:t>ється наступне повне відшкодування.</w:t>
      </w:r>
    </w:p>
    <w:p w14:paraId="075D2FA2" w14:textId="77777777" w:rsidR="0083672D" w:rsidRPr="001302A3" w:rsidRDefault="0083672D">
      <w:pPr>
        <w:spacing w:line="276" w:lineRule="auto"/>
        <w:ind w:firstLine="709"/>
        <w:jc w:val="both"/>
        <w:rPr>
          <w:rFonts w:cs="Times New Roman"/>
          <w:lang w:val="uk-UA"/>
        </w:rPr>
      </w:pPr>
      <w:r w:rsidRPr="001302A3">
        <w:rPr>
          <w:rFonts w:cs="Times New Roman"/>
          <w:lang w:val="uk-UA"/>
        </w:rPr>
        <w:t>Положення статті 350 Цивільного Кодексу України не суперечать по</w:t>
      </w:r>
      <w:r w:rsidRPr="001302A3">
        <w:rPr>
          <w:rFonts w:cs="Times New Roman"/>
          <w:lang w:val="uk-UA"/>
        </w:rPr>
        <w:softHyphen/>
        <w:t>ложенням Конституції України: викуп земельної ділянки у зв'язку з сус</w:t>
      </w:r>
      <w:r w:rsidRPr="001302A3">
        <w:rPr>
          <w:rFonts w:cs="Times New Roman"/>
          <w:lang w:val="uk-UA"/>
        </w:rPr>
        <w:softHyphen/>
        <w:t>пільною необхідністю здійснюється за згодою власника або примусово за рішенням суду в порядку, встановленому законом. Згідно з пунктом 2 тієї -ж статті рішення про викуп земельної ділянки у зв'язку з суспільною не</w:t>
      </w:r>
      <w:r w:rsidRPr="001302A3">
        <w:rPr>
          <w:rFonts w:cs="Times New Roman"/>
          <w:lang w:val="uk-UA"/>
        </w:rPr>
        <w:softHyphen/>
        <w:t>обхідністю приймає орган місцевого самоврядування або орган влади, який попереджає власника не менше ніж за рік до вилучення. Викупна ці</w:t>
      </w:r>
      <w:r w:rsidRPr="001302A3">
        <w:rPr>
          <w:rFonts w:cs="Times New Roman"/>
          <w:lang w:val="uk-UA"/>
        </w:rPr>
        <w:softHyphen/>
        <w:t>на земельної ділянки має включати ринкову вартість ділянки та нерухо</w:t>
      </w:r>
      <w:r w:rsidRPr="001302A3">
        <w:rPr>
          <w:rFonts w:cs="Times New Roman"/>
          <w:lang w:val="uk-UA"/>
        </w:rPr>
        <w:softHyphen/>
        <w:t>мості, що на ній знаходиться, а також збитки власника, пов'язані з вику</w:t>
      </w:r>
      <w:r w:rsidRPr="001302A3">
        <w:rPr>
          <w:rFonts w:cs="Times New Roman"/>
          <w:lang w:val="uk-UA"/>
        </w:rPr>
        <w:softHyphen/>
        <w:t>пом, включаючи втрачену вигоду. У разі неможливості узгодження сторонами ціни питання має вирішуватися у судовому порядку.</w:t>
      </w:r>
    </w:p>
    <w:p w14:paraId="1CF91D37" w14:textId="77777777" w:rsidR="0083672D" w:rsidRPr="001302A3" w:rsidRDefault="0083672D">
      <w:pPr>
        <w:spacing w:line="276" w:lineRule="auto"/>
        <w:ind w:firstLine="709"/>
        <w:jc w:val="both"/>
        <w:rPr>
          <w:rFonts w:cs="Times New Roman"/>
          <w:lang w:val="uk-UA"/>
        </w:rPr>
      </w:pPr>
      <w:r w:rsidRPr="001302A3">
        <w:rPr>
          <w:rFonts w:cs="Times New Roman"/>
          <w:lang w:val="uk-UA"/>
        </w:rPr>
        <w:t>Суб'єктами права власності в Україні є: фізичні особи (громадяни України, іноземці, особи без громадянства), юридичні особи (госпо</w:t>
      </w:r>
      <w:r w:rsidRPr="001302A3">
        <w:rPr>
          <w:rFonts w:cs="Times New Roman"/>
          <w:lang w:val="uk-UA"/>
        </w:rPr>
        <w:softHyphen/>
        <w:t>дарські товариства, професійні спілки, громадські, релігійні об'єднан</w:t>
      </w:r>
      <w:r w:rsidRPr="001302A3">
        <w:rPr>
          <w:rFonts w:cs="Times New Roman"/>
          <w:lang w:val="uk-UA"/>
        </w:rPr>
        <w:softHyphen/>
        <w:t>ня тощо), держава. їх рівність перед законом і забезпечення захисту їх прав державою закріплено у ст.13 Конституції України.</w:t>
      </w:r>
    </w:p>
    <w:p w14:paraId="1BE285C6" w14:textId="77777777" w:rsidR="0083672D" w:rsidRPr="001302A3" w:rsidRDefault="0083672D">
      <w:pPr>
        <w:spacing w:line="276" w:lineRule="auto"/>
        <w:ind w:firstLine="709"/>
        <w:jc w:val="both"/>
        <w:rPr>
          <w:rFonts w:cs="Times New Roman"/>
          <w:lang w:val="uk-UA"/>
        </w:rPr>
      </w:pPr>
      <w:r w:rsidRPr="001302A3">
        <w:rPr>
          <w:rFonts w:cs="Times New Roman"/>
          <w:lang w:val="uk-UA"/>
        </w:rPr>
        <w:t>У жодній країні немає необмеженої абсолютної приватної власно</w:t>
      </w:r>
      <w:r w:rsidRPr="001302A3">
        <w:rPr>
          <w:rFonts w:cs="Times New Roman"/>
          <w:lang w:val="uk-UA"/>
        </w:rPr>
        <w:softHyphen/>
        <w:t>сті на землю. Межі правових обмежень залежать від суб'єкта права власності. Так, право власності на землю іноземців в Україні обмежу</w:t>
      </w:r>
      <w:r w:rsidRPr="001302A3">
        <w:rPr>
          <w:rFonts w:cs="Times New Roman"/>
          <w:lang w:val="uk-UA"/>
        </w:rPr>
        <w:softHyphen/>
        <w:t>ється, а громадян України — ні.</w:t>
      </w:r>
    </w:p>
    <w:p w14:paraId="5C32B8A5" w14:textId="77777777" w:rsidR="0083672D" w:rsidRPr="001302A3" w:rsidRDefault="0083672D">
      <w:pPr>
        <w:spacing w:line="276" w:lineRule="auto"/>
        <w:ind w:firstLine="709"/>
        <w:jc w:val="both"/>
        <w:rPr>
          <w:rFonts w:cs="Times New Roman"/>
          <w:lang w:val="uk-UA"/>
        </w:rPr>
      </w:pPr>
      <w:r w:rsidRPr="001302A3">
        <w:rPr>
          <w:rFonts w:cs="Times New Roman"/>
          <w:lang w:val="uk-UA"/>
        </w:rPr>
        <w:t>Власник на свій розсуд володіє, користується та розпоряджається майном, має право вчиняти будь-які дії, що не суперечать закону. Мо</w:t>
      </w:r>
      <w:r w:rsidRPr="001302A3">
        <w:rPr>
          <w:rFonts w:cs="Times New Roman"/>
          <w:lang w:val="uk-UA"/>
        </w:rPr>
        <w:softHyphen/>
        <w:t xml:space="preserve">же використовувати майно для здійснення господарської та іншої не забороненої законом діяльності, зокрема передавати його </w:t>
      </w:r>
      <w:r w:rsidRPr="001302A3">
        <w:rPr>
          <w:rFonts w:cs="Times New Roman"/>
          <w:lang w:val="uk-UA"/>
        </w:rPr>
        <w:lastRenderedPageBreak/>
        <w:t>безоплатно чи за плату у володіння і користування, а також у довірчу власність іншим особам.</w:t>
      </w:r>
    </w:p>
    <w:p w14:paraId="20E2893B"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власності в Україні охороняється законом, зокрема у розділі 6 Кримінального Кодексу України встановлено, які саме суспільно не</w:t>
      </w:r>
      <w:r w:rsidRPr="001302A3">
        <w:rPr>
          <w:rFonts w:cs="Times New Roman"/>
          <w:lang w:val="uk-UA"/>
        </w:rPr>
        <w:softHyphen/>
        <w:t>безпечні діяння проти власності є злочинами та які покарання застосовуються до осіб, що їх вчинили. Злочини проти власності становлять одну з найпоширеніших груп злочинних дій. Відповідно до Конститу</w:t>
      </w:r>
      <w:r w:rsidRPr="001302A3">
        <w:rPr>
          <w:rFonts w:cs="Times New Roman"/>
          <w:lang w:val="uk-UA"/>
        </w:rPr>
        <w:softHyphen/>
        <w:t>ції України лише суд може вирішувати питання про конфіскацію май</w:t>
      </w:r>
      <w:r w:rsidRPr="001302A3">
        <w:rPr>
          <w:rFonts w:cs="Times New Roman"/>
          <w:lang w:val="uk-UA"/>
        </w:rPr>
        <w:softHyphen/>
        <w:t>на. Лише закон може встановлювати випадки, обсяг та порядок конфі</w:t>
      </w:r>
      <w:r w:rsidRPr="001302A3">
        <w:rPr>
          <w:rFonts w:cs="Times New Roman"/>
          <w:lang w:val="uk-UA"/>
        </w:rPr>
        <w:softHyphen/>
        <w:t>скації майна.</w:t>
      </w:r>
    </w:p>
    <w:p w14:paraId="2DB75681" w14:textId="77777777" w:rsidR="0083672D" w:rsidRPr="001302A3" w:rsidRDefault="0083672D">
      <w:pPr>
        <w:spacing w:line="276" w:lineRule="auto"/>
        <w:ind w:firstLine="709"/>
        <w:jc w:val="both"/>
        <w:rPr>
          <w:rFonts w:cs="Times New Roman"/>
          <w:lang w:val="uk-UA"/>
        </w:rPr>
      </w:pPr>
      <w:r w:rsidRPr="001302A3">
        <w:rPr>
          <w:rFonts w:cs="Times New Roman"/>
          <w:lang w:val="uk-UA"/>
        </w:rPr>
        <w:t>Європейський суд з прав людини неодноразово визнавав порушен</w:t>
      </w:r>
      <w:r w:rsidRPr="001302A3">
        <w:rPr>
          <w:rFonts w:cs="Times New Roman"/>
          <w:lang w:val="uk-UA"/>
        </w:rPr>
        <w:softHyphen/>
        <w:t>ня права на мирне володіння своїм майном в Україні у зв'язку з існу</w:t>
      </w:r>
      <w:r w:rsidRPr="001302A3">
        <w:rPr>
          <w:rFonts w:cs="Times New Roman"/>
          <w:lang w:val="uk-UA"/>
        </w:rPr>
        <w:softHyphen/>
        <w:t>ванням різноманітних обмежень, мораторіїв на виконання рішень на</w:t>
      </w:r>
      <w:r w:rsidRPr="001302A3">
        <w:rPr>
          <w:rFonts w:cs="Times New Roman"/>
          <w:lang w:val="uk-UA"/>
        </w:rPr>
        <w:softHyphen/>
        <w:t>ціональних судів або у зв'язку з бездіяльністю виконавчої служби.</w:t>
      </w:r>
    </w:p>
    <w:p w14:paraId="6D7E63EF" w14:textId="77777777" w:rsidR="0083672D" w:rsidRPr="001302A3" w:rsidRDefault="0083672D">
      <w:pPr>
        <w:spacing w:line="276" w:lineRule="auto"/>
        <w:ind w:firstLine="709"/>
        <w:jc w:val="both"/>
        <w:rPr>
          <w:rFonts w:cs="Times New Roman"/>
          <w:lang w:val="uk-UA"/>
        </w:rPr>
      </w:pPr>
      <w:r w:rsidRPr="001302A3">
        <w:rPr>
          <w:rFonts w:cs="Times New Roman"/>
          <w:lang w:val="uk-UA"/>
        </w:rPr>
        <w:t>Стаття 1 Протоколу 1 до Конвенції проголошує: «Ніхто не може бути позбавлений свого майна інакше, як в інтересах суспільства і на умовах, передбачених законом або загальними принципами міжнарод</w:t>
      </w:r>
      <w:r w:rsidRPr="001302A3">
        <w:rPr>
          <w:rFonts w:cs="Times New Roman"/>
          <w:lang w:val="uk-UA"/>
        </w:rPr>
        <w:softHyphen/>
        <w:t>ного права».</w:t>
      </w:r>
    </w:p>
    <w:p w14:paraId="24CCB632" w14:textId="77777777" w:rsidR="0083672D" w:rsidRPr="001302A3" w:rsidRDefault="0083672D">
      <w:pPr>
        <w:spacing w:line="276" w:lineRule="auto"/>
        <w:ind w:firstLine="709"/>
        <w:jc w:val="both"/>
        <w:rPr>
          <w:rFonts w:cs="Times New Roman"/>
          <w:lang w:val="uk-UA"/>
        </w:rPr>
      </w:pPr>
      <w:r w:rsidRPr="001302A3">
        <w:rPr>
          <w:rFonts w:cs="Times New Roman"/>
          <w:lang w:val="uk-UA"/>
        </w:rPr>
        <w:t>Юридичні особи мають право на безперешкодне користування сво</w:t>
      </w:r>
      <w:r w:rsidRPr="001302A3">
        <w:rPr>
          <w:rFonts w:cs="Times New Roman"/>
          <w:lang w:val="uk-UA"/>
        </w:rPr>
        <w:softHyphen/>
        <w:t>їм майном. Відповідно до практики Європейського Суду з прав люди</w:t>
      </w:r>
      <w:r w:rsidRPr="001302A3">
        <w:rPr>
          <w:rFonts w:cs="Times New Roman"/>
          <w:lang w:val="uk-UA"/>
        </w:rPr>
        <w:softHyphen/>
        <w:t>ни майном визнається як фактичне майно, так і майнові цінності, зок</w:t>
      </w:r>
      <w:r w:rsidRPr="001302A3">
        <w:rPr>
          <w:rFonts w:cs="Times New Roman"/>
          <w:lang w:val="uk-UA"/>
        </w:rPr>
        <w:softHyphen/>
        <w:t>рема, боргові вимоги. Питання про майно виникає лише тоді, коли особа може претендувати на відповідну власність, тобто мати на неї право.</w:t>
      </w:r>
    </w:p>
    <w:p w14:paraId="5C766511" w14:textId="77777777" w:rsidR="0083672D" w:rsidRPr="001302A3" w:rsidRDefault="0083672D">
      <w:pPr>
        <w:spacing w:line="276" w:lineRule="auto"/>
        <w:ind w:firstLine="709"/>
        <w:jc w:val="both"/>
        <w:rPr>
          <w:rFonts w:cs="Times New Roman"/>
          <w:lang w:val="uk-UA"/>
        </w:rPr>
      </w:pPr>
      <w:r w:rsidRPr="001302A3">
        <w:rPr>
          <w:rFonts w:cs="Times New Roman"/>
          <w:lang w:val="uk-UA"/>
        </w:rPr>
        <w:t>Так, право на індексування заощаджень громадян не гарантується. У рішенні Гайдук та інші проти України Європейський Суд зазначив, що стаття 1 Конвенції не встановлює для держав загального обов'язку щодо проведення систематичного індексування заощаджень для ви</w:t>
      </w:r>
      <w:r w:rsidRPr="001302A3">
        <w:rPr>
          <w:rFonts w:cs="Times New Roman"/>
          <w:lang w:val="uk-UA"/>
        </w:rPr>
        <w:softHyphen/>
        <w:t>правлення згубних наслідків інфляції та збереження купівельної спро</w:t>
      </w:r>
      <w:r w:rsidRPr="001302A3">
        <w:rPr>
          <w:rFonts w:cs="Times New Roman"/>
          <w:lang w:val="uk-UA"/>
        </w:rPr>
        <w:softHyphen/>
        <w:t>можності вкладених коштів, і заявники не є жертвами порушення дер</w:t>
      </w:r>
      <w:r w:rsidRPr="001302A3">
        <w:rPr>
          <w:rFonts w:cs="Times New Roman"/>
          <w:lang w:val="uk-UA"/>
        </w:rPr>
        <w:softHyphen/>
        <w:t>жавою щодо них статті 1, оскільки вони не претендували на свою реальну власність (тобто кошти, які були фактично покладені заявни</w:t>
      </w:r>
      <w:r w:rsidRPr="001302A3">
        <w:rPr>
          <w:rFonts w:cs="Times New Roman"/>
          <w:lang w:val="uk-UA"/>
        </w:rPr>
        <w:softHyphen/>
        <w:t>ками в банк, незалежно від їхньої теперішньої реальної власності), а претендували на отримання благ (компенсаційні виплати), на які вони не мали права на той момент, оскільки це не було передбачено законо</w:t>
      </w:r>
      <w:r w:rsidRPr="001302A3">
        <w:rPr>
          <w:rFonts w:cs="Times New Roman"/>
          <w:lang w:val="uk-UA"/>
        </w:rPr>
        <w:softHyphen/>
        <w:t>давством про компенсацію. Отже, виплати з компенсаційних рахунків не потрапляють під дію статті 1 Конвенції.</w:t>
      </w:r>
    </w:p>
    <w:p w14:paraId="45103343" w14:textId="77777777" w:rsidR="0083672D" w:rsidRPr="001302A3" w:rsidRDefault="0083672D">
      <w:pPr>
        <w:spacing w:line="276" w:lineRule="auto"/>
        <w:ind w:firstLine="709"/>
        <w:jc w:val="both"/>
        <w:rPr>
          <w:rFonts w:cs="Times New Roman"/>
          <w:lang w:val="uk-UA"/>
        </w:rPr>
      </w:pPr>
      <w:r w:rsidRPr="001302A3">
        <w:rPr>
          <w:rFonts w:cs="Times New Roman"/>
          <w:lang w:val="uk-UA"/>
        </w:rPr>
        <w:t>У рішенні Європейського Суду від 25 липня 2002 р. у справі «</w:t>
      </w:r>
      <w:proofErr w:type="spellStart"/>
      <w:r w:rsidRPr="001302A3">
        <w:rPr>
          <w:rFonts w:cs="Times New Roman"/>
          <w:lang w:val="uk-UA"/>
        </w:rPr>
        <w:t>Совтрансавто</w:t>
      </w:r>
      <w:proofErr w:type="spellEnd"/>
      <w:r w:rsidRPr="001302A3">
        <w:rPr>
          <w:rFonts w:cs="Times New Roman"/>
          <w:lang w:val="uk-UA"/>
        </w:rPr>
        <w:t>-Холдинг» проти України констатовано порушення статті 1 Конвенції (право на мирне володіння своїм майном). У результаті пе</w:t>
      </w:r>
      <w:r w:rsidRPr="001302A3">
        <w:rPr>
          <w:rFonts w:cs="Times New Roman"/>
          <w:lang w:val="uk-UA"/>
        </w:rPr>
        <w:softHyphen/>
        <w:t>ререєстрації акцій компанії за дозволом Луганського міськвиконкому акції були знецінені. Україна сплатила 500 тис євро за матеріальну шкоду; 75 тис євро за моральну шкоду; 50 тис євро за судові витрати.</w:t>
      </w:r>
    </w:p>
    <w:p w14:paraId="198B755F" w14:textId="77777777" w:rsidR="0083672D" w:rsidRPr="001302A3" w:rsidRDefault="0083672D">
      <w:pPr>
        <w:spacing w:line="276" w:lineRule="auto"/>
        <w:ind w:firstLine="709"/>
        <w:jc w:val="both"/>
        <w:rPr>
          <w:rFonts w:cs="Times New Roman"/>
          <w:lang w:val="uk-UA"/>
        </w:rPr>
      </w:pPr>
      <w:r w:rsidRPr="001302A3">
        <w:rPr>
          <w:rFonts w:cs="Times New Roman"/>
          <w:lang w:val="uk-UA"/>
        </w:rPr>
        <w:t>Власник, здійснюючи свої права, зобов'язаний не завдавати шкоди навколишньому середовищу, не порушувати права та законні інтереси фізичних і юридичних осіб та держави.</w:t>
      </w:r>
    </w:p>
    <w:p w14:paraId="162283CC"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Правознавці наводять перелік принципів обмеження права приват</w:t>
      </w:r>
      <w:r w:rsidRPr="001302A3">
        <w:rPr>
          <w:rFonts w:cs="Times New Roman"/>
          <w:lang w:val="uk-UA"/>
        </w:rPr>
        <w:softHyphen/>
        <w:t>ної власності: 1) припустимість обмеження права приватної власнос</w:t>
      </w:r>
      <w:r w:rsidRPr="001302A3">
        <w:rPr>
          <w:rFonts w:cs="Times New Roman"/>
          <w:lang w:val="uk-UA"/>
        </w:rPr>
        <w:softHyphen/>
        <w:t xml:space="preserve">ті лише в суспільних інтересах; 2) справедлива компенсація власнику державою його майнових втрат; 3) законність установлення обмежень; 4) рівність усіх власників у їх </w:t>
      </w:r>
      <w:proofErr w:type="spellStart"/>
      <w:r w:rsidRPr="001302A3">
        <w:rPr>
          <w:rFonts w:cs="Times New Roman"/>
          <w:lang w:val="uk-UA"/>
        </w:rPr>
        <w:t>правообмеженні</w:t>
      </w:r>
      <w:proofErr w:type="spellEnd"/>
      <w:r w:rsidRPr="001302A3">
        <w:rPr>
          <w:rFonts w:cs="Times New Roman"/>
          <w:lang w:val="uk-UA"/>
        </w:rPr>
        <w:t xml:space="preserve"> (тобто обмеження вста</w:t>
      </w:r>
      <w:r w:rsidRPr="001302A3">
        <w:rPr>
          <w:rFonts w:cs="Times New Roman"/>
          <w:lang w:val="uk-UA"/>
        </w:rPr>
        <w:softHyphen/>
        <w:t>новлюється шляхом загального правового регулювання); 5) судовий захист права приватної власності (можливість судового оскарження вилучення майна із приватної власності).</w:t>
      </w:r>
    </w:p>
    <w:p w14:paraId="4526EB1F" w14:textId="77777777" w:rsidR="0083672D" w:rsidRPr="001302A3" w:rsidRDefault="0083672D">
      <w:pPr>
        <w:spacing w:line="276" w:lineRule="auto"/>
        <w:ind w:firstLine="709"/>
        <w:jc w:val="both"/>
        <w:rPr>
          <w:rFonts w:cs="Times New Roman"/>
          <w:lang w:val="uk-UA"/>
        </w:rPr>
      </w:pPr>
    </w:p>
    <w:p w14:paraId="0116DF14" w14:textId="77777777" w:rsidR="0083672D" w:rsidRPr="001302A3" w:rsidRDefault="0083672D">
      <w:pPr>
        <w:spacing w:line="276" w:lineRule="auto"/>
        <w:ind w:firstLine="709"/>
        <w:jc w:val="both"/>
        <w:rPr>
          <w:rFonts w:cs="Times New Roman"/>
          <w:lang w:val="uk-UA"/>
        </w:rPr>
      </w:pPr>
      <w:r w:rsidRPr="001302A3">
        <w:rPr>
          <w:rFonts w:cs="Times New Roman"/>
          <w:b/>
          <w:lang w:val="uk-UA"/>
        </w:rPr>
        <w:t>7. Право користування об'єктами державної та комунальної власності</w:t>
      </w:r>
    </w:p>
    <w:p w14:paraId="6578BB6F"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Відповідно до частини 3 статті 41 Конституції України громадяни для задоволення своїх потреб можуть користуватися об'єктами права державної та комунальної власності </w:t>
      </w:r>
      <w:r w:rsidRPr="001302A3">
        <w:rPr>
          <w:rFonts w:cs="Times New Roman"/>
          <w:lang w:val="uk-UA"/>
        </w:rPr>
        <w:lastRenderedPageBreak/>
        <w:t>відповідно до закону.</w:t>
      </w:r>
    </w:p>
    <w:p w14:paraId="63BB81DE"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державної власності — це право держави, за якою закріп</w:t>
      </w:r>
      <w:r w:rsidRPr="001302A3">
        <w:rPr>
          <w:rFonts w:cs="Times New Roman"/>
          <w:lang w:val="uk-UA"/>
        </w:rPr>
        <w:softHyphen/>
        <w:t>лено майно, у тому числі, грошові кошти. Від імені та в інтересах дер</w:t>
      </w:r>
      <w:r w:rsidRPr="001302A3">
        <w:rPr>
          <w:rFonts w:cs="Times New Roman"/>
          <w:lang w:val="uk-UA"/>
        </w:rPr>
        <w:softHyphen/>
        <w:t>жави Україна право власності здійснюють відповідно органи держав</w:t>
      </w:r>
      <w:r w:rsidRPr="001302A3">
        <w:rPr>
          <w:rFonts w:cs="Times New Roman"/>
          <w:lang w:val="uk-UA"/>
        </w:rPr>
        <w:softHyphen/>
        <w:t>ної влади (ст.326 ЦК). Через органи державної влади здійснюється воля не цих органів, а самого народу, який здійснює владу безпосере</w:t>
      </w:r>
      <w:r w:rsidRPr="001302A3">
        <w:rPr>
          <w:rFonts w:cs="Times New Roman"/>
          <w:lang w:val="uk-UA"/>
        </w:rPr>
        <w:softHyphen/>
        <w:t>дньо і через органи державної влади та органи місцевого самовряду</w:t>
      </w:r>
      <w:r w:rsidRPr="001302A3">
        <w:rPr>
          <w:rFonts w:cs="Times New Roman"/>
          <w:lang w:val="uk-UA"/>
        </w:rPr>
        <w:softHyphen/>
        <w:t>вання (ст.5 Конституції України).</w:t>
      </w:r>
    </w:p>
    <w:p w14:paraId="2B720036" w14:textId="77777777" w:rsidR="0083672D" w:rsidRPr="001302A3" w:rsidRDefault="0083672D">
      <w:pPr>
        <w:spacing w:line="276" w:lineRule="auto"/>
        <w:ind w:firstLine="709"/>
        <w:jc w:val="both"/>
        <w:rPr>
          <w:rFonts w:cs="Times New Roman"/>
          <w:lang w:val="uk-UA"/>
        </w:rPr>
      </w:pPr>
      <w:r w:rsidRPr="001302A3">
        <w:rPr>
          <w:rFonts w:cs="Times New Roman"/>
          <w:lang w:val="uk-UA"/>
        </w:rPr>
        <w:t>До загальнодержавної власності належить: земля, майно, що забез</w:t>
      </w:r>
      <w:r w:rsidRPr="001302A3">
        <w:rPr>
          <w:rFonts w:cs="Times New Roman"/>
          <w:lang w:val="uk-UA"/>
        </w:rPr>
        <w:softHyphen/>
        <w:t>печує діяльність Верховної Ради України та утворених нею державних органів; майно Збройних Сил України, органів державної безпеки, прикордонних і внутрішніх військ; оборонні об'єкти; єдина енергети</w:t>
      </w:r>
      <w:r w:rsidRPr="001302A3">
        <w:rPr>
          <w:rFonts w:cs="Times New Roman"/>
          <w:lang w:val="uk-UA"/>
        </w:rPr>
        <w:softHyphen/>
        <w:t>чна система; майно державних підприємств; інше майно, що становить матеріальну основу суверенітету України і забезпечує її соціальний розвиток.</w:t>
      </w:r>
    </w:p>
    <w:p w14:paraId="4F7ED3EF" w14:textId="77777777" w:rsidR="0083672D" w:rsidRPr="001302A3" w:rsidRDefault="0083672D">
      <w:pPr>
        <w:spacing w:line="276" w:lineRule="auto"/>
        <w:ind w:firstLine="709"/>
        <w:jc w:val="both"/>
        <w:rPr>
          <w:rFonts w:cs="Times New Roman"/>
          <w:lang w:val="uk-UA"/>
        </w:rPr>
      </w:pPr>
      <w:r w:rsidRPr="001302A3">
        <w:rPr>
          <w:rFonts w:cs="Times New Roman"/>
          <w:lang w:val="uk-UA"/>
        </w:rPr>
        <w:t>Управління державним майном здійснюють уповноважені ними державні органи, які вирішують питання створення державних підпри</w:t>
      </w:r>
      <w:r w:rsidRPr="001302A3">
        <w:rPr>
          <w:rFonts w:cs="Times New Roman"/>
          <w:lang w:val="uk-UA"/>
        </w:rPr>
        <w:softHyphen/>
        <w:t>ємств, визначення цілей їх діяльності, реорганізації та ліквідації, здій</w:t>
      </w:r>
      <w:r w:rsidRPr="001302A3">
        <w:rPr>
          <w:rFonts w:cs="Times New Roman"/>
          <w:lang w:val="uk-UA"/>
        </w:rPr>
        <w:softHyphen/>
        <w:t>снюють контроль за ефективністю використання та збереження дові</w:t>
      </w:r>
      <w:r w:rsidRPr="001302A3">
        <w:rPr>
          <w:rFonts w:cs="Times New Roman"/>
          <w:lang w:val="uk-UA"/>
        </w:rPr>
        <w:softHyphen/>
        <w:t>реного майна відповідно до законодавства України.</w:t>
      </w:r>
    </w:p>
    <w:p w14:paraId="4F955A21" w14:textId="77777777" w:rsidR="0083672D" w:rsidRPr="001302A3" w:rsidRDefault="0083672D">
      <w:pPr>
        <w:spacing w:line="276" w:lineRule="auto"/>
        <w:ind w:firstLine="709"/>
        <w:jc w:val="both"/>
        <w:rPr>
          <w:rFonts w:cs="Times New Roman"/>
          <w:lang w:val="uk-UA"/>
        </w:rPr>
      </w:pPr>
      <w:r w:rsidRPr="001302A3">
        <w:rPr>
          <w:rFonts w:cs="Times New Roman"/>
          <w:lang w:val="uk-UA"/>
        </w:rPr>
        <w:t>Для порівняння, власник має право володіти, користуватися та ро</w:t>
      </w:r>
      <w:r w:rsidRPr="001302A3">
        <w:rPr>
          <w:rFonts w:cs="Times New Roman"/>
          <w:lang w:val="uk-UA"/>
        </w:rPr>
        <w:softHyphen/>
        <w:t>зпоряджатися своїм майном в повному обсязі. Державне підприємство відносно майна, що належить йому на праві господарського відання, може володіти і користуватися цим майном.</w:t>
      </w:r>
    </w:p>
    <w:p w14:paraId="2FAF89D1"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Державне підприємство не може передавати безоплатно закріплене за ним майно іншим підприємствам або громадянам. Відчуження від держави засобів виробництва, які є державною власністю і закріплені за державним підприємством, здійснюється виключно на конкурент</w:t>
      </w:r>
      <w:r w:rsidRPr="001302A3">
        <w:rPr>
          <w:rFonts w:cs="Times New Roman"/>
          <w:lang w:val="uk-UA"/>
        </w:rPr>
        <w:softHyphen/>
        <w:t>них засадах — через біржі, на аукціонах, за конкурсом — в порядку, який визначається Фондом державного майна України. Одержані в ре</w:t>
      </w:r>
      <w:r w:rsidRPr="001302A3">
        <w:rPr>
          <w:rFonts w:cs="Times New Roman"/>
          <w:lang w:val="uk-UA"/>
        </w:rPr>
        <w:softHyphen/>
        <w:t>зультаті відчуження майна кошти спрямовуються виключно на інвес</w:t>
      </w:r>
      <w:r w:rsidRPr="001302A3">
        <w:rPr>
          <w:rFonts w:cs="Times New Roman"/>
          <w:lang w:val="uk-UA"/>
        </w:rPr>
        <w:softHyphen/>
        <w:t>тиції.</w:t>
      </w:r>
    </w:p>
    <w:p w14:paraId="7C46EAFE" w14:textId="77777777" w:rsidR="0083672D" w:rsidRPr="001302A3" w:rsidRDefault="0083672D">
      <w:pPr>
        <w:spacing w:line="276" w:lineRule="auto"/>
        <w:ind w:firstLine="709"/>
        <w:jc w:val="both"/>
        <w:rPr>
          <w:rFonts w:cs="Times New Roman"/>
          <w:lang w:val="uk-UA"/>
        </w:rPr>
      </w:pPr>
      <w:r w:rsidRPr="001302A3">
        <w:rPr>
          <w:rFonts w:cs="Times New Roman"/>
          <w:lang w:val="uk-UA"/>
        </w:rPr>
        <w:t>До державного майна у сфері господарювання належать цілісні майнові комплекси державних підприємств або їх структурних підроз</w:t>
      </w:r>
      <w:r w:rsidRPr="001302A3">
        <w:rPr>
          <w:rFonts w:cs="Times New Roman"/>
          <w:lang w:val="uk-UA"/>
        </w:rPr>
        <w:softHyphen/>
        <w:t>ділів, нерухоме майно, акції (частки, паї) держави в майні суб'єктів го</w:t>
      </w:r>
      <w:r w:rsidRPr="001302A3">
        <w:rPr>
          <w:rFonts w:cs="Times New Roman"/>
          <w:lang w:val="uk-UA"/>
        </w:rPr>
        <w:softHyphen/>
        <w:t>сподарювання різних форм власності, а також майно, передане в безо</w:t>
      </w:r>
      <w:r w:rsidRPr="001302A3">
        <w:rPr>
          <w:rFonts w:cs="Times New Roman"/>
          <w:lang w:val="uk-UA"/>
        </w:rPr>
        <w:softHyphen/>
        <w:t>платне користування самоврядним організаціям або в оренду для використання його в господарській діяльності.</w:t>
      </w:r>
    </w:p>
    <w:p w14:paraId="47B20AD5" w14:textId="77777777" w:rsidR="0083672D" w:rsidRPr="001302A3" w:rsidRDefault="0083672D">
      <w:pPr>
        <w:spacing w:line="276" w:lineRule="auto"/>
        <w:ind w:firstLine="709"/>
        <w:jc w:val="both"/>
        <w:rPr>
          <w:rFonts w:cs="Times New Roman"/>
          <w:lang w:val="uk-UA"/>
        </w:rPr>
      </w:pPr>
      <w:r w:rsidRPr="001302A3">
        <w:rPr>
          <w:rFonts w:cs="Times New Roman"/>
          <w:lang w:val="uk-UA"/>
        </w:rPr>
        <w:t>Так, майно державних закладів культури перебуває у загальнодер</w:t>
      </w:r>
      <w:r w:rsidRPr="001302A3">
        <w:rPr>
          <w:rFonts w:cs="Times New Roman"/>
          <w:lang w:val="uk-UA"/>
        </w:rPr>
        <w:softHyphen/>
        <w:t>жавній власності, зокрема, Шевченківський національний заповідник (м. Канів), Національна філармонія України, Національна парламент</w:t>
      </w:r>
      <w:r w:rsidRPr="001302A3">
        <w:rPr>
          <w:rFonts w:cs="Times New Roman"/>
          <w:lang w:val="uk-UA"/>
        </w:rPr>
        <w:softHyphen/>
        <w:t>ська бібліотека України (м. Київ), Національний заповідник «Софія Київська» та інші. Майно закладів культури, яким надано статус наці</w:t>
      </w:r>
      <w:r w:rsidRPr="001302A3">
        <w:rPr>
          <w:rFonts w:cs="Times New Roman"/>
          <w:lang w:val="uk-UA"/>
        </w:rPr>
        <w:softHyphen/>
        <w:t>ональних, не підлягає приватизації.</w:t>
      </w:r>
    </w:p>
    <w:p w14:paraId="14567143" w14:textId="77777777" w:rsidR="0083672D" w:rsidRPr="001302A3" w:rsidRDefault="0083672D">
      <w:pPr>
        <w:spacing w:line="276" w:lineRule="auto"/>
        <w:ind w:firstLine="709"/>
        <w:jc w:val="both"/>
        <w:rPr>
          <w:rFonts w:cs="Times New Roman"/>
          <w:lang w:val="uk-UA"/>
        </w:rPr>
      </w:pPr>
      <w:proofErr w:type="spellStart"/>
      <w:r w:rsidRPr="001302A3">
        <w:rPr>
          <w:rFonts w:cs="Times New Roman"/>
          <w:lang w:val="uk-UA"/>
        </w:rPr>
        <w:t>Пам</w:t>
      </w:r>
      <w:proofErr w:type="spellEnd"/>
      <w:r w:rsidRPr="001302A3">
        <w:rPr>
          <w:rFonts w:cs="Times New Roman"/>
          <w:lang w:val="uk-UA"/>
        </w:rPr>
        <w:t xml:space="preserve"> 'ятки культурної спадщини національного значення, що пере</w:t>
      </w:r>
      <w:r w:rsidRPr="001302A3">
        <w:rPr>
          <w:rFonts w:cs="Times New Roman"/>
          <w:lang w:val="uk-UA"/>
        </w:rPr>
        <w:softHyphen/>
        <w:t>бувають у державній чи комунальній власності та потребують спеціа</w:t>
      </w:r>
      <w:r w:rsidRPr="001302A3">
        <w:rPr>
          <w:rFonts w:cs="Times New Roman"/>
          <w:lang w:val="uk-UA"/>
        </w:rPr>
        <w:softHyphen/>
        <w:t>льного режиму охорони,, можуть надаватися у користування за пого</w:t>
      </w:r>
      <w:r w:rsidRPr="001302A3">
        <w:rPr>
          <w:rFonts w:cs="Times New Roman"/>
          <w:lang w:val="uk-UA"/>
        </w:rPr>
        <w:softHyphen/>
        <w:t>дженням з центральним органом виконавчої влади у сфері охорони культурної спадщини.</w:t>
      </w:r>
    </w:p>
    <w:p w14:paraId="5343CFAF" w14:textId="77777777" w:rsidR="0083672D" w:rsidRPr="001302A3" w:rsidRDefault="0083672D">
      <w:pPr>
        <w:spacing w:line="276" w:lineRule="auto"/>
        <w:ind w:firstLine="709"/>
        <w:jc w:val="both"/>
        <w:rPr>
          <w:rFonts w:cs="Times New Roman"/>
          <w:lang w:val="uk-UA"/>
        </w:rPr>
      </w:pPr>
      <w:r w:rsidRPr="001302A3">
        <w:rPr>
          <w:rFonts w:cs="Times New Roman"/>
          <w:lang w:val="uk-UA"/>
        </w:rPr>
        <w:t>Управління об'єктами державної власності здійснюють Кабінет Міністрів України і, за його уповноваженням, центральні та місцеві органи виконавчої влади.</w:t>
      </w:r>
    </w:p>
    <w:p w14:paraId="6B835D30" w14:textId="77777777" w:rsidR="0083672D" w:rsidRPr="001302A3" w:rsidRDefault="0083672D">
      <w:pPr>
        <w:spacing w:line="276" w:lineRule="auto"/>
        <w:ind w:firstLine="709"/>
        <w:jc w:val="both"/>
        <w:rPr>
          <w:rFonts w:cs="Times New Roman"/>
          <w:lang w:val="uk-UA"/>
        </w:rPr>
      </w:pPr>
      <w:r w:rsidRPr="001302A3">
        <w:rPr>
          <w:rFonts w:cs="Times New Roman"/>
          <w:lang w:val="uk-UA"/>
        </w:rPr>
        <w:t>Особливістю правового режиму майна державних підприємств є те, що в разі прийняття державним органом, уповноваженим управля</w:t>
      </w:r>
      <w:r w:rsidRPr="001302A3">
        <w:rPr>
          <w:rFonts w:cs="Times New Roman"/>
          <w:lang w:val="uk-UA"/>
        </w:rPr>
        <w:softHyphen/>
        <w:t>ти державним майном, рішення про організацію чи ліквідацію держа</w:t>
      </w:r>
      <w:r w:rsidRPr="001302A3">
        <w:rPr>
          <w:rFonts w:cs="Times New Roman"/>
          <w:lang w:val="uk-UA"/>
        </w:rPr>
        <w:softHyphen/>
        <w:t>вного підприємства трудовий колектив має право вимагати передачу майна підприємства в оренду або перетворення його в підприємство, засноване на колективній власності. Таке ж право належить йому і в разі визнання державного підприємства банкрутом за умови прийняття на себе боргів банкрута і згоди на це кредиторів.</w:t>
      </w:r>
    </w:p>
    <w:p w14:paraId="299AFADE" w14:textId="77777777" w:rsidR="0083672D" w:rsidRPr="001302A3" w:rsidRDefault="0083672D">
      <w:pPr>
        <w:spacing w:line="276" w:lineRule="auto"/>
        <w:ind w:firstLine="709"/>
        <w:jc w:val="both"/>
        <w:rPr>
          <w:rFonts w:cs="Times New Roman"/>
          <w:lang w:val="uk-UA"/>
        </w:rPr>
      </w:pPr>
      <w:r w:rsidRPr="001302A3">
        <w:rPr>
          <w:rFonts w:cs="Times New Roman"/>
          <w:lang w:val="uk-UA"/>
        </w:rPr>
        <w:lastRenderedPageBreak/>
        <w:t>Прибуток, що залишається у державного підприємства після ви</w:t>
      </w:r>
      <w:r w:rsidRPr="001302A3">
        <w:rPr>
          <w:rFonts w:cs="Times New Roman"/>
          <w:lang w:val="uk-UA"/>
        </w:rPr>
        <w:softHyphen/>
        <w:t>плати податків та інших платежів у бюджет (чистий прибуток), спря</w:t>
      </w:r>
      <w:r w:rsidRPr="001302A3">
        <w:rPr>
          <w:rFonts w:cs="Times New Roman"/>
          <w:lang w:val="uk-UA"/>
        </w:rPr>
        <w:softHyphen/>
        <w:t>мовується в розпорядження трудового колективу підприємства. Час</w:t>
      </w:r>
      <w:r w:rsidRPr="001302A3">
        <w:rPr>
          <w:rFonts w:cs="Times New Roman"/>
          <w:lang w:val="uk-UA"/>
        </w:rPr>
        <w:softHyphen/>
        <w:t>тина цього прибутку передається у власність членів трудового колек</w:t>
      </w:r>
      <w:r w:rsidRPr="001302A3">
        <w:rPr>
          <w:rFonts w:cs="Times New Roman"/>
          <w:lang w:val="uk-UA"/>
        </w:rPr>
        <w:softHyphen/>
        <w:t>тиву в порядку і розмірах, визначених законодавством. Сума прибутку, що належить члену трудового колективу, створює його вклад, на який підприємство щорічно виплачує дивіденди.</w:t>
      </w:r>
    </w:p>
    <w:p w14:paraId="3996D6DD"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Право комунальної власності — це право територіальної громади володіти, доцільно, </w:t>
      </w:r>
      <w:proofErr w:type="spellStart"/>
      <w:r w:rsidRPr="001302A3">
        <w:rPr>
          <w:rFonts w:cs="Times New Roman"/>
          <w:lang w:val="uk-UA"/>
        </w:rPr>
        <w:t>економно</w:t>
      </w:r>
      <w:proofErr w:type="spellEnd"/>
      <w:r w:rsidRPr="001302A3">
        <w:rPr>
          <w:rFonts w:cs="Times New Roman"/>
          <w:lang w:val="uk-UA"/>
        </w:rPr>
        <w:t>, ефективно користуватися і розпоряджа</w:t>
      </w:r>
      <w:r w:rsidRPr="001302A3">
        <w:rPr>
          <w:rFonts w:cs="Times New Roman"/>
          <w:lang w:val="uk-UA"/>
        </w:rPr>
        <w:softHyphen/>
        <w:t>тися на свій розсуд і в своїх інтересах майном, що належить їй, як без</w:t>
      </w:r>
      <w:r w:rsidRPr="001302A3">
        <w:rPr>
          <w:rFonts w:cs="Times New Roman"/>
          <w:lang w:val="uk-UA"/>
        </w:rPr>
        <w:softHyphen/>
        <w:t>посередньо, так і через органи місцевого самоврядування відповідно до Закону України «Про місцеве самоврядування».</w:t>
      </w:r>
    </w:p>
    <w:p w14:paraId="6ABDA94F" w14:textId="77777777" w:rsidR="0083672D" w:rsidRPr="001302A3" w:rsidRDefault="0083672D">
      <w:pPr>
        <w:spacing w:line="276" w:lineRule="auto"/>
        <w:ind w:firstLine="709"/>
        <w:jc w:val="both"/>
        <w:rPr>
          <w:rFonts w:cs="Times New Roman"/>
          <w:lang w:val="uk-UA"/>
        </w:rPr>
      </w:pPr>
      <w:r w:rsidRPr="001302A3">
        <w:rPr>
          <w:rFonts w:cs="Times New Roman"/>
          <w:lang w:val="uk-UA"/>
        </w:rPr>
        <w:t>У комунальній власності перебуває майно, зокрема, грошові кош</w:t>
      </w:r>
      <w:r w:rsidRPr="001302A3">
        <w:rPr>
          <w:rFonts w:cs="Times New Roman"/>
          <w:lang w:val="uk-UA"/>
        </w:rPr>
        <w:softHyphen/>
        <w:t>ти, що належить територіальній громаді. У статті 142 Конституції України дається перелік об'єктів права комунальної власності, які роз</w:t>
      </w:r>
      <w:r w:rsidRPr="001302A3">
        <w:rPr>
          <w:rFonts w:cs="Times New Roman"/>
          <w:lang w:val="uk-UA"/>
        </w:rPr>
        <w:softHyphen/>
        <w:t>глядаються, у першу чергу, як матеріальна та фінансова основа місце</w:t>
      </w:r>
      <w:r w:rsidRPr="001302A3">
        <w:rPr>
          <w:rFonts w:cs="Times New Roman"/>
          <w:lang w:val="uk-UA"/>
        </w:rPr>
        <w:softHyphen/>
        <w:t>вого самоврядування — рухоме і нерухоме майно, доходи місцевих бюджетів, земля, природні ресурси, що є у власності громад та ін.</w:t>
      </w:r>
    </w:p>
    <w:p w14:paraId="0915316A" w14:textId="77777777" w:rsidR="0083672D" w:rsidRPr="001302A3" w:rsidRDefault="0083672D">
      <w:pPr>
        <w:spacing w:line="276" w:lineRule="auto"/>
        <w:ind w:firstLine="709"/>
        <w:jc w:val="both"/>
        <w:rPr>
          <w:rFonts w:cs="Times New Roman"/>
          <w:lang w:val="uk-UA"/>
        </w:rPr>
      </w:pPr>
      <w:r w:rsidRPr="001302A3">
        <w:rPr>
          <w:rFonts w:cs="Times New Roman"/>
          <w:lang w:val="uk-UA"/>
        </w:rPr>
        <w:t>Значна частина підприємств заснована на державній та комуналь</w:t>
      </w:r>
      <w:r w:rsidRPr="001302A3">
        <w:rPr>
          <w:rFonts w:cs="Times New Roman"/>
          <w:lang w:val="uk-UA"/>
        </w:rPr>
        <w:softHyphen/>
        <w:t>ній власності. У комунальній власності можуть бути як промислові, так і будівельні, сільськогосподарські, торговельні підприємства, під</w:t>
      </w:r>
      <w:r w:rsidRPr="001302A3">
        <w:rPr>
          <w:rFonts w:cs="Times New Roman"/>
          <w:lang w:val="uk-UA"/>
        </w:rPr>
        <w:softHyphen/>
        <w:t>приємства транспорту, побутового обслуговування та інші господар</w:t>
      </w:r>
      <w:r w:rsidRPr="001302A3">
        <w:rPr>
          <w:rFonts w:cs="Times New Roman"/>
          <w:lang w:val="uk-UA"/>
        </w:rPr>
        <w:softHyphen/>
        <w:t>ські організації. Підприємства, засновані на державній власності, створюються за рахунок майна держави.</w:t>
      </w:r>
    </w:p>
    <w:p w14:paraId="0D1570B3"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Закону України «Про охорону культурної спадщи</w:t>
      </w:r>
      <w:r w:rsidRPr="001302A3">
        <w:rPr>
          <w:rFonts w:cs="Times New Roman"/>
          <w:lang w:val="uk-UA"/>
        </w:rPr>
        <w:softHyphen/>
        <w:t>ни» пам'ятка, крім пам'ятки археології, може перебувати у державній, комунальній або приватній власності. Усі пам'ятки археології, у тому числі ті, що знаходяться під водою, включаючи пов'язані з ними ру</w:t>
      </w:r>
      <w:r w:rsidRPr="001302A3">
        <w:rPr>
          <w:rFonts w:cs="Times New Roman"/>
          <w:lang w:val="uk-UA"/>
        </w:rPr>
        <w:softHyphen/>
        <w:t>хомі предмети, є державною власністю. Такі рухомі предмети підля</w:t>
      </w:r>
      <w:r w:rsidRPr="001302A3">
        <w:rPr>
          <w:rFonts w:cs="Times New Roman"/>
          <w:lang w:val="uk-UA"/>
        </w:rPr>
        <w:softHyphen/>
        <w:t>гають віднесенню до державної частини Музейного фонду України, обліку та збереженню у порядку, визначеному законодавством.</w:t>
      </w:r>
    </w:p>
    <w:p w14:paraId="0A91378E" w14:textId="77777777" w:rsidR="0083672D" w:rsidRPr="001302A3" w:rsidRDefault="0083672D">
      <w:pPr>
        <w:spacing w:line="276" w:lineRule="auto"/>
        <w:ind w:firstLine="709"/>
        <w:jc w:val="both"/>
        <w:rPr>
          <w:rFonts w:cs="Times New Roman"/>
          <w:lang w:val="uk-UA"/>
        </w:rPr>
      </w:pPr>
      <w:r w:rsidRPr="001302A3">
        <w:rPr>
          <w:rFonts w:cs="Times New Roman"/>
          <w:lang w:val="uk-UA"/>
        </w:rPr>
        <w:t>Розміщення реклами на пам'ятках національного значення, в ме</w:t>
      </w:r>
      <w:r w:rsidRPr="001302A3">
        <w:rPr>
          <w:rFonts w:cs="Times New Roman"/>
          <w:lang w:val="uk-UA"/>
        </w:rPr>
        <w:softHyphen/>
        <w:t>жах зон охорони цих пам'яток, історичних ареалів населених місць до</w:t>
      </w:r>
      <w:r w:rsidRPr="001302A3">
        <w:rPr>
          <w:rFonts w:cs="Times New Roman"/>
          <w:lang w:val="uk-UA"/>
        </w:rPr>
        <w:softHyphen/>
        <w:t>зволяється за погодженням з центральним органом виконавчої влади у сфері охорони культурної спадщини. Кошти, одержані від справляння податку з реклами (за розміщення зовнішньої та внутрішньої реклами на пам'ятках та в межах їхніх охоронних зон), а також від справляння збору за право використання місцевої символіки, пов'язаної з пам'ятками, використовуються виключно на фінансування охорони культурної спадщини відповідно до місцевих бюджетів, затверджених в установленому порядку.</w:t>
      </w:r>
    </w:p>
    <w:p w14:paraId="000D02BB" w14:textId="77777777" w:rsidR="0083672D" w:rsidRPr="001302A3" w:rsidRDefault="0083672D">
      <w:pPr>
        <w:spacing w:line="276" w:lineRule="auto"/>
        <w:ind w:firstLine="709"/>
        <w:jc w:val="both"/>
        <w:rPr>
          <w:rFonts w:cs="Times New Roman"/>
          <w:lang w:val="uk-UA"/>
        </w:rPr>
      </w:pPr>
      <w:r w:rsidRPr="001302A3">
        <w:rPr>
          <w:rFonts w:cs="Times New Roman"/>
          <w:lang w:val="uk-UA"/>
        </w:rPr>
        <w:t>До об'єктів права власності українського народу Конституція України і Цивільний кодекс України відносять такі: земля, її надра, атмосферне повітря, водні та інші природні ресурси, які знаходяться в межах території України, природні ресурси її континентального шель</w:t>
      </w:r>
      <w:r w:rsidRPr="001302A3">
        <w:rPr>
          <w:rFonts w:cs="Times New Roman"/>
          <w:lang w:val="uk-UA"/>
        </w:rPr>
        <w:softHyphen/>
        <w:t>фу, виключної (морської) економічної зони. Від імені Українського народу права власника здійснюють органи державної влади та органи місцевого самоврядування в межах, визначених Конституцією Украї</w:t>
      </w:r>
      <w:r w:rsidRPr="001302A3">
        <w:rPr>
          <w:rFonts w:cs="Times New Roman"/>
          <w:lang w:val="uk-UA"/>
        </w:rPr>
        <w:softHyphen/>
        <w:t>ни. Кожен громадянин має право користуватися природними об'єк</w:t>
      </w:r>
      <w:r w:rsidRPr="001302A3">
        <w:rPr>
          <w:rFonts w:cs="Times New Roman"/>
          <w:lang w:val="uk-UA"/>
        </w:rPr>
        <w:softHyphen/>
        <w:t>тами права власності українського народу відповідно до закону.</w:t>
      </w:r>
    </w:p>
    <w:p w14:paraId="0E2E5FA2" w14:textId="77777777" w:rsidR="0083672D" w:rsidRPr="001302A3" w:rsidRDefault="0083672D">
      <w:pPr>
        <w:spacing w:line="276" w:lineRule="auto"/>
        <w:ind w:firstLine="709"/>
        <w:jc w:val="both"/>
        <w:rPr>
          <w:rFonts w:cs="Times New Roman"/>
          <w:lang w:val="uk-UA"/>
        </w:rPr>
      </w:pPr>
      <w:r w:rsidRPr="001302A3">
        <w:rPr>
          <w:rFonts w:cs="Times New Roman"/>
          <w:lang w:val="uk-UA"/>
        </w:rPr>
        <w:t>Кожен громадянин України особисто або через громадські органі</w:t>
      </w:r>
      <w:r w:rsidRPr="001302A3">
        <w:rPr>
          <w:rFonts w:cs="Times New Roman"/>
          <w:lang w:val="uk-UA"/>
        </w:rPr>
        <w:softHyphen/>
        <w:t>зації має право брати участь у розгляді місцевими радами питань, пов'язаних з використанням та охороною природних ресурсів, вимага</w:t>
      </w:r>
      <w:r w:rsidRPr="001302A3">
        <w:rPr>
          <w:rFonts w:cs="Times New Roman"/>
          <w:lang w:val="uk-UA"/>
        </w:rPr>
        <w:softHyphen/>
        <w:t>ти від інших дотримання правил природокористування та екологічної безпеки, а також накладення заборони на діяльність підприємств, установ, організацій, що завдають шкоди навколишньому середовищу.</w:t>
      </w:r>
    </w:p>
    <w:p w14:paraId="241776F6" w14:textId="77777777" w:rsidR="0083672D" w:rsidRPr="001302A3" w:rsidRDefault="0083672D">
      <w:pPr>
        <w:spacing w:line="276" w:lineRule="auto"/>
        <w:ind w:firstLine="709"/>
        <w:jc w:val="both"/>
        <w:rPr>
          <w:rFonts w:cs="Times New Roman"/>
          <w:lang w:val="uk-UA"/>
        </w:rPr>
      </w:pPr>
      <w:r w:rsidRPr="001302A3">
        <w:rPr>
          <w:rFonts w:cs="Times New Roman"/>
          <w:lang w:val="uk-UA"/>
        </w:rPr>
        <w:lastRenderedPageBreak/>
        <w:t xml:space="preserve">Наприклад, відповідно до статті 11 </w:t>
      </w:r>
      <w:r w:rsidRPr="00385335">
        <w:rPr>
          <w:rFonts w:cs="Times New Roman"/>
          <w:highlight w:val="green"/>
          <w:lang w:val="uk-UA"/>
        </w:rPr>
        <w:t>Водного кодексу України</w:t>
      </w:r>
      <w:r w:rsidRPr="001302A3">
        <w:rPr>
          <w:rFonts w:cs="Times New Roman"/>
          <w:lang w:val="uk-UA"/>
        </w:rPr>
        <w:t xml:space="preserve"> гро</w:t>
      </w:r>
      <w:r w:rsidRPr="001302A3">
        <w:rPr>
          <w:rFonts w:cs="Times New Roman"/>
          <w:lang w:val="uk-UA"/>
        </w:rPr>
        <w:softHyphen/>
        <w:t>мадяни та їх об'єднання в установленому порядку мають право брати участь у розгляді місцевими радами та іншими державними органами питань, пов'язаних з використанням та охороною вод, відтворенням водних ресурсів тощо.</w:t>
      </w:r>
    </w:p>
    <w:p w14:paraId="333B89D6" w14:textId="77777777" w:rsidR="0083672D" w:rsidRPr="001302A3" w:rsidRDefault="0083672D">
      <w:pPr>
        <w:spacing w:line="276" w:lineRule="auto"/>
        <w:ind w:firstLine="709"/>
        <w:jc w:val="both"/>
        <w:rPr>
          <w:rFonts w:cs="Times New Roman"/>
          <w:lang w:val="uk-UA"/>
        </w:rPr>
      </w:pPr>
      <w:r w:rsidRPr="001302A3">
        <w:rPr>
          <w:rFonts w:cs="Times New Roman"/>
          <w:lang w:val="uk-UA"/>
        </w:rPr>
        <w:t>Проте на практиці громадян певної територіальної одиниці не по</w:t>
      </w:r>
      <w:r w:rsidRPr="001302A3">
        <w:rPr>
          <w:rFonts w:cs="Times New Roman"/>
          <w:lang w:val="uk-UA"/>
        </w:rPr>
        <w:softHyphen/>
        <w:t>відомляють про право брати участь у розгляді таких питань, хоча у мі</w:t>
      </w:r>
      <w:r w:rsidRPr="001302A3">
        <w:rPr>
          <w:rFonts w:cs="Times New Roman"/>
          <w:lang w:val="uk-UA"/>
        </w:rPr>
        <w:softHyphen/>
        <w:t>сцевих газетах публікують повідомлення про порядок денний район</w:t>
      </w:r>
      <w:r w:rsidRPr="001302A3">
        <w:rPr>
          <w:rFonts w:cs="Times New Roman"/>
          <w:lang w:val="uk-UA"/>
        </w:rPr>
        <w:softHyphen/>
        <w:t>ної чи міської ради, на засідання запрошуються лише депутати, керівники відділів та ін., а про запрошення громадян певної територіа</w:t>
      </w:r>
      <w:r w:rsidRPr="001302A3">
        <w:rPr>
          <w:rFonts w:cs="Times New Roman"/>
          <w:lang w:val="uk-UA"/>
        </w:rPr>
        <w:softHyphen/>
        <w:t>льної одиниці не згадується.</w:t>
      </w:r>
    </w:p>
    <w:p w14:paraId="0E23AF93" w14:textId="77777777" w:rsidR="0083672D" w:rsidRPr="001302A3" w:rsidRDefault="0083672D">
      <w:pPr>
        <w:spacing w:line="276" w:lineRule="auto"/>
        <w:ind w:firstLine="709"/>
        <w:jc w:val="both"/>
        <w:rPr>
          <w:rFonts w:cs="Times New Roman"/>
          <w:lang w:val="uk-UA"/>
        </w:rPr>
      </w:pPr>
      <w:r w:rsidRPr="001302A3">
        <w:rPr>
          <w:rFonts w:cs="Times New Roman"/>
          <w:lang w:val="uk-UA"/>
        </w:rPr>
        <w:t>Серед форм використання громадянами об'єктів державної та комунальної власності можна назвати такі: мисливство, рибальство; проїзд автошляхами, мостами; прогулянки в парковій зоні; збирання ягід, грибів тощо; користування закладами охорони здоров'я, освітні</w:t>
      </w:r>
      <w:r w:rsidRPr="001302A3">
        <w:rPr>
          <w:rFonts w:cs="Times New Roman"/>
          <w:lang w:val="uk-UA"/>
        </w:rPr>
        <w:softHyphen/>
        <w:t>ми закладами, пам'ятками культури тощо.</w:t>
      </w:r>
    </w:p>
    <w:p w14:paraId="0A13478D" w14:textId="77777777" w:rsidR="0083672D" w:rsidRPr="001302A3" w:rsidRDefault="0083672D">
      <w:pPr>
        <w:spacing w:line="276" w:lineRule="auto"/>
        <w:ind w:firstLine="709"/>
        <w:jc w:val="both"/>
        <w:rPr>
          <w:rFonts w:cs="Times New Roman"/>
          <w:lang w:val="uk-UA"/>
        </w:rPr>
      </w:pPr>
      <w:r w:rsidRPr="001302A3">
        <w:rPr>
          <w:rFonts w:cs="Times New Roman"/>
          <w:lang w:val="uk-UA"/>
        </w:rPr>
        <w:t>Як правило, право користування об'єктами державної та комуналь</w:t>
      </w:r>
      <w:r w:rsidRPr="001302A3">
        <w:rPr>
          <w:rFonts w:cs="Times New Roman"/>
          <w:lang w:val="uk-UA"/>
        </w:rPr>
        <w:softHyphen/>
        <w:t>ної власності здійснюється без права володіння, хоча можливі випадки його здійснення з правом володіння або розпорядження. Так, відповідно до ст.51 Водного кодексу України в користування на умовах оренди на</w:t>
      </w:r>
      <w:r w:rsidRPr="001302A3">
        <w:rPr>
          <w:rFonts w:cs="Times New Roman"/>
          <w:lang w:val="uk-UA"/>
        </w:rPr>
        <w:softHyphen/>
        <w:t>даються водні об'єкти (їх частини) місцевого значення та ставки. По</w:t>
      </w:r>
      <w:r w:rsidRPr="001302A3">
        <w:rPr>
          <w:rFonts w:cs="Times New Roman"/>
          <w:lang w:val="uk-UA"/>
        </w:rPr>
        <w:softHyphen/>
        <w:t>няття оренди охоплює як користування, так і володіння. Відповідно до статті 24 Кодексу України про надра користувачі мають право розпоря</w:t>
      </w:r>
      <w:r w:rsidRPr="001302A3">
        <w:rPr>
          <w:rFonts w:cs="Times New Roman"/>
          <w:lang w:val="uk-UA"/>
        </w:rPr>
        <w:softHyphen/>
        <w:t>джатися видобутими корисними копалинами, якщо інше не передбачено законодавством або умовами спеціального дозволу (ліцензії).</w:t>
      </w:r>
    </w:p>
    <w:p w14:paraId="20AC9D57"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користування об'єктами державної та комунальної власності може здійснюватися з подальшим набуттям права власності на резуль</w:t>
      </w:r>
      <w:r w:rsidRPr="001302A3">
        <w:rPr>
          <w:rFonts w:cs="Times New Roman"/>
          <w:lang w:val="uk-UA"/>
        </w:rPr>
        <w:softHyphen/>
        <w:t>тати праці, продукцію, плоди від діяльності щодо такого користування.</w:t>
      </w:r>
    </w:p>
    <w:p w14:paraId="191CDBC7" w14:textId="77777777" w:rsidR="0083672D" w:rsidRPr="001302A3" w:rsidRDefault="0083672D">
      <w:pPr>
        <w:spacing w:line="276" w:lineRule="auto"/>
        <w:ind w:firstLine="709"/>
        <w:jc w:val="both"/>
        <w:rPr>
          <w:rFonts w:cs="Times New Roman"/>
          <w:lang w:val="uk-UA"/>
        </w:rPr>
      </w:pPr>
      <w:r w:rsidRPr="001302A3">
        <w:rPr>
          <w:rFonts w:cs="Times New Roman"/>
          <w:lang w:val="uk-UA"/>
        </w:rPr>
        <w:t>Так, відповідно до Лісового кодексу України постійні користувачі набувають право власності на заготовлену продукцію і доходи від її реалізації.</w:t>
      </w:r>
    </w:p>
    <w:p w14:paraId="03280FDD" w14:textId="77777777" w:rsidR="0083672D" w:rsidRPr="001302A3" w:rsidRDefault="0083672D">
      <w:pPr>
        <w:spacing w:line="276" w:lineRule="auto"/>
        <w:ind w:firstLine="709"/>
        <w:jc w:val="both"/>
        <w:rPr>
          <w:rFonts w:cs="Times New Roman"/>
          <w:lang w:val="uk-UA"/>
        </w:rPr>
      </w:pPr>
      <w:r w:rsidRPr="001302A3">
        <w:rPr>
          <w:rFonts w:cs="Times New Roman"/>
          <w:lang w:val="uk-UA"/>
        </w:rPr>
        <w:t>Об'єкти культурної спадщини можуть бути приватизовані лише за умови укладення майбутнім власником з відповідним органом охоро</w:t>
      </w:r>
      <w:r w:rsidRPr="001302A3">
        <w:rPr>
          <w:rFonts w:cs="Times New Roman"/>
          <w:lang w:val="uk-UA"/>
        </w:rPr>
        <w:softHyphen/>
        <w:t>ни культурної спадщини попереднього договору про укладення в май</w:t>
      </w:r>
      <w:r w:rsidRPr="001302A3">
        <w:rPr>
          <w:rFonts w:cs="Times New Roman"/>
          <w:lang w:val="uk-UA"/>
        </w:rPr>
        <w:softHyphen/>
        <w:t>бутньому охоронного договору на пам'ятку (її частину) з викладенням його істотних умов, зокрема, щодо цільового використання пам'ятки, робіт, які майбутній власник зобов'язується провести на пам'ятці з ме</w:t>
      </w:r>
      <w:r w:rsidRPr="001302A3">
        <w:rPr>
          <w:rFonts w:cs="Times New Roman"/>
          <w:lang w:val="uk-UA"/>
        </w:rPr>
        <w:softHyphen/>
        <w:t>тою утримання її в належному стані.</w:t>
      </w:r>
    </w:p>
    <w:p w14:paraId="32F553B6" w14:textId="77777777" w:rsidR="0083672D" w:rsidRPr="001302A3" w:rsidRDefault="0083672D">
      <w:pPr>
        <w:spacing w:line="276" w:lineRule="auto"/>
        <w:ind w:firstLine="709"/>
        <w:jc w:val="both"/>
        <w:rPr>
          <w:rFonts w:cs="Times New Roman"/>
          <w:lang w:val="uk-UA"/>
        </w:rPr>
      </w:pPr>
      <w:r w:rsidRPr="001302A3">
        <w:rPr>
          <w:rFonts w:cs="Times New Roman"/>
          <w:lang w:val="uk-UA"/>
        </w:rPr>
        <w:t>Перелік пам'яток, які не підлягають приватизації, затверджується Верховною Радою України.</w:t>
      </w:r>
    </w:p>
    <w:p w14:paraId="089934B8" w14:textId="77777777" w:rsidR="0083672D" w:rsidRPr="001302A3" w:rsidRDefault="0083672D">
      <w:pPr>
        <w:spacing w:line="276" w:lineRule="auto"/>
        <w:ind w:firstLine="709"/>
        <w:jc w:val="both"/>
        <w:rPr>
          <w:rFonts w:cs="Times New Roman"/>
          <w:lang w:val="uk-UA"/>
        </w:rPr>
      </w:pPr>
      <w:r w:rsidRPr="001302A3">
        <w:rPr>
          <w:rFonts w:cs="Times New Roman"/>
          <w:lang w:val="uk-UA"/>
        </w:rPr>
        <w:t>Об'єкти культурної спадщини незалежно від форм власності від</w:t>
      </w:r>
      <w:r w:rsidRPr="001302A3">
        <w:rPr>
          <w:rFonts w:cs="Times New Roman"/>
          <w:lang w:val="uk-UA"/>
        </w:rPr>
        <w:softHyphen/>
        <w:t>повідно до їхньої археологічної, естетичної, етнологічної, історичної, мистецької, наукової чи художньої цінності підлягають реєстрації шляхом занесення до Державного реєстру нерухомих пам'яток Украї</w:t>
      </w:r>
      <w:r w:rsidRPr="001302A3">
        <w:rPr>
          <w:rFonts w:cs="Times New Roman"/>
          <w:lang w:val="uk-UA"/>
        </w:rPr>
        <w:softHyphen/>
        <w:t>ни за категоріями національного та місцевого значення пам'ятки. Не підлягають державній реєстрації об'єкти, що є сучасними копіями іс</w:t>
      </w:r>
      <w:r w:rsidRPr="001302A3">
        <w:rPr>
          <w:rFonts w:cs="Times New Roman"/>
          <w:lang w:val="uk-UA"/>
        </w:rPr>
        <w:softHyphen/>
        <w:t>нуючих пам'яток або спорудами (витворами), створеними за старо</w:t>
      </w:r>
      <w:r w:rsidRPr="001302A3">
        <w:rPr>
          <w:rFonts w:cs="Times New Roman"/>
          <w:lang w:val="uk-UA"/>
        </w:rPr>
        <w:softHyphen/>
        <w:t>винними проектами чи науковими реконструкціями, зокрема, масові тиражовані копії.</w:t>
      </w:r>
    </w:p>
    <w:p w14:paraId="78881D2B" w14:textId="77777777" w:rsidR="0083672D" w:rsidRPr="001302A3" w:rsidRDefault="0083672D">
      <w:pPr>
        <w:spacing w:line="276" w:lineRule="auto"/>
        <w:ind w:firstLine="709"/>
        <w:jc w:val="both"/>
        <w:rPr>
          <w:rFonts w:cs="Times New Roman"/>
          <w:lang w:val="uk-UA"/>
        </w:rPr>
      </w:pPr>
      <w:r w:rsidRPr="001302A3">
        <w:rPr>
          <w:rFonts w:cs="Times New Roman"/>
          <w:lang w:val="uk-UA"/>
        </w:rPr>
        <w:t>Іноді користування об'єктами державної та комунальної власності можливе лише за дотриманням громадянином спеціальних умов. Так, для господарського використання землі та інших природних ресурсів необхідний спеціальний дозвіл (рішення) уповноважених державою органів; для користування фондами бібліотеки необхідно пред'явити певні документи та дотримуватися правил, установлених бібліотекою. Відповідно до Лісового кодексу України спеціальне використання лі</w:t>
      </w:r>
      <w:r w:rsidRPr="001302A3">
        <w:rPr>
          <w:rFonts w:cs="Times New Roman"/>
          <w:lang w:val="uk-UA"/>
        </w:rPr>
        <w:softHyphen/>
        <w:t xml:space="preserve">сових ресурсів на наданій земельній ділянці </w:t>
      </w:r>
      <w:r w:rsidRPr="001302A3">
        <w:rPr>
          <w:rFonts w:cs="Times New Roman"/>
          <w:lang w:val="uk-UA"/>
        </w:rPr>
        <w:lastRenderedPageBreak/>
        <w:t>лісового фонду відбувається за спеціальним дозволом — лісорубним квитком (ордером) або лісовим квитком.</w:t>
      </w:r>
    </w:p>
    <w:p w14:paraId="18D3E429" w14:textId="77777777" w:rsidR="0083672D" w:rsidRPr="001302A3" w:rsidRDefault="0083672D">
      <w:pPr>
        <w:spacing w:line="276" w:lineRule="auto"/>
        <w:ind w:firstLine="709"/>
        <w:jc w:val="both"/>
        <w:rPr>
          <w:rFonts w:cs="Times New Roman"/>
          <w:lang w:val="uk-UA"/>
        </w:rPr>
      </w:pPr>
      <w:r w:rsidRPr="001302A3">
        <w:rPr>
          <w:rFonts w:cs="Times New Roman"/>
          <w:lang w:val="uk-UA"/>
        </w:rPr>
        <w:t>Законодавство врегульовує відносини щодо користування об'єк</w:t>
      </w:r>
      <w:r w:rsidRPr="001302A3">
        <w:rPr>
          <w:rFonts w:cs="Times New Roman"/>
          <w:lang w:val="uk-UA"/>
        </w:rPr>
        <w:softHyphen/>
        <w:t>тами державної та комунальної власності шляхом чіткого визначення понять і видів користування, а також прав та обов'язків користувачів.</w:t>
      </w:r>
    </w:p>
    <w:p w14:paraId="13E4B969"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Так, надання об'єктів культурної спадщини, що є </w:t>
      </w:r>
      <w:proofErr w:type="spellStart"/>
      <w:r w:rsidRPr="001302A3">
        <w:rPr>
          <w:rFonts w:cs="Times New Roman"/>
          <w:lang w:val="uk-UA"/>
        </w:rPr>
        <w:t>пам</w:t>
      </w:r>
      <w:r w:rsidRPr="001302A3">
        <w:rPr>
          <w:rFonts w:cs="Times New Roman"/>
          <w:vertAlign w:val="superscript"/>
          <w:lang w:val="uk-UA"/>
        </w:rPr>
        <w:t>?</w:t>
      </w:r>
      <w:r w:rsidRPr="001302A3">
        <w:rPr>
          <w:rFonts w:cs="Times New Roman"/>
          <w:lang w:val="uk-UA"/>
        </w:rPr>
        <w:t>ятками</w:t>
      </w:r>
      <w:proofErr w:type="spellEnd"/>
      <w:r w:rsidRPr="001302A3">
        <w:rPr>
          <w:rFonts w:cs="Times New Roman"/>
          <w:lang w:val="uk-UA"/>
        </w:rPr>
        <w:t>, у користування юридичним та фізичним особам з науковою, культурно- освітньою, туристичною та іншою метою здійснюється відповідними органами охорони культурної спадщини на визначених ними умовах.</w:t>
      </w:r>
    </w:p>
    <w:p w14:paraId="48A9B3AE" w14:textId="77777777" w:rsidR="0083672D" w:rsidRPr="001302A3" w:rsidRDefault="0083672D">
      <w:pPr>
        <w:spacing w:line="276" w:lineRule="auto"/>
        <w:ind w:firstLine="709"/>
        <w:jc w:val="both"/>
        <w:rPr>
          <w:rFonts w:cs="Times New Roman"/>
          <w:lang w:val="uk-UA"/>
        </w:rPr>
      </w:pPr>
      <w:r w:rsidRPr="001302A3">
        <w:rPr>
          <w:rFonts w:cs="Times New Roman"/>
          <w:lang w:val="uk-UA"/>
        </w:rPr>
        <w:t>Юридичні та фізичні особи, у користуванні яких перебувають пам'ятки, відповідають за їхню збереженість і зобов'язані дотримува</w:t>
      </w:r>
      <w:r w:rsidRPr="001302A3">
        <w:rPr>
          <w:rFonts w:cs="Times New Roman"/>
          <w:lang w:val="uk-UA"/>
        </w:rPr>
        <w:softHyphen/>
        <w:t>тися вимог органів охорони культурної спадщини. Юридичні та фізи</w:t>
      </w:r>
      <w:r w:rsidRPr="001302A3">
        <w:rPr>
          <w:rFonts w:cs="Times New Roman"/>
          <w:lang w:val="uk-UA"/>
        </w:rPr>
        <w:softHyphen/>
        <w:t>чні особи зобов'язані забезпечити збереженість пам'яток на землях, якими вони користуються, та укладати з органами охорони культурної спадщини охоронні договори.</w:t>
      </w:r>
    </w:p>
    <w:p w14:paraId="315EFF71" w14:textId="77777777" w:rsidR="0083672D" w:rsidRPr="001302A3" w:rsidRDefault="0083672D">
      <w:pPr>
        <w:spacing w:line="276" w:lineRule="auto"/>
        <w:ind w:firstLine="709"/>
        <w:jc w:val="both"/>
        <w:rPr>
          <w:rFonts w:cs="Times New Roman"/>
          <w:lang w:val="uk-UA"/>
        </w:rPr>
      </w:pPr>
      <w:r w:rsidRPr="001302A3">
        <w:rPr>
          <w:rFonts w:cs="Times New Roman"/>
          <w:lang w:val="uk-UA"/>
        </w:rPr>
        <w:t>Власник пам'ятки або уповноважений ним орган, особа, яка набула права володіння, користування чи управління нею, забезпечує збере</w:t>
      </w:r>
      <w:r w:rsidRPr="001302A3">
        <w:rPr>
          <w:rFonts w:cs="Times New Roman"/>
          <w:lang w:val="uk-UA"/>
        </w:rPr>
        <w:softHyphen/>
        <w:t>ження, утримання в належному стані, консервацію, реставрацію, реа</w:t>
      </w:r>
      <w:r w:rsidRPr="001302A3">
        <w:rPr>
          <w:rFonts w:cs="Times New Roman"/>
          <w:lang w:val="uk-UA"/>
        </w:rPr>
        <w:softHyphen/>
        <w:t>білітацію, музеєфікацію та ремонт пам'ятки за власні кошти, якщо ін</w:t>
      </w:r>
      <w:r w:rsidRPr="001302A3">
        <w:rPr>
          <w:rFonts w:cs="Times New Roman"/>
          <w:lang w:val="uk-UA"/>
        </w:rPr>
        <w:softHyphen/>
        <w:t>ше не передбачено відповідним договором або законом.</w:t>
      </w:r>
    </w:p>
    <w:p w14:paraId="247A54BD" w14:textId="77777777" w:rsidR="0083672D" w:rsidRPr="001302A3" w:rsidRDefault="0083672D">
      <w:pPr>
        <w:spacing w:line="276" w:lineRule="auto"/>
        <w:ind w:firstLine="709"/>
        <w:jc w:val="both"/>
        <w:rPr>
          <w:rFonts w:cs="Times New Roman"/>
          <w:lang w:val="uk-UA"/>
        </w:rPr>
      </w:pPr>
      <w:r w:rsidRPr="001302A3">
        <w:rPr>
          <w:rFonts w:cs="Times New Roman"/>
          <w:lang w:val="uk-UA"/>
        </w:rPr>
        <w:t>Громадяни України для задоволення власних потреб можуть кори</w:t>
      </w:r>
      <w:r w:rsidRPr="001302A3">
        <w:rPr>
          <w:rFonts w:cs="Times New Roman"/>
          <w:lang w:val="uk-UA"/>
        </w:rPr>
        <w:softHyphen/>
        <w:t>стуватися об'єктами державної та комунальної власності безкоштовно (наприклад, закладами охорони здоров'я, шляхами, мостами, місцями загального відпочинку) і за плату в порядку та за умов, встановлених компетентними органами. Платно здійснюється, як правило, спеціаль</w:t>
      </w:r>
      <w:r w:rsidRPr="001302A3">
        <w:rPr>
          <w:rFonts w:cs="Times New Roman"/>
          <w:lang w:val="uk-UA"/>
        </w:rPr>
        <w:softHyphen/>
        <w:t>не користування (надрами, тваринним світом), безоплатно — загальне (збирання ягід, грибів, трав тощо).</w:t>
      </w:r>
    </w:p>
    <w:p w14:paraId="0411A377" w14:textId="77777777" w:rsidR="0083672D" w:rsidRPr="001302A3" w:rsidRDefault="0083672D">
      <w:pPr>
        <w:spacing w:line="276" w:lineRule="auto"/>
        <w:ind w:firstLine="709"/>
        <w:jc w:val="both"/>
        <w:rPr>
          <w:rFonts w:cs="Times New Roman"/>
          <w:lang w:val="uk-UA"/>
        </w:rPr>
      </w:pPr>
      <w:r w:rsidRPr="001302A3">
        <w:rPr>
          <w:rFonts w:cs="Times New Roman"/>
          <w:lang w:val="uk-UA"/>
        </w:rPr>
        <w:t>Власник пам'ятки культури зобов'язаний за погодженням з орга</w:t>
      </w:r>
      <w:r w:rsidRPr="001302A3">
        <w:rPr>
          <w:rFonts w:cs="Times New Roman"/>
          <w:lang w:val="uk-UA"/>
        </w:rPr>
        <w:softHyphen/>
        <w:t>нами охорони культурної спадщини організувати вільний доступ до пам'ятки з метою екскурсійного відвідування.</w:t>
      </w:r>
    </w:p>
    <w:p w14:paraId="33B8C6AD" w14:textId="77777777" w:rsidR="0083672D" w:rsidRPr="001302A3" w:rsidRDefault="0083672D">
      <w:pPr>
        <w:spacing w:line="276" w:lineRule="auto"/>
        <w:ind w:firstLine="709"/>
        <w:jc w:val="both"/>
        <w:rPr>
          <w:rFonts w:cs="Times New Roman"/>
          <w:lang w:val="uk-UA"/>
        </w:rPr>
      </w:pPr>
      <w:r w:rsidRPr="001302A3">
        <w:rPr>
          <w:rFonts w:cs="Times New Roman"/>
          <w:lang w:val="uk-UA"/>
        </w:rPr>
        <w:t>Постанова Кабінету Міністрів України від 5 червня 1997 р. № 534 затверджує Перелік платних послуг, які можуть надаватися закладами культури і мистецтва, заснованими на державній та комунальній формі власності, серед них: проведення вистав, театральних та музичних по</w:t>
      </w:r>
      <w:r w:rsidRPr="001302A3">
        <w:rPr>
          <w:rFonts w:cs="Times New Roman"/>
          <w:lang w:val="uk-UA"/>
        </w:rPr>
        <w:softHyphen/>
        <w:t>становок, концертів; консультації з питань культури, літератури; про</w:t>
      </w:r>
      <w:r w:rsidRPr="001302A3">
        <w:rPr>
          <w:rFonts w:cs="Times New Roman"/>
          <w:lang w:val="uk-UA"/>
        </w:rPr>
        <w:softHyphen/>
        <w:t>даж рекламних видань про фонди і діяльність бібліотек, музеїв; обслу</w:t>
      </w:r>
      <w:r w:rsidRPr="001302A3">
        <w:rPr>
          <w:rFonts w:cs="Times New Roman"/>
          <w:lang w:val="uk-UA"/>
        </w:rPr>
        <w:softHyphen/>
        <w:t>говування екскурсійних груп та окремих відвідувачів на територіях та в приміщеннях музеїв, постійних експозицій, виставок; надання пос</w:t>
      </w:r>
      <w:r w:rsidRPr="001302A3">
        <w:rPr>
          <w:rFonts w:cs="Times New Roman"/>
          <w:lang w:val="uk-UA"/>
        </w:rPr>
        <w:softHyphen/>
        <w:t>луг в оформленні реєстраційних документів користувачів бібліотек; проведення наукової та мистецтвознавчої експертизи культурних цін</w:t>
      </w:r>
      <w:r w:rsidRPr="001302A3">
        <w:rPr>
          <w:rFonts w:cs="Times New Roman"/>
          <w:lang w:val="uk-UA"/>
        </w:rPr>
        <w:softHyphen/>
        <w:t>ностей; проведення виїзної експертизи, оформлення документів та ви</w:t>
      </w:r>
      <w:r w:rsidRPr="001302A3">
        <w:rPr>
          <w:rFonts w:cs="Times New Roman"/>
          <w:lang w:val="uk-UA"/>
        </w:rPr>
        <w:softHyphen/>
        <w:t>дача дозволів на вивезення та ввезення культурних цінностей тощо.</w:t>
      </w:r>
    </w:p>
    <w:p w14:paraId="52AAA866" w14:textId="77777777" w:rsidR="0083672D" w:rsidRPr="001302A3" w:rsidRDefault="0083672D">
      <w:pPr>
        <w:spacing w:line="276" w:lineRule="auto"/>
        <w:ind w:firstLine="709"/>
        <w:jc w:val="both"/>
        <w:rPr>
          <w:rFonts w:cs="Times New Roman"/>
          <w:lang w:val="uk-UA"/>
        </w:rPr>
      </w:pPr>
      <w:r w:rsidRPr="001302A3">
        <w:rPr>
          <w:rFonts w:cs="Times New Roman"/>
          <w:lang w:val="uk-UA"/>
        </w:rPr>
        <w:t>Сутність права користування об'єктами державної та комунальної власності опосередковано охоплює сферу докладання людської праці, на</w:t>
      </w:r>
      <w:r w:rsidRPr="001302A3">
        <w:rPr>
          <w:rFonts w:cs="Times New Roman"/>
          <w:lang w:val="uk-UA"/>
        </w:rPr>
        <w:softHyphen/>
        <w:t xml:space="preserve">дання послуг, без яких користування певними об'єктами втрачає свій сенс, наприклад, не можна користуватися бібліотекою без працівників бібліотеки, отримувати медичну допомогу без лікаря та </w:t>
      </w:r>
      <w:proofErr w:type="spellStart"/>
      <w:r w:rsidRPr="001302A3">
        <w:rPr>
          <w:rFonts w:cs="Times New Roman"/>
          <w:lang w:val="uk-UA"/>
        </w:rPr>
        <w:t>медсестри</w:t>
      </w:r>
      <w:proofErr w:type="spellEnd"/>
      <w:r w:rsidRPr="001302A3">
        <w:rPr>
          <w:rFonts w:cs="Times New Roman"/>
          <w:lang w:val="uk-UA"/>
        </w:rPr>
        <w:t xml:space="preserve"> тощо.</w:t>
      </w:r>
    </w:p>
    <w:p w14:paraId="780B2AD1" w14:textId="77777777" w:rsidR="0083672D" w:rsidRPr="001302A3" w:rsidRDefault="0083672D">
      <w:pPr>
        <w:spacing w:line="276" w:lineRule="auto"/>
        <w:ind w:firstLine="709"/>
        <w:jc w:val="both"/>
        <w:rPr>
          <w:rFonts w:cs="Times New Roman"/>
          <w:lang w:val="uk-UA"/>
        </w:rPr>
      </w:pPr>
      <w:r w:rsidRPr="001302A3">
        <w:rPr>
          <w:rFonts w:cs="Times New Roman"/>
          <w:lang w:val="uk-UA"/>
        </w:rPr>
        <w:t>Як випливає зі ст.13 Конституції України, не можуть перебувати у власності окремих громадян об'єкти права виключної власності Укра</w:t>
      </w:r>
      <w:r w:rsidRPr="001302A3">
        <w:rPr>
          <w:rFonts w:cs="Times New Roman"/>
          <w:lang w:val="uk-UA"/>
        </w:rPr>
        <w:softHyphen/>
        <w:t>їнського народу, до яких належать земля, її надра, повітряний простір, водні та інші природні ресурси її континентального шельфу та виключної (морської) економічної зони.</w:t>
      </w:r>
    </w:p>
    <w:p w14:paraId="5F7684FE" w14:textId="77777777" w:rsidR="0083672D" w:rsidRPr="001302A3" w:rsidRDefault="0083672D">
      <w:pPr>
        <w:spacing w:line="276" w:lineRule="auto"/>
        <w:ind w:firstLine="709"/>
        <w:jc w:val="both"/>
        <w:rPr>
          <w:rFonts w:cs="Times New Roman"/>
          <w:lang w:val="uk-UA"/>
        </w:rPr>
      </w:pPr>
      <w:r w:rsidRPr="001302A3">
        <w:rPr>
          <w:rFonts w:cs="Times New Roman"/>
          <w:lang w:val="uk-UA"/>
        </w:rPr>
        <w:lastRenderedPageBreak/>
        <w:t>Певні об'єкти державної власності недоцільно передавати у прива</w:t>
      </w:r>
      <w:r w:rsidRPr="001302A3">
        <w:rPr>
          <w:rFonts w:cs="Times New Roman"/>
          <w:lang w:val="uk-UA"/>
        </w:rPr>
        <w:softHyphen/>
        <w:t>тну власність через економічне та суспільне значення, високий рівень прибутковості, А з іншого боку — у держави не завжди вистачає бю</w:t>
      </w:r>
      <w:r w:rsidRPr="001302A3">
        <w:rPr>
          <w:rFonts w:cs="Times New Roman"/>
          <w:lang w:val="uk-UA"/>
        </w:rPr>
        <w:softHyphen/>
        <w:t>джетних коштів для їх використання та розвитку.</w:t>
      </w:r>
    </w:p>
    <w:p w14:paraId="60D8E1DB" w14:textId="77777777" w:rsidR="0083672D" w:rsidRPr="001302A3" w:rsidRDefault="0083672D">
      <w:pPr>
        <w:spacing w:line="276" w:lineRule="auto"/>
        <w:ind w:firstLine="709"/>
        <w:jc w:val="both"/>
        <w:rPr>
          <w:rFonts w:cs="Times New Roman"/>
          <w:lang w:val="uk-UA"/>
        </w:rPr>
      </w:pPr>
      <w:r w:rsidRPr="001302A3">
        <w:rPr>
          <w:rFonts w:cs="Times New Roman"/>
          <w:lang w:val="uk-UA"/>
        </w:rPr>
        <w:t>Досвід багатьох країн з різними політичними та економічними системами, рівнем розвитку ринковим відносин свідчить про те, що одним із найбільш ефективних шляхів забезпечення кількісних та якісних показників використання об'єктів права Державної та кому</w:t>
      </w:r>
      <w:r w:rsidRPr="001302A3">
        <w:rPr>
          <w:rFonts w:cs="Times New Roman"/>
          <w:lang w:val="uk-UA"/>
        </w:rPr>
        <w:softHyphen/>
        <w:t>нальної власності, які не підлягають приватизації,</w:t>
      </w:r>
      <w:r w:rsidRPr="001302A3">
        <w:rPr>
          <w:rFonts w:cs="Times New Roman"/>
          <w:vertAlign w:val="superscript"/>
          <w:lang w:val="uk-UA"/>
        </w:rPr>
        <w:t>;</w:t>
      </w:r>
      <w:r w:rsidRPr="001302A3">
        <w:rPr>
          <w:rFonts w:cs="Times New Roman"/>
          <w:lang w:val="uk-UA"/>
        </w:rPr>
        <w:t xml:space="preserve"> є залучення до фі</w:t>
      </w:r>
      <w:r w:rsidRPr="001302A3">
        <w:rPr>
          <w:rFonts w:cs="Times New Roman"/>
          <w:lang w:val="uk-UA"/>
        </w:rPr>
        <w:softHyphen/>
        <w:t>нансування та управління ними приватного капіталу на концесійній основі.</w:t>
      </w:r>
    </w:p>
    <w:p w14:paraId="7B5D89BD" w14:textId="77777777" w:rsidR="0083672D" w:rsidRPr="001302A3" w:rsidRDefault="0083672D">
      <w:pPr>
        <w:spacing w:line="276" w:lineRule="auto"/>
        <w:ind w:firstLine="709"/>
        <w:jc w:val="both"/>
        <w:rPr>
          <w:rFonts w:cs="Times New Roman"/>
          <w:lang w:val="uk-UA"/>
        </w:rPr>
      </w:pPr>
      <w:r w:rsidRPr="001302A3">
        <w:rPr>
          <w:rFonts w:cs="Times New Roman"/>
          <w:lang w:val="uk-UA"/>
        </w:rPr>
        <w:t>Концесійна форма використання власності держави та територіа</w:t>
      </w:r>
      <w:r w:rsidRPr="001302A3">
        <w:rPr>
          <w:rFonts w:cs="Times New Roman"/>
          <w:lang w:val="uk-UA"/>
        </w:rPr>
        <w:softHyphen/>
        <w:t>льних громад відома ще з часів Давнього Риму. У концесію передава</w:t>
      </w:r>
      <w:r w:rsidRPr="001302A3">
        <w:rPr>
          <w:rFonts w:cs="Times New Roman"/>
          <w:lang w:val="uk-UA"/>
        </w:rPr>
        <w:softHyphen/>
        <w:t>ли порти, стадіони, військове спорядження, земельні ділянки, гірни</w:t>
      </w:r>
      <w:r w:rsidRPr="001302A3">
        <w:rPr>
          <w:rFonts w:cs="Times New Roman"/>
          <w:lang w:val="uk-UA"/>
        </w:rPr>
        <w:softHyphen/>
        <w:t>чою справою займалися лише за концесією.</w:t>
      </w:r>
    </w:p>
    <w:p w14:paraId="4E7A092D" w14:textId="77777777" w:rsidR="0083672D" w:rsidRPr="001302A3" w:rsidRDefault="0083672D">
      <w:pPr>
        <w:spacing w:line="276" w:lineRule="auto"/>
        <w:ind w:firstLine="709"/>
        <w:jc w:val="both"/>
        <w:rPr>
          <w:rFonts w:cs="Times New Roman"/>
          <w:lang w:val="uk-UA"/>
        </w:rPr>
      </w:pPr>
      <w:r w:rsidRPr="001302A3">
        <w:rPr>
          <w:rFonts w:cs="Times New Roman"/>
          <w:lang w:val="uk-UA"/>
        </w:rPr>
        <w:t>Нині найбільшого поширення концесійна діяльність набула у Франції у таких секторах економіки, як водопостачання (75% перебу</w:t>
      </w:r>
      <w:r w:rsidRPr="001302A3">
        <w:rPr>
          <w:rFonts w:cs="Times New Roman"/>
          <w:lang w:val="uk-UA"/>
        </w:rPr>
        <w:softHyphen/>
        <w:t>вають у концесії); утилізація збору сміття (50%); місцевий транспорт та автошляхи. Крім Франції концесійну систему застосовують 120 кра</w:t>
      </w:r>
      <w:r w:rsidRPr="001302A3">
        <w:rPr>
          <w:rFonts w:cs="Times New Roman"/>
          <w:lang w:val="uk-UA"/>
        </w:rPr>
        <w:softHyphen/>
        <w:t>їн світу, переважно у нафтогазовій галузі економіки (США, Норвегія, Австралія, Велика Британія та ін.). Об'єктами концесій у зарубіжних країнах є: об'єкти державної власності; природні ресурси; публічні служби; монополії держави на окремі види діяльності. Ці об'єкти у країнах Європейського Союзу становлять особливу, публічно-правову власність, що належить суспільству в цілому і нікому зокрема.</w:t>
      </w:r>
    </w:p>
    <w:p w14:paraId="3ABEE461" w14:textId="77777777" w:rsidR="0083672D" w:rsidRPr="001302A3" w:rsidRDefault="0083672D">
      <w:pPr>
        <w:spacing w:line="276" w:lineRule="auto"/>
        <w:ind w:firstLine="709"/>
        <w:jc w:val="both"/>
        <w:rPr>
          <w:rFonts w:cs="Times New Roman"/>
          <w:lang w:val="uk-UA"/>
        </w:rPr>
      </w:pPr>
      <w:r w:rsidRPr="001302A3">
        <w:rPr>
          <w:rFonts w:cs="Times New Roman"/>
          <w:lang w:val="uk-UA"/>
        </w:rPr>
        <w:t>Концесія — це надання з метою задоволення суспільних потреб уповноваженим органом державної влади чи органом місцевого само</w:t>
      </w:r>
      <w:r w:rsidRPr="001302A3">
        <w:rPr>
          <w:rFonts w:cs="Times New Roman"/>
          <w:lang w:val="uk-UA"/>
        </w:rPr>
        <w:softHyphen/>
        <w:t>врядування на підставі концесійного договору на платній та строковій основі вітчизняним чи іноземним суб'єктам господарювання (концесі</w:t>
      </w:r>
      <w:r w:rsidRPr="001302A3">
        <w:rPr>
          <w:rFonts w:cs="Times New Roman"/>
          <w:lang w:val="uk-UA"/>
        </w:rPr>
        <w:softHyphen/>
        <w:t>онерам) права на створення (будівництво) та (або) управління (експлу</w:t>
      </w:r>
      <w:r w:rsidRPr="001302A3">
        <w:rPr>
          <w:rFonts w:cs="Times New Roman"/>
          <w:lang w:val="uk-UA"/>
        </w:rPr>
        <w:softHyphen/>
        <w:t>атацію) об'єкта концесії за умови взяття концесіонером на себе відпо</w:t>
      </w:r>
      <w:r w:rsidRPr="001302A3">
        <w:rPr>
          <w:rFonts w:cs="Times New Roman"/>
          <w:lang w:val="uk-UA"/>
        </w:rPr>
        <w:softHyphen/>
        <w:t>відних зобов'язань, майнової відповідальності і підприємницького ризику (ст. 406 ГК).</w:t>
      </w:r>
    </w:p>
    <w:p w14:paraId="484C3FB2" w14:textId="77777777" w:rsidR="0083672D" w:rsidRPr="001302A3" w:rsidRDefault="0083672D">
      <w:pPr>
        <w:spacing w:line="276" w:lineRule="auto"/>
        <w:ind w:firstLine="709"/>
        <w:jc w:val="both"/>
        <w:rPr>
          <w:rFonts w:cs="Times New Roman"/>
          <w:lang w:val="uk-UA"/>
        </w:rPr>
      </w:pPr>
      <w:r w:rsidRPr="001302A3">
        <w:rPr>
          <w:rFonts w:cs="Times New Roman"/>
          <w:lang w:val="uk-UA"/>
        </w:rPr>
        <w:t>Об'єкти права державної чи комунальної власності, які можуть на</w:t>
      </w:r>
      <w:r w:rsidRPr="001302A3">
        <w:rPr>
          <w:rFonts w:cs="Times New Roman"/>
          <w:lang w:val="uk-UA"/>
        </w:rPr>
        <w:softHyphen/>
        <w:t>даватися у концесію: водопостачання, відведення та очищення стічних вод; надання послуг міським громадським транспортом; збирання та утилізація сміття; надання послуг, пов'язаних з постачанням тепла; будівництво та експлуатація автомобільних доріг, об'єктів придорож</w:t>
      </w:r>
      <w:r w:rsidRPr="001302A3">
        <w:rPr>
          <w:rFonts w:cs="Times New Roman"/>
          <w:lang w:val="uk-UA"/>
        </w:rPr>
        <w:softHyphen/>
        <w:t>нього господарства, інших дорожніх споруд; будівництво та експлуа</w:t>
      </w:r>
      <w:r w:rsidRPr="001302A3">
        <w:rPr>
          <w:rFonts w:cs="Times New Roman"/>
          <w:lang w:val="uk-UA"/>
        </w:rPr>
        <w:softHyphen/>
        <w:t>тація шляхів сполучення; надання послуг зв'язку;-надання поштових послуг та ін.</w:t>
      </w:r>
    </w:p>
    <w:p w14:paraId="30345D11" w14:textId="77777777" w:rsidR="0083672D" w:rsidRPr="001302A3" w:rsidRDefault="0083672D">
      <w:pPr>
        <w:spacing w:line="276" w:lineRule="auto"/>
        <w:ind w:firstLine="709"/>
        <w:jc w:val="both"/>
        <w:rPr>
          <w:rFonts w:cs="Times New Roman"/>
          <w:lang w:val="uk-UA"/>
        </w:rPr>
      </w:pPr>
      <w:r w:rsidRPr="001302A3">
        <w:rPr>
          <w:rFonts w:cs="Times New Roman"/>
          <w:lang w:val="uk-UA"/>
        </w:rPr>
        <w:t>Концесіонер має визначатися за результатами конкурсу. Стосовно збиткових і низькорентабельних об'єктів концесії, які мають важливе соціальне значення, концесіонерам можуть бути надані дотації, ком</w:t>
      </w:r>
      <w:r w:rsidRPr="001302A3">
        <w:rPr>
          <w:rFonts w:cs="Times New Roman"/>
          <w:lang w:val="uk-UA"/>
        </w:rPr>
        <w:softHyphen/>
        <w:t>пенсації та пільги.</w:t>
      </w:r>
    </w:p>
    <w:p w14:paraId="63E32100" w14:textId="77777777" w:rsidR="0083672D" w:rsidRPr="001302A3" w:rsidRDefault="0083672D">
      <w:pPr>
        <w:spacing w:line="276" w:lineRule="auto"/>
        <w:ind w:firstLine="709"/>
        <w:jc w:val="both"/>
        <w:rPr>
          <w:rFonts w:cs="Times New Roman"/>
          <w:lang w:val="uk-UA"/>
        </w:rPr>
      </w:pPr>
      <w:r w:rsidRPr="001302A3">
        <w:rPr>
          <w:rFonts w:cs="Times New Roman"/>
          <w:lang w:val="uk-UA"/>
        </w:rPr>
        <w:t>Закон України «Про концесії» встановлював, що передача об'єктів у концесію не зумовлює перехід права власності на них, не припиняє права державної або комунальної власності на ці об'єкти. Після закін</w:t>
      </w:r>
      <w:r w:rsidRPr="001302A3">
        <w:rPr>
          <w:rFonts w:cs="Times New Roman"/>
          <w:lang w:val="uk-UA"/>
        </w:rPr>
        <w:softHyphen/>
        <w:t>чення дії договору об'єкт концесії повертається власникові разом із майном, що було створено на виконання умов концесійного договору. Проте внесені зміни до Закону (2002 р.) надають можливість після за</w:t>
      </w:r>
      <w:r w:rsidRPr="001302A3">
        <w:rPr>
          <w:rFonts w:cs="Times New Roman"/>
          <w:lang w:val="uk-UA"/>
        </w:rPr>
        <w:softHyphen/>
        <w:t>кінчення строку дії договору концесії, прийняття рішення про прива</w:t>
      </w:r>
      <w:r w:rsidRPr="001302A3">
        <w:rPr>
          <w:rFonts w:cs="Times New Roman"/>
          <w:lang w:val="uk-UA"/>
        </w:rPr>
        <w:softHyphen/>
        <w:t>тизацію об'єкта концесії. У колишнього концесіонера виникає право викупу цього майна на визначених умовах приватизації. Вартість зроблених поліпшень повинна становити не менше 25% вартості май</w:t>
      </w:r>
      <w:r w:rsidRPr="001302A3">
        <w:rPr>
          <w:rFonts w:cs="Times New Roman"/>
          <w:lang w:val="uk-UA"/>
        </w:rPr>
        <w:softHyphen/>
        <w:t>на на час приватизації.</w:t>
      </w:r>
    </w:p>
    <w:p w14:paraId="1B75F650" w14:textId="77777777" w:rsidR="0083672D" w:rsidRPr="001302A3" w:rsidRDefault="0083672D">
      <w:pPr>
        <w:spacing w:line="276" w:lineRule="auto"/>
        <w:ind w:firstLine="709"/>
        <w:jc w:val="both"/>
        <w:rPr>
          <w:rFonts w:cs="Times New Roman"/>
          <w:lang w:val="uk-UA"/>
        </w:rPr>
      </w:pPr>
      <w:r w:rsidRPr="001302A3">
        <w:rPr>
          <w:rFonts w:cs="Times New Roman"/>
          <w:lang w:val="uk-UA"/>
        </w:rPr>
        <w:t>Кожна держава має право визначати об'єкти, які з міркувань дер</w:t>
      </w:r>
      <w:r w:rsidRPr="001302A3">
        <w:rPr>
          <w:rFonts w:cs="Times New Roman"/>
          <w:lang w:val="uk-UA"/>
        </w:rPr>
        <w:softHyphen/>
        <w:t>жавної безпеки або з інших підстав не повинні перебувати у власності певних суб'єктів або мають набуватися з дотриманням спеціальних правил.</w:t>
      </w:r>
    </w:p>
    <w:p w14:paraId="17771177" w14:textId="77777777" w:rsidR="0083672D" w:rsidRPr="001302A3" w:rsidRDefault="0083672D">
      <w:pPr>
        <w:spacing w:line="276" w:lineRule="auto"/>
        <w:ind w:firstLine="709"/>
        <w:jc w:val="both"/>
        <w:rPr>
          <w:rFonts w:cs="Times New Roman"/>
          <w:lang w:val="uk-UA"/>
        </w:rPr>
      </w:pPr>
      <w:r w:rsidRPr="001302A3">
        <w:rPr>
          <w:rFonts w:cs="Times New Roman"/>
          <w:lang w:val="uk-UA"/>
        </w:rPr>
        <w:t>На думку правознавців, в Україні виникла нагальна потреба ство</w:t>
      </w:r>
      <w:r w:rsidRPr="001302A3">
        <w:rPr>
          <w:rFonts w:cs="Times New Roman"/>
          <w:lang w:val="uk-UA"/>
        </w:rPr>
        <w:softHyphen/>
        <w:t xml:space="preserve">рення концепції </w:t>
      </w:r>
      <w:r w:rsidRPr="001302A3">
        <w:rPr>
          <w:rFonts w:cs="Times New Roman"/>
          <w:lang w:val="uk-UA"/>
        </w:rPr>
        <w:lastRenderedPageBreak/>
        <w:t>публічної власності. В першу чергу, це зумовлено процесами приватизації та реприватизації в Україні та її спрямованіс</w:t>
      </w:r>
      <w:r w:rsidRPr="001302A3">
        <w:rPr>
          <w:rFonts w:cs="Times New Roman"/>
          <w:lang w:val="uk-UA"/>
        </w:rPr>
        <w:softHyphen/>
        <w:t>тю на входження до Європейського Союзу.</w:t>
      </w:r>
    </w:p>
    <w:p w14:paraId="4DE5B0C3" w14:textId="77777777" w:rsidR="0083672D" w:rsidRPr="001302A3" w:rsidRDefault="0083672D">
      <w:pPr>
        <w:spacing w:line="276" w:lineRule="auto"/>
        <w:ind w:firstLine="709"/>
        <w:jc w:val="both"/>
        <w:rPr>
          <w:rFonts w:cs="Times New Roman"/>
          <w:lang w:val="uk-UA"/>
        </w:rPr>
      </w:pPr>
      <w:r w:rsidRPr="001302A3">
        <w:rPr>
          <w:rFonts w:cs="Times New Roman"/>
          <w:lang w:val="uk-UA"/>
        </w:rPr>
        <w:t>Приватизація державного та комунального майна як відчуження майна, що перебуває в державній та комунальній власності, на користь фізичних та юридичних осіб є необхідним чинником, що сприяє під</w:t>
      </w:r>
      <w:r w:rsidRPr="001302A3">
        <w:rPr>
          <w:rFonts w:cs="Times New Roman"/>
          <w:lang w:val="uk-UA"/>
        </w:rPr>
        <w:softHyphen/>
        <w:t>вищенню соціально-економічної ефективності виробництва і залучен</w:t>
      </w:r>
      <w:r w:rsidRPr="001302A3">
        <w:rPr>
          <w:rFonts w:cs="Times New Roman"/>
          <w:lang w:val="uk-UA"/>
        </w:rPr>
        <w:softHyphen/>
        <w:t>ню коштів на структурну перебудову економіки України.</w:t>
      </w:r>
    </w:p>
    <w:p w14:paraId="7FBAFAF5" w14:textId="77777777" w:rsidR="0083672D" w:rsidRPr="001302A3" w:rsidRDefault="0083672D">
      <w:pPr>
        <w:spacing w:line="276" w:lineRule="auto"/>
        <w:ind w:firstLine="709"/>
        <w:jc w:val="both"/>
        <w:rPr>
          <w:rFonts w:cs="Times New Roman"/>
          <w:lang w:val="uk-UA"/>
        </w:rPr>
      </w:pPr>
      <w:r w:rsidRPr="001302A3">
        <w:rPr>
          <w:rFonts w:cs="Times New Roman"/>
          <w:lang w:val="uk-UA"/>
        </w:rPr>
        <w:t>Приватизації не підлягають об'єкти, що мають загальнодержавне значення, наприклад, 1) об'єкти, які забезпечують обороноздатність держави, її економічну незалежність: майно Збройних Сил України, Служби безпеки України; надра, корисні копалини, водні ресурси; зо</w:t>
      </w:r>
      <w:r w:rsidRPr="001302A3">
        <w:rPr>
          <w:rFonts w:cs="Times New Roman"/>
          <w:lang w:val="uk-UA"/>
        </w:rPr>
        <w:softHyphen/>
        <w:t>лотий і валютний фонди та ін.;</w:t>
      </w:r>
    </w:p>
    <w:p w14:paraId="433A8C34" w14:textId="77777777" w:rsidR="0083672D" w:rsidRPr="001302A3" w:rsidRDefault="0083672D">
      <w:pPr>
        <w:tabs>
          <w:tab w:val="left" w:pos="538"/>
        </w:tabs>
        <w:spacing w:line="276" w:lineRule="auto"/>
        <w:ind w:firstLine="709"/>
        <w:jc w:val="both"/>
        <w:rPr>
          <w:rFonts w:cs="Times New Roman"/>
          <w:lang w:val="uk-UA"/>
        </w:rPr>
      </w:pPr>
      <w:r w:rsidRPr="001302A3">
        <w:rPr>
          <w:rFonts w:cs="Times New Roman"/>
          <w:lang w:val="uk-UA"/>
        </w:rPr>
        <w:t>2)</w:t>
      </w:r>
      <w:r w:rsidRPr="001302A3">
        <w:rPr>
          <w:rFonts w:cs="Times New Roman"/>
          <w:lang w:val="uk-UA"/>
        </w:rPr>
        <w:tab/>
        <w:t>об'єкти, діяльність яких забезпечує соціальний розвиток, збере</w:t>
      </w:r>
      <w:r w:rsidRPr="001302A3">
        <w:rPr>
          <w:rFonts w:cs="Times New Roman"/>
          <w:lang w:val="uk-UA"/>
        </w:rPr>
        <w:softHyphen/>
        <w:t>ження та підвищення культурного, наукового потенціалу, духовних цінностей, зокрема: об'єкти Національного космічного агентства при Кабінеті Міністрів України, архіви та ін.;</w:t>
      </w:r>
    </w:p>
    <w:p w14:paraId="382182D4" w14:textId="77777777" w:rsidR="0083672D" w:rsidRPr="001302A3" w:rsidRDefault="0083672D">
      <w:pPr>
        <w:tabs>
          <w:tab w:val="left" w:pos="558"/>
        </w:tabs>
        <w:spacing w:line="276" w:lineRule="auto"/>
        <w:ind w:firstLine="709"/>
        <w:jc w:val="both"/>
        <w:rPr>
          <w:rFonts w:cs="Times New Roman"/>
          <w:lang w:val="uk-UA"/>
        </w:rPr>
      </w:pPr>
      <w:r w:rsidRPr="001302A3">
        <w:rPr>
          <w:rFonts w:cs="Times New Roman"/>
          <w:lang w:val="uk-UA"/>
        </w:rPr>
        <w:t>3)</w:t>
      </w:r>
      <w:r w:rsidRPr="001302A3">
        <w:rPr>
          <w:rFonts w:cs="Times New Roman"/>
          <w:lang w:val="uk-UA"/>
        </w:rPr>
        <w:tab/>
        <w:t>об'єкти, контроль за діяльністю яких з боку держави гарантує захист громадян від наслідків впливу неконтрольованого виготовлен</w:t>
      </w:r>
      <w:r w:rsidRPr="001302A3">
        <w:rPr>
          <w:rFonts w:cs="Times New Roman"/>
          <w:lang w:val="uk-UA"/>
        </w:rPr>
        <w:softHyphen/>
        <w:t>ня, використання або реалізації небезпечної продукції, зокрема: май</w:t>
      </w:r>
      <w:r w:rsidRPr="001302A3">
        <w:rPr>
          <w:rFonts w:cs="Times New Roman"/>
          <w:lang w:val="uk-UA"/>
        </w:rPr>
        <w:softHyphen/>
        <w:t xml:space="preserve">нові комплекси підприємств, що забезпечують діяльність у сфері обігу зброї, радіоактивних речовин; полігони, споруди та устаткування для </w:t>
      </w:r>
      <w:proofErr w:type="spellStart"/>
      <w:r w:rsidRPr="001302A3">
        <w:rPr>
          <w:rFonts w:cs="Times New Roman"/>
          <w:lang w:val="uk-UA"/>
        </w:rPr>
        <w:t>захоронения</w:t>
      </w:r>
      <w:proofErr w:type="spellEnd"/>
      <w:r w:rsidRPr="001302A3">
        <w:rPr>
          <w:rFonts w:cs="Times New Roman"/>
          <w:lang w:val="uk-UA"/>
        </w:rPr>
        <w:t xml:space="preserve"> твердих промислових та побутових відходів та ін.;</w:t>
      </w:r>
    </w:p>
    <w:p w14:paraId="78A4D3FB" w14:textId="77777777" w:rsidR="0083672D" w:rsidRPr="001302A3" w:rsidRDefault="0083672D">
      <w:pPr>
        <w:spacing w:line="276" w:lineRule="auto"/>
        <w:ind w:firstLine="709"/>
        <w:jc w:val="both"/>
        <w:rPr>
          <w:rFonts w:cs="Times New Roman"/>
          <w:lang w:val="uk-UA"/>
        </w:rPr>
      </w:pPr>
      <w:r w:rsidRPr="001302A3">
        <w:rPr>
          <w:rFonts w:cs="Times New Roman"/>
          <w:lang w:val="uk-UA"/>
        </w:rPr>
        <w:t>4) об'єкти, які забезпечують життєдіяльність держави в цілому, зо</w:t>
      </w:r>
      <w:r w:rsidRPr="001302A3">
        <w:rPr>
          <w:rFonts w:cs="Times New Roman"/>
          <w:lang w:val="uk-UA"/>
        </w:rPr>
        <w:softHyphen/>
        <w:t>крема: структурні підрозділи майнових комплексів, що забезпечують постійне розміщення і зберігання державних резервів; служби контро</w:t>
      </w:r>
      <w:r w:rsidRPr="001302A3">
        <w:rPr>
          <w:rFonts w:cs="Times New Roman"/>
          <w:lang w:val="uk-UA"/>
        </w:rPr>
        <w:softHyphen/>
        <w:t>лю за станом навколишнього середовища; акваторії портів; водосхо</w:t>
      </w:r>
      <w:r w:rsidRPr="001302A3">
        <w:rPr>
          <w:rFonts w:cs="Times New Roman"/>
          <w:lang w:val="uk-UA"/>
        </w:rPr>
        <w:softHyphen/>
        <w:t>вища тощо.</w:t>
      </w:r>
    </w:p>
    <w:p w14:paraId="666543A2" w14:textId="77777777" w:rsidR="0083672D" w:rsidRPr="001302A3" w:rsidRDefault="0083672D">
      <w:pPr>
        <w:spacing w:line="276" w:lineRule="auto"/>
        <w:ind w:firstLine="709"/>
        <w:jc w:val="both"/>
        <w:rPr>
          <w:rFonts w:cs="Times New Roman"/>
          <w:lang w:val="uk-UA"/>
        </w:rPr>
      </w:pPr>
      <w:r w:rsidRPr="001302A3">
        <w:rPr>
          <w:rFonts w:cs="Times New Roman"/>
          <w:lang w:val="uk-UA"/>
        </w:rPr>
        <w:t>Продаж майна, що є в комунальній власності, здійснюють органи, створені відповідними місцевими радами. Законодавство встановлює способи і порядок приватизації державного майна: Основним з них є продаж об'єктів приватизації на конкурсній основі: на аукціоні, за конкурсом. Може мати місце викуп майна державного підприємства трудовим колективом або іншими покупцями; продаж частини держа</w:t>
      </w:r>
      <w:r w:rsidRPr="001302A3">
        <w:rPr>
          <w:rFonts w:cs="Times New Roman"/>
          <w:lang w:val="uk-UA"/>
        </w:rPr>
        <w:softHyphen/>
        <w:t>вного майна кожному громадянину України.</w:t>
      </w:r>
    </w:p>
    <w:p w14:paraId="55E09D01" w14:textId="77777777" w:rsidR="0083672D" w:rsidRPr="001302A3" w:rsidRDefault="0083672D">
      <w:pPr>
        <w:spacing w:line="276" w:lineRule="auto"/>
        <w:ind w:firstLine="709"/>
        <w:jc w:val="both"/>
        <w:rPr>
          <w:rFonts w:cs="Times New Roman"/>
          <w:lang w:val="uk-UA"/>
        </w:rPr>
      </w:pPr>
      <w:r w:rsidRPr="001302A3">
        <w:rPr>
          <w:rFonts w:cs="Times New Roman"/>
          <w:lang w:val="uk-UA"/>
        </w:rPr>
        <w:t>Не підлягають приватизації спеціалізовані підприємства торгівлі, що обслуговують виключно громадян, які мають пільги згідно з чин</w:t>
      </w:r>
      <w:r w:rsidRPr="001302A3">
        <w:rPr>
          <w:rFonts w:cs="Times New Roman"/>
          <w:lang w:val="uk-UA"/>
        </w:rPr>
        <w:softHyphen/>
        <w:t>ним законодавством. Не можуть бути об'єктами приватизації будівлі або їх окремі частини, які становлять національну, культурну та істо</w:t>
      </w:r>
      <w:r w:rsidRPr="001302A3">
        <w:rPr>
          <w:rFonts w:cs="Times New Roman"/>
          <w:lang w:val="uk-UA"/>
        </w:rPr>
        <w:softHyphen/>
        <w:t>ричну цінність і перебувають під охороною держави.</w:t>
      </w:r>
    </w:p>
    <w:p w14:paraId="24F41292" w14:textId="77777777" w:rsidR="0083672D" w:rsidRPr="001302A3" w:rsidRDefault="0083672D">
      <w:pPr>
        <w:spacing w:line="276" w:lineRule="auto"/>
        <w:ind w:firstLine="709"/>
        <w:jc w:val="both"/>
        <w:rPr>
          <w:rFonts w:cs="Times New Roman"/>
          <w:lang w:val="uk-UA"/>
        </w:rPr>
      </w:pPr>
    </w:p>
    <w:p w14:paraId="42793166" w14:textId="77777777" w:rsidR="0083672D" w:rsidRPr="001302A3" w:rsidRDefault="0083672D">
      <w:pPr>
        <w:spacing w:line="276" w:lineRule="auto"/>
        <w:ind w:firstLine="709"/>
        <w:jc w:val="both"/>
        <w:rPr>
          <w:rFonts w:cs="Times New Roman"/>
          <w:lang w:val="uk-UA"/>
        </w:rPr>
      </w:pPr>
      <w:bookmarkStart w:id="21" w:name="bookmark23"/>
      <w:r w:rsidRPr="001302A3">
        <w:rPr>
          <w:rFonts w:cs="Times New Roman"/>
          <w:b/>
          <w:lang w:val="uk-UA"/>
        </w:rPr>
        <w:t>8. Право на підприємницьку діяльність</w:t>
      </w:r>
      <w:bookmarkEnd w:id="21"/>
    </w:p>
    <w:p w14:paraId="3E68DF09"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статті 42 Конституції України кожен має право на підприємницьку діяльність. Разом з правом приватної власності пра</w:t>
      </w:r>
      <w:r w:rsidRPr="001302A3">
        <w:rPr>
          <w:rFonts w:cs="Times New Roman"/>
          <w:lang w:val="uk-UA"/>
        </w:rPr>
        <w:softHyphen/>
        <w:t>во на підприємницьку діяльність є правовою основою ринкової еко</w:t>
      </w:r>
      <w:r w:rsidRPr="001302A3">
        <w:rPr>
          <w:rFonts w:cs="Times New Roman"/>
          <w:lang w:val="uk-UA"/>
        </w:rPr>
        <w:softHyphen/>
        <w:t>номіки.</w:t>
      </w:r>
    </w:p>
    <w:p w14:paraId="584132F6"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на підприємницьку діяльність полягає в можливості самос</w:t>
      </w:r>
      <w:r w:rsidRPr="001302A3">
        <w:rPr>
          <w:rFonts w:cs="Times New Roman"/>
          <w:lang w:val="uk-UA"/>
        </w:rPr>
        <w:softHyphen/>
        <w:t>тійно, систематично, на власний ризик займатися економічною та гос</w:t>
      </w:r>
      <w:r w:rsidRPr="001302A3">
        <w:rPr>
          <w:rFonts w:cs="Times New Roman"/>
          <w:lang w:val="uk-UA"/>
        </w:rPr>
        <w:softHyphen/>
        <w:t>подарською діяльністю, що не заборонена законом.</w:t>
      </w:r>
    </w:p>
    <w:p w14:paraId="584CE746" w14:textId="77777777" w:rsidR="0083672D" w:rsidRPr="001302A3" w:rsidRDefault="0083672D">
      <w:pPr>
        <w:spacing w:line="276" w:lineRule="auto"/>
        <w:ind w:firstLine="709"/>
        <w:jc w:val="both"/>
        <w:rPr>
          <w:rFonts w:cs="Times New Roman"/>
          <w:lang w:val="uk-UA"/>
        </w:rPr>
      </w:pPr>
      <w:r w:rsidRPr="001302A3">
        <w:rPr>
          <w:rFonts w:cs="Times New Roman"/>
          <w:lang w:val="uk-UA"/>
        </w:rPr>
        <w:t>Розглянемо основні риси права на підприємницьку діяльність.</w:t>
      </w:r>
    </w:p>
    <w:p w14:paraId="19515574" w14:textId="77777777" w:rsidR="0083672D" w:rsidRPr="001302A3" w:rsidRDefault="0083672D">
      <w:pPr>
        <w:spacing w:line="276" w:lineRule="auto"/>
        <w:ind w:firstLine="709"/>
        <w:jc w:val="both"/>
        <w:rPr>
          <w:rFonts w:cs="Times New Roman"/>
          <w:lang w:val="uk-UA"/>
        </w:rPr>
      </w:pPr>
      <w:r w:rsidRPr="001302A3">
        <w:rPr>
          <w:rFonts w:cs="Times New Roman"/>
          <w:lang w:val="uk-UA"/>
        </w:rPr>
        <w:t>1. Засоби державного регулювання підприємницької діяльності спрямовані на забезпечення єдиної державної політики та захист еко</w:t>
      </w:r>
      <w:r w:rsidRPr="001302A3">
        <w:rPr>
          <w:rFonts w:cs="Times New Roman"/>
          <w:lang w:val="uk-UA"/>
        </w:rPr>
        <w:softHyphen/>
        <w:t>номічних і соціальних інтересів держави, суспільства та окремих спо</w:t>
      </w:r>
      <w:r w:rsidRPr="001302A3">
        <w:rPr>
          <w:rFonts w:cs="Times New Roman"/>
          <w:lang w:val="uk-UA"/>
        </w:rPr>
        <w:softHyphen/>
        <w:t>живачів. Для реалізації економічної політики, виконання цільових економічних та інших програм економічного і соціального розвитку держава застосовує різноманітні засоби і механізми регулювання гос</w:t>
      </w:r>
      <w:r w:rsidRPr="001302A3">
        <w:rPr>
          <w:rFonts w:cs="Times New Roman"/>
          <w:lang w:val="uk-UA"/>
        </w:rPr>
        <w:softHyphen/>
        <w:t xml:space="preserve">подарської діяльності, основними </w:t>
      </w:r>
      <w:r w:rsidRPr="001302A3">
        <w:rPr>
          <w:rFonts w:cs="Times New Roman"/>
          <w:lang w:val="uk-UA"/>
        </w:rPr>
        <w:lastRenderedPageBreak/>
        <w:t>серед яких є такі: державне замовлення; ліцензування, патентування та квотування; сертифікація та ста</w:t>
      </w:r>
      <w:r w:rsidRPr="001302A3">
        <w:rPr>
          <w:rFonts w:cs="Times New Roman"/>
          <w:lang w:val="uk-UA"/>
        </w:rPr>
        <w:softHyphen/>
        <w:t>ндартизація; регулювання цін та тарифів; надання інвестиційних, по</w:t>
      </w:r>
      <w:r w:rsidRPr="001302A3">
        <w:rPr>
          <w:rFonts w:cs="Times New Roman"/>
          <w:lang w:val="uk-UA"/>
        </w:rPr>
        <w:softHyphen/>
        <w:t>даткових пільг та ін.</w:t>
      </w:r>
    </w:p>
    <w:p w14:paraId="604801A1" w14:textId="77777777" w:rsidR="0083672D" w:rsidRPr="001302A3" w:rsidRDefault="0083672D">
      <w:pPr>
        <w:spacing w:line="276" w:lineRule="auto"/>
        <w:ind w:firstLine="709"/>
        <w:jc w:val="both"/>
        <w:rPr>
          <w:rFonts w:cs="Times New Roman"/>
          <w:lang w:val="uk-UA"/>
        </w:rPr>
      </w:pPr>
      <w:r w:rsidRPr="001302A3">
        <w:rPr>
          <w:rFonts w:cs="Times New Roman"/>
          <w:lang w:val="uk-UA"/>
        </w:rPr>
        <w:t>Саме для охорони прав людини, інтересів суспільства і держави за</w:t>
      </w:r>
      <w:r w:rsidRPr="001302A3">
        <w:rPr>
          <w:rFonts w:cs="Times New Roman"/>
          <w:lang w:val="uk-UA"/>
        </w:rPr>
        <w:softHyphen/>
        <w:t>конодавством України передбачено необхідність отримання ліцензії для реалізації права власності при здійсненні підприємницької діяль</w:t>
      </w:r>
      <w:r w:rsidRPr="001302A3">
        <w:rPr>
          <w:rFonts w:cs="Times New Roman"/>
          <w:lang w:val="uk-UA"/>
        </w:rPr>
        <w:softHyphen/>
        <w:t>ності.</w:t>
      </w:r>
    </w:p>
    <w:p w14:paraId="45736A0F"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Перелік видів господарської діяльності, що підлягають </w:t>
      </w:r>
      <w:proofErr w:type="spellStart"/>
      <w:r w:rsidRPr="001302A3">
        <w:rPr>
          <w:rFonts w:cs="Times New Roman"/>
          <w:lang w:val="uk-UA"/>
        </w:rPr>
        <w:t>лщензуванню</w:t>
      </w:r>
      <w:proofErr w:type="spellEnd"/>
      <w:r w:rsidRPr="001302A3">
        <w:rPr>
          <w:rFonts w:cs="Times New Roman"/>
          <w:lang w:val="uk-UA"/>
        </w:rPr>
        <w:t>, а також перелік видів діяльності, підприємництво в яких забороня</w:t>
      </w:r>
      <w:r w:rsidRPr="001302A3">
        <w:rPr>
          <w:rFonts w:cs="Times New Roman"/>
          <w:lang w:val="uk-UA"/>
        </w:rPr>
        <w:softHyphen/>
        <w:t>ється, встановлюються виключно законом. Саме для охорони прав лю</w:t>
      </w:r>
      <w:r w:rsidRPr="001302A3">
        <w:rPr>
          <w:rFonts w:cs="Times New Roman"/>
          <w:lang w:val="uk-UA"/>
        </w:rPr>
        <w:softHyphen/>
        <w:t>дини, інтересів суспільства і держави чинним законодавством України передбачена необхідність ліцензії для реалізації права власності при здійсненні підприємницької діяльності. Стаття 9 Закону України «Про ліцензування певних видів господарської діяльності» (2000 р.) визна</w:t>
      </w:r>
      <w:r w:rsidRPr="001302A3">
        <w:rPr>
          <w:rFonts w:cs="Times New Roman"/>
          <w:lang w:val="uk-UA"/>
        </w:rPr>
        <w:softHyphen/>
        <w:t>чає 66 видів діяльності, які потребують ліцензії.</w:t>
      </w:r>
    </w:p>
    <w:p w14:paraId="77B8A2DA" w14:textId="77777777" w:rsidR="0083672D" w:rsidRPr="001302A3" w:rsidRDefault="0083672D">
      <w:pPr>
        <w:spacing w:line="276" w:lineRule="auto"/>
        <w:ind w:firstLine="709"/>
        <w:jc w:val="both"/>
        <w:rPr>
          <w:rFonts w:cs="Times New Roman"/>
          <w:lang w:val="uk-UA"/>
        </w:rPr>
      </w:pPr>
      <w:r w:rsidRPr="001302A3">
        <w:rPr>
          <w:rFonts w:cs="Times New Roman"/>
          <w:lang w:val="uk-UA"/>
        </w:rPr>
        <w:t>Спостерігаються тенденції до збільшення переліку видів діяльнос</w:t>
      </w:r>
      <w:r w:rsidRPr="001302A3">
        <w:rPr>
          <w:rFonts w:cs="Times New Roman"/>
          <w:lang w:val="uk-UA"/>
        </w:rPr>
        <w:softHyphen/>
        <w:t>ті, які потребують ліцензування, що пов'язується з необхідністю здій</w:t>
      </w:r>
      <w:r w:rsidRPr="001302A3">
        <w:rPr>
          <w:rFonts w:cs="Times New Roman"/>
          <w:lang w:val="uk-UA"/>
        </w:rPr>
        <w:softHyphen/>
        <w:t>снення контролю з боку держави та її органів за окремими суб'єктами підприємницької діяльності, зокрема за порядком та законністю вико</w:t>
      </w:r>
      <w:r w:rsidRPr="001302A3">
        <w:rPr>
          <w:rFonts w:cs="Times New Roman"/>
          <w:lang w:val="uk-UA"/>
        </w:rPr>
        <w:softHyphen/>
        <w:t>ристання ними своєї власності, а також з податковою політикою дер</w:t>
      </w:r>
      <w:r w:rsidRPr="001302A3">
        <w:rPr>
          <w:rFonts w:cs="Times New Roman"/>
          <w:lang w:val="uk-UA"/>
        </w:rPr>
        <w:softHyphen/>
        <w:t>жави. Податкове навантаження збільшується на тих підприємців, дія</w:t>
      </w:r>
      <w:r w:rsidRPr="001302A3">
        <w:rPr>
          <w:rFonts w:cs="Times New Roman"/>
          <w:lang w:val="uk-UA"/>
        </w:rPr>
        <w:softHyphen/>
        <w:t>льність яких є досить прибутковою, наприклад, у гральному бізнесі.</w:t>
      </w:r>
    </w:p>
    <w:p w14:paraId="014C8A7F" w14:textId="77777777" w:rsidR="0083672D" w:rsidRPr="001302A3" w:rsidRDefault="0083672D">
      <w:pPr>
        <w:spacing w:line="276" w:lineRule="auto"/>
        <w:ind w:firstLine="709"/>
        <w:jc w:val="both"/>
        <w:rPr>
          <w:rFonts w:cs="Times New Roman"/>
          <w:lang w:val="uk-UA"/>
        </w:rPr>
      </w:pPr>
      <w:r w:rsidRPr="001302A3">
        <w:rPr>
          <w:rFonts w:cs="Times New Roman"/>
          <w:lang w:val="uk-UA"/>
        </w:rPr>
        <w:t>Закон також встановлює обмеження у здійсненні підприємницької діяльності. Так, діяльність, пов'язана з виготовленням і реалізацією військової зброї та боєприпасів, розробленням, виробництвом ракето</w:t>
      </w:r>
      <w:r w:rsidRPr="001302A3">
        <w:rPr>
          <w:rFonts w:cs="Times New Roman"/>
          <w:lang w:val="uk-UA"/>
        </w:rPr>
        <w:softHyphen/>
        <w:t>носіїв, проведення криміналістичних, будь-яких судових експертиз, обслуговування супутникових систем телефонного зв'язку тощо може здійснюватися лише державними організаціями.</w:t>
      </w:r>
    </w:p>
    <w:p w14:paraId="7069E301" w14:textId="77777777" w:rsidR="0083672D" w:rsidRPr="001302A3" w:rsidRDefault="0083672D">
      <w:pPr>
        <w:spacing w:line="276" w:lineRule="auto"/>
        <w:ind w:firstLine="709"/>
        <w:jc w:val="both"/>
        <w:rPr>
          <w:rFonts w:cs="Times New Roman"/>
          <w:lang w:val="uk-UA"/>
        </w:rPr>
      </w:pPr>
      <w:r w:rsidRPr="001302A3">
        <w:rPr>
          <w:rFonts w:cs="Times New Roman"/>
          <w:lang w:val="uk-UA"/>
        </w:rPr>
        <w:t>Суб'єкт господарювання зобов'язаний провадити певний вид гос</w:t>
      </w:r>
      <w:r w:rsidRPr="001302A3">
        <w:rPr>
          <w:rFonts w:cs="Times New Roman"/>
          <w:lang w:val="uk-UA"/>
        </w:rPr>
        <w:softHyphen/>
        <w:t>подарської діяльності, що підлягає ліцензуванню, відповідно до вста</w:t>
      </w:r>
      <w:r w:rsidRPr="001302A3">
        <w:rPr>
          <w:rFonts w:cs="Times New Roman"/>
          <w:lang w:val="uk-UA"/>
        </w:rPr>
        <w:softHyphen/>
        <w:t>новлених для цього виду діяльності ліцензійних умов. Ліцензійні умо</w:t>
      </w:r>
      <w:r w:rsidRPr="001302A3">
        <w:rPr>
          <w:rFonts w:cs="Times New Roman"/>
          <w:lang w:val="uk-UA"/>
        </w:rPr>
        <w:softHyphen/>
        <w:t>ви встановлюють кваліфікаційні, організаційні, технологічні та інші вимоги для провадження певного виду господарської діяльності.</w:t>
      </w:r>
    </w:p>
    <w:p w14:paraId="29369866" w14:textId="77777777" w:rsidR="0083672D" w:rsidRPr="001302A3" w:rsidRDefault="0083672D">
      <w:pPr>
        <w:spacing w:line="276" w:lineRule="auto"/>
        <w:ind w:firstLine="709"/>
        <w:jc w:val="both"/>
        <w:rPr>
          <w:rFonts w:cs="Times New Roman"/>
          <w:lang w:val="uk-UA"/>
        </w:rPr>
      </w:pPr>
      <w:r w:rsidRPr="001302A3">
        <w:rPr>
          <w:rFonts w:cs="Times New Roman"/>
          <w:lang w:val="uk-UA"/>
        </w:rPr>
        <w:t>Ліцензування не може бути використано для обмеження конкурен</w:t>
      </w:r>
      <w:r w:rsidRPr="001302A3">
        <w:rPr>
          <w:rFonts w:cs="Times New Roman"/>
          <w:lang w:val="uk-UA"/>
        </w:rPr>
        <w:softHyphen/>
        <w:t>ції у здійсненні господарської діяльності. Законом визначені органи ліцензування та документи, які подаються в орган ліцензування. Рі</w:t>
      </w:r>
      <w:r w:rsidRPr="001302A3">
        <w:rPr>
          <w:rFonts w:cs="Times New Roman"/>
          <w:lang w:val="uk-UA"/>
        </w:rPr>
        <w:softHyphen/>
        <w:t>шення про відмову може бути оскаржене в судовому порядку.</w:t>
      </w:r>
    </w:p>
    <w:p w14:paraId="2E8149D0" w14:textId="77777777" w:rsidR="0083672D" w:rsidRPr="001302A3" w:rsidRDefault="0083672D">
      <w:pPr>
        <w:spacing w:line="276" w:lineRule="auto"/>
        <w:ind w:firstLine="709"/>
        <w:jc w:val="both"/>
        <w:rPr>
          <w:rFonts w:cs="Times New Roman"/>
          <w:lang w:val="uk-UA"/>
        </w:rPr>
      </w:pPr>
      <w:r w:rsidRPr="001302A3">
        <w:rPr>
          <w:rFonts w:cs="Times New Roman"/>
          <w:lang w:val="uk-UA"/>
        </w:rPr>
        <w:t>Спеціально уповноважений орган здійснює державний нагляд за дотриманням органами ліцензування вимог законодавства шляхом проведення планових і позапланових перевірок, а також перевіряє до</w:t>
      </w:r>
      <w:r w:rsidRPr="001302A3">
        <w:rPr>
          <w:rFonts w:cs="Times New Roman"/>
          <w:lang w:val="uk-UA"/>
        </w:rPr>
        <w:softHyphen/>
        <w:t>тримання ліцензійних умов.</w:t>
      </w:r>
    </w:p>
    <w:p w14:paraId="30F9725A" w14:textId="77777777" w:rsidR="0083672D" w:rsidRPr="001302A3" w:rsidRDefault="0083672D">
      <w:pPr>
        <w:spacing w:line="276" w:lineRule="auto"/>
        <w:ind w:firstLine="709"/>
        <w:jc w:val="both"/>
        <w:rPr>
          <w:rFonts w:cs="Times New Roman"/>
          <w:lang w:val="uk-UA"/>
        </w:rPr>
      </w:pPr>
      <w:r w:rsidRPr="001302A3">
        <w:rPr>
          <w:rFonts w:cs="Times New Roman"/>
          <w:lang w:val="uk-UA"/>
        </w:rPr>
        <w:t>Стосовно розширення меж ліцензійної діяльності цікаву ідею вису</w:t>
      </w:r>
      <w:r w:rsidRPr="001302A3">
        <w:rPr>
          <w:rFonts w:cs="Times New Roman"/>
          <w:lang w:val="uk-UA"/>
        </w:rPr>
        <w:softHyphen/>
        <w:t>нув голова експертної комісії МОЗ Великобританії: той, хто бажає ку</w:t>
      </w:r>
      <w:r w:rsidRPr="001302A3">
        <w:rPr>
          <w:rFonts w:cs="Times New Roman"/>
          <w:lang w:val="uk-UA"/>
        </w:rPr>
        <w:softHyphen/>
        <w:t>рити, має купити собі ліцензію на рік, заплативши за неї близько 20 до</w:t>
      </w:r>
      <w:r w:rsidRPr="001302A3">
        <w:rPr>
          <w:rFonts w:cs="Times New Roman"/>
          <w:lang w:val="uk-UA"/>
        </w:rPr>
        <w:softHyphen/>
        <w:t>ларів. Але ліцензію будуть видавати лише тим людям, які принесуть довідку про те, що куріння особливо не зашкодить їх здоров'ю, заповнять спеціальну анкету складної форми, принесуть фотографію. Кожен рік таку ліцензію треба поновлювати. Таким чином, людина постане пе</w:t>
      </w:r>
      <w:r w:rsidRPr="001302A3">
        <w:rPr>
          <w:rFonts w:cs="Times New Roman"/>
          <w:lang w:val="uk-UA"/>
        </w:rPr>
        <w:softHyphen/>
        <w:t>ред вибором між бюрократичною процедурою і шкідливою звичкою.</w:t>
      </w:r>
    </w:p>
    <w:p w14:paraId="6CA4AC9A" w14:textId="77777777" w:rsidR="0083672D" w:rsidRPr="001302A3" w:rsidRDefault="0083672D">
      <w:pPr>
        <w:spacing w:line="276" w:lineRule="auto"/>
        <w:ind w:firstLine="709"/>
        <w:jc w:val="both"/>
        <w:rPr>
          <w:rFonts w:cs="Times New Roman"/>
          <w:lang w:val="uk-UA"/>
        </w:rPr>
      </w:pPr>
      <w:r w:rsidRPr="001302A3">
        <w:rPr>
          <w:rFonts w:cs="Times New Roman"/>
          <w:lang w:val="uk-UA"/>
        </w:rPr>
        <w:t>Держава встановлює граничний обсяг — квоти — виробництва чи обігу (включаючи експорт та імпорт) певних товарів і послуг. Експор</w:t>
      </w:r>
      <w:r w:rsidRPr="001302A3">
        <w:rPr>
          <w:rFonts w:cs="Times New Roman"/>
          <w:lang w:val="uk-UA"/>
        </w:rPr>
        <w:softHyphen/>
        <w:t>тні та імпортні квоти передбачені Законом України «Про зовнішньое</w:t>
      </w:r>
      <w:r w:rsidRPr="001302A3">
        <w:rPr>
          <w:rFonts w:cs="Times New Roman"/>
          <w:lang w:val="uk-UA"/>
        </w:rPr>
        <w:softHyphen/>
        <w:t>кономічну діяльність». Наприклад, Україна і Росія кожного року узго</w:t>
      </w:r>
      <w:r w:rsidRPr="001302A3">
        <w:rPr>
          <w:rFonts w:cs="Times New Roman"/>
          <w:lang w:val="uk-UA"/>
        </w:rPr>
        <w:softHyphen/>
        <w:t xml:space="preserve">джують квоти на вилов риби в Азовському морі; Європейський </w:t>
      </w:r>
      <w:proofErr w:type="spellStart"/>
      <w:r w:rsidRPr="001302A3">
        <w:rPr>
          <w:rFonts w:cs="Times New Roman"/>
          <w:lang w:val="uk-UA"/>
        </w:rPr>
        <w:t>Єоюз</w:t>
      </w:r>
      <w:proofErr w:type="spellEnd"/>
      <w:r w:rsidRPr="001302A3">
        <w:rPr>
          <w:rFonts w:cs="Times New Roman"/>
          <w:lang w:val="uk-UA"/>
        </w:rPr>
        <w:t xml:space="preserve"> запроваджує квоти на викиди газів (метан та ін.) в атмосферу у зв'язку з проблемою потепління.</w:t>
      </w:r>
    </w:p>
    <w:p w14:paraId="047E7BD9" w14:textId="77777777" w:rsidR="0083672D" w:rsidRPr="001302A3" w:rsidRDefault="0083672D">
      <w:pPr>
        <w:spacing w:line="276" w:lineRule="auto"/>
        <w:ind w:firstLine="709"/>
        <w:jc w:val="both"/>
        <w:rPr>
          <w:rFonts w:cs="Times New Roman"/>
          <w:lang w:val="uk-UA"/>
        </w:rPr>
      </w:pPr>
      <w:r w:rsidRPr="001302A3">
        <w:rPr>
          <w:rFonts w:cs="Times New Roman"/>
          <w:lang w:val="uk-UA"/>
        </w:rPr>
        <w:lastRenderedPageBreak/>
        <w:t>Квотування здійснюється шляхом встановлення режиму видачі ін</w:t>
      </w:r>
      <w:r w:rsidRPr="001302A3">
        <w:rPr>
          <w:rFonts w:cs="Times New Roman"/>
          <w:lang w:val="uk-UA"/>
        </w:rPr>
        <w:softHyphen/>
        <w:t>дивідуальних ліцензій, причому загальний обсяг експорту/імпорту за цими ліцензіями не повинен перевищувати обсягу встановленої квоти. Рішення про запровадження режиму ліцензування та квотування екс</w:t>
      </w:r>
      <w:r w:rsidRPr="001302A3">
        <w:rPr>
          <w:rFonts w:cs="Times New Roman"/>
          <w:lang w:val="uk-UA"/>
        </w:rPr>
        <w:softHyphen/>
        <w:t>порту/імпорту приймається Кабінетом Міністрів України за поданням Міністерства економіки з визначенням списку конкретних това</w:t>
      </w:r>
      <w:r w:rsidRPr="001302A3">
        <w:rPr>
          <w:rFonts w:cs="Times New Roman"/>
          <w:lang w:val="uk-UA"/>
        </w:rPr>
        <w:softHyphen/>
        <w:t>рі в/послуг/робіт, що підпадають під цей режим, і строків його дії, на</w:t>
      </w:r>
      <w:r w:rsidRPr="001302A3">
        <w:rPr>
          <w:rFonts w:cs="Times New Roman"/>
          <w:lang w:val="uk-UA"/>
        </w:rPr>
        <w:softHyphen/>
        <w:t>приклад, квота на експорт/імпорт м'яса птиці.</w:t>
      </w:r>
    </w:p>
    <w:p w14:paraId="0361D687" w14:textId="77777777" w:rsidR="0083672D" w:rsidRPr="001302A3" w:rsidRDefault="0083672D">
      <w:pPr>
        <w:spacing w:line="276" w:lineRule="auto"/>
        <w:ind w:firstLine="709"/>
        <w:jc w:val="both"/>
        <w:rPr>
          <w:rFonts w:cs="Times New Roman"/>
          <w:lang w:val="uk-UA"/>
        </w:rPr>
      </w:pPr>
      <w:r w:rsidRPr="001302A3">
        <w:rPr>
          <w:rFonts w:cs="Times New Roman"/>
          <w:lang w:val="uk-UA"/>
        </w:rPr>
        <w:t>Стандартизація має на меті вироблення і впровадження в життя стандартів. Об'єктами стандартизації є продукція, процеси та послуги, зокрема матеріали, складники, обладнання, системи, їх сумісність, правила, процедури, функції, методи чи діяльність, персонал і органи, а також вимоги до термінології, позначення, фасування, пакування, маркування, етикетування (ст. 4 Закону України «Про стандартиза</w:t>
      </w:r>
      <w:r w:rsidRPr="001302A3">
        <w:rPr>
          <w:rFonts w:cs="Times New Roman"/>
          <w:lang w:val="uk-UA"/>
        </w:rPr>
        <w:softHyphen/>
        <w:t>цію»).</w:t>
      </w:r>
    </w:p>
    <w:p w14:paraId="5B6FB057" w14:textId="77777777" w:rsidR="0083672D" w:rsidRPr="001302A3" w:rsidRDefault="0083672D">
      <w:pPr>
        <w:spacing w:line="276" w:lineRule="auto"/>
        <w:ind w:firstLine="709"/>
        <w:jc w:val="both"/>
        <w:rPr>
          <w:rFonts w:cs="Times New Roman"/>
          <w:lang w:val="uk-UA"/>
        </w:rPr>
      </w:pPr>
      <w:r w:rsidRPr="001302A3">
        <w:rPr>
          <w:rFonts w:cs="Times New Roman"/>
          <w:lang w:val="uk-UA"/>
        </w:rPr>
        <w:t>Закон України «Про стандарти, технічні регламенти та процедури оцінки відповідності», що набув чинності 11 січня 2006 р., регулює одну з пріоритетних сфер адаптації законодавства України до законо</w:t>
      </w:r>
      <w:r w:rsidRPr="001302A3">
        <w:rPr>
          <w:rFonts w:cs="Times New Roman"/>
          <w:lang w:val="uk-UA"/>
        </w:rPr>
        <w:softHyphen/>
        <w:t>давства Європейського Союзу, а саме стандарти та сертифікацію.</w:t>
      </w:r>
    </w:p>
    <w:p w14:paraId="66CCD564" w14:textId="77777777" w:rsidR="0083672D" w:rsidRPr="001302A3" w:rsidRDefault="0083672D">
      <w:pPr>
        <w:spacing w:line="276" w:lineRule="auto"/>
        <w:ind w:firstLine="709"/>
        <w:jc w:val="both"/>
        <w:rPr>
          <w:rFonts w:cs="Times New Roman"/>
          <w:lang w:val="uk-UA"/>
        </w:rPr>
      </w:pPr>
      <w:r w:rsidRPr="001302A3">
        <w:rPr>
          <w:rFonts w:cs="Times New Roman"/>
          <w:lang w:val="uk-UA"/>
        </w:rPr>
        <w:t>У сфері господарювання застосовуються: державні стандарти України; кодекси усталеної практики — документи, що містять прак</w:t>
      </w:r>
      <w:r w:rsidRPr="001302A3">
        <w:rPr>
          <w:rFonts w:cs="Times New Roman"/>
          <w:lang w:val="uk-UA"/>
        </w:rPr>
        <w:softHyphen/>
        <w:t>тичні правила виготовлення чогось, експлуатації обладнання тощо; те</w:t>
      </w:r>
      <w:r w:rsidRPr="001302A3">
        <w:rPr>
          <w:rFonts w:cs="Times New Roman"/>
          <w:lang w:val="uk-UA"/>
        </w:rPr>
        <w:softHyphen/>
        <w:t>хнічні умови, яким повинні відповідати продукція, процеси чи послу</w:t>
      </w:r>
      <w:r w:rsidRPr="001302A3">
        <w:rPr>
          <w:rFonts w:cs="Times New Roman"/>
          <w:lang w:val="uk-UA"/>
        </w:rPr>
        <w:softHyphen/>
        <w:t>ги; міжнародні, регіональні та національні стандарти інших країн застосовуються в Україні відповідно до чинних міжнародних догово</w:t>
      </w:r>
      <w:r w:rsidRPr="001302A3">
        <w:rPr>
          <w:rFonts w:cs="Times New Roman"/>
          <w:lang w:val="uk-UA"/>
        </w:rPr>
        <w:softHyphen/>
        <w:t>рів України.</w:t>
      </w:r>
    </w:p>
    <w:p w14:paraId="5B234AB9" w14:textId="77777777" w:rsidR="0083672D" w:rsidRPr="001302A3" w:rsidRDefault="0083672D">
      <w:pPr>
        <w:spacing w:line="276" w:lineRule="auto"/>
        <w:ind w:firstLine="709"/>
        <w:jc w:val="both"/>
        <w:rPr>
          <w:rFonts w:cs="Times New Roman"/>
          <w:lang w:val="uk-UA"/>
        </w:rPr>
      </w:pPr>
      <w:r w:rsidRPr="001302A3">
        <w:rPr>
          <w:rFonts w:cs="Times New Roman"/>
          <w:lang w:val="uk-UA"/>
        </w:rPr>
        <w:t>До обов'язкових державних стандартів належать вимоги, що забез</w:t>
      </w:r>
      <w:r w:rsidRPr="001302A3">
        <w:rPr>
          <w:rFonts w:cs="Times New Roman"/>
          <w:lang w:val="uk-UA"/>
        </w:rPr>
        <w:softHyphen/>
        <w:t>печують безпеку продукції для життя, здоров'я та майна громадян, охорону навколишнього середовища. Наприклад, у разі авіакатастро</w:t>
      </w:r>
      <w:r w:rsidRPr="001302A3">
        <w:rPr>
          <w:rFonts w:cs="Times New Roman"/>
          <w:lang w:val="uk-UA"/>
        </w:rPr>
        <w:softHyphen/>
        <w:t>фи експертна комісія перевіряє дотримання вимог державних стандар</w:t>
      </w:r>
      <w:r w:rsidRPr="001302A3">
        <w:rPr>
          <w:rFonts w:cs="Times New Roman"/>
          <w:lang w:val="uk-UA"/>
        </w:rPr>
        <w:softHyphen/>
        <w:t xml:space="preserve">тів до експлуатації літака; до проходження техогляду; до злітної смуги (довжина, ширина, віддаленість від допоміжних об'єктів) тощо. Так, під час дослідження причин авіакатастрофи в Іркутську у червні 2006 р. (загинули 124 людини), було визнано, що довжина </w:t>
      </w:r>
      <w:proofErr w:type="spellStart"/>
      <w:r w:rsidRPr="001302A3">
        <w:rPr>
          <w:rFonts w:cs="Times New Roman"/>
          <w:lang w:val="uk-UA"/>
        </w:rPr>
        <w:t>авіасмуги</w:t>
      </w:r>
      <w:proofErr w:type="spellEnd"/>
      <w:r w:rsidRPr="001302A3">
        <w:rPr>
          <w:rFonts w:cs="Times New Roman"/>
          <w:lang w:val="uk-UA"/>
        </w:rPr>
        <w:t xml:space="preserve"> не відповідала стандартам, була занадто короткою.</w:t>
      </w:r>
    </w:p>
    <w:p w14:paraId="73F67C89" w14:textId="77777777" w:rsidR="0083672D" w:rsidRPr="001302A3" w:rsidRDefault="0083672D">
      <w:pPr>
        <w:spacing w:line="276" w:lineRule="auto"/>
        <w:ind w:firstLine="709"/>
        <w:jc w:val="both"/>
        <w:rPr>
          <w:rFonts w:cs="Times New Roman"/>
          <w:lang w:val="uk-UA"/>
        </w:rPr>
      </w:pPr>
      <w:r w:rsidRPr="001302A3">
        <w:rPr>
          <w:rFonts w:cs="Times New Roman"/>
          <w:lang w:val="uk-UA"/>
        </w:rPr>
        <w:t>Сертифікація — підтвердження відповідності якості продукції та по</w:t>
      </w:r>
      <w:r w:rsidRPr="001302A3">
        <w:rPr>
          <w:rFonts w:cs="Times New Roman"/>
          <w:lang w:val="uk-UA"/>
        </w:rPr>
        <w:softHyphen/>
        <w:t>слуг вимогам стандартів здійснюється з метою запобігання наданню пос</w:t>
      </w:r>
      <w:r w:rsidRPr="001302A3">
        <w:rPr>
          <w:rFonts w:cs="Times New Roman"/>
          <w:lang w:val="uk-UA"/>
        </w:rPr>
        <w:softHyphen/>
        <w:t>луг і реалізації продукції, небезпечних для життя, здоров'я та майна гро</w:t>
      </w:r>
      <w:r w:rsidRPr="001302A3">
        <w:rPr>
          <w:rFonts w:cs="Times New Roman"/>
          <w:lang w:val="uk-UA"/>
        </w:rPr>
        <w:softHyphen/>
        <w:t>мадян і довкілля, сприяння споживачеві у виборі продукції, створенні умов для участі суб'єктів господарювання в міжнародному, економічно</w:t>
      </w:r>
      <w:r w:rsidRPr="001302A3">
        <w:rPr>
          <w:rFonts w:cs="Times New Roman"/>
          <w:lang w:val="uk-UA"/>
        </w:rPr>
        <w:softHyphen/>
        <w:t>му, науково-технічному співробітництві та міжнародній торгівлі.</w:t>
      </w:r>
    </w:p>
    <w:p w14:paraId="52149219" w14:textId="77777777" w:rsidR="0083672D" w:rsidRPr="001302A3" w:rsidRDefault="0083672D">
      <w:pPr>
        <w:spacing w:line="276" w:lineRule="auto"/>
        <w:ind w:firstLine="709"/>
        <w:jc w:val="both"/>
        <w:rPr>
          <w:rFonts w:cs="Times New Roman"/>
          <w:lang w:val="uk-UA"/>
        </w:rPr>
      </w:pPr>
      <w:r w:rsidRPr="001302A3">
        <w:rPr>
          <w:rFonts w:cs="Times New Roman"/>
          <w:lang w:val="uk-UA"/>
        </w:rPr>
        <w:t>Сертифікація на відповідність проводиться виключно в державній системі сертифікації. Обов'язкова сертифікація повинна включати пе</w:t>
      </w:r>
      <w:r w:rsidRPr="001302A3">
        <w:rPr>
          <w:rFonts w:cs="Times New Roman"/>
          <w:lang w:val="uk-UA"/>
        </w:rPr>
        <w:softHyphen/>
        <w:t>ревірку та випробування продукції для визначення її характеристик і подальший технічний нагляд за сертифікованою продукцією. Напри</w:t>
      </w:r>
      <w:r w:rsidRPr="001302A3">
        <w:rPr>
          <w:rFonts w:cs="Times New Roman"/>
          <w:lang w:val="uk-UA"/>
        </w:rPr>
        <w:softHyphen/>
        <w:t>клад, перевіряються продукти харчування, склад лікарських виробів на наявність тих компонентів, які вказуються на упаковці.</w:t>
      </w:r>
    </w:p>
    <w:p w14:paraId="7A35AC5C" w14:textId="77777777" w:rsidR="0083672D" w:rsidRPr="001302A3" w:rsidRDefault="0083672D">
      <w:pPr>
        <w:spacing w:line="276" w:lineRule="auto"/>
        <w:ind w:firstLine="709"/>
        <w:jc w:val="both"/>
        <w:rPr>
          <w:rFonts w:cs="Times New Roman"/>
          <w:lang w:val="uk-UA"/>
        </w:rPr>
      </w:pPr>
      <w:r w:rsidRPr="001302A3">
        <w:rPr>
          <w:rFonts w:cs="Times New Roman"/>
          <w:lang w:val="uk-UA"/>
        </w:rPr>
        <w:t>Загалом обмеження в державному регулюванні підприємницької діяльності виражаються у встановленні різних правових обтяжень для суб'єктів господарювання. Серед них, зокрема, дотримання правил щодо забезпечення безпеки та якості товарів, робіт і послуг.</w:t>
      </w:r>
    </w:p>
    <w:p w14:paraId="7822391C" w14:textId="77777777" w:rsidR="0083672D" w:rsidRPr="001302A3" w:rsidRDefault="0083672D">
      <w:pPr>
        <w:spacing w:line="276" w:lineRule="auto"/>
        <w:ind w:firstLine="709"/>
        <w:jc w:val="both"/>
        <w:rPr>
          <w:rFonts w:cs="Times New Roman"/>
          <w:lang w:val="uk-UA"/>
        </w:rPr>
      </w:pPr>
      <w:r w:rsidRPr="001302A3">
        <w:rPr>
          <w:rFonts w:cs="Times New Roman"/>
          <w:lang w:val="uk-UA"/>
        </w:rPr>
        <w:t>Якщо підприємець узяв на себе обов'язок здійснювати продаж то</w:t>
      </w:r>
      <w:r w:rsidRPr="001302A3">
        <w:rPr>
          <w:rFonts w:cs="Times New Roman"/>
          <w:lang w:val="uk-UA"/>
        </w:rPr>
        <w:softHyphen/>
        <w:t>варів, виконання робіт або надання послуг кожному, хто до нього зве</w:t>
      </w:r>
      <w:r w:rsidRPr="001302A3">
        <w:rPr>
          <w:rFonts w:cs="Times New Roman"/>
          <w:lang w:val="uk-UA"/>
        </w:rPr>
        <w:softHyphen/>
        <w:t>ртається, то договір, укладений таким суб'єктом з його клієнтами, є публічним.</w:t>
      </w:r>
    </w:p>
    <w:p w14:paraId="53F5D265"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Важливою новелою у законодавстві є поняття публічного </w:t>
      </w:r>
      <w:proofErr w:type="spellStart"/>
      <w:r w:rsidRPr="001302A3">
        <w:rPr>
          <w:rFonts w:cs="Times New Roman"/>
          <w:lang w:val="uk-UA"/>
        </w:rPr>
        <w:t>зо</w:t>
      </w:r>
      <w:r w:rsidRPr="001302A3">
        <w:rPr>
          <w:rFonts w:cs="Times New Roman"/>
          <w:lang w:val="uk-UA"/>
        </w:rPr>
        <w:softHyphen/>
        <w:t>бов</w:t>
      </w:r>
      <w:proofErr w:type="spellEnd"/>
      <w:r w:rsidRPr="001302A3">
        <w:rPr>
          <w:rFonts w:cs="Times New Roman"/>
          <w:lang w:val="uk-UA"/>
        </w:rPr>
        <w:t xml:space="preserve"> '</w:t>
      </w:r>
      <w:proofErr w:type="spellStart"/>
      <w:r w:rsidRPr="001302A3">
        <w:rPr>
          <w:rFonts w:cs="Times New Roman"/>
          <w:lang w:val="uk-UA"/>
        </w:rPr>
        <w:t>язання</w:t>
      </w:r>
      <w:proofErr w:type="spellEnd"/>
      <w:r w:rsidRPr="001302A3">
        <w:rPr>
          <w:rFonts w:cs="Times New Roman"/>
          <w:lang w:val="uk-UA"/>
        </w:rPr>
        <w:t>. Відповідно до статті 178 Господарського кодексу України суб'єкт господарювання відповідно до закону та своїх установчих до</w:t>
      </w:r>
      <w:r w:rsidRPr="001302A3">
        <w:rPr>
          <w:rFonts w:cs="Times New Roman"/>
          <w:lang w:val="uk-UA"/>
        </w:rPr>
        <w:softHyphen/>
        <w:t xml:space="preserve">кументів зобов'язаний здійснювати виконання робіт, надання послуг або </w:t>
      </w:r>
      <w:r w:rsidRPr="001302A3">
        <w:rPr>
          <w:rFonts w:cs="Times New Roman"/>
          <w:lang w:val="uk-UA"/>
        </w:rPr>
        <w:lastRenderedPageBreak/>
        <w:t>продаж товарів кожному, хто до нього звертається на законних пі</w:t>
      </w:r>
      <w:r w:rsidRPr="001302A3">
        <w:rPr>
          <w:rFonts w:cs="Times New Roman"/>
          <w:lang w:val="uk-UA"/>
        </w:rPr>
        <w:softHyphen/>
        <w:t>дставах, не має права відмовити у виконанні робіт, наданні послуг або продажу товарів за наявності в нього такої можливості або надавати перевагу одному споживачеві перед іншими, крім випадків, передба</w:t>
      </w:r>
      <w:r w:rsidRPr="001302A3">
        <w:rPr>
          <w:rFonts w:cs="Times New Roman"/>
          <w:lang w:val="uk-UA"/>
        </w:rPr>
        <w:softHyphen/>
        <w:t>чених законодавством.</w:t>
      </w:r>
    </w:p>
    <w:p w14:paraId="189543D6" w14:textId="77777777" w:rsidR="0083672D" w:rsidRPr="001302A3" w:rsidRDefault="0083672D">
      <w:pPr>
        <w:spacing w:line="276" w:lineRule="auto"/>
        <w:ind w:firstLine="709"/>
        <w:jc w:val="both"/>
        <w:rPr>
          <w:rFonts w:cs="Times New Roman"/>
          <w:lang w:val="uk-UA"/>
        </w:rPr>
      </w:pPr>
      <w:r w:rsidRPr="001302A3">
        <w:rPr>
          <w:rFonts w:cs="Times New Roman"/>
          <w:lang w:val="uk-UA"/>
        </w:rPr>
        <w:t>Так, працівник кав'ярні, перукарні, магазину тощо не має права ві</w:t>
      </w:r>
      <w:r w:rsidRPr="001302A3">
        <w:rPr>
          <w:rFonts w:cs="Times New Roman"/>
          <w:lang w:val="uk-UA"/>
        </w:rPr>
        <w:softHyphen/>
        <w:t>дмовити в обслуговуванні кожному, хто до них звертається навіть, якщо він їм дуже не подобається. У разі безпідставного ухилення від виконання публічного зобов'язання суб'єкт господарювання повинен відшкодовувати другій стороні завдані ним збитки.</w:t>
      </w:r>
    </w:p>
    <w:p w14:paraId="315825BC" w14:textId="77777777" w:rsidR="0083672D" w:rsidRPr="001302A3" w:rsidRDefault="0083672D">
      <w:pPr>
        <w:spacing w:line="276" w:lineRule="auto"/>
        <w:ind w:firstLine="709"/>
        <w:jc w:val="both"/>
        <w:rPr>
          <w:rFonts w:cs="Times New Roman"/>
          <w:lang w:val="uk-UA"/>
        </w:rPr>
      </w:pPr>
      <w:r w:rsidRPr="001302A3">
        <w:rPr>
          <w:rFonts w:cs="Times New Roman"/>
          <w:lang w:val="uk-UA"/>
        </w:rPr>
        <w:t>2. Суб'єктами права на підприємницьку діяльність є громадяни України, іноземці, особи без громадянства, що не обмежені законом у правоздатності та дієздатності, а також у силу своєї професійної діяльності посади, судом, оскільки Конституція України проголошує, що кожен має право на підприємницьку діяльність.</w:t>
      </w:r>
    </w:p>
    <w:p w14:paraId="1DAC7198"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статей 103 та 120 Конституції України Президент України, члени Кабінету Міністрів України, керівники центральних та місцевих органів виконавчої влади не можуть займатися підприємни</w:t>
      </w:r>
      <w:r w:rsidRPr="001302A3">
        <w:rPr>
          <w:rFonts w:cs="Times New Roman"/>
          <w:lang w:val="uk-UA"/>
        </w:rPr>
        <w:softHyphen/>
        <w:t>цькою діяльністю чи входити до складу керівного органу або наглядо</w:t>
      </w:r>
      <w:r w:rsidRPr="001302A3">
        <w:rPr>
          <w:rFonts w:cs="Times New Roman"/>
          <w:lang w:val="uk-UA"/>
        </w:rPr>
        <w:softHyphen/>
        <w:t>вої ради підприємства, що має на меті отримання прибутку. Стаття 127 забороняє займатися підприємницькою діяльністю суддям.</w:t>
      </w:r>
    </w:p>
    <w:p w14:paraId="7B8E94F4" w14:textId="77777777" w:rsidR="0083672D" w:rsidRPr="001302A3" w:rsidRDefault="0083672D">
      <w:pPr>
        <w:spacing w:line="276" w:lineRule="auto"/>
        <w:ind w:firstLine="709"/>
        <w:jc w:val="both"/>
        <w:rPr>
          <w:rFonts w:cs="Times New Roman"/>
          <w:lang w:val="uk-UA"/>
        </w:rPr>
      </w:pPr>
      <w:r w:rsidRPr="001302A3">
        <w:rPr>
          <w:rFonts w:cs="Times New Roman"/>
          <w:lang w:val="uk-UA"/>
        </w:rPr>
        <w:t>Господарський Кодекс України, закони України «Про державну службу», «Про альтернативну (невійськову) службу», «Про боротьбу з корупцією» та інші встановлюють, що не мають права займатися підприємницькою діяльністю безпосередньо, а також через посеред</w:t>
      </w:r>
      <w:r w:rsidRPr="001302A3">
        <w:rPr>
          <w:rFonts w:cs="Times New Roman"/>
          <w:lang w:val="uk-UA"/>
        </w:rPr>
        <w:softHyphen/>
        <w:t>ників чи підставних осіб, а також входити до складу правління підп</w:t>
      </w:r>
      <w:r w:rsidRPr="001302A3">
        <w:rPr>
          <w:rFonts w:cs="Times New Roman"/>
          <w:lang w:val="uk-UA"/>
        </w:rPr>
        <w:softHyphen/>
        <w:t>риємств такі категорії осіб: народні депутати України, депутати Вер</w:t>
      </w:r>
      <w:r w:rsidRPr="001302A3">
        <w:rPr>
          <w:rFonts w:cs="Times New Roman"/>
          <w:lang w:val="uk-UA"/>
        </w:rPr>
        <w:softHyphen/>
        <w:t>ховної Ради АРК, депутати усіх рад, голови усіх рад, службовці органів законодавчої та виконавчої влади, судді, прокурори і слідчі -прокуратури, інші державні службовці, військовослужбовці, а також громадяни, які проходять альтернативну службу; особи, які мають непогашену судимість за крадіжки, хабарництво та інші корисливі злочини.</w:t>
      </w:r>
    </w:p>
    <w:p w14:paraId="27F55272" w14:textId="77777777" w:rsidR="0083672D" w:rsidRPr="001302A3" w:rsidRDefault="0083672D">
      <w:pPr>
        <w:spacing w:line="276" w:lineRule="auto"/>
        <w:ind w:firstLine="709"/>
        <w:jc w:val="both"/>
        <w:rPr>
          <w:rFonts w:cs="Times New Roman"/>
          <w:lang w:val="uk-UA"/>
        </w:rPr>
      </w:pPr>
      <w:r w:rsidRPr="001302A3">
        <w:rPr>
          <w:rFonts w:cs="Times New Roman"/>
          <w:lang w:val="uk-UA"/>
        </w:rPr>
        <w:t>Не можуть бути зареєстровані як підприємці особи, яким суд забо</w:t>
      </w:r>
      <w:r w:rsidRPr="001302A3">
        <w:rPr>
          <w:rFonts w:cs="Times New Roman"/>
          <w:lang w:val="uk-UA"/>
        </w:rPr>
        <w:softHyphen/>
        <w:t>ронив займатися певною діяльністю, до закінчення строку, встановле</w:t>
      </w:r>
      <w:r w:rsidRPr="001302A3">
        <w:rPr>
          <w:rFonts w:cs="Times New Roman"/>
          <w:lang w:val="uk-UA"/>
        </w:rPr>
        <w:softHyphen/>
        <w:t xml:space="preserve">ного </w:t>
      </w:r>
      <w:proofErr w:type="spellStart"/>
      <w:r w:rsidRPr="001302A3">
        <w:rPr>
          <w:rFonts w:cs="Times New Roman"/>
          <w:lang w:val="uk-UA"/>
        </w:rPr>
        <w:t>вироком</w:t>
      </w:r>
      <w:proofErr w:type="spellEnd"/>
      <w:r w:rsidRPr="001302A3">
        <w:rPr>
          <w:rFonts w:cs="Times New Roman"/>
          <w:lang w:val="uk-UA"/>
        </w:rPr>
        <w:t xml:space="preserve"> суду.</w:t>
      </w:r>
    </w:p>
    <w:p w14:paraId="0968B85C" w14:textId="77777777" w:rsidR="0083672D" w:rsidRPr="001302A3" w:rsidRDefault="0083672D">
      <w:pPr>
        <w:tabs>
          <w:tab w:val="left" w:pos="598"/>
        </w:tabs>
        <w:spacing w:line="276" w:lineRule="auto"/>
        <w:ind w:firstLine="709"/>
        <w:jc w:val="both"/>
        <w:rPr>
          <w:rFonts w:cs="Times New Roman"/>
          <w:lang w:val="uk-UA"/>
        </w:rPr>
      </w:pPr>
      <w:r w:rsidRPr="001302A3">
        <w:rPr>
          <w:rFonts w:cs="Times New Roman"/>
          <w:lang w:val="uk-UA"/>
        </w:rPr>
        <w:t>3.</w:t>
      </w:r>
      <w:r w:rsidRPr="001302A3">
        <w:rPr>
          <w:rFonts w:cs="Times New Roman"/>
          <w:lang w:val="uk-UA"/>
        </w:rPr>
        <w:tab/>
        <w:t>Загальні умови створення суб'єктів господарювання визнача</w:t>
      </w:r>
      <w:r w:rsidRPr="001302A3">
        <w:rPr>
          <w:rFonts w:cs="Times New Roman"/>
          <w:lang w:val="uk-UA"/>
        </w:rPr>
        <w:softHyphen/>
        <w:t>ються Господарським кодексом України:</w:t>
      </w:r>
    </w:p>
    <w:p w14:paraId="117545D7" w14:textId="77777777" w:rsidR="0083672D" w:rsidRPr="001302A3" w:rsidRDefault="0083672D">
      <w:pPr>
        <w:tabs>
          <w:tab w:val="left" w:pos="569"/>
        </w:tabs>
        <w:spacing w:line="276" w:lineRule="auto"/>
        <w:ind w:firstLine="709"/>
        <w:jc w:val="both"/>
        <w:rPr>
          <w:rFonts w:cs="Times New Roman"/>
          <w:lang w:val="uk-UA"/>
        </w:rPr>
      </w:pPr>
      <w:r w:rsidRPr="001302A3">
        <w:rPr>
          <w:rFonts w:cs="Times New Roman"/>
          <w:lang w:val="uk-UA"/>
        </w:rPr>
        <w:t>1)</w:t>
      </w:r>
      <w:r w:rsidRPr="001302A3">
        <w:rPr>
          <w:rFonts w:cs="Times New Roman"/>
          <w:lang w:val="uk-UA"/>
        </w:rPr>
        <w:tab/>
        <w:t>суб'єкт господарювання створюється за рішенням власника майна (або уповноваженого ним органу), а у випадках, спеціально пе</w:t>
      </w:r>
      <w:r w:rsidRPr="001302A3">
        <w:rPr>
          <w:rFonts w:cs="Times New Roman"/>
          <w:lang w:val="uk-UA"/>
        </w:rPr>
        <w:softHyphen/>
        <w:t>редбачених законодавством, також за рішенням інших органів, органі</w:t>
      </w:r>
      <w:r w:rsidRPr="001302A3">
        <w:rPr>
          <w:rFonts w:cs="Times New Roman"/>
          <w:lang w:val="uk-UA"/>
        </w:rPr>
        <w:softHyphen/>
        <w:t>зацій і громадян шляхом заснування нового, реорганізації (злиття, приєднання, виділення, перетворення) діючого суб'єкта господарю</w:t>
      </w:r>
      <w:r w:rsidRPr="001302A3">
        <w:rPr>
          <w:rFonts w:cs="Times New Roman"/>
          <w:lang w:val="uk-UA"/>
        </w:rPr>
        <w:softHyphen/>
        <w:t>вання з додержанням вимог законодавства.</w:t>
      </w:r>
    </w:p>
    <w:p w14:paraId="5B050738" w14:textId="77777777" w:rsidR="0083672D" w:rsidRPr="001302A3" w:rsidRDefault="0083672D">
      <w:pPr>
        <w:tabs>
          <w:tab w:val="left" w:pos="574"/>
        </w:tabs>
        <w:spacing w:line="276" w:lineRule="auto"/>
        <w:ind w:firstLine="709"/>
        <w:jc w:val="both"/>
        <w:rPr>
          <w:rFonts w:cs="Times New Roman"/>
          <w:lang w:val="uk-UA"/>
        </w:rPr>
      </w:pPr>
      <w:r w:rsidRPr="001302A3">
        <w:rPr>
          <w:rFonts w:cs="Times New Roman"/>
          <w:lang w:val="uk-UA"/>
        </w:rPr>
        <w:t>2)</w:t>
      </w:r>
      <w:r w:rsidRPr="001302A3">
        <w:rPr>
          <w:rFonts w:cs="Times New Roman"/>
          <w:lang w:val="uk-UA"/>
        </w:rPr>
        <w:tab/>
        <w:t>створення нових суб'єктів господарювання може бути також на</w:t>
      </w:r>
      <w:r w:rsidRPr="001302A3">
        <w:rPr>
          <w:rFonts w:cs="Times New Roman"/>
          <w:lang w:val="uk-UA"/>
        </w:rPr>
        <w:softHyphen/>
        <w:t>слідком примусового поділу (виділення) діючого суб'єкта господарю</w:t>
      </w:r>
      <w:r w:rsidRPr="001302A3">
        <w:rPr>
          <w:rFonts w:cs="Times New Roman"/>
          <w:lang w:val="uk-UA"/>
        </w:rPr>
        <w:softHyphen/>
        <w:t>вання за розпорядженням антимонопольних органів відповідно до ан</w:t>
      </w:r>
      <w:r w:rsidRPr="001302A3">
        <w:rPr>
          <w:rFonts w:cs="Times New Roman"/>
          <w:lang w:val="uk-UA"/>
        </w:rPr>
        <w:softHyphen/>
        <w:t>тимонопольного законодавства України.</w:t>
      </w:r>
    </w:p>
    <w:p w14:paraId="6AF2DF6F" w14:textId="77777777" w:rsidR="0083672D" w:rsidRPr="001302A3" w:rsidRDefault="0083672D">
      <w:pPr>
        <w:tabs>
          <w:tab w:val="left" w:pos="559"/>
        </w:tabs>
        <w:spacing w:line="276" w:lineRule="auto"/>
        <w:ind w:firstLine="709"/>
        <w:jc w:val="both"/>
        <w:rPr>
          <w:rFonts w:cs="Times New Roman"/>
          <w:lang w:val="uk-UA"/>
        </w:rPr>
      </w:pPr>
      <w:r w:rsidRPr="001302A3">
        <w:rPr>
          <w:rFonts w:cs="Times New Roman"/>
          <w:lang w:val="uk-UA"/>
        </w:rPr>
        <w:t>4.</w:t>
      </w:r>
      <w:r w:rsidRPr="001302A3">
        <w:rPr>
          <w:rFonts w:cs="Times New Roman"/>
          <w:lang w:val="uk-UA"/>
        </w:rPr>
        <w:tab/>
        <w:t>Основні умови здійснення підприємницької діяльності: обов'яз</w:t>
      </w:r>
      <w:r w:rsidRPr="001302A3">
        <w:rPr>
          <w:rFonts w:cs="Times New Roman"/>
          <w:lang w:val="uk-UA"/>
        </w:rPr>
        <w:softHyphen/>
        <w:t>кова державна реєстрація; забезпечення умов та охорони праці та ін</w:t>
      </w:r>
      <w:r w:rsidRPr="001302A3">
        <w:rPr>
          <w:rFonts w:cs="Times New Roman"/>
          <w:lang w:val="uk-UA"/>
        </w:rPr>
        <w:softHyphen/>
        <w:t>ших соціальних гарантій працівників, оплати праці не нижче встанов</w:t>
      </w:r>
      <w:r w:rsidRPr="001302A3">
        <w:rPr>
          <w:rFonts w:cs="Times New Roman"/>
          <w:lang w:val="uk-UA"/>
        </w:rPr>
        <w:softHyphen/>
        <w:t>леного в Україні мінімального рівня.</w:t>
      </w:r>
    </w:p>
    <w:p w14:paraId="02729B57" w14:textId="77777777" w:rsidR="0083672D" w:rsidRPr="001302A3" w:rsidRDefault="0083672D">
      <w:pPr>
        <w:spacing w:line="276" w:lineRule="auto"/>
        <w:ind w:firstLine="709"/>
        <w:jc w:val="both"/>
        <w:rPr>
          <w:rFonts w:cs="Times New Roman"/>
          <w:lang w:val="uk-UA"/>
        </w:rPr>
      </w:pPr>
      <w:r w:rsidRPr="001302A3">
        <w:rPr>
          <w:rFonts w:cs="Times New Roman"/>
          <w:lang w:val="uk-UA"/>
        </w:rPr>
        <w:t>Суб'єкт господарювання підлягає державній реєстрації, крім випа</w:t>
      </w:r>
      <w:r w:rsidRPr="001302A3">
        <w:rPr>
          <w:rFonts w:cs="Times New Roman"/>
          <w:lang w:val="uk-UA"/>
        </w:rPr>
        <w:softHyphen/>
        <w:t>дків, передбачених ГК України. Державна реєстрація здійснюється в органах державної влади за місцезнаходженням або місцем проживан</w:t>
      </w:r>
      <w:r w:rsidRPr="001302A3">
        <w:rPr>
          <w:rFonts w:cs="Times New Roman"/>
          <w:lang w:val="uk-UA"/>
        </w:rPr>
        <w:softHyphen/>
        <w:t>ня даного суб'єкта, якщо інше не передбачено законом (ст. 58 ГК України).</w:t>
      </w:r>
    </w:p>
    <w:p w14:paraId="01BE0F62"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Державна реєстрація необхідна для засвідчення факту набуття або позбавлення </w:t>
      </w:r>
      <w:r w:rsidRPr="001302A3">
        <w:rPr>
          <w:rFonts w:cs="Times New Roman"/>
          <w:lang w:val="uk-UA"/>
        </w:rPr>
        <w:lastRenderedPageBreak/>
        <w:t>статусу підприємця фізичною особою, а також вчинення інших реєстраційних дій шляхом внесення відповідних записів до Єдиного державного реєстру відповідно до Закону України «Про дер</w:t>
      </w:r>
      <w:r w:rsidRPr="001302A3">
        <w:rPr>
          <w:rFonts w:cs="Times New Roman"/>
          <w:lang w:val="uk-UA"/>
        </w:rPr>
        <w:softHyphen/>
        <w:t>жавну реєстрацію юридичних осіб та фізичних осіб-підприємців» (2003 р.). Державна реєстрація здійснюється у строк не більше 10 днів з дня подання необхідних документів. Суб'єкт господарювання отри</w:t>
      </w:r>
      <w:r w:rsidRPr="001302A3">
        <w:rPr>
          <w:rFonts w:cs="Times New Roman"/>
          <w:lang w:val="uk-UA"/>
        </w:rPr>
        <w:softHyphen/>
        <w:t>мує свідоцтво про державну реєстрацію.</w:t>
      </w:r>
    </w:p>
    <w:p w14:paraId="7360CD9C" w14:textId="77777777" w:rsidR="0083672D" w:rsidRPr="001302A3" w:rsidRDefault="0083672D">
      <w:pPr>
        <w:spacing w:line="276" w:lineRule="auto"/>
        <w:ind w:firstLine="709"/>
        <w:jc w:val="both"/>
        <w:rPr>
          <w:rFonts w:cs="Times New Roman"/>
          <w:lang w:val="uk-UA"/>
        </w:rPr>
      </w:pPr>
      <w:r w:rsidRPr="001302A3">
        <w:rPr>
          <w:rFonts w:cs="Times New Roman"/>
          <w:lang w:val="uk-UA"/>
        </w:rPr>
        <w:t>Суб'єкти господарювання мають право відкривати свої філії (від</w:t>
      </w:r>
      <w:r w:rsidRPr="001302A3">
        <w:rPr>
          <w:rFonts w:cs="Times New Roman"/>
          <w:lang w:val="uk-UA"/>
        </w:rPr>
        <w:softHyphen/>
        <w:t>ділення), представництва. Відкриття таких підрозділів не потребує їх реєстрації. Суб'єкт господарювання лише інформує про їх відкриття орган, що здійснює реєстрацію, вносячи додаткову інформацію до своєї реєстраційної картки.</w:t>
      </w:r>
    </w:p>
    <w:p w14:paraId="63BCD48C" w14:textId="77777777" w:rsidR="0083672D" w:rsidRPr="001302A3" w:rsidRDefault="0083672D">
      <w:pPr>
        <w:tabs>
          <w:tab w:val="left" w:pos="562"/>
        </w:tabs>
        <w:spacing w:line="276" w:lineRule="auto"/>
        <w:ind w:firstLine="709"/>
        <w:jc w:val="both"/>
        <w:rPr>
          <w:rFonts w:cs="Times New Roman"/>
          <w:lang w:val="uk-UA"/>
        </w:rPr>
      </w:pPr>
      <w:r w:rsidRPr="001302A3">
        <w:rPr>
          <w:rFonts w:cs="Times New Roman"/>
          <w:lang w:val="uk-UA"/>
        </w:rPr>
        <w:t>5.</w:t>
      </w:r>
      <w:r w:rsidRPr="001302A3">
        <w:rPr>
          <w:rFonts w:cs="Times New Roman"/>
          <w:lang w:val="uk-UA"/>
        </w:rPr>
        <w:tab/>
        <w:t>Держава гарантує усім підприємцям незалежно від обраних ними організаційних форм підприємницької діяльності рівні права та рівні можливості для залучення і використання матеріально- технічних, фінансових, трудових, інформаційних, природних та ін</w:t>
      </w:r>
      <w:r w:rsidRPr="001302A3">
        <w:rPr>
          <w:rFonts w:cs="Times New Roman"/>
          <w:lang w:val="uk-UA"/>
        </w:rPr>
        <w:softHyphen/>
        <w:t>ших ресурсів. Забезпечення підприємця різноманітними ресурсами, які розподіляються державою централізовано, здійснення з метою використання підприємцем поставок, робіт та послуг для державних потреб.</w:t>
      </w:r>
    </w:p>
    <w:p w14:paraId="5E32F339" w14:textId="77777777" w:rsidR="0083672D" w:rsidRPr="001302A3" w:rsidRDefault="0083672D">
      <w:pPr>
        <w:spacing w:line="276" w:lineRule="auto"/>
        <w:ind w:firstLine="709"/>
        <w:jc w:val="both"/>
        <w:rPr>
          <w:rFonts w:cs="Times New Roman"/>
          <w:lang w:val="uk-UA"/>
        </w:rPr>
      </w:pPr>
      <w:r w:rsidRPr="001302A3">
        <w:rPr>
          <w:rFonts w:cs="Times New Roman"/>
          <w:lang w:val="uk-UA"/>
        </w:rPr>
        <w:t>Підприємець зобов'язаний не завдавати шкоди довкіллю, не пору</w:t>
      </w:r>
      <w:r w:rsidRPr="001302A3">
        <w:rPr>
          <w:rFonts w:cs="Times New Roman"/>
          <w:lang w:val="uk-UA"/>
        </w:rPr>
        <w:softHyphen/>
        <w:t>шувати права та законні інтереси громадян та їх об'єднань, інших суб'єктів господарювання, установ, організацій та ін.</w:t>
      </w:r>
    </w:p>
    <w:p w14:paraId="63A9AEEA" w14:textId="77777777" w:rsidR="0083672D" w:rsidRPr="001302A3" w:rsidRDefault="0083672D">
      <w:pPr>
        <w:spacing w:line="276" w:lineRule="auto"/>
        <w:ind w:firstLine="709"/>
        <w:jc w:val="both"/>
        <w:rPr>
          <w:rFonts w:cs="Times New Roman"/>
          <w:lang w:val="uk-UA"/>
        </w:rPr>
      </w:pPr>
      <w:r w:rsidRPr="001302A3">
        <w:rPr>
          <w:rFonts w:cs="Times New Roman"/>
          <w:lang w:val="uk-UA"/>
        </w:rPr>
        <w:t>За вчинене правопорушення під час підприємницької діяльності правопорушник повинен зазнати несприятливих економічних наслід</w:t>
      </w:r>
      <w:r w:rsidRPr="001302A3">
        <w:rPr>
          <w:rFonts w:cs="Times New Roman"/>
          <w:lang w:val="uk-UA"/>
        </w:rPr>
        <w:softHyphen/>
        <w:t>ків — законодавством передбачені санкції, засоби відповідальності економічного характеру.</w:t>
      </w:r>
    </w:p>
    <w:p w14:paraId="7FA845B5" w14:textId="77777777" w:rsidR="0083672D" w:rsidRPr="001302A3" w:rsidRDefault="0083672D">
      <w:pPr>
        <w:tabs>
          <w:tab w:val="left" w:pos="524"/>
        </w:tabs>
        <w:spacing w:line="276" w:lineRule="auto"/>
        <w:ind w:firstLine="709"/>
        <w:jc w:val="both"/>
        <w:rPr>
          <w:rFonts w:cs="Times New Roman"/>
          <w:lang w:val="uk-UA"/>
        </w:rPr>
      </w:pPr>
      <w:r w:rsidRPr="001302A3">
        <w:rPr>
          <w:rFonts w:cs="Times New Roman"/>
          <w:lang w:val="uk-UA"/>
        </w:rPr>
        <w:t>6.</w:t>
      </w:r>
      <w:r w:rsidRPr="001302A3">
        <w:rPr>
          <w:rFonts w:cs="Times New Roman"/>
          <w:lang w:val="uk-UA"/>
        </w:rPr>
        <w:tab/>
        <w:t xml:space="preserve">Юридична відповідальність </w:t>
      </w:r>
      <w:proofErr w:type="spellStart"/>
      <w:r w:rsidRPr="001302A3">
        <w:rPr>
          <w:rFonts w:cs="Times New Roman"/>
          <w:lang w:val="uk-UA"/>
        </w:rPr>
        <w:t>суб</w:t>
      </w:r>
      <w:proofErr w:type="spellEnd"/>
      <w:r w:rsidRPr="001302A3">
        <w:rPr>
          <w:rFonts w:cs="Times New Roman"/>
          <w:lang w:val="uk-UA"/>
        </w:rPr>
        <w:t xml:space="preserve"> '</w:t>
      </w:r>
      <w:proofErr w:type="spellStart"/>
      <w:r w:rsidRPr="001302A3">
        <w:rPr>
          <w:rFonts w:cs="Times New Roman"/>
          <w:lang w:val="uk-UA"/>
        </w:rPr>
        <w:t>єкта</w:t>
      </w:r>
      <w:proofErr w:type="spellEnd"/>
      <w:r w:rsidRPr="001302A3">
        <w:rPr>
          <w:rFonts w:cs="Times New Roman"/>
          <w:lang w:val="uk-UA"/>
        </w:rPr>
        <w:t xml:space="preserve"> підприємницької діяльнос</w:t>
      </w:r>
      <w:r w:rsidRPr="001302A3">
        <w:rPr>
          <w:rFonts w:cs="Times New Roman"/>
          <w:lang w:val="uk-UA"/>
        </w:rPr>
        <w:softHyphen/>
        <w:t>ті полягає в тому, що він повинен зазнати несприятливих економічних наслідків безпосередньо в результаті передбачених законом санкцій (заходів відповідальності) економічного характеру.</w:t>
      </w:r>
    </w:p>
    <w:p w14:paraId="758736DF" w14:textId="77777777" w:rsidR="0083672D" w:rsidRPr="001302A3" w:rsidRDefault="0083672D">
      <w:pPr>
        <w:spacing w:line="276" w:lineRule="auto"/>
        <w:ind w:firstLine="709"/>
        <w:jc w:val="both"/>
        <w:rPr>
          <w:rFonts w:cs="Times New Roman"/>
          <w:lang w:val="uk-UA"/>
        </w:rPr>
      </w:pPr>
      <w:r w:rsidRPr="001302A3">
        <w:rPr>
          <w:rFonts w:cs="Times New Roman"/>
          <w:lang w:val="uk-UA"/>
        </w:rPr>
        <w:t>Стаття 217 ГК України визначає поняття господарських санкцій, сферу їх застосування, види господарських санкцій та порядок засто</w:t>
      </w:r>
      <w:r w:rsidRPr="001302A3">
        <w:rPr>
          <w:rFonts w:cs="Times New Roman"/>
          <w:lang w:val="uk-UA"/>
        </w:rPr>
        <w:softHyphen/>
        <w:t>сування адміністративно-господарських санкцій. Суб'єктами відпові</w:t>
      </w:r>
      <w:r w:rsidRPr="001302A3">
        <w:rPr>
          <w:rFonts w:cs="Times New Roman"/>
          <w:lang w:val="uk-UA"/>
        </w:rPr>
        <w:softHyphen/>
        <w:t>дальності є як суб'єкти господарювання, так і інші учасники господар</w:t>
      </w:r>
      <w:r w:rsidRPr="001302A3">
        <w:rPr>
          <w:rFonts w:cs="Times New Roman"/>
          <w:lang w:val="uk-UA"/>
        </w:rPr>
        <w:softHyphen/>
        <w:t>ських відносин — міністерства, відомства, їх органи, які контролюють дотримання правил здійснення господарської діяльності.</w:t>
      </w:r>
    </w:p>
    <w:p w14:paraId="5F510E75" w14:textId="77777777" w:rsidR="0083672D" w:rsidRPr="001302A3" w:rsidRDefault="0083672D">
      <w:pPr>
        <w:spacing w:line="276" w:lineRule="auto"/>
        <w:ind w:firstLine="709"/>
        <w:jc w:val="both"/>
        <w:rPr>
          <w:rFonts w:cs="Times New Roman"/>
          <w:lang w:val="uk-UA"/>
        </w:rPr>
      </w:pPr>
      <w:r w:rsidRPr="001302A3">
        <w:rPr>
          <w:rFonts w:cs="Times New Roman"/>
          <w:lang w:val="uk-UA"/>
        </w:rPr>
        <w:t>Принципи господарсько-правової відповідальності (ст. 216 ГК України):</w:t>
      </w:r>
    </w:p>
    <w:p w14:paraId="43A48BAD" w14:textId="77777777" w:rsidR="0083672D" w:rsidRPr="001302A3" w:rsidRDefault="0083672D">
      <w:pPr>
        <w:tabs>
          <w:tab w:val="left" w:pos="574"/>
        </w:tabs>
        <w:spacing w:line="276" w:lineRule="auto"/>
        <w:ind w:firstLine="709"/>
        <w:jc w:val="both"/>
        <w:rPr>
          <w:rFonts w:cs="Times New Roman"/>
          <w:lang w:val="uk-UA"/>
        </w:rPr>
      </w:pPr>
      <w:r w:rsidRPr="001302A3">
        <w:rPr>
          <w:rFonts w:cs="Times New Roman"/>
          <w:lang w:val="uk-UA"/>
        </w:rPr>
        <w:t>1)</w:t>
      </w:r>
      <w:r w:rsidRPr="001302A3">
        <w:rPr>
          <w:rFonts w:cs="Times New Roman"/>
          <w:lang w:val="uk-UA"/>
        </w:rPr>
        <w:tab/>
        <w:t>потерпіла сторона у всіх випадках, не заборонених законом, крім форс-мажорних, має право на відшкодування збитків, незалежно від того, чи є застереження про це в договорі;</w:t>
      </w:r>
    </w:p>
    <w:p w14:paraId="1A8F3847" w14:textId="77777777" w:rsidR="0083672D" w:rsidRPr="001302A3" w:rsidRDefault="0083672D">
      <w:pPr>
        <w:tabs>
          <w:tab w:val="left" w:pos="593"/>
        </w:tabs>
        <w:spacing w:line="276" w:lineRule="auto"/>
        <w:ind w:firstLine="709"/>
        <w:jc w:val="both"/>
        <w:rPr>
          <w:rFonts w:cs="Times New Roman"/>
          <w:lang w:val="uk-UA"/>
        </w:rPr>
      </w:pPr>
      <w:r w:rsidRPr="001302A3">
        <w:rPr>
          <w:rFonts w:cs="Times New Roman"/>
          <w:lang w:val="uk-UA"/>
        </w:rPr>
        <w:t>2)</w:t>
      </w:r>
      <w:r w:rsidRPr="001302A3">
        <w:rPr>
          <w:rFonts w:cs="Times New Roman"/>
          <w:lang w:val="uk-UA"/>
        </w:rPr>
        <w:tab/>
        <w:t>передбачена законом відповідальність виробника (продавця) за недоброякісність продукції застосовується також незалежно від того, чи є застереження про це в договорі;</w:t>
      </w:r>
    </w:p>
    <w:p w14:paraId="036EB9C3" w14:textId="77777777" w:rsidR="0083672D" w:rsidRPr="001302A3" w:rsidRDefault="0083672D">
      <w:pPr>
        <w:tabs>
          <w:tab w:val="left" w:pos="593"/>
        </w:tabs>
        <w:spacing w:line="276" w:lineRule="auto"/>
        <w:ind w:firstLine="709"/>
        <w:jc w:val="both"/>
        <w:rPr>
          <w:rFonts w:cs="Times New Roman"/>
          <w:lang w:val="uk-UA"/>
        </w:rPr>
      </w:pPr>
      <w:r w:rsidRPr="001302A3">
        <w:rPr>
          <w:rFonts w:cs="Times New Roman"/>
          <w:lang w:val="uk-UA"/>
        </w:rPr>
        <w:t>3)</w:t>
      </w:r>
      <w:r w:rsidRPr="001302A3">
        <w:rPr>
          <w:rFonts w:cs="Times New Roman"/>
          <w:lang w:val="uk-UA"/>
        </w:rPr>
        <w:tab/>
        <w:t>застосування штрафних санкцій до суб'єкта, який порушив зо</w:t>
      </w:r>
      <w:r w:rsidRPr="001302A3">
        <w:rPr>
          <w:rFonts w:cs="Times New Roman"/>
          <w:lang w:val="uk-UA"/>
        </w:rPr>
        <w:softHyphen/>
        <w:t>бов'язання, а також відшкодування збитків, не звільняють цього суб'єкта від обов'язку, без згоди потерпілої сторони, виконати прийн</w:t>
      </w:r>
      <w:r w:rsidRPr="001302A3">
        <w:rPr>
          <w:rFonts w:cs="Times New Roman"/>
          <w:lang w:val="uk-UA"/>
        </w:rPr>
        <w:softHyphen/>
        <w:t>яті на себе зобов'язання в натурі.</w:t>
      </w:r>
    </w:p>
    <w:p w14:paraId="49D929A2" w14:textId="77777777" w:rsidR="0083672D" w:rsidRPr="001302A3" w:rsidRDefault="0083672D">
      <w:pPr>
        <w:spacing w:line="276" w:lineRule="auto"/>
        <w:ind w:firstLine="709"/>
        <w:jc w:val="both"/>
        <w:rPr>
          <w:rFonts w:cs="Times New Roman"/>
          <w:lang w:val="uk-UA"/>
        </w:rPr>
      </w:pPr>
      <w:r w:rsidRPr="001302A3">
        <w:rPr>
          <w:rFonts w:cs="Times New Roman"/>
          <w:lang w:val="uk-UA"/>
        </w:rPr>
        <w:t>У господарському договорі неприпустимі застереження щодо ви</w:t>
      </w:r>
      <w:r w:rsidRPr="001302A3">
        <w:rPr>
          <w:rFonts w:cs="Times New Roman"/>
          <w:lang w:val="uk-UA"/>
        </w:rPr>
        <w:softHyphen/>
        <w:t>ключення або обмеження відповідальності виробника (продавця) про</w:t>
      </w:r>
      <w:r w:rsidRPr="001302A3">
        <w:rPr>
          <w:rFonts w:cs="Times New Roman"/>
          <w:lang w:val="uk-UA"/>
        </w:rPr>
        <w:softHyphen/>
        <w:t>дукції. Цей принцип передбачає невідворотність відповідальності за вчинене правопорушення.</w:t>
      </w:r>
    </w:p>
    <w:p w14:paraId="2B1F03BE" w14:textId="77777777" w:rsidR="0083672D" w:rsidRPr="001302A3" w:rsidRDefault="0083672D">
      <w:pPr>
        <w:spacing w:line="276" w:lineRule="auto"/>
        <w:ind w:firstLine="709"/>
        <w:jc w:val="both"/>
        <w:rPr>
          <w:rFonts w:cs="Times New Roman"/>
          <w:lang w:val="uk-UA"/>
        </w:rPr>
      </w:pPr>
      <w:r w:rsidRPr="001302A3">
        <w:rPr>
          <w:rFonts w:cs="Times New Roman"/>
          <w:lang w:val="uk-UA"/>
        </w:rPr>
        <w:t>Підставою господарсько-правової відповідальності є здійснення -правопорушення, тобто протиправної (забороненої") дії чи бездіяльнос</w:t>
      </w:r>
      <w:r w:rsidRPr="001302A3">
        <w:rPr>
          <w:rFonts w:cs="Times New Roman"/>
          <w:lang w:val="uk-UA"/>
        </w:rPr>
        <w:softHyphen/>
        <w:t>ті суб'єктом господарювання або іншим учасником господарських ві</w:t>
      </w:r>
      <w:r w:rsidRPr="001302A3">
        <w:rPr>
          <w:rFonts w:cs="Times New Roman"/>
          <w:lang w:val="uk-UA"/>
        </w:rPr>
        <w:softHyphen/>
        <w:t>дносин, який порушує права і законні інтереси іншої особи — потер</w:t>
      </w:r>
      <w:r w:rsidRPr="001302A3">
        <w:rPr>
          <w:rFonts w:cs="Times New Roman"/>
          <w:lang w:val="uk-UA"/>
        </w:rPr>
        <w:softHyphen/>
        <w:t xml:space="preserve">пілого або перешкоджає їх реалізації, невиконання або неналежне виконання </w:t>
      </w:r>
      <w:r w:rsidRPr="001302A3">
        <w:rPr>
          <w:rFonts w:cs="Times New Roman"/>
          <w:lang w:val="uk-UA"/>
        </w:rPr>
        <w:lastRenderedPageBreak/>
        <w:t>господарського зобов'язання чи порушення правил здійс</w:t>
      </w:r>
      <w:r w:rsidRPr="001302A3">
        <w:rPr>
          <w:rFonts w:cs="Times New Roman"/>
          <w:lang w:val="uk-UA"/>
        </w:rPr>
        <w:softHyphen/>
        <w:t>нення господарської діяльності.</w:t>
      </w:r>
    </w:p>
    <w:p w14:paraId="5FDF6C55" w14:textId="77777777" w:rsidR="0083672D" w:rsidRPr="001302A3" w:rsidRDefault="0083672D">
      <w:pPr>
        <w:spacing w:line="276" w:lineRule="auto"/>
        <w:ind w:firstLine="709"/>
        <w:jc w:val="both"/>
        <w:rPr>
          <w:rFonts w:cs="Times New Roman"/>
          <w:lang w:val="uk-UA"/>
        </w:rPr>
      </w:pPr>
      <w:r w:rsidRPr="001302A3">
        <w:rPr>
          <w:rFonts w:cs="Times New Roman"/>
          <w:lang w:val="uk-UA"/>
        </w:rPr>
        <w:t>Господарсько-правова відповідальність настає, якщо учасник гос</w:t>
      </w:r>
      <w:r w:rsidRPr="001302A3">
        <w:rPr>
          <w:rFonts w:cs="Times New Roman"/>
          <w:lang w:val="uk-UA"/>
        </w:rPr>
        <w:softHyphen/>
        <w:t>подарських відносин не доведе, що ним вжито усіх залежних від нього заходів для недопущення господарського правопорушення.</w:t>
      </w:r>
    </w:p>
    <w:p w14:paraId="194BF0B1" w14:textId="77777777" w:rsidR="0083672D" w:rsidRPr="001302A3" w:rsidRDefault="0083672D">
      <w:pPr>
        <w:spacing w:line="276" w:lineRule="auto"/>
        <w:ind w:firstLine="709"/>
        <w:jc w:val="both"/>
        <w:rPr>
          <w:rFonts w:cs="Times New Roman"/>
          <w:lang w:val="uk-UA"/>
        </w:rPr>
      </w:pPr>
      <w:r w:rsidRPr="001302A3">
        <w:rPr>
          <w:rFonts w:cs="Times New Roman"/>
          <w:lang w:val="uk-UA"/>
        </w:rPr>
        <w:t>Суб'єкт господарювання звільняється від господарської-відповіда</w:t>
      </w:r>
      <w:r w:rsidRPr="001302A3">
        <w:rPr>
          <w:rFonts w:cs="Times New Roman"/>
          <w:lang w:val="uk-UA"/>
        </w:rPr>
        <w:softHyphen/>
        <w:t>льності при порушенні, невиконанні або неналежному виконанні зо</w:t>
      </w:r>
      <w:r w:rsidRPr="001302A3">
        <w:rPr>
          <w:rFonts w:cs="Times New Roman"/>
          <w:lang w:val="uk-UA"/>
        </w:rPr>
        <w:softHyphen/>
        <w:t>бов'язання, якщо доведе, що належне виконання зобов'язання вияви</w:t>
      </w:r>
      <w:r w:rsidRPr="001302A3">
        <w:rPr>
          <w:rFonts w:cs="Times New Roman"/>
          <w:lang w:val="uk-UA"/>
        </w:rPr>
        <w:softHyphen/>
        <w:t>лося неможливим внаслідок форс-мажорних обставин — дії непере</w:t>
      </w:r>
      <w:r w:rsidRPr="001302A3">
        <w:rPr>
          <w:rFonts w:cs="Times New Roman"/>
          <w:lang w:val="uk-UA"/>
        </w:rPr>
        <w:softHyphen/>
        <w:t>борної сили, тобто непередбачених, надзвичайних і невідворотних з людської волі явищ.</w:t>
      </w:r>
    </w:p>
    <w:p w14:paraId="115D7ACA" w14:textId="77777777" w:rsidR="0083672D" w:rsidRPr="001302A3" w:rsidRDefault="0083672D">
      <w:pPr>
        <w:spacing w:line="276" w:lineRule="auto"/>
        <w:ind w:firstLine="709"/>
        <w:jc w:val="both"/>
        <w:rPr>
          <w:rFonts w:cs="Times New Roman"/>
          <w:lang w:val="uk-UA"/>
        </w:rPr>
      </w:pPr>
      <w:r w:rsidRPr="001302A3">
        <w:rPr>
          <w:rFonts w:cs="Times New Roman"/>
          <w:lang w:val="uk-UA"/>
        </w:rPr>
        <w:t>Обставини, які не звільняють від господарської відповідальності: 1)відсутність на ринку потрібних для виконання зобов'язання товарів, оскільки при укладанні договору суб'єкт господарювання повинен був упевнитися в тому, що в нього буде можливість виконати його належ</w:t>
      </w:r>
      <w:r w:rsidRPr="001302A3">
        <w:rPr>
          <w:rFonts w:cs="Times New Roman"/>
          <w:lang w:val="uk-UA"/>
        </w:rPr>
        <w:softHyphen/>
        <w:t>ним чином; 2)відсутність у боржника необхідних коштів — можна бу</w:t>
      </w:r>
      <w:r w:rsidRPr="001302A3">
        <w:rPr>
          <w:rFonts w:cs="Times New Roman"/>
          <w:lang w:val="uk-UA"/>
        </w:rPr>
        <w:softHyphen/>
        <w:t>ло вирішити цю проблему раніше шляхом одержання кредиту або ін</w:t>
      </w:r>
      <w:r w:rsidRPr="001302A3">
        <w:rPr>
          <w:rFonts w:cs="Times New Roman"/>
          <w:lang w:val="uk-UA"/>
        </w:rPr>
        <w:softHyphen/>
        <w:t>шого виду позички тощо.</w:t>
      </w:r>
    </w:p>
    <w:p w14:paraId="4A3C4B9C" w14:textId="77777777" w:rsidR="0083672D" w:rsidRPr="001302A3" w:rsidRDefault="0083672D">
      <w:pPr>
        <w:spacing w:line="276" w:lineRule="auto"/>
        <w:ind w:firstLine="709"/>
        <w:jc w:val="both"/>
        <w:rPr>
          <w:rFonts w:cs="Times New Roman"/>
          <w:lang w:val="uk-UA"/>
        </w:rPr>
      </w:pPr>
      <w:r w:rsidRPr="001302A3">
        <w:rPr>
          <w:rFonts w:cs="Times New Roman"/>
          <w:lang w:val="uk-UA"/>
        </w:rPr>
        <w:t>Відповідно до ст. 219 ГК України засвідчення фактів, які підтвер</w:t>
      </w:r>
      <w:r w:rsidRPr="001302A3">
        <w:rPr>
          <w:rFonts w:cs="Times New Roman"/>
          <w:lang w:val="uk-UA"/>
        </w:rPr>
        <w:softHyphen/>
        <w:t>джують, що виконання зобов'язання порушене саме через наведені, а не через будь-які інші обставини, є необхідною умовою для звільнення від відповідальності. Такі факти мають бути належним чином документально оформлені, наприклад, довідки метеорологічних служб, де</w:t>
      </w:r>
      <w:r w:rsidRPr="001302A3">
        <w:rPr>
          <w:rFonts w:cs="Times New Roman"/>
          <w:lang w:val="uk-UA"/>
        </w:rPr>
        <w:softHyphen/>
        <w:t>кларації митних органів тощо.</w:t>
      </w:r>
    </w:p>
    <w:p w14:paraId="062D6A4E" w14:textId="77777777" w:rsidR="0083672D" w:rsidRPr="001302A3" w:rsidRDefault="0083672D">
      <w:pPr>
        <w:spacing w:line="276" w:lineRule="auto"/>
        <w:ind w:firstLine="709"/>
        <w:jc w:val="both"/>
        <w:rPr>
          <w:rFonts w:cs="Times New Roman"/>
          <w:lang w:val="uk-UA"/>
        </w:rPr>
      </w:pPr>
      <w:r w:rsidRPr="001302A3">
        <w:rPr>
          <w:rFonts w:cs="Times New Roman"/>
          <w:lang w:val="uk-UA"/>
        </w:rPr>
        <w:t>7.Правовий захист від недобросовісної конкуренції. Головним ор</w:t>
      </w:r>
      <w:r w:rsidRPr="001302A3">
        <w:rPr>
          <w:rFonts w:cs="Times New Roman"/>
          <w:lang w:val="uk-UA"/>
        </w:rPr>
        <w:softHyphen/>
        <w:t>ганізаційним фактором ринкової економіки є економічна конкуренція (від лат. — зіткнення, змагання) — суперництво між учасниками підп</w:t>
      </w:r>
      <w:r w:rsidRPr="001302A3">
        <w:rPr>
          <w:rFonts w:cs="Times New Roman"/>
          <w:lang w:val="uk-UA"/>
        </w:rPr>
        <w:softHyphen/>
        <w:t>риємницької діяльності за кращі умови виробництва, купівлі та про</w:t>
      </w:r>
      <w:r w:rsidRPr="001302A3">
        <w:rPr>
          <w:rFonts w:cs="Times New Roman"/>
          <w:lang w:val="uk-UA"/>
        </w:rPr>
        <w:softHyphen/>
        <w:t>дажу товарів та послуг, суперництво у боротьбі за досягнення резуль</w:t>
      </w:r>
      <w:r w:rsidRPr="001302A3">
        <w:rPr>
          <w:rFonts w:cs="Times New Roman"/>
          <w:lang w:val="uk-UA"/>
        </w:rPr>
        <w:softHyphen/>
        <w:t xml:space="preserve">татів у будь-якій діяльності. Конкуренція не є </w:t>
      </w:r>
      <w:proofErr w:type="spellStart"/>
      <w:r w:rsidRPr="001302A3">
        <w:rPr>
          <w:rFonts w:cs="Times New Roman"/>
          <w:lang w:val="uk-UA"/>
        </w:rPr>
        <w:t>самоналагоджуваним</w:t>
      </w:r>
      <w:proofErr w:type="spellEnd"/>
      <w:r w:rsidRPr="001302A3">
        <w:rPr>
          <w:rFonts w:cs="Times New Roman"/>
          <w:lang w:val="uk-UA"/>
        </w:rPr>
        <w:t xml:space="preserve"> механізмом і потребує державного захисту та регулювання.</w:t>
      </w:r>
    </w:p>
    <w:p w14:paraId="1753E285"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Правовий захист від недобросовісної конкуренції має на меті за</w:t>
      </w:r>
      <w:r w:rsidRPr="001302A3">
        <w:rPr>
          <w:rFonts w:cs="Times New Roman"/>
          <w:lang w:val="uk-UA"/>
        </w:rPr>
        <w:softHyphen/>
        <w:t>безпечити її правомірну форму, захищає як інтереси окремих суб'єктів господарювання, так і суспільство загалом від неправомірних засобів ведення конкуренції.</w:t>
      </w:r>
    </w:p>
    <w:p w14:paraId="0825B3EE" w14:textId="77777777" w:rsidR="0083672D" w:rsidRPr="001302A3" w:rsidRDefault="0083672D">
      <w:pPr>
        <w:spacing w:line="276" w:lineRule="auto"/>
        <w:ind w:firstLine="709"/>
        <w:jc w:val="both"/>
        <w:rPr>
          <w:rFonts w:cs="Times New Roman"/>
          <w:lang w:val="uk-UA"/>
        </w:rPr>
      </w:pPr>
      <w:r w:rsidRPr="001302A3">
        <w:rPr>
          <w:rFonts w:cs="Times New Roman"/>
          <w:lang w:val="uk-UA"/>
        </w:rPr>
        <w:t xml:space="preserve">Основні види </w:t>
      </w:r>
      <w:proofErr w:type="spellStart"/>
      <w:r w:rsidRPr="001302A3">
        <w:rPr>
          <w:rFonts w:cs="Times New Roman"/>
          <w:lang w:val="uk-UA"/>
        </w:rPr>
        <w:t>антиконкурентних</w:t>
      </w:r>
      <w:proofErr w:type="spellEnd"/>
      <w:r w:rsidRPr="001302A3">
        <w:rPr>
          <w:rFonts w:cs="Times New Roman"/>
          <w:lang w:val="uk-UA"/>
        </w:rPr>
        <w:t xml:space="preserve"> правопорушень: монополістична діяльність та недобросовісна конкуренція.</w:t>
      </w:r>
    </w:p>
    <w:p w14:paraId="29745A00" w14:textId="77777777" w:rsidR="0083672D" w:rsidRPr="001302A3" w:rsidRDefault="0083672D">
      <w:pPr>
        <w:spacing w:line="276" w:lineRule="auto"/>
        <w:ind w:firstLine="709"/>
        <w:jc w:val="both"/>
        <w:rPr>
          <w:rFonts w:cs="Times New Roman"/>
          <w:lang w:val="uk-UA"/>
        </w:rPr>
      </w:pPr>
      <w:r w:rsidRPr="001302A3">
        <w:rPr>
          <w:rFonts w:cs="Times New Roman"/>
          <w:lang w:val="uk-UA"/>
        </w:rPr>
        <w:t>Монополіст, встановлюючи високі ціни, може виробляти менше продукції і одержати за неї прибуток більше звичайного, а рівень доб</w:t>
      </w:r>
      <w:r w:rsidRPr="001302A3">
        <w:rPr>
          <w:rFonts w:cs="Times New Roman"/>
          <w:lang w:val="uk-UA"/>
        </w:rPr>
        <w:softHyphen/>
        <w:t>робуту споживачів при цьому зменшується. Встановлюючи низькі ці</w:t>
      </w:r>
      <w:r w:rsidRPr="001302A3">
        <w:rPr>
          <w:rFonts w:cs="Times New Roman"/>
          <w:lang w:val="uk-UA"/>
        </w:rPr>
        <w:softHyphen/>
        <w:t>ни для продажу товарів, нижче собівартості протягом тривалого часу, монополіст блокує можливість входу на ринок інших суб'єктів.</w:t>
      </w:r>
    </w:p>
    <w:p w14:paraId="6FAD6FBD" w14:textId="77777777" w:rsidR="0083672D" w:rsidRPr="001302A3" w:rsidRDefault="0083672D">
      <w:pPr>
        <w:spacing w:line="276" w:lineRule="auto"/>
        <w:ind w:firstLine="709"/>
        <w:jc w:val="both"/>
        <w:rPr>
          <w:rFonts w:cs="Times New Roman"/>
          <w:lang w:val="uk-UA"/>
        </w:rPr>
      </w:pPr>
      <w:r w:rsidRPr="001302A3">
        <w:rPr>
          <w:rFonts w:cs="Times New Roman"/>
          <w:lang w:val="uk-UA"/>
        </w:rPr>
        <w:t>Закон України «Про захист від недобросовісної конкуренції» ви</w:t>
      </w:r>
      <w:r w:rsidRPr="001302A3">
        <w:rPr>
          <w:rFonts w:cs="Times New Roman"/>
          <w:lang w:val="uk-UA"/>
        </w:rPr>
        <w:softHyphen/>
        <w:t>значає недобросовісну конкуренцію як будь-які дії в конкуренції, що суперечать правилам, торговим та іншим чесним звичаям у підприєм</w:t>
      </w:r>
      <w:r w:rsidRPr="001302A3">
        <w:rPr>
          <w:rFonts w:cs="Times New Roman"/>
          <w:lang w:val="uk-UA"/>
        </w:rPr>
        <w:softHyphen/>
        <w:t>ницькій діяльності. Серед основних видів правопорушень, що кваліфі</w:t>
      </w:r>
      <w:r w:rsidRPr="001302A3">
        <w:rPr>
          <w:rFonts w:cs="Times New Roman"/>
          <w:lang w:val="uk-UA"/>
        </w:rPr>
        <w:softHyphen/>
        <w:t>куються як недобросовісна конкуренція, закон називає, наприклад, не</w:t>
      </w:r>
      <w:r w:rsidRPr="001302A3">
        <w:rPr>
          <w:rFonts w:cs="Times New Roman"/>
          <w:lang w:val="uk-UA"/>
        </w:rPr>
        <w:softHyphen/>
        <w:t>правомірне використання ділової репутації суб'єкта господарювання. Ділова репутація товаровиробника досягається шляхом пропонування високоякісних товарів і послуг, фіксується та підтримується за допо</w:t>
      </w:r>
      <w:r w:rsidRPr="001302A3">
        <w:rPr>
          <w:rFonts w:cs="Times New Roman"/>
          <w:lang w:val="uk-UA"/>
        </w:rPr>
        <w:softHyphen/>
        <w:t>могою власного імені виробника, фірмового найменування, знаків для товарів і послуг, рекламних матеріалів, упаковки товарів тощо.</w:t>
      </w:r>
    </w:p>
    <w:p w14:paraId="6BA49946"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Правопорушенням може бути: а) неправомірне використання чу</w:t>
      </w:r>
      <w:r w:rsidRPr="001302A3">
        <w:rPr>
          <w:rFonts w:cs="Times New Roman"/>
          <w:lang w:val="uk-UA"/>
        </w:rPr>
        <w:softHyphen/>
        <w:t>жих позначень, рекламних матеріалів, упаковки. Право пріоритетного використання позначень в Україні набувається шляхом державної ре</w:t>
      </w:r>
      <w:r w:rsidRPr="001302A3">
        <w:rPr>
          <w:rFonts w:cs="Times New Roman"/>
          <w:lang w:val="uk-UA"/>
        </w:rPr>
        <w:softHyphen/>
        <w:t xml:space="preserve">єстрації або фактом їх першого використання в господарському обігу; б) копіювання зовнішнього вигляду виробу: шляхом обману покупців </w:t>
      </w:r>
      <w:r w:rsidRPr="001302A3">
        <w:rPr>
          <w:rFonts w:cs="Times New Roman"/>
          <w:lang w:val="uk-UA"/>
        </w:rPr>
        <w:lastRenderedPageBreak/>
        <w:t>правопорушник намагається зміцнити власну торгову марку і здобути високу ділову репутацію.</w:t>
      </w:r>
    </w:p>
    <w:p w14:paraId="2498F6C3" w14:textId="77777777" w:rsidR="0083672D" w:rsidRPr="001302A3" w:rsidRDefault="0083672D">
      <w:pPr>
        <w:spacing w:line="276" w:lineRule="auto"/>
        <w:ind w:firstLine="709"/>
        <w:jc w:val="both"/>
        <w:rPr>
          <w:rFonts w:cs="Times New Roman"/>
          <w:lang w:val="uk-UA"/>
        </w:rPr>
      </w:pPr>
      <w:r w:rsidRPr="001302A3">
        <w:rPr>
          <w:rFonts w:cs="Times New Roman"/>
          <w:lang w:val="uk-UA"/>
        </w:rPr>
        <w:t>У державах Європейського Союзу діють документи (Регламент №2081/92 «Про захист географічних зазначень та найменувань місця походження сільськогосподарських товарів і продуктів харчування»;</w:t>
      </w:r>
    </w:p>
    <w:p w14:paraId="1B3F52B6"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Правила щодо захисту торгових марок (торгових знаків) 1996 р.), від</w:t>
      </w:r>
      <w:r w:rsidRPr="001302A3">
        <w:rPr>
          <w:rFonts w:cs="Times New Roman"/>
          <w:lang w:val="uk-UA"/>
        </w:rPr>
        <w:softHyphen/>
        <w:t>повідно до яких право певного виробника-власника торгової марки є непорушним. Так, у європейських країнах довгий час точилися диску</w:t>
      </w:r>
      <w:r w:rsidRPr="001302A3">
        <w:rPr>
          <w:rFonts w:cs="Times New Roman"/>
          <w:lang w:val="uk-UA"/>
        </w:rPr>
        <w:softHyphen/>
        <w:t>сії стосовно назви сиру «Пармезан».</w:t>
      </w:r>
    </w:p>
    <w:p w14:paraId="6754C89C" w14:textId="77777777" w:rsidR="0083672D" w:rsidRPr="001302A3" w:rsidRDefault="0083672D">
      <w:pPr>
        <w:spacing w:line="276" w:lineRule="auto"/>
        <w:ind w:firstLine="709"/>
        <w:jc w:val="both"/>
        <w:rPr>
          <w:rFonts w:cs="Times New Roman"/>
          <w:lang w:val="uk-UA"/>
        </w:rPr>
      </w:pPr>
      <w:r w:rsidRPr="001302A3">
        <w:rPr>
          <w:rFonts w:cs="Times New Roman"/>
          <w:lang w:val="uk-UA"/>
        </w:rPr>
        <w:t>Європейський Суд Справедливості 26 лютого 2008 р. постановив, що під маркою «Пармезан» можуть продаватися лише сири «</w:t>
      </w:r>
      <w:proofErr w:type="spellStart"/>
      <w:r w:rsidRPr="001302A3">
        <w:rPr>
          <w:rFonts w:cs="Times New Roman"/>
          <w:lang w:val="uk-UA"/>
        </w:rPr>
        <w:t>Парміджано</w:t>
      </w:r>
      <w:proofErr w:type="spellEnd"/>
      <w:r w:rsidRPr="001302A3">
        <w:rPr>
          <w:rFonts w:cs="Times New Roman"/>
          <w:lang w:val="uk-UA"/>
        </w:rPr>
        <w:t xml:space="preserve"> </w:t>
      </w:r>
      <w:proofErr w:type="spellStart"/>
      <w:r w:rsidRPr="001302A3">
        <w:rPr>
          <w:rFonts w:cs="Times New Roman"/>
          <w:lang w:val="uk-UA"/>
        </w:rPr>
        <w:t>Реджано</w:t>
      </w:r>
      <w:proofErr w:type="spellEnd"/>
      <w:r w:rsidRPr="001302A3">
        <w:rPr>
          <w:rFonts w:cs="Times New Roman"/>
          <w:lang w:val="uk-UA"/>
        </w:rPr>
        <w:t>», які виробляються в Італії і мають статус «Захищене зазначення джерела походження». Позов був поданий Єврокомісією, яка вважала, що Німеччина не має права виробляти і продавати сир під на</w:t>
      </w:r>
      <w:r w:rsidRPr="001302A3">
        <w:rPr>
          <w:rFonts w:cs="Times New Roman"/>
          <w:lang w:val="uk-UA"/>
        </w:rPr>
        <w:softHyphen/>
        <w:t>звою «пармезан». Німецькі бізнесмени обґрунтовували свою позицію тим, що «пармезан» є родовим поняттям для будь-якого твердого кри</w:t>
      </w:r>
      <w:r w:rsidRPr="001302A3">
        <w:rPr>
          <w:rFonts w:cs="Times New Roman"/>
          <w:lang w:val="uk-UA"/>
        </w:rPr>
        <w:softHyphen/>
        <w:t>хкого сиру.</w:t>
      </w:r>
    </w:p>
    <w:p w14:paraId="3AA1073A" w14:textId="77777777" w:rsidR="0083672D" w:rsidRPr="001302A3" w:rsidRDefault="0083672D">
      <w:pPr>
        <w:tabs>
          <w:tab w:val="left" w:leader="underscore" w:pos="426"/>
        </w:tabs>
        <w:spacing w:line="276" w:lineRule="auto"/>
        <w:ind w:firstLine="709"/>
        <w:jc w:val="both"/>
        <w:rPr>
          <w:rFonts w:cs="Times New Roman"/>
          <w:lang w:val="uk-UA"/>
        </w:rPr>
      </w:pPr>
      <w:r w:rsidRPr="001302A3">
        <w:rPr>
          <w:rFonts w:cs="Times New Roman"/>
          <w:lang w:val="uk-UA"/>
        </w:rPr>
        <w:t xml:space="preserve">Італійці довели, що вперше Пармезан був виготовлений у 1100 р. на Апеннінах монахами поблизу м. </w:t>
      </w:r>
      <w:proofErr w:type="spellStart"/>
      <w:r w:rsidRPr="001302A3">
        <w:rPr>
          <w:rFonts w:cs="Times New Roman"/>
          <w:lang w:val="uk-UA"/>
        </w:rPr>
        <w:t>Парма</w:t>
      </w:r>
      <w:proofErr w:type="spellEnd"/>
      <w:r w:rsidRPr="001302A3">
        <w:rPr>
          <w:rFonts w:cs="Times New Roman"/>
          <w:lang w:val="uk-UA"/>
        </w:rPr>
        <w:t>. В Італії існує навіть профе</w:t>
      </w:r>
      <w:r w:rsidRPr="001302A3">
        <w:rPr>
          <w:rFonts w:cs="Times New Roman"/>
          <w:lang w:val="uk-UA"/>
        </w:rPr>
        <w:softHyphen/>
        <w:t>сія «</w:t>
      </w:r>
      <w:proofErr w:type="spellStart"/>
      <w:r w:rsidRPr="001302A3">
        <w:rPr>
          <w:rFonts w:cs="Times New Roman"/>
          <w:lang w:val="uk-UA"/>
        </w:rPr>
        <w:t>пармські</w:t>
      </w:r>
      <w:proofErr w:type="spellEnd"/>
      <w:r w:rsidRPr="001302A3">
        <w:rPr>
          <w:rFonts w:cs="Times New Roman"/>
          <w:lang w:val="uk-UA"/>
        </w:rPr>
        <w:t xml:space="preserve"> слухачі», які розпізнають готовність сиру музичним способом, вдаряючи по ньому срібними молоточками. Оскільки сир «Па</w:t>
      </w:r>
      <w:r w:rsidRPr="001302A3">
        <w:rPr>
          <w:rFonts w:cs="Times New Roman"/>
          <w:lang w:val="uk-UA"/>
        </w:rPr>
        <w:softHyphen/>
        <w:t>рмезан» повністю натуральний продукт, він входить до раціону космонавтів Міжнародної космічної станції, що є гордістю італійців. Європейський суд у Люксембурзі заборонив Німеччині використову</w:t>
      </w:r>
      <w:r w:rsidRPr="001302A3">
        <w:rPr>
          <w:rFonts w:cs="Times New Roman"/>
          <w:lang w:val="uk-UA"/>
        </w:rPr>
        <w:softHyphen/>
        <w:t xml:space="preserve">вати цю назву сиру, вважаючи, що </w:t>
      </w:r>
      <w:proofErr w:type="spellStart"/>
      <w:r w:rsidRPr="001302A3">
        <w:rPr>
          <w:rFonts w:cs="Times New Roman"/>
          <w:lang w:val="uk-UA"/>
        </w:rPr>
        <w:t>Пармський</w:t>
      </w:r>
      <w:proofErr w:type="spellEnd"/>
      <w:r w:rsidRPr="001302A3">
        <w:rPr>
          <w:rFonts w:cs="Times New Roman"/>
          <w:lang w:val="uk-UA"/>
        </w:rPr>
        <w:t xml:space="preserve"> сир є таким самим наці</w:t>
      </w:r>
      <w:r w:rsidRPr="001302A3">
        <w:rPr>
          <w:rFonts w:cs="Times New Roman"/>
          <w:lang w:val="uk-UA"/>
        </w:rPr>
        <w:softHyphen/>
        <w:t>ональним символом Італії, як Колізей чи Пізанська вежа. Тепер лише Австралія, держави Південної Америки та Японія продовжують виго</w:t>
      </w:r>
      <w:r w:rsidRPr="001302A3">
        <w:rPr>
          <w:rFonts w:cs="Times New Roman"/>
          <w:lang w:val="uk-UA"/>
        </w:rPr>
        <w:softHyphen/>
        <w:t>товляти сир з торговою маркою «пармезан», оскільки не є членами ЄС.</w:t>
      </w:r>
    </w:p>
    <w:p w14:paraId="4E9F0DE4" w14:textId="77777777" w:rsidR="0083672D" w:rsidRPr="001302A3" w:rsidRDefault="0083672D">
      <w:pPr>
        <w:spacing w:line="276" w:lineRule="auto"/>
        <w:ind w:firstLine="709"/>
        <w:jc w:val="both"/>
        <w:rPr>
          <w:rFonts w:cs="Times New Roman"/>
          <w:lang w:val="uk-UA"/>
        </w:rPr>
      </w:pPr>
      <w:r w:rsidRPr="001302A3">
        <w:rPr>
          <w:rFonts w:cs="Times New Roman"/>
          <w:lang w:val="uk-UA"/>
        </w:rPr>
        <w:t>У 2005 р. Греція відстояла право на торгову марку сиру «</w:t>
      </w:r>
      <w:proofErr w:type="spellStart"/>
      <w:r w:rsidRPr="001302A3">
        <w:rPr>
          <w:rFonts w:cs="Times New Roman"/>
          <w:lang w:val="uk-UA"/>
        </w:rPr>
        <w:t>Фета</w:t>
      </w:r>
      <w:proofErr w:type="spellEnd"/>
      <w:r w:rsidRPr="001302A3">
        <w:rPr>
          <w:rFonts w:cs="Times New Roman"/>
          <w:lang w:val="uk-UA"/>
        </w:rPr>
        <w:t>», назву якого до цього використовували виробники Німеччини, Франції та Данії. А в середині 2007 р. до Суду звернулася Швейцарія, вимага</w:t>
      </w:r>
      <w:r w:rsidRPr="001302A3">
        <w:rPr>
          <w:rFonts w:cs="Times New Roman"/>
          <w:lang w:val="uk-UA"/>
        </w:rPr>
        <w:softHyphen/>
        <w:t xml:space="preserve">ючи захистити її права на виробництво сира </w:t>
      </w:r>
      <w:proofErr w:type="spellStart"/>
      <w:r w:rsidRPr="001302A3">
        <w:rPr>
          <w:rFonts w:cs="Times New Roman"/>
          <w:lang w:val="uk-UA"/>
        </w:rPr>
        <w:t>Огиуеге</w:t>
      </w:r>
      <w:proofErr w:type="spellEnd"/>
      <w:r w:rsidRPr="001302A3">
        <w:rPr>
          <w:rFonts w:cs="Times New Roman"/>
          <w:lang w:val="uk-UA"/>
        </w:rPr>
        <w:t>,</w:t>
      </w:r>
      <w:r w:rsidRPr="001302A3">
        <w:rPr>
          <w:rFonts w:cs="Times New Roman"/>
          <w:smallCaps/>
          <w:lang w:val="uk-UA"/>
        </w:rPr>
        <w:t xml:space="preserve"> який</w:t>
      </w:r>
      <w:r w:rsidRPr="001302A3">
        <w:rPr>
          <w:rFonts w:cs="Times New Roman"/>
          <w:lang w:val="uk-UA"/>
        </w:rPr>
        <w:t xml:space="preserve"> виробляєть</w:t>
      </w:r>
      <w:r w:rsidRPr="001302A3">
        <w:rPr>
          <w:rFonts w:cs="Times New Roman"/>
          <w:lang w:val="uk-UA"/>
        </w:rPr>
        <w:softHyphen/>
        <w:t xml:space="preserve">ся в місцевості </w:t>
      </w:r>
      <w:proofErr w:type="spellStart"/>
      <w:r w:rsidRPr="001302A3">
        <w:rPr>
          <w:rFonts w:cs="Times New Roman"/>
          <w:lang w:val="uk-UA"/>
        </w:rPr>
        <w:t>Грюйєре</w:t>
      </w:r>
      <w:proofErr w:type="spellEnd"/>
      <w:r w:rsidRPr="001302A3">
        <w:rPr>
          <w:rFonts w:cs="Times New Roman"/>
          <w:lang w:val="uk-UA"/>
        </w:rPr>
        <w:t xml:space="preserve"> на заході Швейцарії, і заборонити Франції ви</w:t>
      </w:r>
      <w:r w:rsidRPr="001302A3">
        <w:rPr>
          <w:rFonts w:cs="Times New Roman"/>
          <w:lang w:val="uk-UA"/>
        </w:rPr>
        <w:softHyphen/>
        <w:t>робляти сир під такою назвою.</w:t>
      </w:r>
    </w:p>
    <w:p w14:paraId="46E4CB27" w14:textId="77777777" w:rsidR="0083672D" w:rsidRPr="001302A3" w:rsidRDefault="0083672D">
      <w:pPr>
        <w:spacing w:line="276" w:lineRule="auto"/>
        <w:ind w:firstLine="709"/>
        <w:jc w:val="both"/>
        <w:rPr>
          <w:rFonts w:cs="Times New Roman"/>
          <w:lang w:val="uk-UA"/>
        </w:rPr>
      </w:pPr>
      <w:r w:rsidRPr="001302A3">
        <w:rPr>
          <w:rFonts w:cs="Times New Roman"/>
          <w:lang w:val="uk-UA"/>
        </w:rPr>
        <w:t>8. Державний контроль за дотриманням законодавства про захист економічної конкуренції здійснює Антимонопольний комітет України як центральний орган державної влади із спеціальним статусом. Від</w:t>
      </w:r>
      <w:r w:rsidRPr="001302A3">
        <w:rPr>
          <w:rFonts w:cs="Times New Roman"/>
          <w:lang w:val="uk-UA"/>
        </w:rPr>
        <w:softHyphen/>
        <w:t>повідно до Конституції України призначення на посаду та звільнення з посади Голови АМК здійснюється Прем'єр-міністром України за зго</w:t>
      </w:r>
      <w:r w:rsidRPr="001302A3">
        <w:rPr>
          <w:rFonts w:cs="Times New Roman"/>
          <w:lang w:val="uk-UA"/>
        </w:rPr>
        <w:softHyphen/>
        <w:t>дою Верховної Ради.</w:t>
      </w:r>
    </w:p>
    <w:p w14:paraId="52528383" w14:textId="77777777" w:rsidR="0083672D" w:rsidRPr="001302A3" w:rsidRDefault="0083672D">
      <w:pPr>
        <w:spacing w:line="276" w:lineRule="auto"/>
        <w:ind w:firstLine="709"/>
        <w:jc w:val="both"/>
        <w:rPr>
          <w:rFonts w:cs="Times New Roman"/>
          <w:lang w:val="uk-UA"/>
        </w:rPr>
      </w:pPr>
      <w:r w:rsidRPr="001302A3">
        <w:rPr>
          <w:rFonts w:cs="Times New Roman"/>
          <w:lang w:val="uk-UA"/>
        </w:rPr>
        <w:t>Компетенція АМК має комплексний характер. Цей орган не лише виконує організаційні та контрольні функції у сфері захисту конкуре</w:t>
      </w:r>
      <w:r w:rsidRPr="001302A3">
        <w:rPr>
          <w:rFonts w:cs="Times New Roman"/>
          <w:lang w:val="uk-UA"/>
        </w:rPr>
        <w:softHyphen/>
        <w:t xml:space="preserve">нції, а відповідно до Закону України «Про Антимонопольний комітет України» має право на здійснення репресивних функцій: за заявами суб'єктів господарювання, державних органів, фізичних осіб та за власною ініціативою порушувати справи про </w:t>
      </w:r>
      <w:proofErr w:type="spellStart"/>
      <w:r w:rsidRPr="001302A3">
        <w:rPr>
          <w:rFonts w:cs="Times New Roman"/>
          <w:lang w:val="uk-UA"/>
        </w:rPr>
        <w:t>антиконкурентні</w:t>
      </w:r>
      <w:proofErr w:type="spellEnd"/>
      <w:r w:rsidRPr="001302A3">
        <w:rPr>
          <w:rFonts w:cs="Times New Roman"/>
          <w:lang w:val="uk-UA"/>
        </w:rPr>
        <w:t xml:space="preserve"> правопо</w:t>
      </w:r>
      <w:r w:rsidRPr="001302A3">
        <w:rPr>
          <w:rFonts w:cs="Times New Roman"/>
          <w:lang w:val="uk-UA"/>
        </w:rPr>
        <w:softHyphen/>
        <w:t>рушення, збирати інформацію та докази у справах та застосовувати штрафи, інші види відповідальності до порушників законодавства про захист економічної конкуренції.</w:t>
      </w:r>
    </w:p>
    <w:p w14:paraId="428C2B75" w14:textId="77777777" w:rsidR="0083672D" w:rsidRPr="001302A3" w:rsidRDefault="0083672D">
      <w:pPr>
        <w:spacing w:line="276" w:lineRule="auto"/>
        <w:ind w:firstLine="709"/>
        <w:jc w:val="both"/>
        <w:rPr>
          <w:rFonts w:cs="Times New Roman"/>
          <w:lang w:val="uk-UA"/>
        </w:rPr>
      </w:pPr>
      <w:r w:rsidRPr="001302A3">
        <w:rPr>
          <w:rFonts w:cs="Times New Roman"/>
          <w:lang w:val="uk-UA"/>
        </w:rPr>
        <w:t>Право власності та право на підприємницьку діяльність можуть бу</w:t>
      </w:r>
      <w:r w:rsidRPr="001302A3">
        <w:rPr>
          <w:rFonts w:cs="Times New Roman"/>
          <w:lang w:val="uk-UA"/>
        </w:rPr>
        <w:softHyphen/>
        <w:t>ти обмежені державою, або поставлені у визначені законом межі, або потребувати додаткових умов для їх реалізації, у зв'язку з чим виникає необхідність напрацювання критеріїв для обмеження таких прав, їх об</w:t>
      </w:r>
      <w:r w:rsidRPr="001302A3">
        <w:rPr>
          <w:rFonts w:cs="Times New Roman"/>
          <w:lang w:val="uk-UA"/>
        </w:rPr>
        <w:softHyphen/>
        <w:t>ґрунтування.</w:t>
      </w:r>
    </w:p>
    <w:p w14:paraId="166BEC71" w14:textId="77777777" w:rsidR="0083672D" w:rsidRPr="001302A3" w:rsidRDefault="0083672D">
      <w:pPr>
        <w:spacing w:line="276" w:lineRule="auto"/>
        <w:ind w:firstLine="709"/>
        <w:jc w:val="both"/>
        <w:rPr>
          <w:rFonts w:cs="Times New Roman"/>
          <w:lang w:val="uk-UA"/>
        </w:rPr>
      </w:pPr>
    </w:p>
    <w:p w14:paraId="455A62B9"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Основні поняття теми:</w:t>
      </w:r>
    </w:p>
    <w:p w14:paraId="378A2B79" w14:textId="77777777" w:rsidR="0083672D" w:rsidRPr="001302A3" w:rsidRDefault="0083672D">
      <w:pPr>
        <w:spacing w:line="276" w:lineRule="auto"/>
        <w:ind w:firstLine="709"/>
        <w:jc w:val="both"/>
        <w:rPr>
          <w:rFonts w:cs="Times New Roman"/>
          <w:b/>
          <w:lang w:val="uk-UA"/>
        </w:rPr>
      </w:pPr>
      <w:r w:rsidRPr="001302A3">
        <w:rPr>
          <w:rFonts w:cs="Times New Roman"/>
          <w:b/>
          <w:lang w:val="uk-UA"/>
        </w:rPr>
        <w:lastRenderedPageBreak/>
        <w:t xml:space="preserve">Політичні права </w:t>
      </w:r>
      <w:r w:rsidRPr="001302A3">
        <w:rPr>
          <w:rFonts w:cs="Times New Roman"/>
          <w:lang w:val="uk-UA"/>
        </w:rPr>
        <w:t>— можливості громадян брати участь у процесі прийняття та реалізації політичних рішень, діяльності елементів полі</w:t>
      </w:r>
      <w:r w:rsidRPr="001302A3">
        <w:rPr>
          <w:rFonts w:cs="Times New Roman"/>
          <w:lang w:val="uk-UA"/>
        </w:rPr>
        <w:softHyphen/>
        <w:t>тичної системи, формуванні представницьких органів держави та місцевого самоврядування.</w:t>
      </w:r>
    </w:p>
    <w:p w14:paraId="4AB299BF"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на вільний вибір місця проживання, на свободу пересу</w:t>
      </w:r>
      <w:r w:rsidRPr="001302A3">
        <w:rPr>
          <w:rFonts w:cs="Times New Roman"/>
          <w:b/>
          <w:lang w:val="uk-UA"/>
        </w:rPr>
        <w:softHyphen/>
        <w:t>вання</w:t>
      </w:r>
      <w:r w:rsidRPr="001302A3">
        <w:rPr>
          <w:rFonts w:cs="Times New Roman"/>
          <w:lang w:val="uk-UA"/>
        </w:rPr>
        <w:t xml:space="preserve"> — це право громадян України, іноземців, осіб без громадянст</w:t>
      </w:r>
      <w:r w:rsidRPr="001302A3">
        <w:rPr>
          <w:rFonts w:cs="Times New Roman"/>
          <w:lang w:val="uk-UA"/>
        </w:rPr>
        <w:softHyphen/>
        <w:t>ва, які на законних підставах перебувають на території України, вільно та безперешкодно за своїм бажанням переміщатися територією Украї</w:t>
      </w:r>
      <w:r w:rsidRPr="001302A3">
        <w:rPr>
          <w:rFonts w:cs="Times New Roman"/>
          <w:lang w:val="uk-UA"/>
        </w:rPr>
        <w:softHyphen/>
        <w:t>ни за винятком обмежень, що встановлюються законом; право на ви</w:t>
      </w:r>
      <w:r w:rsidRPr="001302A3">
        <w:rPr>
          <w:rFonts w:cs="Times New Roman"/>
          <w:lang w:val="uk-UA"/>
        </w:rPr>
        <w:softHyphen/>
        <w:t>бір адміністративно-територіальної одиниці, на території якої вони хо</w:t>
      </w:r>
      <w:r w:rsidRPr="001302A3">
        <w:rPr>
          <w:rFonts w:cs="Times New Roman"/>
          <w:lang w:val="uk-UA"/>
        </w:rPr>
        <w:softHyphen/>
        <w:t>чуть проживати чи перебувати.</w:t>
      </w:r>
    </w:p>
    <w:p w14:paraId="40C11798"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на свободу об'єднання у політичні партії та громадські організації</w:t>
      </w:r>
      <w:r w:rsidRPr="001302A3">
        <w:rPr>
          <w:rFonts w:cs="Times New Roman"/>
          <w:lang w:val="uk-UA"/>
        </w:rPr>
        <w:t xml:space="preserve"> — громадяни мають право на свободу об'єднання в полі</w:t>
      </w:r>
      <w:r w:rsidRPr="001302A3">
        <w:rPr>
          <w:rFonts w:cs="Times New Roman"/>
          <w:lang w:val="uk-UA"/>
        </w:rPr>
        <w:softHyphen/>
        <w:t>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інтересів; ніхто не може бути примушений до вступу в будь-яке об'єднання громадян чи обмежений у правах за належність чи неналежність до політичних партій чи громадських організацій.</w:t>
      </w:r>
    </w:p>
    <w:p w14:paraId="4AB2E893"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на мирні зібрання</w:t>
      </w:r>
      <w:r w:rsidRPr="001302A3">
        <w:rPr>
          <w:rFonts w:cs="Times New Roman"/>
          <w:lang w:val="uk-UA"/>
        </w:rPr>
        <w:t xml:space="preserve"> — громадяни мають право збиратися мирно, без зброї і проводити збори, мітинги, походи і демонстрації за умови обов'язкового завчасного сповіщення про це відповідних орга</w:t>
      </w:r>
      <w:r w:rsidRPr="001302A3">
        <w:rPr>
          <w:rFonts w:cs="Times New Roman"/>
          <w:lang w:val="uk-UA"/>
        </w:rPr>
        <w:softHyphen/>
        <w:t>нів; строк завчасного сповіщення має бути достатнім для того, щоб ві</w:t>
      </w:r>
      <w:r w:rsidRPr="001302A3">
        <w:rPr>
          <w:rFonts w:cs="Times New Roman"/>
          <w:lang w:val="uk-UA"/>
        </w:rPr>
        <w:softHyphen/>
        <w:t>дповідні органи могли визначитися, наскільки проведення таких зіб</w:t>
      </w:r>
      <w:r w:rsidRPr="001302A3">
        <w:rPr>
          <w:rFonts w:cs="Times New Roman"/>
          <w:lang w:val="uk-UA"/>
        </w:rPr>
        <w:softHyphen/>
        <w:t>рань відповідає закону, та в разі потреби, згідно з ч. 2 ст. 39 Конституції України, звернутися до суду для вирішення спірних питань.</w:t>
      </w:r>
    </w:p>
    <w:p w14:paraId="4C913EBF"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на звернення до державних органів</w:t>
      </w:r>
      <w:r w:rsidRPr="001302A3">
        <w:rPr>
          <w:rFonts w:cs="Times New Roman"/>
          <w:lang w:val="uk-UA"/>
        </w:rPr>
        <w:t xml:space="preserve"> — усі мають право направляти індивідуальні чи колективні письмові звернення або осо</w:t>
      </w:r>
      <w:r w:rsidRPr="001302A3">
        <w:rPr>
          <w:rFonts w:cs="Times New Roman"/>
          <w:lang w:val="uk-UA"/>
        </w:rPr>
        <w:softHyphen/>
        <w:t>бисто звертатися до органів державної влади, органів місцевого са</w:t>
      </w:r>
      <w:r w:rsidRPr="001302A3">
        <w:rPr>
          <w:rFonts w:cs="Times New Roman"/>
          <w:lang w:val="uk-UA"/>
        </w:rPr>
        <w:softHyphen/>
        <w:t>моврядування та посадових осіб цих органів, які зобов'язані розгля</w:t>
      </w:r>
      <w:r w:rsidRPr="001302A3">
        <w:rPr>
          <w:rFonts w:cs="Times New Roman"/>
          <w:lang w:val="uk-UA"/>
        </w:rPr>
        <w:softHyphen/>
        <w:t>нути звернення і дати обґрунтовану відповідь у встановлений законом строк.</w:t>
      </w:r>
    </w:p>
    <w:p w14:paraId="7B20FC13"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на участь в управлінні державними справами</w:t>
      </w:r>
      <w:r w:rsidRPr="001302A3">
        <w:rPr>
          <w:rFonts w:cs="Times New Roman"/>
          <w:lang w:val="uk-UA"/>
        </w:rPr>
        <w:t xml:space="preserve"> — кожен громадянин, який має відповідну освіту і професійну підготовку та пройшов у встановленому порядку конкурсний відбір, має право за</w:t>
      </w:r>
      <w:r w:rsidRPr="001302A3">
        <w:rPr>
          <w:rFonts w:cs="Times New Roman"/>
          <w:lang w:val="uk-UA"/>
        </w:rPr>
        <w:softHyphen/>
        <w:t>йняти посаду державного службовця в органах державної влади чи по</w:t>
      </w:r>
      <w:r w:rsidRPr="001302A3">
        <w:rPr>
          <w:rFonts w:cs="Times New Roman"/>
          <w:lang w:val="uk-UA"/>
        </w:rPr>
        <w:softHyphen/>
        <w:t>саду в органах місцевого самоврядування.</w:t>
      </w:r>
    </w:p>
    <w:p w14:paraId="3B736B2D"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Економічні права</w:t>
      </w:r>
      <w:r w:rsidRPr="001302A3">
        <w:rPr>
          <w:rFonts w:cs="Times New Roman"/>
          <w:lang w:val="uk-UA"/>
        </w:rPr>
        <w:t xml:space="preserve"> — це можливості людини реалізовувати свої здібності, здобувати засоби для існування, беручи участь у виробницт</w:t>
      </w:r>
      <w:r w:rsidRPr="001302A3">
        <w:rPr>
          <w:rFonts w:cs="Times New Roman"/>
          <w:lang w:val="uk-UA"/>
        </w:rPr>
        <w:softHyphen/>
        <w:t>ві матеріальних та інших благ.</w:t>
      </w:r>
    </w:p>
    <w:p w14:paraId="55E36401"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приватної власності</w:t>
      </w:r>
      <w:r w:rsidRPr="001302A3">
        <w:rPr>
          <w:rFonts w:cs="Times New Roman"/>
          <w:lang w:val="uk-UA"/>
        </w:rPr>
        <w:t xml:space="preserve"> — це можливість вільно володіти, ко</w:t>
      </w:r>
      <w:r w:rsidRPr="001302A3">
        <w:rPr>
          <w:rFonts w:cs="Times New Roman"/>
          <w:lang w:val="uk-UA"/>
        </w:rPr>
        <w:softHyphen/>
        <w:t>ристуватися та розпоряджатися своєю власністю, результатами інтеле</w:t>
      </w:r>
      <w:r w:rsidRPr="001302A3">
        <w:rPr>
          <w:rFonts w:cs="Times New Roman"/>
          <w:lang w:val="uk-UA"/>
        </w:rPr>
        <w:softHyphen/>
        <w:t>ктуальної та творчої діяльності, набувати її в порядку та за умов, ви</w:t>
      </w:r>
      <w:r w:rsidRPr="001302A3">
        <w:rPr>
          <w:rFonts w:cs="Times New Roman"/>
          <w:lang w:val="uk-UA"/>
        </w:rPr>
        <w:softHyphen/>
        <w:t>значених відповідно до Конституції та законів України.</w:t>
      </w:r>
    </w:p>
    <w:p w14:paraId="0F805F38"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користування об'єктами державної та комунальної вла</w:t>
      </w:r>
      <w:r w:rsidRPr="001302A3">
        <w:rPr>
          <w:rFonts w:cs="Times New Roman"/>
          <w:b/>
          <w:lang w:val="uk-UA"/>
        </w:rPr>
        <w:softHyphen/>
        <w:t>сності</w:t>
      </w:r>
      <w:r w:rsidRPr="001302A3">
        <w:rPr>
          <w:rFonts w:cs="Times New Roman"/>
          <w:lang w:val="uk-UA"/>
        </w:rPr>
        <w:t xml:space="preserve"> — кожен громадянин має право користуватися об'єктами дер</w:t>
      </w:r>
      <w:r w:rsidRPr="001302A3">
        <w:rPr>
          <w:rFonts w:cs="Times New Roman"/>
          <w:lang w:val="uk-UA"/>
        </w:rPr>
        <w:softHyphen/>
        <w:t>жавної та комунальної власності відповідно до законодавства, яке ви</w:t>
      </w:r>
      <w:r w:rsidRPr="001302A3">
        <w:rPr>
          <w:rFonts w:cs="Times New Roman"/>
          <w:lang w:val="uk-UA"/>
        </w:rPr>
        <w:softHyphen/>
        <w:t>значає поняття і види користування, а також права та обов'язки користувачів.</w:t>
      </w:r>
    </w:p>
    <w:p w14:paraId="4AD1AD8D" w14:textId="77777777" w:rsidR="0083672D" w:rsidRPr="001302A3" w:rsidRDefault="0083672D">
      <w:pPr>
        <w:spacing w:line="276" w:lineRule="auto"/>
        <w:ind w:firstLine="709"/>
        <w:jc w:val="both"/>
        <w:rPr>
          <w:rFonts w:cs="Times New Roman"/>
          <w:b/>
          <w:lang w:val="uk-UA"/>
        </w:rPr>
      </w:pPr>
      <w:r w:rsidRPr="001302A3">
        <w:rPr>
          <w:rFonts w:cs="Times New Roman"/>
          <w:b/>
          <w:lang w:val="uk-UA"/>
        </w:rPr>
        <w:t>Право власності Українського народу</w:t>
      </w:r>
      <w:r w:rsidRPr="001302A3">
        <w:rPr>
          <w:rFonts w:cs="Times New Roman"/>
          <w:lang w:val="uk-UA"/>
        </w:rPr>
        <w:t xml:space="preserve"> — кожен громадянин має право користуватися об'єктами права виключної власності Українсь</w:t>
      </w:r>
      <w:r w:rsidRPr="001302A3">
        <w:rPr>
          <w:rFonts w:cs="Times New Roman"/>
          <w:lang w:val="uk-UA"/>
        </w:rPr>
        <w:softHyphen/>
        <w:t>кого народу, до яких належать земля, її надра, повітряний простір, во</w:t>
      </w:r>
      <w:r w:rsidRPr="001302A3">
        <w:rPr>
          <w:rFonts w:cs="Times New Roman"/>
          <w:lang w:val="uk-UA"/>
        </w:rPr>
        <w:softHyphen/>
        <w:t>дні та інші природні ресурси її континентального шельфу та виключ</w:t>
      </w:r>
      <w:r w:rsidRPr="001302A3">
        <w:rPr>
          <w:rFonts w:cs="Times New Roman"/>
          <w:lang w:val="uk-UA"/>
        </w:rPr>
        <w:softHyphen/>
        <w:t>ної (морської) економічної зони; вони не можуть перебувати у влас</w:t>
      </w:r>
      <w:r w:rsidRPr="001302A3">
        <w:rPr>
          <w:rFonts w:cs="Times New Roman"/>
          <w:lang w:val="uk-UA"/>
        </w:rPr>
        <w:softHyphen/>
        <w:t>ності окремих громадян.</w:t>
      </w:r>
    </w:p>
    <w:p w14:paraId="68FBDBA1" w14:textId="77777777" w:rsidR="0083672D" w:rsidRPr="001302A3" w:rsidRDefault="0083672D">
      <w:pPr>
        <w:spacing w:line="276" w:lineRule="auto"/>
        <w:ind w:firstLine="709"/>
        <w:jc w:val="both"/>
        <w:rPr>
          <w:rFonts w:cs="Times New Roman"/>
          <w:lang w:val="uk-UA"/>
        </w:rPr>
      </w:pPr>
      <w:r w:rsidRPr="001302A3">
        <w:rPr>
          <w:rFonts w:cs="Times New Roman"/>
          <w:b/>
          <w:lang w:val="uk-UA"/>
        </w:rPr>
        <w:t>Право на підприємницьку діяльність</w:t>
      </w:r>
      <w:r w:rsidRPr="001302A3">
        <w:rPr>
          <w:rFonts w:cs="Times New Roman"/>
          <w:lang w:val="uk-UA"/>
        </w:rPr>
        <w:t xml:space="preserve"> — полягає в можливості самостійно, систематично, на власний ризик займатися економічною та господарською діяльністю, що не </w:t>
      </w:r>
      <w:r w:rsidRPr="001302A3">
        <w:rPr>
          <w:rFonts w:cs="Times New Roman"/>
          <w:lang w:val="uk-UA"/>
        </w:rPr>
        <w:lastRenderedPageBreak/>
        <w:t>заборонена законом</w:t>
      </w:r>
      <w:r w:rsidRPr="001302A3">
        <w:rPr>
          <w:rStyle w:val="a"/>
          <w:rFonts w:cs="Times New Roman"/>
          <w:lang w:val="uk-UA"/>
        </w:rPr>
        <w:footnoteReference w:id="1"/>
      </w:r>
      <w:r w:rsidRPr="001302A3">
        <w:rPr>
          <w:rFonts w:cs="Times New Roman"/>
          <w:lang w:val="uk-UA"/>
        </w:rPr>
        <w:t>.</w:t>
      </w:r>
    </w:p>
    <w:p w14:paraId="21258E6D" w14:textId="77777777" w:rsidR="0083672D" w:rsidRPr="001302A3" w:rsidRDefault="0083672D">
      <w:pPr>
        <w:spacing w:line="276" w:lineRule="auto"/>
        <w:ind w:firstLine="709"/>
        <w:jc w:val="both"/>
        <w:rPr>
          <w:rFonts w:cs="Times New Roman"/>
          <w:lang w:val="uk-UA"/>
        </w:rPr>
      </w:pPr>
    </w:p>
    <w:p w14:paraId="38D5A465" w14:textId="77777777" w:rsidR="0083672D" w:rsidRPr="001302A3" w:rsidRDefault="0083672D">
      <w:pPr>
        <w:rPr>
          <w:rFonts w:cs="Times New Roman"/>
          <w:lang w:val="uk-UA"/>
        </w:rPr>
      </w:pPr>
    </w:p>
    <w:p w14:paraId="77108464" w14:textId="77777777" w:rsidR="0083672D" w:rsidRPr="001302A3" w:rsidRDefault="0083672D">
      <w:pPr>
        <w:rPr>
          <w:rFonts w:cs="Times New Roman"/>
          <w:lang w:val="uk-UA"/>
        </w:rPr>
      </w:pPr>
    </w:p>
    <w:p w14:paraId="4FB3D807" w14:textId="77777777" w:rsidR="0083672D" w:rsidRPr="001302A3" w:rsidRDefault="0083672D">
      <w:pPr>
        <w:rPr>
          <w:rFonts w:cs="Times New Roman"/>
          <w:lang w:val="uk-UA"/>
        </w:rPr>
      </w:pPr>
    </w:p>
    <w:p w14:paraId="41736D5E" w14:textId="77777777" w:rsidR="0083672D" w:rsidRPr="001302A3" w:rsidRDefault="0083672D">
      <w:pPr>
        <w:rPr>
          <w:rFonts w:cs="Times New Roman"/>
          <w:lang w:val="uk-UA"/>
        </w:rPr>
      </w:pPr>
    </w:p>
    <w:p w14:paraId="04378D6A" w14:textId="77777777" w:rsidR="0083672D" w:rsidRPr="001302A3" w:rsidRDefault="0083672D">
      <w:pPr>
        <w:spacing w:after="200" w:line="276" w:lineRule="auto"/>
        <w:rPr>
          <w:lang w:val="uk-UA"/>
        </w:rPr>
      </w:pPr>
    </w:p>
    <w:sectPr w:rsidR="0083672D" w:rsidRPr="001302A3">
      <w:pgSz w:w="11906" w:h="16838"/>
      <w:pgMar w:top="1134"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4210" w14:textId="77777777" w:rsidR="00C25BE5" w:rsidRDefault="00C25BE5">
      <w:r>
        <w:separator/>
      </w:r>
    </w:p>
  </w:endnote>
  <w:endnote w:type="continuationSeparator" w:id="0">
    <w:p w14:paraId="50EB599C" w14:textId="77777777" w:rsidR="00C25BE5" w:rsidRDefault="00C2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4C12" w14:textId="77777777" w:rsidR="00C25BE5" w:rsidRDefault="00C25BE5">
      <w:r>
        <w:separator/>
      </w:r>
    </w:p>
  </w:footnote>
  <w:footnote w:type="continuationSeparator" w:id="0">
    <w:p w14:paraId="46FA9305" w14:textId="77777777" w:rsidR="00C25BE5" w:rsidRDefault="00C25BE5">
      <w:r>
        <w:continuationSeparator/>
      </w:r>
    </w:p>
  </w:footnote>
  <w:footnote w:id="1">
    <w:p w14:paraId="371714A3" w14:textId="77777777" w:rsidR="0083672D" w:rsidRDefault="0083672D">
      <w:pPr>
        <w:pStyle w:val="FootnoteText"/>
        <w:ind w:left="0" w:firstLine="709"/>
        <w:jc w:val="both"/>
      </w:pPr>
      <w:r>
        <w:rPr>
          <w:rStyle w:val="a"/>
        </w:rPr>
        <w:footnoteRef/>
      </w:r>
      <w:r>
        <w:rPr>
          <w:rFonts w:cs="Times New Roman"/>
          <w:lang w:val="uk-UA"/>
        </w:rPr>
        <w:tab/>
        <w:t xml:space="preserve"> Лекцію підготовано з використанням матеріалів підручника: </w:t>
      </w:r>
      <w:r>
        <w:rPr>
          <w:rFonts w:cs="Times New Roman"/>
          <w:spacing w:val="-4"/>
          <w:lang w:val="uk-UA"/>
        </w:rPr>
        <w:t xml:space="preserve">Конституційні </w:t>
      </w:r>
      <w:r>
        <w:rPr>
          <w:rFonts w:cs="Times New Roman"/>
          <w:spacing w:val="-5"/>
          <w:lang w:val="uk-UA"/>
        </w:rPr>
        <w:t xml:space="preserve">права, </w:t>
      </w:r>
      <w:r>
        <w:rPr>
          <w:rFonts w:cs="Times New Roman"/>
          <w:spacing w:val="-4"/>
          <w:lang w:val="uk-UA"/>
        </w:rPr>
        <w:t xml:space="preserve">свободи </w:t>
      </w:r>
      <w:r>
        <w:rPr>
          <w:rFonts w:cs="Times New Roman"/>
          <w:lang w:val="uk-UA"/>
        </w:rPr>
        <w:t xml:space="preserve">та обов'язки </w:t>
      </w:r>
      <w:r>
        <w:rPr>
          <w:rFonts w:cs="Times New Roman"/>
          <w:spacing w:val="-3"/>
          <w:lang w:val="uk-UA"/>
        </w:rPr>
        <w:t xml:space="preserve">людини </w:t>
      </w:r>
      <w:r>
        <w:rPr>
          <w:rFonts w:cs="Times New Roman"/>
          <w:lang w:val="uk-UA"/>
        </w:rPr>
        <w:t xml:space="preserve">і </w:t>
      </w:r>
      <w:r>
        <w:rPr>
          <w:rFonts w:cs="Times New Roman"/>
          <w:spacing w:val="-3"/>
          <w:lang w:val="uk-UA"/>
        </w:rPr>
        <w:t>громадянина</w:t>
      </w:r>
      <w:r>
        <w:rPr>
          <w:rFonts w:cs="Times New Roman"/>
          <w:lang w:val="uk-UA"/>
        </w:rPr>
        <w:t xml:space="preserve">: </w:t>
      </w:r>
      <w:proofErr w:type="spellStart"/>
      <w:r>
        <w:rPr>
          <w:rFonts w:cs="Times New Roman"/>
          <w:spacing w:val="-3"/>
          <w:lang w:val="uk-UA"/>
        </w:rPr>
        <w:t>навч</w:t>
      </w:r>
      <w:proofErr w:type="spellEnd"/>
      <w:r>
        <w:rPr>
          <w:rFonts w:cs="Times New Roman"/>
          <w:spacing w:val="-3"/>
          <w:lang w:val="uk-UA"/>
        </w:rPr>
        <w:t xml:space="preserve">. </w:t>
      </w:r>
      <w:proofErr w:type="spellStart"/>
      <w:r>
        <w:rPr>
          <w:rFonts w:cs="Times New Roman"/>
          <w:spacing w:val="-3"/>
          <w:lang w:val="uk-UA"/>
        </w:rPr>
        <w:t>посіб</w:t>
      </w:r>
      <w:proofErr w:type="spellEnd"/>
      <w:r>
        <w:rPr>
          <w:rFonts w:cs="Times New Roman"/>
          <w:spacing w:val="-3"/>
          <w:lang w:val="uk-UA"/>
        </w:rPr>
        <w:t xml:space="preserve">. </w:t>
      </w:r>
      <w:r>
        <w:rPr>
          <w:rFonts w:cs="Times New Roman"/>
          <w:lang w:val="uk-UA"/>
        </w:rPr>
        <w:t xml:space="preserve">/ В. В. </w:t>
      </w:r>
      <w:r>
        <w:rPr>
          <w:rFonts w:cs="Times New Roman"/>
          <w:spacing w:val="-3"/>
          <w:lang w:val="uk-UA"/>
        </w:rPr>
        <w:t xml:space="preserve">Молдован, </w:t>
      </w:r>
      <w:r>
        <w:rPr>
          <w:rFonts w:cs="Times New Roman"/>
          <w:lang w:val="uk-UA"/>
        </w:rPr>
        <w:t xml:space="preserve">Л. І. </w:t>
      </w:r>
      <w:proofErr w:type="spellStart"/>
      <w:r>
        <w:rPr>
          <w:rFonts w:cs="Times New Roman"/>
          <w:lang w:val="uk-UA"/>
        </w:rPr>
        <w:t>Чулінда</w:t>
      </w:r>
      <w:proofErr w:type="spellEnd"/>
      <w:r>
        <w:rPr>
          <w:rFonts w:cs="Times New Roman"/>
          <w:lang w:val="uk-UA"/>
        </w:rPr>
        <w:t>;- К.: «Центр учбової літератури», 2021. - 206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74919281">
    <w:abstractNumId w:val="0"/>
  </w:num>
  <w:num w:numId="2" w16cid:durableId="361395174">
    <w:abstractNumId w:val="1"/>
  </w:num>
  <w:num w:numId="3" w16cid:durableId="71974544">
    <w:abstractNumId w:val="2"/>
  </w:num>
  <w:num w:numId="4" w16cid:durableId="1332178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A3"/>
    <w:rsid w:val="00006690"/>
    <w:rsid w:val="001302A3"/>
    <w:rsid w:val="00385335"/>
    <w:rsid w:val="007D5884"/>
    <w:rsid w:val="0083672D"/>
    <w:rsid w:val="00C25BE5"/>
    <w:rsid w:val="00D009A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132A258"/>
  <w15:chartTrackingRefBased/>
  <w15:docId w15:val="{B035A465-E572-374F-8D1D-F85731B7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val="ru-RU"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character" w:customStyle="1" w:styleId="a">
    <w:name w:val="Символ сноски"/>
    <w:rPr>
      <w:vertAlign w:val="superscript"/>
    </w:rPr>
  </w:style>
  <w:style w:type="character" w:styleId="FootnoteReference">
    <w:name w:val="footnote reference"/>
    <w:rPr>
      <w:vertAlign w:val="superscript"/>
    </w:rPr>
  </w:style>
  <w:style w:type="character" w:customStyle="1" w:styleId="a0">
    <w:name w:val="Символы концевой сноски"/>
    <w:rPr>
      <w:vertAlign w:val="superscript"/>
    </w:rPr>
  </w:style>
  <w:style w:type="character" w:customStyle="1" w:styleId="WW-">
    <w:name w:val="WW-Символы концевой сноски"/>
  </w:style>
  <w:style w:type="character" w:styleId="Emphasis">
    <w:name w:val="Emphasis"/>
    <w:qFormat/>
    <w:rPr>
      <w:i/>
      <w:iCs/>
    </w:rPr>
  </w:style>
  <w:style w:type="character" w:styleId="Hyperlink">
    <w:name w:val="Hyperlink"/>
    <w:rPr>
      <w:color w:val="000080"/>
      <w:u w:val="single"/>
      <w:lang/>
    </w:rPr>
  </w:style>
  <w:style w:type="character" w:customStyle="1" w:styleId="a1">
    <w:name w:val="Маркеры списка"/>
    <w:rPr>
      <w:rFonts w:ascii="OpenSymbol" w:eastAsia="OpenSymbol" w:hAnsi="OpenSymbol" w:cs="OpenSymbol"/>
    </w:rPr>
  </w:style>
  <w:style w:type="character" w:styleId="EndnoteReference">
    <w:name w:val="endnote reference"/>
    <w:rPr>
      <w:vertAlign w:val="superscript"/>
    </w:rPr>
  </w:style>
  <w:style w:type="paragraph" w:customStyle="1" w:styleId="a2">
    <w:name w:val="Заголовок"/>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10">
    <w:name w:val="Название1"/>
    <w:basedOn w:val="Normal"/>
    <w:pPr>
      <w:suppressLineNumbers/>
      <w:spacing w:before="120" w:after="120"/>
    </w:pPr>
    <w:rPr>
      <w:i/>
      <w:iCs/>
    </w:rPr>
  </w:style>
  <w:style w:type="paragraph" w:customStyle="1" w:styleId="11">
    <w:name w:val="Указатель1"/>
    <w:basedOn w:val="Normal"/>
    <w:pPr>
      <w:suppressLineNumbers/>
    </w:pPr>
  </w:style>
  <w:style w:type="paragraph" w:styleId="FootnoteText">
    <w:name w:val="footnote text"/>
    <w:basedOn w:val="Normal"/>
    <w:pPr>
      <w:suppressLineNumbers/>
      <w:ind w:left="283" w:hanging="283"/>
    </w:pPr>
    <w:rPr>
      <w:sz w:val="20"/>
      <w:szCs w:val="20"/>
    </w:rPr>
  </w:style>
  <w:style w:type="character" w:customStyle="1" w:styleId="rvts9">
    <w:name w:val="rvts9"/>
    <w:rsid w:val="007D5884"/>
  </w:style>
  <w:style w:type="paragraph" w:styleId="Header">
    <w:name w:val="header"/>
    <w:basedOn w:val="Normal"/>
    <w:link w:val="HeaderChar"/>
    <w:uiPriority w:val="99"/>
    <w:unhideWhenUsed/>
    <w:rsid w:val="007D5884"/>
    <w:pPr>
      <w:tabs>
        <w:tab w:val="center" w:pos="4677"/>
        <w:tab w:val="right" w:pos="9355"/>
      </w:tabs>
    </w:pPr>
    <w:rPr>
      <w:rFonts w:cs="Mangal"/>
      <w:szCs w:val="21"/>
    </w:rPr>
  </w:style>
  <w:style w:type="character" w:customStyle="1" w:styleId="HeaderChar">
    <w:name w:val="Header Char"/>
    <w:link w:val="Header"/>
    <w:uiPriority w:val="99"/>
    <w:rsid w:val="007D5884"/>
    <w:rPr>
      <w:rFonts w:eastAsia="SimSun" w:cs="Mangal"/>
      <w:kern w:val="1"/>
      <w:sz w:val="24"/>
      <w:szCs w:val="21"/>
      <w:lang w:val="ru-RU" w:eastAsia="hi-IN" w:bidi="hi-IN"/>
    </w:rPr>
  </w:style>
  <w:style w:type="paragraph" w:styleId="Footer">
    <w:name w:val="footer"/>
    <w:basedOn w:val="Normal"/>
    <w:link w:val="FooterChar"/>
    <w:uiPriority w:val="99"/>
    <w:unhideWhenUsed/>
    <w:rsid w:val="007D5884"/>
    <w:pPr>
      <w:tabs>
        <w:tab w:val="center" w:pos="4677"/>
        <w:tab w:val="right" w:pos="9355"/>
      </w:tabs>
    </w:pPr>
    <w:rPr>
      <w:rFonts w:cs="Mangal"/>
      <w:szCs w:val="21"/>
    </w:rPr>
  </w:style>
  <w:style w:type="character" w:customStyle="1" w:styleId="FooterChar">
    <w:name w:val="Footer Char"/>
    <w:link w:val="Footer"/>
    <w:uiPriority w:val="99"/>
    <w:rsid w:val="007D5884"/>
    <w:rPr>
      <w:rFonts w:eastAsia="SimSun" w:cs="Mangal"/>
      <w:kern w:val="1"/>
      <w:sz w:val="24"/>
      <w:szCs w:val="21"/>
      <w:lang w:val="ru-RU" w:eastAsia="hi-IN" w:bidi="hi-IN"/>
    </w:rPr>
  </w:style>
  <w:style w:type="paragraph" w:styleId="NormalWeb">
    <w:name w:val="Normal (Web)"/>
    <w:basedOn w:val="Normal"/>
    <w:uiPriority w:val="99"/>
    <w:semiHidden/>
    <w:unhideWhenUsed/>
    <w:rsid w:val="00D009A6"/>
    <w:pPr>
      <w:widowControl/>
      <w:suppressAutoHyphens w:val="0"/>
      <w:spacing w:before="100" w:beforeAutospacing="1" w:after="100" w:afterAutospacing="1"/>
    </w:pPr>
    <w:rPr>
      <w:rFonts w:eastAsia="Times New Roman" w:cs="Times New Roman"/>
      <w:kern w:val="0"/>
      <w:lang w:val="uk-UA" w:eastAsia="uk-UA" w:bidi="ar-SA"/>
    </w:rPr>
  </w:style>
  <w:style w:type="character" w:styleId="Strong">
    <w:name w:val="Strong"/>
    <w:uiPriority w:val="22"/>
    <w:qFormat/>
    <w:rsid w:val="00D00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97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13567</Words>
  <Characters>89137</Characters>
  <Application>Microsoft Office Word</Application>
  <DocSecurity>0</DocSecurity>
  <Lines>1437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Рябчинська</dc:creator>
  <cp:keywords/>
  <cp:lastModifiedBy>Олена Рябчинська</cp:lastModifiedBy>
  <cp:revision>2</cp:revision>
  <cp:lastPrinted>1601-01-01T00:00:00Z</cp:lastPrinted>
  <dcterms:created xsi:type="dcterms:W3CDTF">2025-11-05T10:17:00Z</dcterms:created>
  <dcterms:modified xsi:type="dcterms:W3CDTF">2025-11-05T10:17:00Z</dcterms:modified>
</cp:coreProperties>
</file>