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0A9" w:rsidRDefault="004500A9" w:rsidP="004500A9">
      <w:pPr>
        <w:tabs>
          <w:tab w:val="center" w:pos="2835"/>
        </w:tabs>
        <w:jc w:val="center"/>
        <w:rPr>
          <w:rStyle w:val="a4"/>
          <w:rFonts w:ascii="Times New Roman" w:hAnsi="Times New Roman" w:cs="Times New Roman"/>
          <w:iCs w:val="0"/>
          <w:sz w:val="28"/>
          <w:szCs w:val="28"/>
          <w:shd w:val="clear" w:color="auto" w:fill="FFFFB9"/>
          <w:lang w:val="en-US"/>
        </w:rPr>
      </w:pPr>
      <w:r>
        <w:rPr>
          <w:rStyle w:val="a4"/>
          <w:rFonts w:ascii="Times New Roman" w:hAnsi="Times New Roman" w:cs="Times New Roman"/>
          <w:iCs w:val="0"/>
          <w:sz w:val="28"/>
          <w:szCs w:val="28"/>
          <w:shd w:val="clear" w:color="auto" w:fill="FFFFB9"/>
          <w:lang w:val="en-US"/>
        </w:rPr>
        <w:t>Creative Writing Pedagogy</w:t>
      </w:r>
    </w:p>
    <w:p w:rsidR="004500A9" w:rsidRDefault="004500A9" w:rsidP="004500A9">
      <w:pPr>
        <w:tabs>
          <w:tab w:val="center" w:pos="2835"/>
        </w:tabs>
        <w:jc w:val="center"/>
        <w:rPr>
          <w:rStyle w:val="a4"/>
          <w:rFonts w:ascii="Times New Roman" w:hAnsi="Times New Roman" w:cs="Times New Roman"/>
          <w:iCs w:val="0"/>
          <w:sz w:val="28"/>
          <w:szCs w:val="28"/>
          <w:shd w:val="clear" w:color="auto" w:fill="FFFFB9"/>
          <w:lang w:val="en-US"/>
        </w:rPr>
      </w:pPr>
    </w:p>
    <w:p w:rsidR="0003648A" w:rsidRDefault="004500A9" w:rsidP="0003648A">
      <w:pPr>
        <w:tabs>
          <w:tab w:val="center" w:pos="2835"/>
        </w:tabs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</w:pPr>
      <w:proofErr w:type="gramStart"/>
      <w:r w:rsidRPr="004500A9">
        <w:rPr>
          <w:rStyle w:val="a4"/>
          <w:rFonts w:ascii="Times New Roman" w:hAnsi="Times New Roman" w:cs="Times New Roman"/>
          <w:iCs w:val="0"/>
          <w:sz w:val="28"/>
          <w:szCs w:val="28"/>
          <w:lang w:val="en-US"/>
        </w:rPr>
        <w:t>v</w:t>
      </w:r>
      <w:r w:rsidRPr="004500A9">
        <w:rPr>
          <w:rStyle w:val="a4"/>
          <w:rFonts w:ascii="Times New Roman" w:hAnsi="Times New Roman" w:cs="Times New Roman"/>
          <w:iCs w:val="0"/>
          <w:sz w:val="28"/>
          <w:szCs w:val="28"/>
          <w:lang w:val="en-US"/>
        </w:rPr>
        <w:t>ociferously</w:t>
      </w:r>
      <w:proofErr w:type="gramEnd"/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/ </w:t>
      </w:r>
      <w:r w:rsidRPr="004500A9">
        <w:rPr>
          <w:rStyle w:val="a4"/>
          <w:rFonts w:ascii="Times New Roman" w:hAnsi="Times New Roman" w:cs="Times New Roman"/>
          <w:iCs w:val="0"/>
          <w:sz w:val="28"/>
          <w:szCs w:val="28"/>
          <w:lang w:val="en-US"/>
        </w:rPr>
        <w:t>roam</w:t>
      </w: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/ </w:t>
      </w:r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osmosis</w:t>
      </w:r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/ </w:t>
      </w:r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rigorous</w:t>
      </w:r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/ </w:t>
      </w:r>
      <w:r w:rsidRPr="004500A9">
        <w:rPr>
          <w:rStyle w:val="a4"/>
          <w:rFonts w:ascii="Times New Roman" w:hAnsi="Times New Roman" w:cs="Times New Roman"/>
          <w:iCs w:val="0"/>
          <w:sz w:val="28"/>
          <w:szCs w:val="28"/>
          <w:lang w:val="en-US"/>
        </w:rPr>
        <w:t>pursuit</w:t>
      </w:r>
      <w:r w:rsidRPr="004500A9">
        <w:rPr>
          <w:rStyle w:val="a4"/>
          <w:rFonts w:ascii="Times New Roman" w:hAnsi="Times New Roman" w:cs="Times New Roman"/>
          <w:iCs w:val="0"/>
          <w:sz w:val="28"/>
          <w:szCs w:val="28"/>
          <w:lang w:val="en-US"/>
        </w:rPr>
        <w:t xml:space="preserve"> /</w:t>
      </w:r>
      <w:r w:rsidRPr="004500A9">
        <w:rPr>
          <w:rStyle w:val="a4"/>
          <w:rFonts w:ascii="Times New Roman" w:hAnsi="Times New Roman" w:cs="Times New Roman"/>
          <w:spacing w:val="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4500A9">
        <w:rPr>
          <w:rStyle w:val="a4"/>
          <w:rFonts w:ascii="Times New Roman" w:hAnsi="Times New Roman" w:cs="Times New Roman"/>
          <w:spacing w:val="3"/>
          <w:sz w:val="28"/>
          <w:szCs w:val="28"/>
          <w:bdr w:val="none" w:sz="0" w:space="0" w:color="auto" w:frame="1"/>
          <w:shd w:val="clear" w:color="auto" w:fill="FFFFFF"/>
          <w:lang w:val="en-US"/>
        </w:rPr>
        <w:t>budding</w:t>
      </w:r>
      <w:r w:rsidRPr="004500A9">
        <w:rPr>
          <w:rStyle w:val="a4"/>
          <w:rFonts w:ascii="Times New Roman" w:hAnsi="Times New Roman" w:cs="Times New Roman"/>
          <w:spacing w:val="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/ </w:t>
      </w:r>
      <w:r w:rsidRPr="004500A9">
        <w:rPr>
          <w:rStyle w:val="a4"/>
          <w:rFonts w:ascii="Times New Roman" w:hAnsi="Times New Roman" w:cs="Times New Roman"/>
          <w:iCs w:val="0"/>
          <w:sz w:val="28"/>
          <w:szCs w:val="28"/>
          <w:lang w:val="en-US"/>
        </w:rPr>
        <w:t>schemata</w:t>
      </w:r>
      <w:r w:rsidRPr="004500A9">
        <w:rPr>
          <w:rStyle w:val="a4"/>
          <w:rFonts w:ascii="Times New Roman" w:hAnsi="Times New Roman" w:cs="Times New Roman"/>
          <w:iCs w:val="0"/>
          <w:sz w:val="28"/>
          <w:szCs w:val="28"/>
          <w:lang w:val="en-US"/>
        </w:rPr>
        <w:t xml:space="preserve"> /</w:t>
      </w:r>
      <w:r w:rsidRPr="004500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00A9">
        <w:rPr>
          <w:rStyle w:val="a4"/>
          <w:rFonts w:ascii="Times New Roman" w:hAnsi="Times New Roman" w:cs="Times New Roman"/>
          <w:iCs w:val="0"/>
          <w:sz w:val="28"/>
          <w:szCs w:val="28"/>
          <w:lang w:val="en-US"/>
        </w:rPr>
        <w:t>underpin</w:t>
      </w:r>
    </w:p>
    <w:p w:rsidR="004500A9" w:rsidRPr="004500A9" w:rsidRDefault="004500A9" w:rsidP="0003648A">
      <w:pPr>
        <w:tabs>
          <w:tab w:val="center" w:pos="2835"/>
        </w:tabs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</w:pPr>
    </w:p>
    <w:p w:rsidR="0003648A" w:rsidRPr="004500A9" w:rsidRDefault="0003648A">
      <w:pP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</w:pP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It was widely translated,</w:t>
      </w:r>
      <w:proofErr w:type="gramStart"/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 </w:t>
      </w:r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_</w:t>
      </w:r>
      <w:proofErr w:type="gramEnd"/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_______</w:t>
      </w:r>
      <w:r w:rsidR="004500A9"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</w:t>
      </w: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critiqued, and highly influential.</w:t>
      </w:r>
    </w:p>
    <w:p w:rsidR="0003648A" w:rsidRPr="004500A9" w:rsidRDefault="0003648A">
      <w:pP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</w:pP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Once on the island, visitors can take a guided tour (in English and Norwegian) or</w:t>
      </w:r>
      <w:proofErr w:type="gramStart"/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 </w:t>
      </w:r>
      <w:r w:rsidR="004500A9"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</w:t>
      </w:r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</w:t>
      </w:r>
      <w:proofErr w:type="gramEnd"/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_______</w:t>
      </w:r>
      <w:r w:rsidR="004500A9"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</w:t>
      </w: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freely.</w:t>
      </w:r>
    </w:p>
    <w:p w:rsidR="002D09F6" w:rsidRPr="004500A9" w:rsidRDefault="002D09F6" w:rsidP="002D09F6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</w:pPr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She </w:t>
      </w:r>
      <w:hyperlink r:id="rId4" w:tooltip="Definition of believed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believed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she had found happiness and </w:t>
      </w:r>
      <w:hyperlink r:id="rId5" w:tooltip="Definition of imagined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imagined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she would </w:t>
      </w:r>
      <w:hyperlink r:id="rId6" w:tooltip="Definition of acquire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acquire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hyperlink r:id="rId7" w:tooltip="Definition of wisdom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wisdom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through</w:t>
      </w:r>
      <w:r w:rsid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________</w:t>
      </w:r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.</w:t>
      </w:r>
    </w:p>
    <w:p w:rsidR="002D09F6" w:rsidRPr="004500A9" w:rsidRDefault="002D09F6" w:rsidP="002D09F6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</w:pPr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He had the </w:t>
      </w:r>
      <w:hyperlink r:id="rId8" w:tooltip="Definition of gift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gift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of being able to </w:t>
      </w:r>
      <w:hyperlink r:id="rId9" w:tooltip="Definition of impose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impose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="004500A9" w:rsidRPr="004500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________</w:t>
      </w:r>
      <w:r w:rsidR="004500A9"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</w:t>
      </w:r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</w:t>
      </w:r>
      <w:hyperlink r:id="rId10" w:tooltip="Definition of discipline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discipline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without anyone </w:t>
      </w:r>
      <w:hyperlink r:id="rId11" w:tooltip="Definition of taking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taking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it </w:t>
      </w:r>
      <w:hyperlink r:id="rId12" w:tooltip="Definition of personally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personally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.</w:t>
      </w:r>
    </w:p>
    <w:p w:rsidR="004500A9" w:rsidRPr="004500A9" w:rsidRDefault="004500A9" w:rsidP="004500A9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</w:pP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For is there any </w:t>
      </w:r>
      <w:proofErr w:type="gramStart"/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more noble</w:t>
      </w:r>
      <w:proofErr w:type="gramEnd"/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________</w:t>
      </w: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than the arts?</w:t>
      </w:r>
    </w:p>
    <w:p w:rsidR="004500A9" w:rsidRPr="004500A9" w:rsidRDefault="004500A9" w:rsidP="004500A9">
      <w:pP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</w:pP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Wherever I may </w:t>
      </w:r>
      <w: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________</w:t>
      </w: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- #</w:t>
      </w:r>
      <w:proofErr w:type="gramStart"/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Through</w:t>
      </w:r>
      <w:proofErr w:type="gramEnd"/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land or sea or foam</w:t>
      </w:r>
    </w:p>
    <w:p w:rsidR="002D09F6" w:rsidRPr="004500A9" w:rsidRDefault="002D09F6" w:rsidP="002D09F6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</w:pPr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The </w:t>
      </w:r>
      <w:hyperlink r:id="rId13" w:tooltip="Definition of crew" w:history="1">
        <w:proofErr w:type="gramStart"/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crew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members</w:t>
      </w:r>
      <w:proofErr w:type="gramEnd"/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went through a </w:t>
      </w:r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________</w:t>
      </w:r>
      <w:r w:rsidR="004500A9"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</w:t>
      </w:r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selection procedure for which there were </w:t>
      </w:r>
      <w:hyperlink r:id="rId14" w:tooltip="Definition of thousands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thousands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of </w:t>
      </w:r>
      <w:hyperlink r:id="rId15" w:tooltip="Definition of applicants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applicants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.</w:t>
      </w:r>
    </w:p>
    <w:p w:rsidR="004500A9" w:rsidRPr="004500A9" w:rsidRDefault="004500A9" w:rsidP="004500A9">
      <w:pP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</w:pP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As a </w:t>
      </w:r>
      <w:proofErr w:type="gramStart"/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result</w:t>
      </w:r>
      <w:proofErr w:type="gramEnd"/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they now lobby the government </w:t>
      </w:r>
      <w: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________</w:t>
      </w: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and are gaining serious attention from lawmakers and law enforcement alike.</w:t>
      </w:r>
    </w:p>
    <w:p w:rsidR="004500A9" w:rsidRPr="004500A9" w:rsidRDefault="004500A9" w:rsidP="004500A9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</w:pPr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 </w:t>
      </w:r>
      <w:hyperlink r:id="rId16" w:tooltip="Definition of wanted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wanted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a </w:t>
      </w:r>
      <w:hyperlink r:id="rId17" w:tooltip="Definition of look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look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at the place, </w:t>
      </w:r>
      <w:hyperlink r:id="rId18" w:tooltip="Definition of thought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thought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I </w:t>
      </w:r>
      <w:hyperlink r:id="rId19" w:tooltip="Definition of might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might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hyperlink r:id="rId20" w:tooltip="Definition of pick" w:history="1">
        <w:r w:rsidRPr="004500A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pick</w:t>
        </w:r>
      </w:hyperlink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 up something by </w:t>
      </w:r>
      <w: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________</w:t>
      </w:r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.</w:t>
      </w:r>
    </w:p>
    <w:p w:rsidR="004500A9" w:rsidRPr="004500A9" w:rsidRDefault="004500A9" w:rsidP="004500A9">
      <w:pP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</w:pP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If you </w:t>
      </w:r>
      <w:proofErr w:type="gramStart"/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won't</w:t>
      </w:r>
      <w:proofErr w:type="gramEnd"/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share your technological </w:t>
      </w:r>
      <w: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________</w:t>
      </w: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with me peaceably I shall take the information from you by force!</w:t>
      </w:r>
    </w:p>
    <w:p w:rsidR="002D09F6" w:rsidRPr="004500A9" w:rsidRDefault="002D09F6" w:rsidP="002D09F6">
      <w:pP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</w:pPr>
      <w:proofErr w:type="gramStart"/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It's</w:t>
      </w:r>
      <w:proofErr w:type="gramEnd"/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a noble </w:t>
      </w:r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________</w:t>
      </w: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, but as a result, you're all nutty.</w:t>
      </w:r>
    </w:p>
    <w:p w:rsidR="002D09F6" w:rsidRPr="004500A9" w:rsidRDefault="002D09F6" w:rsidP="002D09F6">
      <w:pP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US"/>
        </w:rPr>
      </w:pPr>
      <w:r w:rsidRPr="004500A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US"/>
        </w:rPr>
        <w:t>As a</w:t>
      </w:r>
      <w:proofErr w:type="gramStart"/>
      <w:r w:rsidRPr="004500A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US"/>
        </w:rPr>
        <w:t> </w:t>
      </w:r>
      <w:r w:rsidR="004500A9" w:rsidRPr="004500A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US"/>
        </w:rPr>
        <w:t xml:space="preserve"> </w:t>
      </w:r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</w:t>
      </w:r>
      <w:proofErr w:type="gramEnd"/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_______</w:t>
      </w:r>
      <w:r w:rsidR="004500A9"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</w:t>
      </w:r>
      <w:r w:rsidRPr="004500A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US"/>
        </w:rPr>
        <w:t>Beverly Hills High School teenager in the early 1940s, Fleming caught the eye of a talent scout for producer David O. Selznick.</w:t>
      </w:r>
    </w:p>
    <w:p w:rsidR="004500A9" w:rsidRPr="004500A9" w:rsidRDefault="004500A9" w:rsidP="004500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Transparency and accountability must </w:t>
      </w:r>
      <w: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________</w:t>
      </w: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all financing to enhance legitimacy and effectiveness.</w:t>
      </w:r>
    </w:p>
    <w:p w:rsidR="002D09F6" w:rsidRPr="004500A9" w:rsidRDefault="002D09F6" w:rsidP="002D09F6">
      <w:pP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</w:pP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Not all </w:t>
      </w:r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________</w:t>
      </w:r>
      <w:r w:rsidR="004500A9"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</w:t>
      </w: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entrepreneurs have what it takes to build up their businesses and survive in a competitive market.</w:t>
      </w:r>
    </w:p>
    <w:p w:rsidR="002D09F6" w:rsidRPr="004500A9" w:rsidRDefault="002D09F6" w:rsidP="002D09F6">
      <w:pP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</w:pP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An appendix to the report included a list of the</w:t>
      </w:r>
      <w:proofErr w:type="gramStart"/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 </w:t>
      </w:r>
      <w:r w:rsidR="004500A9"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</w:t>
      </w:r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</w:t>
      </w:r>
      <w:proofErr w:type="gramEnd"/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_______</w:t>
      </w:r>
      <w:r w:rsidR="004500A9"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</w:t>
      </w:r>
      <w:r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incorporated in the register, with English translations.</w:t>
      </w:r>
    </w:p>
    <w:p w:rsidR="002D09F6" w:rsidRPr="004500A9" w:rsidRDefault="002D09F6" w:rsidP="002D09F6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</w:pPr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This should help to </w:t>
      </w:r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</w:t>
      </w:r>
      <w:bookmarkStart w:id="0" w:name="_GoBack"/>
      <w:bookmarkEnd w:id="0"/>
      <w:r w:rsid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_____</w:t>
      </w:r>
      <w:r w:rsidR="004500A9" w:rsidRPr="004500A9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</w:t>
      </w:r>
      <w:r w:rsidRPr="004500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share prices.</w:t>
      </w:r>
    </w:p>
    <w:p w:rsidR="004500A9" w:rsidRPr="004500A9" w:rsidRDefault="004500A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500A9" w:rsidRPr="00450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8A"/>
    <w:rsid w:val="0003648A"/>
    <w:rsid w:val="001C5BE9"/>
    <w:rsid w:val="002D09F6"/>
    <w:rsid w:val="004500A9"/>
    <w:rsid w:val="008B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3DEDB-D327-48AF-AFA9-AC948CD7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48A"/>
    <w:rPr>
      <w:color w:val="0000FF"/>
      <w:u w:val="single"/>
    </w:rPr>
  </w:style>
  <w:style w:type="character" w:styleId="a4">
    <w:name w:val="Emphasis"/>
    <w:basedOn w:val="a0"/>
    <w:uiPriority w:val="20"/>
    <w:qFormat/>
    <w:rsid w:val="0003648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5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insdictionary.com/dictionary/english/gift" TargetMode="External"/><Relationship Id="rId13" Type="http://schemas.openxmlformats.org/officeDocument/2006/relationships/hyperlink" Target="https://www.collinsdictionary.com/dictionary/english/crew" TargetMode="External"/><Relationship Id="rId18" Type="http://schemas.openxmlformats.org/officeDocument/2006/relationships/hyperlink" Target="https://www.collinsdictionary.com/dictionary/english/thought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llinsdictionary.com/dictionary/english/wisdom" TargetMode="External"/><Relationship Id="rId12" Type="http://schemas.openxmlformats.org/officeDocument/2006/relationships/hyperlink" Target="https://www.collinsdictionary.com/dictionary/english/personally" TargetMode="External"/><Relationship Id="rId17" Type="http://schemas.openxmlformats.org/officeDocument/2006/relationships/hyperlink" Target="https://www.collinsdictionary.com/dictionary/english/loo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llinsdictionary.com/dictionary/english/want" TargetMode="External"/><Relationship Id="rId20" Type="http://schemas.openxmlformats.org/officeDocument/2006/relationships/hyperlink" Target="https://www.collinsdictionary.com/dictionary/english/pic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llinsdictionary.com/dictionary/english/acquire" TargetMode="External"/><Relationship Id="rId11" Type="http://schemas.openxmlformats.org/officeDocument/2006/relationships/hyperlink" Target="https://www.collinsdictionary.com/dictionary/english/taking" TargetMode="External"/><Relationship Id="rId5" Type="http://schemas.openxmlformats.org/officeDocument/2006/relationships/hyperlink" Target="https://www.collinsdictionary.com/dictionary/english/imagine" TargetMode="External"/><Relationship Id="rId15" Type="http://schemas.openxmlformats.org/officeDocument/2006/relationships/hyperlink" Target="https://www.collinsdictionary.com/dictionary/english/applicant" TargetMode="External"/><Relationship Id="rId10" Type="http://schemas.openxmlformats.org/officeDocument/2006/relationships/hyperlink" Target="https://www.collinsdictionary.com/dictionary/english/discipline" TargetMode="External"/><Relationship Id="rId19" Type="http://schemas.openxmlformats.org/officeDocument/2006/relationships/hyperlink" Target="https://www.collinsdictionary.com/dictionary/english/might" TargetMode="External"/><Relationship Id="rId4" Type="http://schemas.openxmlformats.org/officeDocument/2006/relationships/hyperlink" Target="https://www.collinsdictionary.com/dictionary/english/believe" TargetMode="External"/><Relationship Id="rId9" Type="http://schemas.openxmlformats.org/officeDocument/2006/relationships/hyperlink" Target="https://www.collinsdictionary.com/dictionary/english/impose" TargetMode="External"/><Relationship Id="rId14" Type="http://schemas.openxmlformats.org/officeDocument/2006/relationships/hyperlink" Target="https://www.collinsdictionary.com/dictionary/english/thousan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2020-10-31T11:53:00Z</cp:lastPrinted>
  <dcterms:created xsi:type="dcterms:W3CDTF">2020-10-31T11:26:00Z</dcterms:created>
  <dcterms:modified xsi:type="dcterms:W3CDTF">2020-10-31T11:56:00Z</dcterms:modified>
</cp:coreProperties>
</file>