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C90F78" w:rsidRDefault="00C90F78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037010"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C1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(10 б.)</w:t>
      </w:r>
    </w:p>
    <w:p w:rsidR="00FC740F" w:rsidRDefault="00FC740F" w:rsidP="00037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40F" w:rsidRDefault="00716071" w:rsidP="00C90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4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C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ВІДОКРЕМЛЕНО-УТОЧНЮВАЛЬНІ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3C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ПОЯСНЮВАЛЬНІ </w:t>
      </w:r>
      <w:r w:rsidR="00554CF3">
        <w:rPr>
          <w:rFonts w:ascii="Times New Roman" w:hAnsi="Times New Roman" w:cs="Times New Roman"/>
          <w:b/>
          <w:sz w:val="28"/>
          <w:szCs w:val="28"/>
          <w:lang w:val="uk-UA"/>
        </w:rPr>
        <w:t>ДРУГОРЯДНІ ЧЛЕНИ РЕЧЕННЯ</w:t>
      </w:r>
      <w:r w:rsidR="006F7A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7A2C" w:rsidRDefault="006F7A2C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7839" w:rsidRDefault="00906D92" w:rsidP="00103F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ВДАННЯ ДЛЯ САМОСТІЙНОЇ РОБОТИ</w:t>
      </w:r>
    </w:p>
    <w:p w:rsidR="00287839" w:rsidRDefault="00287839" w:rsidP="0028783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3C14" w:rsidRPr="00B964E5" w:rsidRDefault="006E3C14" w:rsidP="006E3C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(5 б.)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Визначте в поданих реченнях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відокремлено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-уточнювальні  члени.</w:t>
      </w:r>
    </w:p>
    <w:p w:rsidR="006E3C14" w:rsidRDefault="006E3C14" w:rsidP="006E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У першу погожу липневу неділю, після богослужінь у храмах, з публічного саду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поли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нули</w:t>
      </w:r>
      <w:proofErr w:type="spellEnd"/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закличні мелодії театрального оркестру. Перед самою брамою замку Любарта, під старим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ясеном</w:t>
      </w:r>
      <w:proofErr w:type="spellEnd"/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, дорогу перегородив якийсь хлопець – розкинув руки для обіймів, розцвів широкою. Сірий кінь знехотя </w:t>
      </w:r>
      <w:r w:rsidRPr="001A3325">
        <w:rPr>
          <w:rFonts w:ascii="Times New Roman" w:hAnsi="Times New Roman" w:cs="Times New Roman"/>
          <w:sz w:val="28"/>
          <w:szCs w:val="28"/>
          <w:lang w:val="uk-UA"/>
        </w:rPr>
        <w:t>рушив з місця й поцокотів від Красного до площі Братський Міст, звідти завернув праворуч, до старої частини міста, за костелом святих Петра і Павла взяв ще раз праворуч. Коли Олеся зіп’ялася на ноги, Софія залишила її на двох няньок – рідну бабусю Марту та названу Степанку  – і вирушила</w:t>
      </w:r>
      <w:r w:rsidRPr="001A332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A3325">
        <w:rPr>
          <w:rFonts w:ascii="Times New Roman" w:hAnsi="Times New Roman" w:cs="Times New Roman"/>
          <w:sz w:val="28"/>
          <w:szCs w:val="28"/>
          <w:lang w:val="uk-UA"/>
        </w:rPr>
        <w:t>до Луцька. Українців, перебіжчиків з Польщі, тепер або кидали за ґрати, або розстрілювали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(Н. Гуменюк). </w:t>
      </w:r>
    </w:p>
    <w:p w:rsidR="006E3C14" w:rsidRDefault="006E3C14" w:rsidP="006E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C14" w:rsidRPr="00D959F9" w:rsidRDefault="006E3C14" w:rsidP="006E3C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(5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б.)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Визначте в поданих реченнях пояснювальні члени.</w:t>
      </w:r>
    </w:p>
    <w:p w:rsidR="006E3C14" w:rsidRDefault="006E3C14" w:rsidP="006E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Плечі його покривала шкіра мускусного бика – знак жерців Сонця. На другий день, рано-вранці, жрець знову з’явився біля притулку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Діавари</w:t>
      </w:r>
      <w:proofErr w:type="spellEnd"/>
      <w:r w:rsidRPr="00C211F5">
        <w:rPr>
          <w:rFonts w:ascii="Times New Roman" w:hAnsi="Times New Roman" w:cs="Times New Roman"/>
          <w:sz w:val="28"/>
          <w:szCs w:val="28"/>
          <w:lang w:val="uk-UA"/>
        </w:rPr>
        <w:t>. А ще далі, на обрії, інколи можна було побачити синю смугу іншого острова. То був Рута,</w:t>
      </w:r>
    </w:p>
    <w:p w:rsidR="006E3C14" w:rsidRDefault="006E3C14" w:rsidP="006E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острів Чорного Володаря, а на ньому легендарне місто Золотих Воріт. Він </w:t>
      </w:r>
      <w:r w:rsidRPr="00D959F9">
        <w:rPr>
          <w:rFonts w:ascii="Times New Roman" w:hAnsi="Times New Roman" w:cs="Times New Roman"/>
          <w:sz w:val="28"/>
          <w:szCs w:val="28"/>
          <w:lang w:val="uk-UA"/>
        </w:rPr>
        <w:t>ішов на скелю, на своє звичне місце, завмирав. За вікном, в саду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, гойдаються дерева. Прояснений, радісний,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Вайвасвата</w:t>
      </w:r>
      <w:proofErr w:type="spellEnd"/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рушив далі, вздовж каналу. Вузькою стежиною, поміж гігантів дерев, добрався до великих похмурих воріт, окованих масивними бронзовими плитами, облямованими темним золотом.</w:t>
      </w:r>
      <w:r w:rsidRPr="00C211F5">
        <w:rPr>
          <w:rFonts w:ascii="Times New Roman" w:hAnsi="Times New Roman" w:cs="Times New Roman"/>
          <w:sz w:val="28"/>
          <w:szCs w:val="28"/>
        </w:rPr>
        <w:t xml:space="preserve"> 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Розумна істота, усвідомивши себе, відбивши в своєму розумі світобудову, прагне залишити відчуття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своєї неповторності, тобто жити завжди.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илою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кріяшакті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творящої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думки  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– було створено наших двійників для праці на Землі у формі людей. Повністю її [пам’ять] зберігає Людина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Шукри</w:t>
      </w:r>
      <w:proofErr w:type="spellEnd"/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– твій вищий двійник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(О. Бердник).  </w:t>
      </w:r>
    </w:p>
    <w:p w:rsidR="00A7707C" w:rsidRPr="00A7707C" w:rsidRDefault="00A7707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A7707C" w:rsidRPr="00A7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1CD"/>
    <w:multiLevelType w:val="hybridMultilevel"/>
    <w:tmpl w:val="BEE85804"/>
    <w:lvl w:ilvl="0" w:tplc="07CC8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16018"/>
    <w:multiLevelType w:val="multilevel"/>
    <w:tmpl w:val="86E6C7E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D1F39"/>
    <w:multiLevelType w:val="hybridMultilevel"/>
    <w:tmpl w:val="A928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D6513F"/>
    <w:multiLevelType w:val="hybridMultilevel"/>
    <w:tmpl w:val="BEE85804"/>
    <w:lvl w:ilvl="0" w:tplc="07CC8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F3DE1"/>
    <w:multiLevelType w:val="hybridMultilevel"/>
    <w:tmpl w:val="05E4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6CC8"/>
    <w:multiLevelType w:val="hybridMultilevel"/>
    <w:tmpl w:val="4C9A20EE"/>
    <w:lvl w:ilvl="0" w:tplc="38D0D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1B5F11"/>
    <w:multiLevelType w:val="hybridMultilevel"/>
    <w:tmpl w:val="938AC264"/>
    <w:lvl w:ilvl="0" w:tplc="2CFE67CC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6E3867"/>
    <w:multiLevelType w:val="hybridMultilevel"/>
    <w:tmpl w:val="F604BD6A"/>
    <w:lvl w:ilvl="0" w:tplc="1EF2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670466"/>
    <w:multiLevelType w:val="hybridMultilevel"/>
    <w:tmpl w:val="6E8AF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7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  <w:num w:numId="16">
    <w:abstractNumId w:val="15"/>
  </w:num>
  <w:num w:numId="17">
    <w:abstractNumId w:val="4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166A2"/>
    <w:rsid w:val="000178D4"/>
    <w:rsid w:val="00021731"/>
    <w:rsid w:val="000220BB"/>
    <w:rsid w:val="00032198"/>
    <w:rsid w:val="00037010"/>
    <w:rsid w:val="000A651F"/>
    <w:rsid w:val="000A6658"/>
    <w:rsid w:val="000B48B6"/>
    <w:rsid w:val="000B5ACC"/>
    <w:rsid w:val="000C40A9"/>
    <w:rsid w:val="0010318A"/>
    <w:rsid w:val="00103FEA"/>
    <w:rsid w:val="00134A22"/>
    <w:rsid w:val="00140279"/>
    <w:rsid w:val="00150D32"/>
    <w:rsid w:val="001C502E"/>
    <w:rsid w:val="001E06DE"/>
    <w:rsid w:val="001F1B34"/>
    <w:rsid w:val="002075B8"/>
    <w:rsid w:val="00242486"/>
    <w:rsid w:val="00253679"/>
    <w:rsid w:val="00287839"/>
    <w:rsid w:val="002A78B6"/>
    <w:rsid w:val="002B16A7"/>
    <w:rsid w:val="002C057A"/>
    <w:rsid w:val="002C24ED"/>
    <w:rsid w:val="002C5BBD"/>
    <w:rsid w:val="002E0F2A"/>
    <w:rsid w:val="00312751"/>
    <w:rsid w:val="003171A6"/>
    <w:rsid w:val="00331A55"/>
    <w:rsid w:val="00373ED7"/>
    <w:rsid w:val="0037529C"/>
    <w:rsid w:val="00384A6F"/>
    <w:rsid w:val="003D4808"/>
    <w:rsid w:val="003F6D32"/>
    <w:rsid w:val="0042507E"/>
    <w:rsid w:val="00465A50"/>
    <w:rsid w:val="00466091"/>
    <w:rsid w:val="004948AE"/>
    <w:rsid w:val="004A29BA"/>
    <w:rsid w:val="004B47C7"/>
    <w:rsid w:val="004B77F7"/>
    <w:rsid w:val="004D5ED7"/>
    <w:rsid w:val="004F0A2C"/>
    <w:rsid w:val="004F7A9B"/>
    <w:rsid w:val="00500245"/>
    <w:rsid w:val="00513ECC"/>
    <w:rsid w:val="00534A74"/>
    <w:rsid w:val="00536284"/>
    <w:rsid w:val="0054309C"/>
    <w:rsid w:val="00554CF3"/>
    <w:rsid w:val="005C4EB3"/>
    <w:rsid w:val="005D6413"/>
    <w:rsid w:val="005E10E6"/>
    <w:rsid w:val="005E256D"/>
    <w:rsid w:val="006012BA"/>
    <w:rsid w:val="00606D19"/>
    <w:rsid w:val="006131FA"/>
    <w:rsid w:val="00621718"/>
    <w:rsid w:val="00625B3A"/>
    <w:rsid w:val="00635CE3"/>
    <w:rsid w:val="00636E77"/>
    <w:rsid w:val="00644F64"/>
    <w:rsid w:val="0065138C"/>
    <w:rsid w:val="006650D5"/>
    <w:rsid w:val="00691798"/>
    <w:rsid w:val="006A7761"/>
    <w:rsid w:val="006B20D7"/>
    <w:rsid w:val="006C1524"/>
    <w:rsid w:val="006C3C2A"/>
    <w:rsid w:val="006C77F5"/>
    <w:rsid w:val="006E3C14"/>
    <w:rsid w:val="006F0E51"/>
    <w:rsid w:val="006F7A2C"/>
    <w:rsid w:val="00716071"/>
    <w:rsid w:val="007169E3"/>
    <w:rsid w:val="007257F2"/>
    <w:rsid w:val="00734D51"/>
    <w:rsid w:val="00737005"/>
    <w:rsid w:val="007A0DB1"/>
    <w:rsid w:val="007B5D69"/>
    <w:rsid w:val="007D17CF"/>
    <w:rsid w:val="007F5792"/>
    <w:rsid w:val="00803F7A"/>
    <w:rsid w:val="00807CAE"/>
    <w:rsid w:val="00840974"/>
    <w:rsid w:val="008454EB"/>
    <w:rsid w:val="008D3CC0"/>
    <w:rsid w:val="008D66CA"/>
    <w:rsid w:val="008F5A67"/>
    <w:rsid w:val="00902645"/>
    <w:rsid w:val="00906094"/>
    <w:rsid w:val="00906D92"/>
    <w:rsid w:val="00910CD7"/>
    <w:rsid w:val="00937CAF"/>
    <w:rsid w:val="0096201C"/>
    <w:rsid w:val="00964738"/>
    <w:rsid w:val="00965488"/>
    <w:rsid w:val="00972B9D"/>
    <w:rsid w:val="00993732"/>
    <w:rsid w:val="009C7124"/>
    <w:rsid w:val="009E6B7E"/>
    <w:rsid w:val="009E7D13"/>
    <w:rsid w:val="009F46A5"/>
    <w:rsid w:val="00A51886"/>
    <w:rsid w:val="00A57F1F"/>
    <w:rsid w:val="00A72F53"/>
    <w:rsid w:val="00A7707C"/>
    <w:rsid w:val="00A93749"/>
    <w:rsid w:val="00AB0520"/>
    <w:rsid w:val="00AB0FBB"/>
    <w:rsid w:val="00AE4826"/>
    <w:rsid w:val="00AF2F8D"/>
    <w:rsid w:val="00B25CB6"/>
    <w:rsid w:val="00B37B58"/>
    <w:rsid w:val="00B37CE3"/>
    <w:rsid w:val="00B4055C"/>
    <w:rsid w:val="00B61024"/>
    <w:rsid w:val="00B82A69"/>
    <w:rsid w:val="00B82E62"/>
    <w:rsid w:val="00B93B40"/>
    <w:rsid w:val="00BA12B6"/>
    <w:rsid w:val="00BB15B7"/>
    <w:rsid w:val="00BD0AC8"/>
    <w:rsid w:val="00C04A72"/>
    <w:rsid w:val="00C30CB6"/>
    <w:rsid w:val="00C518D8"/>
    <w:rsid w:val="00C75BC4"/>
    <w:rsid w:val="00C90F78"/>
    <w:rsid w:val="00C960B3"/>
    <w:rsid w:val="00CA3943"/>
    <w:rsid w:val="00CA62AF"/>
    <w:rsid w:val="00CB4ABB"/>
    <w:rsid w:val="00CD5DBE"/>
    <w:rsid w:val="00CF4A3B"/>
    <w:rsid w:val="00D0435C"/>
    <w:rsid w:val="00D11802"/>
    <w:rsid w:val="00D316E5"/>
    <w:rsid w:val="00D40EBA"/>
    <w:rsid w:val="00D424B9"/>
    <w:rsid w:val="00D4744D"/>
    <w:rsid w:val="00D9389E"/>
    <w:rsid w:val="00DA0196"/>
    <w:rsid w:val="00DA6097"/>
    <w:rsid w:val="00E76CC0"/>
    <w:rsid w:val="00E85163"/>
    <w:rsid w:val="00EA6FC2"/>
    <w:rsid w:val="00EB59EC"/>
    <w:rsid w:val="00ED7F41"/>
    <w:rsid w:val="00EE7364"/>
    <w:rsid w:val="00EF2CEE"/>
    <w:rsid w:val="00F23AA1"/>
    <w:rsid w:val="00F4529A"/>
    <w:rsid w:val="00FC740F"/>
    <w:rsid w:val="00FD248A"/>
    <w:rsid w:val="00F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C6B0"/>
  <w15:docId w15:val="{33F9B2C7-81DF-4E35-B4A4-AC7524A6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3E78-6A5F-4CF2-AC3B-B424FF77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2025-11-13T19:01:00Z</dcterms:created>
  <dcterms:modified xsi:type="dcterms:W3CDTF">2025-11-13T19:17:00Z</dcterms:modified>
</cp:coreProperties>
</file>