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F5" w:rsidRPr="003D7D71" w:rsidRDefault="00F761F5" w:rsidP="003D7D71">
      <w:pPr>
        <w:pStyle w:val="normal"/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3D7D71">
        <w:rPr>
          <w:b/>
          <w:sz w:val="28"/>
          <w:szCs w:val="28"/>
          <w:lang w:val="uk-UA"/>
        </w:rPr>
        <w:t>ТЕМА:</w:t>
      </w:r>
      <w:r w:rsidRPr="003D7D71">
        <w:rPr>
          <w:sz w:val="28"/>
          <w:szCs w:val="28"/>
          <w:lang w:val="uk-UA"/>
        </w:rPr>
        <w:t xml:space="preserve"> </w:t>
      </w:r>
      <w:r w:rsidRPr="003D7D71">
        <w:rPr>
          <w:sz w:val="28"/>
          <w:szCs w:val="28"/>
        </w:rPr>
        <w:t xml:space="preserve">Мета та </w:t>
      </w:r>
      <w:proofErr w:type="spellStart"/>
      <w:r w:rsidRPr="003D7D71">
        <w:rPr>
          <w:sz w:val="28"/>
          <w:szCs w:val="28"/>
        </w:rPr>
        <w:t>завдання</w:t>
      </w:r>
      <w:proofErr w:type="spellEnd"/>
      <w:r w:rsidRPr="003D7D71">
        <w:rPr>
          <w:sz w:val="28"/>
          <w:szCs w:val="28"/>
        </w:rPr>
        <w:t xml:space="preserve"> </w:t>
      </w:r>
      <w:proofErr w:type="spellStart"/>
      <w:r w:rsidRPr="003D7D71">
        <w:rPr>
          <w:sz w:val="28"/>
          <w:szCs w:val="28"/>
        </w:rPr>
        <w:t>шкільного</w:t>
      </w:r>
      <w:proofErr w:type="spellEnd"/>
      <w:r w:rsidRPr="003D7D71">
        <w:rPr>
          <w:sz w:val="28"/>
          <w:szCs w:val="28"/>
        </w:rPr>
        <w:t xml:space="preserve"> курсу </w:t>
      </w:r>
      <w:proofErr w:type="spellStart"/>
      <w:r w:rsidRPr="003D7D71">
        <w:rPr>
          <w:sz w:val="28"/>
          <w:szCs w:val="28"/>
        </w:rPr>
        <w:t>української</w:t>
      </w:r>
      <w:proofErr w:type="spellEnd"/>
      <w:r w:rsidRPr="003D7D71">
        <w:rPr>
          <w:sz w:val="28"/>
          <w:szCs w:val="28"/>
        </w:rPr>
        <w:t xml:space="preserve"> </w:t>
      </w:r>
      <w:proofErr w:type="spellStart"/>
      <w:r w:rsidRPr="003D7D71">
        <w:rPr>
          <w:sz w:val="28"/>
          <w:szCs w:val="28"/>
        </w:rPr>
        <w:t>літератури</w:t>
      </w:r>
      <w:proofErr w:type="spellEnd"/>
    </w:p>
    <w:p w:rsidR="00F761F5" w:rsidRPr="003D7D71" w:rsidRDefault="00F761F5" w:rsidP="00F761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761F5" w:rsidRPr="003D7D71" w:rsidRDefault="00F761F5" w:rsidP="00F761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7D71">
        <w:rPr>
          <w:rFonts w:ascii="Times New Roman" w:hAnsi="Times New Roman" w:cs="Times New Roman"/>
          <w:b/>
          <w:sz w:val="28"/>
          <w:szCs w:val="28"/>
          <w:lang w:val="uk-UA"/>
        </w:rPr>
        <w:t>МЕТА ЗАНЯТТЯ:</w:t>
      </w:r>
      <w:r w:rsidRPr="003D7D7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у </w:t>
      </w:r>
      <w:r w:rsidRPr="003D7D71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системне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мети,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ознайомити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типовими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модельними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НУШ (5–9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старшої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укладання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шкільні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підручники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>.</w:t>
      </w:r>
    </w:p>
    <w:p w:rsidR="00F761F5" w:rsidRPr="003D7D71" w:rsidRDefault="00F761F5" w:rsidP="00F761F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7D71">
        <w:rPr>
          <w:rFonts w:ascii="Times New Roman" w:hAnsi="Times New Roman" w:cs="Times New Roman"/>
          <w:b/>
          <w:sz w:val="28"/>
          <w:szCs w:val="28"/>
        </w:rPr>
        <w:t>Теоретичні</w:t>
      </w:r>
      <w:proofErr w:type="spellEnd"/>
      <w:r w:rsidRPr="003D7D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3D7D7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3D7D71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</w:p>
    <w:p w:rsidR="00F761F5" w:rsidRPr="003D7D71" w:rsidRDefault="00F761F5" w:rsidP="00F761F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7D71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D7D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761F5" w:rsidRPr="003D7D71" w:rsidRDefault="00F761F5" w:rsidP="00F761F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для 5–9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класі</w:t>
      </w:r>
      <w:proofErr w:type="gramStart"/>
      <w:r w:rsidRPr="003D7D7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D7D7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D7D71">
        <w:rPr>
          <w:rFonts w:ascii="Times New Roman" w:hAnsi="Times New Roman" w:cs="Times New Roman"/>
          <w:sz w:val="28"/>
          <w:szCs w:val="28"/>
        </w:rPr>
        <w:t>структура</w:t>
      </w:r>
      <w:proofErr w:type="gramEnd"/>
      <w:r w:rsidRPr="003D7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логіка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побудови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новації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>.</w:t>
      </w:r>
    </w:p>
    <w:p w:rsidR="00F761F5" w:rsidRPr="003D7D71" w:rsidRDefault="00F761F5" w:rsidP="00F761F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Модельні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НУШ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(5–9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змістові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3D7D7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D7D71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художнім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текстом.</w:t>
      </w:r>
    </w:p>
    <w:p w:rsidR="00F761F5" w:rsidRPr="003D7D71" w:rsidRDefault="00F761F5" w:rsidP="00F761F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для старших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3D7D71">
        <w:rPr>
          <w:rFonts w:ascii="Times New Roman" w:hAnsi="Times New Roman" w:cs="Times New Roman"/>
          <w:sz w:val="28"/>
          <w:szCs w:val="28"/>
          <w:lang w:val="uk-UA"/>
        </w:rPr>
        <w:t xml:space="preserve">. Принципи укладання. </w:t>
      </w:r>
    </w:p>
    <w:p w:rsidR="00F761F5" w:rsidRPr="003D7D71" w:rsidRDefault="00F761F5" w:rsidP="00F761F5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Шкільні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7D7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D7D71">
        <w:rPr>
          <w:rFonts w:ascii="Times New Roman" w:hAnsi="Times New Roman" w:cs="Times New Roman"/>
          <w:sz w:val="28"/>
          <w:szCs w:val="28"/>
        </w:rPr>
        <w:t>ідручники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авторських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колективів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дидактичний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апарат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D7D71">
        <w:rPr>
          <w:rFonts w:ascii="Times New Roman" w:hAnsi="Times New Roman" w:cs="Times New Roman"/>
          <w:sz w:val="28"/>
          <w:szCs w:val="28"/>
        </w:rPr>
        <w:t>підручниках</w:t>
      </w:r>
      <w:proofErr w:type="spellEnd"/>
      <w:r w:rsidRPr="003D7D71">
        <w:rPr>
          <w:rFonts w:ascii="Times New Roman" w:hAnsi="Times New Roman" w:cs="Times New Roman"/>
          <w:sz w:val="28"/>
          <w:szCs w:val="28"/>
        </w:rPr>
        <w:t xml:space="preserve"> НУШ.</w:t>
      </w:r>
    </w:p>
    <w:p w:rsidR="00F761F5" w:rsidRPr="003D7D71" w:rsidRDefault="00F761F5" w:rsidP="00F761F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D71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F761F5" w:rsidRPr="003D7D71" w:rsidRDefault="00F761F5" w:rsidP="00F761F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 w:rsidRPr="003D7D71">
        <w:rPr>
          <w:color w:val="000000"/>
          <w:sz w:val="28"/>
          <w:szCs w:val="28"/>
        </w:rPr>
        <w:t>Державний</w:t>
      </w:r>
      <w:proofErr w:type="spellEnd"/>
      <w:r w:rsidRPr="003D7D71">
        <w:rPr>
          <w:color w:val="000000"/>
          <w:sz w:val="28"/>
          <w:szCs w:val="28"/>
        </w:rPr>
        <w:t xml:space="preserve"> стандарт </w:t>
      </w:r>
      <w:proofErr w:type="spellStart"/>
      <w:r w:rsidRPr="003D7D71">
        <w:rPr>
          <w:color w:val="000000"/>
          <w:sz w:val="28"/>
          <w:szCs w:val="28"/>
        </w:rPr>
        <w:t>базової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середньої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освіти</w:t>
      </w:r>
      <w:proofErr w:type="spellEnd"/>
      <w:r w:rsidRPr="003D7D71">
        <w:rPr>
          <w:color w:val="000000"/>
          <w:sz w:val="28"/>
          <w:szCs w:val="28"/>
        </w:rPr>
        <w:t xml:space="preserve">. URL: </w:t>
      </w:r>
      <w:hyperlink r:id="rId5">
        <w:r w:rsidRPr="003D7D71">
          <w:rPr>
            <w:color w:val="0000FF"/>
            <w:sz w:val="28"/>
            <w:szCs w:val="28"/>
            <w:u w:val="single"/>
          </w:rPr>
          <w:t>https://surl.li/athtqq</w:t>
        </w:r>
      </w:hyperlink>
      <w:r w:rsidRPr="003D7D71">
        <w:rPr>
          <w:color w:val="000000"/>
          <w:sz w:val="28"/>
          <w:szCs w:val="28"/>
        </w:rPr>
        <w:t xml:space="preserve"> (дата </w:t>
      </w:r>
      <w:proofErr w:type="spellStart"/>
      <w:r w:rsidRPr="003D7D71">
        <w:rPr>
          <w:color w:val="000000"/>
          <w:sz w:val="28"/>
          <w:szCs w:val="28"/>
        </w:rPr>
        <w:t>звернення</w:t>
      </w:r>
      <w:proofErr w:type="spellEnd"/>
      <w:r w:rsidRPr="003D7D71">
        <w:rPr>
          <w:color w:val="000000"/>
          <w:sz w:val="28"/>
          <w:szCs w:val="28"/>
        </w:rPr>
        <w:t>: 19.08.2025).</w:t>
      </w:r>
    </w:p>
    <w:p w:rsidR="00F761F5" w:rsidRPr="003D7D71" w:rsidRDefault="00F761F5" w:rsidP="00F761F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proofErr w:type="spellStart"/>
      <w:r w:rsidRPr="003D7D71">
        <w:rPr>
          <w:color w:val="000000"/>
          <w:sz w:val="28"/>
          <w:szCs w:val="28"/>
        </w:rPr>
        <w:t>Концепція</w:t>
      </w:r>
      <w:proofErr w:type="spellEnd"/>
      <w:r w:rsidRPr="003D7D71">
        <w:rPr>
          <w:color w:val="000000"/>
          <w:sz w:val="28"/>
          <w:szCs w:val="28"/>
        </w:rPr>
        <w:t xml:space="preserve"> «Нова </w:t>
      </w:r>
      <w:proofErr w:type="spellStart"/>
      <w:r w:rsidRPr="003D7D71">
        <w:rPr>
          <w:color w:val="000000"/>
          <w:sz w:val="28"/>
          <w:szCs w:val="28"/>
        </w:rPr>
        <w:t>українська</w:t>
      </w:r>
      <w:proofErr w:type="spellEnd"/>
      <w:r w:rsidRPr="003D7D71">
        <w:rPr>
          <w:color w:val="000000"/>
          <w:sz w:val="28"/>
          <w:szCs w:val="28"/>
        </w:rPr>
        <w:t xml:space="preserve"> школа» [</w:t>
      </w:r>
      <w:proofErr w:type="spellStart"/>
      <w:r w:rsidRPr="003D7D71">
        <w:rPr>
          <w:color w:val="000000"/>
          <w:sz w:val="28"/>
          <w:szCs w:val="28"/>
        </w:rPr>
        <w:t>Електр</w:t>
      </w:r>
      <w:proofErr w:type="spellEnd"/>
      <w:r w:rsidRPr="003D7D71">
        <w:rPr>
          <w:color w:val="000000"/>
          <w:sz w:val="28"/>
          <w:szCs w:val="28"/>
        </w:rPr>
        <w:t xml:space="preserve">. ресурс]. URL: https://nus.org.ua/wp-content/uploads/2017/09/razdel_1_Oglyad.pdf (дата </w:t>
      </w:r>
      <w:proofErr w:type="spellStart"/>
      <w:r w:rsidRPr="003D7D71">
        <w:rPr>
          <w:color w:val="000000"/>
          <w:sz w:val="28"/>
          <w:szCs w:val="28"/>
        </w:rPr>
        <w:t>звернення</w:t>
      </w:r>
      <w:proofErr w:type="spellEnd"/>
      <w:r w:rsidRPr="003D7D71">
        <w:rPr>
          <w:color w:val="000000"/>
          <w:sz w:val="28"/>
          <w:szCs w:val="28"/>
        </w:rPr>
        <w:t>: 19.08.2025).</w:t>
      </w:r>
    </w:p>
    <w:p w:rsidR="00F761F5" w:rsidRPr="003D7D71" w:rsidRDefault="00F761F5" w:rsidP="003D7D7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sz w:val="28"/>
          <w:szCs w:val="28"/>
        </w:rPr>
      </w:pPr>
      <w:r w:rsidRPr="003D7D71">
        <w:rPr>
          <w:color w:val="000000"/>
          <w:sz w:val="28"/>
          <w:szCs w:val="28"/>
        </w:rPr>
        <w:t xml:space="preserve">Лист МОН </w:t>
      </w:r>
      <w:proofErr w:type="spellStart"/>
      <w:r w:rsidRPr="003D7D71">
        <w:rPr>
          <w:color w:val="000000"/>
          <w:sz w:val="28"/>
          <w:szCs w:val="28"/>
        </w:rPr>
        <w:t>від</w:t>
      </w:r>
      <w:proofErr w:type="spellEnd"/>
      <w:r w:rsidRPr="003D7D71">
        <w:rPr>
          <w:color w:val="000000"/>
          <w:sz w:val="28"/>
          <w:szCs w:val="28"/>
        </w:rPr>
        <w:t xml:space="preserve"> 13.08.2025 р. №1/16828-25 «Про </w:t>
      </w:r>
      <w:proofErr w:type="spellStart"/>
      <w:r w:rsidRPr="003D7D71">
        <w:rPr>
          <w:color w:val="000000"/>
          <w:sz w:val="28"/>
          <w:szCs w:val="28"/>
        </w:rPr>
        <w:t>інструктивно-методичні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рекомендації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щодо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викладання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навчальних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предметів</w:t>
      </w:r>
      <w:proofErr w:type="spellEnd"/>
      <w:r w:rsidRPr="003D7D71">
        <w:rPr>
          <w:color w:val="000000"/>
          <w:sz w:val="28"/>
          <w:szCs w:val="28"/>
        </w:rPr>
        <w:t>/</w:t>
      </w:r>
      <w:proofErr w:type="spellStart"/>
      <w:r w:rsidRPr="003D7D71">
        <w:rPr>
          <w:color w:val="000000"/>
          <w:sz w:val="28"/>
          <w:szCs w:val="28"/>
        </w:rPr>
        <w:t>інтегрованих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курсів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gramStart"/>
      <w:r w:rsidRPr="003D7D71">
        <w:rPr>
          <w:color w:val="000000"/>
          <w:sz w:val="28"/>
          <w:szCs w:val="28"/>
        </w:rPr>
        <w:t>у</w:t>
      </w:r>
      <w:proofErr w:type="gramEnd"/>
      <w:r w:rsidRPr="003D7D71">
        <w:rPr>
          <w:color w:val="000000"/>
          <w:sz w:val="28"/>
          <w:szCs w:val="28"/>
        </w:rPr>
        <w:t xml:space="preserve"> закладах </w:t>
      </w:r>
      <w:proofErr w:type="spellStart"/>
      <w:r w:rsidRPr="003D7D71">
        <w:rPr>
          <w:color w:val="000000"/>
          <w:sz w:val="28"/>
          <w:szCs w:val="28"/>
        </w:rPr>
        <w:t>загальної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середньої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освіти</w:t>
      </w:r>
      <w:proofErr w:type="spellEnd"/>
      <w:r w:rsidRPr="003D7D71">
        <w:rPr>
          <w:color w:val="000000"/>
          <w:sz w:val="28"/>
          <w:szCs w:val="28"/>
        </w:rPr>
        <w:t xml:space="preserve"> у 2025/2026 </w:t>
      </w:r>
      <w:proofErr w:type="spellStart"/>
      <w:r w:rsidRPr="003D7D71">
        <w:rPr>
          <w:color w:val="000000"/>
          <w:sz w:val="28"/>
          <w:szCs w:val="28"/>
        </w:rPr>
        <w:t>навчальному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році</w:t>
      </w:r>
      <w:proofErr w:type="spellEnd"/>
      <w:r w:rsidRPr="003D7D71">
        <w:rPr>
          <w:color w:val="000000"/>
          <w:sz w:val="28"/>
          <w:szCs w:val="28"/>
        </w:rPr>
        <w:t xml:space="preserve">». URL: </w:t>
      </w:r>
      <w:hyperlink r:id="rId6">
        <w:r w:rsidRPr="003D7D71">
          <w:rPr>
            <w:color w:val="0000FF"/>
            <w:sz w:val="28"/>
            <w:szCs w:val="28"/>
            <w:u w:val="single"/>
          </w:rPr>
          <w:t>https://znayshov.com/FR/46695/List_16828.pdf</w:t>
        </w:r>
      </w:hyperlink>
      <w:r w:rsidRPr="003D7D71">
        <w:rPr>
          <w:color w:val="000000"/>
          <w:sz w:val="28"/>
          <w:szCs w:val="28"/>
        </w:rPr>
        <w:t xml:space="preserve"> (дата </w:t>
      </w:r>
      <w:proofErr w:type="spellStart"/>
      <w:r w:rsidRPr="003D7D71">
        <w:rPr>
          <w:color w:val="000000"/>
          <w:sz w:val="28"/>
          <w:szCs w:val="28"/>
        </w:rPr>
        <w:t>звернення</w:t>
      </w:r>
      <w:proofErr w:type="spellEnd"/>
      <w:r w:rsidRPr="003D7D71">
        <w:rPr>
          <w:color w:val="000000"/>
          <w:sz w:val="28"/>
          <w:szCs w:val="28"/>
        </w:rPr>
        <w:t xml:space="preserve"> 25.08.2025).</w:t>
      </w:r>
    </w:p>
    <w:p w:rsidR="00F761F5" w:rsidRPr="003D7D71" w:rsidRDefault="00F761F5" w:rsidP="003D7D71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sz w:val="28"/>
          <w:szCs w:val="28"/>
        </w:rPr>
      </w:pPr>
      <w:proofErr w:type="spellStart"/>
      <w:r w:rsidRPr="003D7D71">
        <w:rPr>
          <w:color w:val="000000"/>
          <w:sz w:val="28"/>
          <w:szCs w:val="28"/>
        </w:rPr>
        <w:t>Модельні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навчальні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програми</w:t>
      </w:r>
      <w:proofErr w:type="spellEnd"/>
      <w:r w:rsidRPr="003D7D71">
        <w:rPr>
          <w:color w:val="000000"/>
          <w:sz w:val="28"/>
          <w:szCs w:val="28"/>
        </w:rPr>
        <w:t xml:space="preserve"> для 5-9 </w:t>
      </w:r>
      <w:proofErr w:type="spellStart"/>
      <w:r w:rsidRPr="003D7D71">
        <w:rPr>
          <w:color w:val="000000"/>
          <w:sz w:val="28"/>
          <w:szCs w:val="28"/>
        </w:rPr>
        <w:t>класі</w:t>
      </w:r>
      <w:proofErr w:type="gramStart"/>
      <w:r w:rsidRPr="003D7D71">
        <w:rPr>
          <w:color w:val="000000"/>
          <w:sz w:val="28"/>
          <w:szCs w:val="28"/>
        </w:rPr>
        <w:t>в</w:t>
      </w:r>
      <w:proofErr w:type="spellEnd"/>
      <w:proofErr w:type="gram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Нової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української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школи</w:t>
      </w:r>
      <w:proofErr w:type="spellEnd"/>
      <w:r w:rsidRPr="003D7D71">
        <w:rPr>
          <w:color w:val="000000"/>
          <w:sz w:val="28"/>
          <w:szCs w:val="28"/>
        </w:rPr>
        <w:t xml:space="preserve"> (</w:t>
      </w:r>
      <w:proofErr w:type="spellStart"/>
      <w:r w:rsidRPr="003D7D71">
        <w:rPr>
          <w:color w:val="000000"/>
          <w:sz w:val="28"/>
          <w:szCs w:val="28"/>
        </w:rPr>
        <w:t>запроваджуються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поетапно</w:t>
      </w:r>
      <w:proofErr w:type="spellEnd"/>
      <w:r w:rsidRPr="003D7D71">
        <w:rPr>
          <w:color w:val="000000"/>
          <w:sz w:val="28"/>
          <w:szCs w:val="28"/>
        </w:rPr>
        <w:t xml:space="preserve"> </w:t>
      </w:r>
      <w:proofErr w:type="spellStart"/>
      <w:r w:rsidRPr="003D7D71">
        <w:rPr>
          <w:color w:val="000000"/>
          <w:sz w:val="28"/>
          <w:szCs w:val="28"/>
        </w:rPr>
        <w:t>з</w:t>
      </w:r>
      <w:proofErr w:type="spellEnd"/>
      <w:r w:rsidRPr="003D7D71">
        <w:rPr>
          <w:color w:val="000000"/>
          <w:sz w:val="28"/>
          <w:szCs w:val="28"/>
        </w:rPr>
        <w:t xml:space="preserve"> 2022 року). URL: </w:t>
      </w:r>
      <w:hyperlink r:id="rId7">
        <w:r w:rsidRPr="003D7D71">
          <w:rPr>
            <w:color w:val="0000FF"/>
            <w:sz w:val="28"/>
            <w:szCs w:val="28"/>
            <w:u w:val="single"/>
          </w:rPr>
          <w:t>https://surl.li/ufoqvu</w:t>
        </w:r>
      </w:hyperlink>
      <w:r w:rsidRPr="003D7D71">
        <w:rPr>
          <w:color w:val="000000"/>
          <w:sz w:val="28"/>
          <w:szCs w:val="28"/>
        </w:rPr>
        <w:t xml:space="preserve"> (дата </w:t>
      </w:r>
      <w:proofErr w:type="spellStart"/>
      <w:r w:rsidRPr="003D7D71">
        <w:rPr>
          <w:color w:val="000000"/>
          <w:sz w:val="28"/>
          <w:szCs w:val="28"/>
        </w:rPr>
        <w:t>звернення</w:t>
      </w:r>
      <w:proofErr w:type="spellEnd"/>
      <w:r w:rsidRPr="003D7D71">
        <w:rPr>
          <w:color w:val="000000"/>
          <w:sz w:val="28"/>
          <w:szCs w:val="28"/>
        </w:rPr>
        <w:t>: 19.08.2025).</w:t>
      </w:r>
    </w:p>
    <w:p w:rsidR="003D7D71" w:rsidRPr="003D7D71" w:rsidRDefault="003D7D71" w:rsidP="003D7D71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D7D71">
        <w:rPr>
          <w:rFonts w:ascii="Times New Roman" w:hAnsi="Times New Roman" w:cs="Times New Roman"/>
          <w:sz w:val="28"/>
          <w:szCs w:val="28"/>
          <w:lang w:val="uk-UA"/>
        </w:rPr>
        <w:t>Токмань</w:t>
      </w:r>
      <w:proofErr w:type="spellEnd"/>
      <w:r w:rsidRPr="003D7D71">
        <w:rPr>
          <w:rFonts w:ascii="Times New Roman" w:hAnsi="Times New Roman" w:cs="Times New Roman"/>
          <w:sz w:val="28"/>
          <w:szCs w:val="28"/>
          <w:lang w:val="uk-UA"/>
        </w:rPr>
        <w:t xml:space="preserve"> Г. Методика викладання української літератури в основній школі: екзистенціально-діалогічна концепція. – К.: Міленіум, 2012. – 312 с.</w:t>
      </w:r>
    </w:p>
    <w:p w:rsidR="003D7D71" w:rsidRPr="003D7D71" w:rsidRDefault="003D7D71" w:rsidP="003D7D71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7D71">
        <w:rPr>
          <w:rFonts w:ascii="Times New Roman" w:hAnsi="Times New Roman" w:cs="Times New Roman"/>
          <w:sz w:val="28"/>
          <w:szCs w:val="28"/>
          <w:lang w:val="uk-UA"/>
        </w:rPr>
        <w:lastRenderedPageBreak/>
        <w:t>Яценко Т.О. Тенденції розвитку методики навчання української літератури в загальноосвітніх навчальних закладах (друга половина ХХ– початок ХХІ століття). – К.: Педагогічна думка, 2016. – 360 с.</w:t>
      </w:r>
    </w:p>
    <w:p w:rsidR="00F761F5" w:rsidRPr="003D7D71" w:rsidRDefault="00F761F5" w:rsidP="003D7D71">
      <w:pPr>
        <w:pStyle w:val="a5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Яценко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Т.,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Слижук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О. </w:t>
      </w:r>
      <w:proofErr w:type="spellStart"/>
      <w:proofErr w:type="gram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3D7D71">
        <w:rPr>
          <w:rFonts w:ascii="Times New Roman" w:hAnsi="Times New Roman" w:cs="Times New Roman"/>
          <w:color w:val="000000"/>
          <w:sz w:val="28"/>
          <w:szCs w:val="28"/>
        </w:rPr>
        <w:t>ідручник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української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засіб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читацької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грамотності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5‒6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класів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. URL: </w:t>
      </w:r>
      <w:hyperlink r:id="rId8">
        <w:r w:rsidRPr="003D7D7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https://ipvid.org.ua/index.php/psp/article/view/710/789</w:t>
        </w:r>
      </w:hyperlink>
      <w:r w:rsidRPr="003D7D71">
        <w:rPr>
          <w:rFonts w:ascii="Times New Roman" w:hAnsi="Times New Roman" w:cs="Times New Roman"/>
          <w:color w:val="000000"/>
          <w:sz w:val="28"/>
          <w:szCs w:val="28"/>
        </w:rPr>
        <w:t xml:space="preserve"> (дата </w:t>
      </w:r>
      <w:proofErr w:type="spellStart"/>
      <w:r w:rsidRPr="003D7D71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3D7D71">
        <w:rPr>
          <w:rFonts w:ascii="Times New Roman" w:hAnsi="Times New Roman" w:cs="Times New Roman"/>
          <w:color w:val="000000"/>
          <w:sz w:val="28"/>
          <w:szCs w:val="28"/>
        </w:rPr>
        <w:t>: 21.08.2025).</w:t>
      </w:r>
    </w:p>
    <w:p w:rsidR="00F761F5" w:rsidRPr="00F761F5" w:rsidRDefault="00F761F5" w:rsidP="00F761F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56CF" w:rsidRPr="00F761F5" w:rsidRDefault="003D7D71" w:rsidP="00F761F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656CF" w:rsidRPr="00F761F5" w:rsidSect="001D4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6CDD"/>
    <w:multiLevelType w:val="multilevel"/>
    <w:tmpl w:val="2F869DD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93B7BD0"/>
    <w:multiLevelType w:val="hybridMultilevel"/>
    <w:tmpl w:val="53A8B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9441A"/>
    <w:multiLevelType w:val="multilevel"/>
    <w:tmpl w:val="A5B21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87C7D"/>
    <w:multiLevelType w:val="hybridMultilevel"/>
    <w:tmpl w:val="AAA61DAE"/>
    <w:lvl w:ilvl="0" w:tplc="DDB87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D0AAB"/>
    <w:multiLevelType w:val="multilevel"/>
    <w:tmpl w:val="33303AD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761F5"/>
    <w:rsid w:val="001D4CC5"/>
    <w:rsid w:val="003D7D71"/>
    <w:rsid w:val="00A67711"/>
    <w:rsid w:val="00E62BA7"/>
    <w:rsid w:val="00F7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C5"/>
  </w:style>
  <w:style w:type="paragraph" w:styleId="2">
    <w:name w:val="heading 2"/>
    <w:basedOn w:val="a"/>
    <w:link w:val="20"/>
    <w:uiPriority w:val="9"/>
    <w:qFormat/>
    <w:rsid w:val="00F76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61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761F5"/>
    <w:rPr>
      <w:b/>
      <w:bCs/>
    </w:rPr>
  </w:style>
  <w:style w:type="paragraph" w:styleId="a4">
    <w:name w:val="Normal (Web)"/>
    <w:basedOn w:val="a"/>
    <w:uiPriority w:val="99"/>
    <w:semiHidden/>
    <w:unhideWhenUsed/>
    <w:rsid w:val="00F7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F76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61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vid.org.ua/index.php/psp/article/view/710/7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rl.li/ufoq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yshov.com/FR/46695/List_16828.pdf" TargetMode="External"/><Relationship Id="rId5" Type="http://schemas.openxmlformats.org/officeDocument/2006/relationships/hyperlink" Target="https://surl.li/athtq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2025-11-16T09:32:00Z</dcterms:created>
  <dcterms:modified xsi:type="dcterms:W3CDTF">2025-11-16T09:52:00Z</dcterms:modified>
</cp:coreProperties>
</file>