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Pr="00E56D51" w:rsidRDefault="00B91334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ПРАКТИЧНЕ ЗАНЯТТЯ 2</w:t>
      </w:r>
      <w:r w:rsidR="007239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-3</w:t>
      </w:r>
    </w:p>
    <w:p w:rsidR="00B91334" w:rsidRPr="00E56D51" w:rsidRDefault="00B91334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ТЕКСТ, ЙОГО ОЗНАКИ Й ФУНКЦІЇ</w:t>
      </w:r>
    </w:p>
    <w:p w:rsidR="00B91334" w:rsidRDefault="00B91334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10A9" w:rsidRPr="00DD10A9" w:rsidRDefault="00DD10A9" w:rsidP="00DD10A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10A9">
        <w:rPr>
          <w:rFonts w:ascii="Times New Roman" w:hAnsi="Times New Roman"/>
          <w:b/>
          <w:noProof/>
          <w:color w:val="000000"/>
          <w:sz w:val="28"/>
          <w:szCs w:val="28"/>
          <w:lang w:val="uk-UA" w:eastAsia="ru-RU"/>
        </w:rPr>
        <w:t>Перелік питань:</w:t>
      </w:r>
    </w:p>
    <w:p w:rsidR="00DD10A9" w:rsidRPr="00DD10A9" w:rsidRDefault="00DD10A9" w:rsidP="00DD10A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10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 Текст, його основні ознаки.</w:t>
      </w:r>
    </w:p>
    <w:p w:rsidR="00DD10A9" w:rsidRPr="00DD10A9" w:rsidRDefault="00DD10A9" w:rsidP="00DD10A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10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Текст і дискурс. </w:t>
      </w:r>
    </w:p>
    <w:p w:rsidR="00DD10A9" w:rsidRPr="00DD10A9" w:rsidRDefault="00DD10A9" w:rsidP="00DD10A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10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 Функції тексту.</w:t>
      </w:r>
    </w:p>
    <w:p w:rsidR="00DD10A9" w:rsidRPr="00DD10A9" w:rsidRDefault="00DD10A9" w:rsidP="00DD10A9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DD10A9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Завдання:</w:t>
      </w:r>
    </w:p>
    <w:p w:rsidR="00DD10A9" w:rsidRPr="00DD10A9" w:rsidRDefault="00DD10A9" w:rsidP="00DD10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DD10A9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Обговорення теоретичних питань.</w:t>
      </w:r>
      <w:bookmarkStart w:id="0" w:name="_GoBack"/>
      <w:bookmarkEnd w:id="0"/>
    </w:p>
    <w:p w:rsidR="00B91334" w:rsidRPr="00E56D51" w:rsidRDefault="000D141E" w:rsidP="00B913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Текст 1</w:t>
      </w:r>
    </w:p>
    <w:p w:rsidR="00B91334" w:rsidRPr="00E56D51" w:rsidRDefault="00B91334" w:rsidP="000D141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 xml:space="preserve">Того року літня погода затрималася надовго, а осінь заступила якось непомітно – саме тоді, коли світ довкола почав міняти зелену барву на жовтогарячу та багряну. Майже й не вловимі зміни, бо мереживо з теплих кольорів листя над головою все ще дарувало приємне розслаблення та затишок, а проміння сонця крізь павутину бабиного літа заколисувало і не дозволяло повірити у наближення холодів. А потім, несподівано швидко, настала справжня осінь. Ранки зробилися прохолодними та вогкими, сонце вже не гріло, а лише мляво протискалося промінням крізь сіре, насуплене небо і так само неохоче розсіювало вранішні тумани. За декілька днів листя з дерев цілком пооблітало, розшарпане вітрами та нічними приморозками, а ще за тиждень лежало під парканами та деревами мокрим побляклим непотребом. З дня на день очікували снігу, але замість нього прийшли холодні, набридливі дощі, а східний вітер приніс за собою таку ж пронизливу сирість і мряку  (Наталія </w:t>
      </w:r>
      <w:proofErr w:type="spellStart"/>
      <w:r w:rsidRPr="00E56D51">
        <w:rPr>
          <w:rFonts w:ascii="Times New Roman" w:hAnsi="Times New Roman" w:cs="Times New Roman"/>
          <w:sz w:val="28"/>
          <w:szCs w:val="28"/>
          <w:lang w:val="uk-UA"/>
        </w:rPr>
        <w:t>Гурницька</w:t>
      </w:r>
      <w:proofErr w:type="spellEnd"/>
      <w:r w:rsidRPr="00E56D51">
        <w:rPr>
          <w:rFonts w:ascii="Times New Roman" w:hAnsi="Times New Roman" w:cs="Times New Roman"/>
          <w:sz w:val="28"/>
          <w:szCs w:val="28"/>
          <w:lang w:val="uk-UA"/>
        </w:rPr>
        <w:t>. Мелодія кави у тональності кардамону).</w:t>
      </w:r>
    </w:p>
    <w:p w:rsidR="00E56D51" w:rsidRPr="00E56D51" w:rsidRDefault="00E56D51" w:rsidP="00E56D5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b/>
          <w:sz w:val="28"/>
          <w:szCs w:val="28"/>
          <w:lang w:val="uk-UA"/>
        </w:rPr>
        <w:t>Текст 2</w:t>
      </w:r>
    </w:p>
    <w:p w:rsidR="00E56D51" w:rsidRPr="00E56D51" w:rsidRDefault="00E56D51" w:rsidP="00E56D51">
      <w:pPr>
        <w:pStyle w:val="a3"/>
        <w:shd w:val="clear" w:color="auto" w:fill="FFFFFF"/>
        <w:spacing w:before="375" w:beforeAutospacing="0" w:after="375" w:afterAutospacing="0"/>
        <w:rPr>
          <w:color w:val="000000"/>
          <w:sz w:val="28"/>
          <w:szCs w:val="28"/>
          <w:lang w:val="uk-UA"/>
        </w:rPr>
      </w:pPr>
      <w:r w:rsidRPr="00E56D51">
        <w:rPr>
          <w:color w:val="000000"/>
          <w:sz w:val="28"/>
          <w:szCs w:val="28"/>
          <w:lang w:val="uk-UA"/>
        </w:rPr>
        <w:t>Вже червоніють помідори,</w:t>
      </w:r>
      <w:r w:rsidRPr="00E56D51">
        <w:rPr>
          <w:color w:val="000000"/>
          <w:sz w:val="28"/>
          <w:szCs w:val="28"/>
          <w:lang w:val="uk-UA"/>
        </w:rPr>
        <w:br/>
        <w:t>І ходить осінь по траві.</w:t>
      </w:r>
      <w:r w:rsidRPr="00E56D51">
        <w:rPr>
          <w:color w:val="000000"/>
          <w:sz w:val="28"/>
          <w:szCs w:val="28"/>
          <w:lang w:val="uk-UA"/>
        </w:rPr>
        <w:br/>
        <w:t>Яке ще там у біса горе,</w:t>
      </w:r>
      <w:r w:rsidRPr="00E56D51">
        <w:rPr>
          <w:color w:val="000000"/>
          <w:sz w:val="28"/>
          <w:szCs w:val="28"/>
          <w:lang w:val="uk-UA"/>
        </w:rPr>
        <w:br/>
        <w:t>Коли серця у нас живі?</w:t>
      </w:r>
    </w:p>
    <w:p w:rsidR="00E56D51" w:rsidRPr="00E56D51" w:rsidRDefault="00E56D51" w:rsidP="00E56D51">
      <w:pPr>
        <w:pStyle w:val="a3"/>
        <w:shd w:val="clear" w:color="auto" w:fill="FFFFFF"/>
        <w:spacing w:before="375" w:beforeAutospacing="0" w:after="375" w:afterAutospacing="0"/>
        <w:rPr>
          <w:color w:val="000000"/>
          <w:sz w:val="28"/>
          <w:szCs w:val="28"/>
          <w:lang w:val="uk-UA"/>
        </w:rPr>
      </w:pPr>
      <w:r w:rsidRPr="00E56D51">
        <w:rPr>
          <w:color w:val="000000"/>
          <w:sz w:val="28"/>
          <w:szCs w:val="28"/>
          <w:lang w:val="uk-UA"/>
        </w:rPr>
        <w:t>Високі айстри, небо синє,</w:t>
      </w:r>
      <w:r w:rsidRPr="00E56D51">
        <w:rPr>
          <w:color w:val="000000"/>
          <w:sz w:val="28"/>
          <w:szCs w:val="28"/>
          <w:lang w:val="uk-UA"/>
        </w:rPr>
        <w:br/>
        <w:t>Твій погляд, милий і ясний…</w:t>
      </w:r>
      <w:r w:rsidRPr="00E56D51">
        <w:rPr>
          <w:color w:val="000000"/>
          <w:sz w:val="28"/>
          <w:szCs w:val="28"/>
          <w:lang w:val="uk-UA"/>
        </w:rPr>
        <w:br/>
        <w:t>Це все було в якійсь країні,</w:t>
      </w:r>
      <w:r w:rsidRPr="00E56D51">
        <w:rPr>
          <w:color w:val="000000"/>
          <w:sz w:val="28"/>
          <w:szCs w:val="28"/>
          <w:lang w:val="uk-UA"/>
        </w:rPr>
        <w:br/>
        <w:t>Але не знаю я, в якій.</w:t>
      </w:r>
    </w:p>
    <w:p w:rsidR="00E56D51" w:rsidRPr="00E56D51" w:rsidRDefault="00E56D51" w:rsidP="00E56D51">
      <w:pPr>
        <w:pStyle w:val="a3"/>
        <w:shd w:val="clear" w:color="auto" w:fill="FFFFFF"/>
        <w:spacing w:before="375" w:beforeAutospacing="0" w:after="375" w:afterAutospacing="0"/>
        <w:rPr>
          <w:color w:val="000000"/>
          <w:sz w:val="28"/>
          <w:szCs w:val="28"/>
          <w:lang w:val="uk-UA"/>
        </w:rPr>
      </w:pPr>
      <w:r w:rsidRPr="00E56D51">
        <w:rPr>
          <w:color w:val="000000"/>
          <w:sz w:val="28"/>
          <w:szCs w:val="28"/>
          <w:lang w:val="uk-UA"/>
        </w:rPr>
        <w:t>Що з того, що осіннім чарам</w:t>
      </w:r>
      <w:r w:rsidRPr="00E56D51">
        <w:rPr>
          <w:color w:val="000000"/>
          <w:sz w:val="28"/>
          <w:szCs w:val="28"/>
          <w:lang w:val="uk-UA"/>
        </w:rPr>
        <w:br/>
        <w:t>Прийде кінець? Але в цю мить</w:t>
      </w:r>
      <w:r w:rsidRPr="00E56D51">
        <w:rPr>
          <w:color w:val="000000"/>
          <w:sz w:val="28"/>
          <w:szCs w:val="28"/>
          <w:lang w:val="uk-UA"/>
        </w:rPr>
        <w:br/>
      </w:r>
      <w:r w:rsidRPr="00E56D51">
        <w:rPr>
          <w:color w:val="000000"/>
          <w:sz w:val="28"/>
          <w:szCs w:val="28"/>
          <w:lang w:val="uk-UA"/>
        </w:rPr>
        <w:lastRenderedPageBreak/>
        <w:t>Баштан жовтіє понад яром,</w:t>
      </w:r>
      <w:r w:rsidRPr="00E56D51">
        <w:rPr>
          <w:color w:val="000000"/>
          <w:sz w:val="28"/>
          <w:szCs w:val="28"/>
          <w:lang w:val="uk-UA"/>
        </w:rPr>
        <w:br/>
        <w:t>Курінь безверхий ніби спить,</w:t>
      </w:r>
    </w:p>
    <w:p w:rsidR="00E56D51" w:rsidRPr="00E56D51" w:rsidRDefault="00E56D51" w:rsidP="00E56D51">
      <w:pPr>
        <w:pStyle w:val="a7"/>
        <w:rPr>
          <w:color w:val="000000"/>
          <w:lang w:val="uk-UA"/>
        </w:rPr>
      </w:pPr>
      <w:r w:rsidRPr="00E56D51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гнеться дерево від плоду,</w:t>
      </w:r>
      <w:r w:rsidRPr="00E56D5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не страшний, моє дитя,</w:t>
      </w:r>
      <w:r w:rsidRPr="00E56D5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Нам час останнього походу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Без вороття –</w:t>
      </w:r>
      <w:r w:rsidRPr="00E56D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 вороття</w:t>
      </w:r>
      <w:r>
        <w:rPr>
          <w:color w:val="000000"/>
          <w:lang w:val="uk-UA"/>
        </w:rPr>
        <w:t xml:space="preserve"> </w:t>
      </w:r>
      <w:r w:rsidRPr="00E56D51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(</w:t>
      </w:r>
      <w:hyperlink r:id="rId5" w:history="1">
        <w:r w:rsidRPr="00E56D5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Максим Рильський</w:t>
        </w:r>
      </w:hyperlink>
      <w:r w:rsidRPr="00E56D51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)</w:t>
      </w:r>
      <w:r w:rsidR="00B8175A">
        <w:rPr>
          <w:rStyle w:val="a6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</w:p>
    <w:p w:rsidR="00E56D51" w:rsidRPr="00E56D51" w:rsidRDefault="00E56D51" w:rsidP="00E56D5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56D51" w:rsidRPr="00E56D51" w:rsidRDefault="00E56D51" w:rsidP="00B913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91334" w:rsidRPr="00E56D51" w:rsidRDefault="00B91334" w:rsidP="00B913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Текст</w:t>
      </w:r>
      <w:r w:rsidR="00E56D51"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3</w:t>
      </w:r>
    </w:p>
    <w:p w:rsidR="00E56D51" w:rsidRPr="00E56D51" w:rsidRDefault="00E56D51" w:rsidP="00E56D51">
      <w:pPr>
        <w:pStyle w:val="a3"/>
        <w:shd w:val="clear" w:color="auto" w:fill="FFFFFF"/>
        <w:spacing w:before="375" w:beforeAutospacing="0" w:after="375" w:afterAutospacing="0"/>
        <w:rPr>
          <w:i/>
          <w:color w:val="000000"/>
          <w:sz w:val="28"/>
          <w:szCs w:val="28"/>
          <w:lang w:val="uk-UA"/>
        </w:rPr>
      </w:pPr>
      <w:r w:rsidRPr="00E56D51">
        <w:rPr>
          <w:color w:val="000000"/>
          <w:sz w:val="28"/>
          <w:szCs w:val="28"/>
          <w:lang w:val="uk-UA"/>
        </w:rPr>
        <w:t>Вишиває осінь на канві зеленій</w:t>
      </w:r>
      <w:r w:rsidRPr="00E56D51">
        <w:rPr>
          <w:color w:val="000000"/>
          <w:sz w:val="28"/>
          <w:szCs w:val="28"/>
          <w:lang w:val="uk-UA"/>
        </w:rPr>
        <w:br/>
        <w:t>Золоті квітки.</w:t>
      </w:r>
      <w:r w:rsidRPr="00E56D51">
        <w:rPr>
          <w:color w:val="000000"/>
          <w:sz w:val="28"/>
          <w:szCs w:val="28"/>
          <w:lang w:val="uk-UA"/>
        </w:rPr>
        <w:br/>
        <w:t>Квіти оживають, і з дерев спадають</w:t>
      </w:r>
      <w:r w:rsidRPr="00E56D51">
        <w:rPr>
          <w:color w:val="000000"/>
          <w:sz w:val="28"/>
          <w:szCs w:val="28"/>
          <w:lang w:val="uk-UA"/>
        </w:rPr>
        <w:br/>
        <w:t>Жовті нагідки.</w:t>
      </w:r>
      <w:r w:rsidRPr="00E56D51">
        <w:rPr>
          <w:color w:val="000000"/>
          <w:sz w:val="28"/>
          <w:szCs w:val="28"/>
          <w:lang w:val="uk-UA"/>
        </w:rPr>
        <w:br/>
        <w:t>Яблука і груші падають на землю,</w:t>
      </w:r>
      <w:r w:rsidRPr="00E56D51">
        <w:rPr>
          <w:color w:val="000000"/>
          <w:sz w:val="28"/>
          <w:szCs w:val="28"/>
          <w:lang w:val="uk-UA"/>
        </w:rPr>
        <w:br/>
        <w:t>Боки, спини б’ють.</w:t>
      </w:r>
      <w:r w:rsidRPr="00E56D51">
        <w:rPr>
          <w:color w:val="000000"/>
          <w:sz w:val="28"/>
          <w:szCs w:val="28"/>
          <w:lang w:val="uk-UA"/>
        </w:rPr>
        <w:br/>
        <w:t>Люди їх збирають, у мішки ховають,</w:t>
      </w:r>
      <w:r w:rsidRPr="00E56D51">
        <w:rPr>
          <w:color w:val="000000"/>
          <w:sz w:val="28"/>
          <w:szCs w:val="28"/>
          <w:lang w:val="uk-UA"/>
        </w:rPr>
        <w:br/>
        <w:t>Кури їх клюють.</w:t>
      </w:r>
      <w:r w:rsidRPr="00E56D51">
        <w:rPr>
          <w:color w:val="000000"/>
          <w:sz w:val="28"/>
          <w:szCs w:val="28"/>
          <w:lang w:val="uk-UA"/>
        </w:rPr>
        <w:br/>
        <w:t>Бавляться дітками, бавляться квітками,</w:t>
      </w:r>
      <w:r w:rsidRPr="00E56D51">
        <w:rPr>
          <w:color w:val="000000"/>
          <w:sz w:val="28"/>
          <w:szCs w:val="28"/>
          <w:lang w:val="uk-UA"/>
        </w:rPr>
        <w:br/>
        <w:t>Моляться батьки.</w:t>
      </w:r>
      <w:r w:rsidRPr="00E56D51">
        <w:rPr>
          <w:color w:val="000000"/>
          <w:sz w:val="28"/>
          <w:szCs w:val="28"/>
          <w:lang w:val="uk-UA"/>
        </w:rPr>
        <w:br/>
        <w:t>Вишиває осінь на канві зеленій</w:t>
      </w:r>
      <w:r>
        <w:rPr>
          <w:color w:val="000000"/>
          <w:sz w:val="28"/>
          <w:szCs w:val="28"/>
          <w:lang w:val="uk-UA"/>
        </w:rPr>
        <w:br/>
        <w:t xml:space="preserve">Золоті квітки </w:t>
      </w:r>
      <w:r w:rsidRPr="00E56D51">
        <w:rPr>
          <w:rStyle w:val="a6"/>
          <w:i w:val="0"/>
          <w:sz w:val="28"/>
          <w:szCs w:val="28"/>
          <w:lang w:val="uk-UA"/>
        </w:rPr>
        <w:t>(</w:t>
      </w:r>
      <w:hyperlink r:id="rId6" w:history="1">
        <w:r w:rsidRPr="00E56D51">
          <w:rPr>
            <w:rStyle w:val="a4"/>
            <w:iCs/>
            <w:color w:val="auto"/>
            <w:sz w:val="28"/>
            <w:szCs w:val="28"/>
            <w:u w:val="none"/>
            <w:lang w:val="uk-UA"/>
          </w:rPr>
          <w:t>Олександр Олесь</w:t>
        </w:r>
      </w:hyperlink>
      <w:r w:rsidRPr="00E56D51">
        <w:rPr>
          <w:rStyle w:val="a6"/>
          <w:i w:val="0"/>
          <w:sz w:val="28"/>
          <w:szCs w:val="28"/>
          <w:lang w:val="uk-UA"/>
        </w:rPr>
        <w:t>)</w:t>
      </w:r>
    </w:p>
    <w:p w:rsidR="00E56D51" w:rsidRPr="00E56D51" w:rsidRDefault="00E56D51" w:rsidP="00E56D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Текст 4</w:t>
      </w:r>
    </w:p>
    <w:p w:rsidR="00B91334" w:rsidRPr="00E56D51" w:rsidRDefault="00B91334" w:rsidP="00B91334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</w:pP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t>Прийшла неждано рання осінь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Ліс запалав рудим вогнем.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Змарніла, згасла неба просинь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Й заплакала дрібним дощем.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Подув різкий північний вітер,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Загув, завив у проводах,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Наче шукає, де б подіти,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Все, що скопичив на дахах.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З дерев зрива останнє листя,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Несе по вулиці, кружляє,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Горобина лише в намисті,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А сукні вже зовсім не має.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Пташина в вирій відлетіла,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Прозорим став і гулким ліс,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Хати стоять осиротіло,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Туман над річкою повис.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Прийшла неждано рання осінь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lastRenderedPageBreak/>
        <w:t>Ліс запалав рудим вогнем.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Змарніла, згасла неба пр</w:t>
      </w:r>
      <w:r w:rsidRPr="00E56D51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t>осинь</w:t>
      </w:r>
      <w:r w:rsidRPr="00E56D51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br/>
        <w:t>Й заплакала дрібним дощем (</w:t>
      </w:r>
      <w:r w:rsidRPr="00B91334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t>Генріх Акулов</w:t>
      </w:r>
      <w:r w:rsidRPr="00E56D51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val="uk-UA"/>
        </w:rPr>
        <w:t>)</w:t>
      </w:r>
    </w:p>
    <w:p w:rsidR="00B91334" w:rsidRPr="00B91334" w:rsidRDefault="00E56D51" w:rsidP="00B91334">
      <w:pPr>
        <w:shd w:val="clear" w:color="auto" w:fill="FFFFFF"/>
        <w:spacing w:after="40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666666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b/>
          <w:noProof/>
          <w:color w:val="666666"/>
          <w:sz w:val="28"/>
          <w:szCs w:val="28"/>
          <w:lang w:val="uk-UA"/>
        </w:rPr>
        <w:t>Текст 5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Всміхніться, пані! Все мине ...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Тримайте лиш рівніше спину.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Мінливе все... Й життя земне 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Щось подає нам щохвилини.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Пройдіть ходою від стегна 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По тих моментах незабутніх,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Де кожен нерв, немов струна.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Ідіть з минулого в майбутнє.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Пече в душі?... Долайте біль,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Бо часом нам усім здається,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Що біль й безвихідь звідусіль :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шито</w:t>
      </w:r>
      <w:proofErr w:type="spellEnd"/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тонко - там і рветься.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Всміхніться, пані! Все мине...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Добра і чистих вам відносин!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Життя людське таке складне... 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 не зима... Ще тільки осінь... </w:t>
      </w:r>
    </w:p>
    <w:p w:rsidR="00B91334" w:rsidRPr="00E56D51" w:rsidRDefault="00B91334" w:rsidP="00B91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eastAsia="Times New Roman" w:hAnsi="Times New Roman" w:cs="Times New Roman"/>
          <w:sz w:val="28"/>
          <w:szCs w:val="28"/>
          <w:lang w:val="uk-UA"/>
        </w:rPr>
        <w:t>Автор: Надія Козлова</w:t>
      </w:r>
    </w:p>
    <w:p w:rsidR="00B91334" w:rsidRPr="00E56D51" w:rsidRDefault="00E56D51" w:rsidP="00B9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b/>
          <w:sz w:val="28"/>
          <w:szCs w:val="28"/>
          <w:lang w:val="uk-UA"/>
        </w:rPr>
        <w:t>Текст 6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Я дякую Богу за ще одну осінь,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стрічку сріблясту в моєму волоссі,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стоптані туфлі, за зношені плаття,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жменьку золи із кохання багаття.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весну, що вже недосяжно- далека,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літо, що в вирій поніс вже лелека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За душу, якій ще не віриться й досі,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Що вогники айстр вже запалюють осінь.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Змолочене жито вже й зібрана гречка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Хитається буднів похмурих вервечка.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Між тиском і кавою йде суперечка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А у косметичці - рецепти й аптечка.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На пару з безсонням частішають ночі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І без причини - заплакані очі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Уже не зозуля - сорока скрекоче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А вперта душа в осінь вірить не хоче.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А вперта душа заблукала у літі,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Де спів солов'я і веселка в блакиті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Де щастя п'янке й міцно з'єднані руки ,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lastRenderedPageBreak/>
        <w:t>Де серце не знає ще болю розлуки.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Блукає душа моя в юності й досі.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Гукаю - крик губиться в різноголоссі...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З сріблястою стрічкою смутку в волоссі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Іду зустрічати життя свого Осінь...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Холодить роса ноги стомлені , босі.</w:t>
      </w:r>
    </w:p>
    <w:p w:rsidR="00B91334" w:rsidRPr="00E56D51" w:rsidRDefault="00B91334" w:rsidP="00B9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>Я дякую Богу...За Літо...За Осінь...</w:t>
      </w:r>
    </w:p>
    <w:p w:rsidR="00B91334" w:rsidRPr="00E56D51" w:rsidRDefault="00B91334" w:rsidP="002F60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D51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Pr="00E56D51">
        <w:rPr>
          <w:rFonts w:ascii="Times New Roman" w:hAnsi="Times New Roman" w:cs="Times New Roman"/>
          <w:sz w:val="28"/>
          <w:szCs w:val="28"/>
          <w:lang w:val="uk-UA"/>
        </w:rPr>
        <w:t>Грейнер</w:t>
      </w:r>
      <w:proofErr w:type="spellEnd"/>
      <w:r w:rsidRPr="00E56D51">
        <w:rPr>
          <w:rFonts w:ascii="Times New Roman" w:hAnsi="Times New Roman" w:cs="Times New Roman"/>
          <w:sz w:val="28"/>
          <w:szCs w:val="28"/>
          <w:lang w:val="uk-UA"/>
        </w:rPr>
        <w:t xml:space="preserve"> Савич</w:t>
      </w:r>
    </w:p>
    <w:sectPr w:rsidR="00B91334" w:rsidRPr="00E56D5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18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2F6099"/>
    <w:rsid w:val="00373CD2"/>
    <w:rsid w:val="00655006"/>
    <w:rsid w:val="0072394C"/>
    <w:rsid w:val="00783E24"/>
    <w:rsid w:val="009807BE"/>
    <w:rsid w:val="00AA3C79"/>
    <w:rsid w:val="00B8175A"/>
    <w:rsid w:val="00B91334"/>
    <w:rsid w:val="00CD0D4C"/>
    <w:rsid w:val="00DB58B4"/>
    <w:rsid w:val="00DD10A9"/>
    <w:rsid w:val="00DF3651"/>
    <w:rsid w:val="00E174D4"/>
    <w:rsid w:val="00E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08E5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marin.com/uk/poeziya-oleksandra-olesya/" TargetMode="External"/><Relationship Id="rId5" Type="http://schemas.openxmlformats.org/officeDocument/2006/relationships/hyperlink" Target="https://bookmarin.com/uk/krasive-i-korisne-nizhna-j-mudra-poeziya-maksima-rilsko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2025-11-18T22:58:00Z</dcterms:created>
  <dcterms:modified xsi:type="dcterms:W3CDTF">2025-11-18T22:58:00Z</dcterms:modified>
</cp:coreProperties>
</file>