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B7" w:rsidRPr="00FE5FDD" w:rsidRDefault="006E2EB7" w:rsidP="006E2EB7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Завдання 2. </w:t>
      </w:r>
      <w:r w:rsidRPr="00FE5FDD">
        <w:rPr>
          <w:rFonts w:ascii="Times New Roman" w:hAnsi="Times New Roman" w:cs="Times New Roman"/>
          <w:b/>
          <w:iCs/>
          <w:sz w:val="28"/>
          <w:szCs w:val="28"/>
          <w:lang w:val="uk-UA"/>
        </w:rPr>
        <w:t>Назвіть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документ і вкажіть</w:t>
      </w:r>
      <w:r w:rsidRPr="00FE5FDD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відсутні реквізити та елементи т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ексту в потрібній послідовності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  <w:bookmarkStart w:id="0" w:name="_GoBack"/>
      <w:bookmarkEnd w:id="0"/>
    </w:p>
    <w:p w:rsidR="006E2EB7" w:rsidRPr="00FE5FDD" w:rsidRDefault="006E2EB7" w:rsidP="006E2EB7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5FDD">
        <w:rPr>
          <w:rFonts w:ascii="Times New Roman" w:hAnsi="Times New Roman" w:cs="Times New Roman"/>
          <w:iCs/>
          <w:sz w:val="28"/>
          <w:szCs w:val="28"/>
          <w:lang w:val="uk-UA"/>
        </w:rPr>
        <w:t>Витяг</w:t>
      </w:r>
    </w:p>
    <w:p w:rsidR="006E2EB7" w:rsidRPr="00FE5FDD" w:rsidRDefault="006E2EB7" w:rsidP="006E2EB7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5F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Присутні: начальник цеху № 1 </w:t>
      </w:r>
      <w:proofErr w:type="spellStart"/>
      <w:r w:rsidRPr="00FE5FDD">
        <w:rPr>
          <w:rFonts w:ascii="Times New Roman" w:hAnsi="Times New Roman" w:cs="Times New Roman"/>
          <w:iCs/>
          <w:sz w:val="28"/>
          <w:szCs w:val="28"/>
          <w:lang w:val="uk-UA"/>
        </w:rPr>
        <w:t>Куц</w:t>
      </w:r>
      <w:proofErr w:type="spellEnd"/>
      <w:r w:rsidRPr="00FE5F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 П.,</w:t>
      </w:r>
    </w:p>
    <w:p w:rsidR="006E2EB7" w:rsidRPr="00FE5FDD" w:rsidRDefault="006E2EB7" w:rsidP="006E2EB7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5FDD">
        <w:rPr>
          <w:rFonts w:ascii="Times New Roman" w:hAnsi="Times New Roman" w:cs="Times New Roman"/>
          <w:iCs/>
          <w:sz w:val="28"/>
          <w:szCs w:val="28"/>
          <w:lang w:val="uk-UA"/>
        </w:rPr>
        <w:t>голова проф. спілки заводу Антоненко М. М.,</w:t>
      </w:r>
    </w:p>
    <w:p w:rsidR="006E2EB7" w:rsidRPr="00FE5FDD" w:rsidRDefault="006E2EB7" w:rsidP="006E2EB7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5FDD">
        <w:rPr>
          <w:rFonts w:ascii="Times New Roman" w:hAnsi="Times New Roman" w:cs="Times New Roman"/>
          <w:iCs/>
          <w:sz w:val="28"/>
          <w:szCs w:val="28"/>
          <w:lang w:val="uk-UA"/>
        </w:rPr>
        <w:t>колектив цеху № 1.</w:t>
      </w:r>
    </w:p>
    <w:p w:rsidR="006E2EB7" w:rsidRPr="00FE5FDD" w:rsidRDefault="006E2EB7" w:rsidP="006E2EB7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5FDD">
        <w:rPr>
          <w:rFonts w:ascii="Times New Roman" w:hAnsi="Times New Roman" w:cs="Times New Roman"/>
          <w:iCs/>
          <w:sz w:val="28"/>
          <w:szCs w:val="28"/>
          <w:lang w:val="uk-UA"/>
        </w:rPr>
        <w:t>СЛУХАЛИ:</w:t>
      </w:r>
    </w:p>
    <w:p w:rsidR="006E2EB7" w:rsidRPr="00FE5FDD" w:rsidRDefault="006E2EB7" w:rsidP="006E2EB7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5FDD">
        <w:rPr>
          <w:rFonts w:ascii="Times New Roman" w:hAnsi="Times New Roman" w:cs="Times New Roman"/>
          <w:iCs/>
          <w:sz w:val="28"/>
          <w:szCs w:val="28"/>
          <w:lang w:val="uk-UA"/>
        </w:rPr>
        <w:t>Заяву І. І. Даниленко з клопотанням колективу цеху № 1 про виділення путівки до лікувально-профілактичного санаторію „Ватра".</w:t>
      </w:r>
    </w:p>
    <w:p w:rsidR="006E2EB7" w:rsidRPr="00B51CD5" w:rsidRDefault="006E2EB7" w:rsidP="006E2EB7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51CD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Печатка </w:t>
      </w:r>
    </w:p>
    <w:p w:rsidR="0016712A" w:rsidRDefault="0016712A"/>
    <w:sectPr w:rsidR="0016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D1"/>
    <w:rsid w:val="001244D1"/>
    <w:rsid w:val="0016712A"/>
    <w:rsid w:val="006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4148"/>
  <w15:chartTrackingRefBased/>
  <w15:docId w15:val="{7B2AA224-D5C1-4E67-AF05-D7461DCB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SPecialiST RePack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2025-11-19T09:14:00Z</dcterms:created>
  <dcterms:modified xsi:type="dcterms:W3CDTF">2025-11-19T09:14:00Z</dcterms:modified>
</cp:coreProperties>
</file>