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545FA" w14:textId="2F9F8E0F" w:rsidR="00CF24FE" w:rsidRPr="00621657" w:rsidRDefault="006B1990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621657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Підсумкова</w:t>
      </w:r>
      <w:r w:rsidR="003046B8" w:rsidRPr="00621657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 xml:space="preserve"> контрольна</w:t>
      </w:r>
      <w:r w:rsidR="00CF24FE" w:rsidRPr="00621657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 xml:space="preserve"> робота </w:t>
      </w:r>
    </w:p>
    <w:p w14:paraId="1485A79C" w14:textId="77777777" w:rsidR="00621657" w:rsidRDefault="003046B8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з дисципліни «Нормування антропогенного навантаження на </w:t>
      </w:r>
    </w:p>
    <w:p w14:paraId="2E2A567F" w14:textId="2BFC98FB" w:rsidR="003046B8" w:rsidRPr="00621657" w:rsidRDefault="003046B8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природне середовище»</w:t>
      </w:r>
    </w:p>
    <w:p w14:paraId="29451556" w14:textId="77777777" w:rsidR="00CF24FE" w:rsidRPr="00621657" w:rsidRDefault="00CF24FE" w:rsidP="00CF2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спеціальність 101 екологія освітня програма екологія, охорона навколишнього середовища та збалансоване природокористування</w:t>
      </w:r>
    </w:p>
    <w:p w14:paraId="5A505DDB" w14:textId="77777777" w:rsidR="00CF24FE" w:rsidRPr="00621657" w:rsidRDefault="001C1B58" w:rsidP="009B0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4</w:t>
      </w:r>
      <w:r w:rsidR="00CF24FE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курс</w:t>
      </w:r>
    </w:p>
    <w:p w14:paraId="582D7DB0" w14:textId="77777777" w:rsidR="00746332" w:rsidRPr="00621657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u w:val="single"/>
          <w:lang w:val="uk-UA" w:eastAsia="ru-RU"/>
        </w:rPr>
      </w:pPr>
    </w:p>
    <w:p w14:paraId="643BAEB0" w14:textId="77777777" w:rsidR="00746332" w:rsidRPr="00621657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група 6.1012</w:t>
      </w:r>
    </w:p>
    <w:p w14:paraId="60A98966" w14:textId="77777777" w:rsidR="00746332" w:rsidRPr="00621657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п/гр. А</w:t>
      </w:r>
    </w:p>
    <w:p w14:paraId="63090ABC" w14:textId="77777777" w:rsidR="00746332" w:rsidRPr="00621657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</w:p>
    <w:p w14:paraId="6CEDB1B9" w14:textId="77777777" w:rsidR="00746332" w:rsidRPr="00621657" w:rsidRDefault="00746332" w:rsidP="00746332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Питання</w:t>
      </w:r>
    </w:p>
    <w:p w14:paraId="75C807D4" w14:textId="53B8C283" w:rsidR="00746332" w:rsidRPr="00621657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Акімов Максим Євгенійович</w:t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0E4FCC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9, 18, 27, </w:t>
      </w:r>
      <w:r w:rsidR="0002485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36</w:t>
      </w:r>
    </w:p>
    <w:p w14:paraId="15E15983" w14:textId="6831DD15" w:rsidR="00746332" w:rsidRPr="00621657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Білик Анна Віталіївна</w:t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0E4FCC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8, 17, 26, </w:t>
      </w:r>
      <w:r w:rsidR="0002485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35</w:t>
      </w:r>
    </w:p>
    <w:p w14:paraId="0133B60F" w14:textId="7DED9AAC" w:rsidR="00746332" w:rsidRPr="00621657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Ганчев</w:t>
      </w:r>
      <w:proofErr w:type="spellEnd"/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Артем Вікторович</w:t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0E4FCC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7, 16, 25, </w:t>
      </w:r>
      <w:r w:rsidR="0002485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34</w:t>
      </w:r>
    </w:p>
    <w:p w14:paraId="37DC0B28" w14:textId="24ACB7F4" w:rsidR="00746332" w:rsidRPr="00621657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Грабчилєва</w:t>
      </w:r>
      <w:proofErr w:type="spellEnd"/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Ксенія Костянтинівна</w:t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0E4FCC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6, 15, 24, 33</w:t>
      </w:r>
    </w:p>
    <w:p w14:paraId="0FA4CFBB" w14:textId="0ECEE9A0" w:rsidR="00746332" w:rsidRPr="00621657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Дєнєжкін</w:t>
      </w:r>
      <w:proofErr w:type="spellEnd"/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Віталій Сергійович</w:t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0E4FCC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5, 14, 23, 32</w:t>
      </w:r>
    </w:p>
    <w:p w14:paraId="40C201D7" w14:textId="53ACB062" w:rsidR="00746332" w:rsidRPr="00621657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Кірічевський</w:t>
      </w:r>
      <w:proofErr w:type="spellEnd"/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Владислав Юрійович</w:t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0E4FCC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4, 13, 22, 31</w:t>
      </w:r>
    </w:p>
    <w:p w14:paraId="6DCD64D4" w14:textId="25FAB587" w:rsidR="00746332" w:rsidRPr="00621657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Пуцер</w:t>
      </w:r>
      <w:proofErr w:type="spellEnd"/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Олександра Сергіївна</w:t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0E4FCC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3, 12, 21, 30</w:t>
      </w:r>
    </w:p>
    <w:p w14:paraId="7BA1FD0B" w14:textId="6BC088F9" w:rsidR="00746332" w:rsidRPr="00621657" w:rsidRDefault="00746332" w:rsidP="00746332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Хоменко Андрій Анатолійович</w:t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0E4FCC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2, 11, 20, 29</w:t>
      </w:r>
    </w:p>
    <w:p w14:paraId="10757BB8" w14:textId="4388BE95" w:rsidR="001F66D4" w:rsidRPr="00621657" w:rsidRDefault="00746332" w:rsidP="001F66D4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Яблонський</w:t>
      </w:r>
      <w:proofErr w:type="spellEnd"/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Михайло Дмитрович</w:t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8421A9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0E4FCC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1, 10, 19, 28</w:t>
      </w:r>
    </w:p>
    <w:p w14:paraId="06180AE7" w14:textId="77777777" w:rsidR="00746332" w:rsidRPr="00621657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6366F737" w14:textId="77777777" w:rsidR="00746332" w:rsidRPr="00621657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0026D4C6" w14:textId="77777777" w:rsidR="00746332" w:rsidRPr="00621657" w:rsidRDefault="00746332" w:rsidP="00746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група 6.1013-с2</w:t>
      </w:r>
    </w:p>
    <w:p w14:paraId="6CBD5099" w14:textId="77777777" w:rsidR="00746332" w:rsidRPr="00621657" w:rsidRDefault="00746332" w:rsidP="00746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621657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Питання</w:t>
      </w:r>
    </w:p>
    <w:p w14:paraId="35C9DEEB" w14:textId="4DA4F4D7" w:rsidR="00746332" w:rsidRPr="00621657" w:rsidRDefault="00746332" w:rsidP="00746332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П</w:t>
      </w:r>
      <w:r w:rsidR="001F66D4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ластун Володимир Сергійович </w:t>
      </w:r>
      <w:r w:rsidR="001F66D4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1F66D4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F51318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5</w:t>
      </w:r>
      <w:r w:rsidR="001F66D4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, </w:t>
      </w:r>
      <w:r w:rsidR="00F51318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15</w:t>
      </w:r>
      <w:r w:rsidR="001F66D4" w:rsidRPr="00621657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, </w:t>
      </w:r>
      <w:r w:rsidR="00F51318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21, 34</w:t>
      </w:r>
    </w:p>
    <w:p w14:paraId="1C799D70" w14:textId="77777777" w:rsidR="00746332" w:rsidRPr="00621657" w:rsidRDefault="00746332" w:rsidP="00746332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</w:p>
    <w:p w14:paraId="009990C8" w14:textId="77777777" w:rsidR="00276794" w:rsidRPr="00621657" w:rsidRDefault="00276794" w:rsidP="00CF24FE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bookmarkStart w:id="0" w:name="_GoBack"/>
      <w:bookmarkEnd w:id="0"/>
    </w:p>
    <w:p w14:paraId="1E53F9E3" w14:textId="77777777" w:rsidR="00CF24FE" w:rsidRPr="00621657" w:rsidRDefault="00CF24FE" w:rsidP="00CF24FE">
      <w:pPr>
        <w:spacing w:after="0" w:line="240" w:lineRule="auto"/>
        <w:jc w:val="center"/>
        <w:rPr>
          <w:rFonts w:ascii="Times New Roman" w:hAnsi="Times New Roman"/>
          <w:b/>
          <w:sz w:val="27"/>
          <w:szCs w:val="28"/>
          <w:lang w:val="uk-UA"/>
        </w:rPr>
      </w:pPr>
      <w:r w:rsidRPr="00621657">
        <w:rPr>
          <w:rFonts w:ascii="Times New Roman" w:hAnsi="Times New Roman"/>
          <w:b/>
          <w:sz w:val="27"/>
          <w:szCs w:val="28"/>
          <w:lang w:val="uk-UA"/>
        </w:rPr>
        <w:t>Питання.</w:t>
      </w:r>
    </w:p>
    <w:p w14:paraId="16A639E8" w14:textId="77777777" w:rsidR="00F77508" w:rsidRPr="00621657" w:rsidRDefault="00CF24FE" w:rsidP="00F77508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 xml:space="preserve">1. </w:t>
      </w:r>
      <w:r w:rsidR="00F77508" w:rsidRPr="00621657">
        <w:rPr>
          <w:rFonts w:ascii="Times New Roman" w:hAnsi="Times New Roman"/>
          <w:sz w:val="27"/>
          <w:szCs w:val="28"/>
          <w:lang w:val="uk-UA"/>
        </w:rPr>
        <w:t>Суть, мета і завдання природоохоронного нормування.</w:t>
      </w:r>
    </w:p>
    <w:p w14:paraId="0208405B" w14:textId="77777777" w:rsidR="00F77508" w:rsidRPr="00621657" w:rsidRDefault="00F77508" w:rsidP="00F77508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2. Природне забруднення атмосферного повітря.</w:t>
      </w:r>
    </w:p>
    <w:p w14:paraId="11998E55" w14:textId="77777777" w:rsidR="00F77508" w:rsidRPr="00621657" w:rsidRDefault="00F77508" w:rsidP="00F77508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3. Антропогенне забруднення атмосферного повітря.</w:t>
      </w:r>
    </w:p>
    <w:p w14:paraId="4AF6159B" w14:textId="77777777" w:rsidR="00F77508" w:rsidRPr="00621657" w:rsidRDefault="00F77508" w:rsidP="00F77508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4. Закони України щодо охорони атмосферного повітря та їх характеристика.</w:t>
      </w:r>
    </w:p>
    <w:p w14:paraId="5DA7AF6A" w14:textId="77777777" w:rsidR="00F77508" w:rsidRPr="00621657" w:rsidRDefault="00F77508" w:rsidP="00F77508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5. Санітарно-гігієнічні нормативи екологічної безпеки атмосферного повітря.</w:t>
      </w:r>
    </w:p>
    <w:p w14:paraId="05015E69" w14:textId="77777777" w:rsidR="00F77508" w:rsidRPr="00621657" w:rsidRDefault="00F77508" w:rsidP="00227EB3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6. Забруднювачі атмосферного повітря (пил, діоксид азоту, діоксид сірки, оксид вуглецю, свинець).</w:t>
      </w:r>
    </w:p>
    <w:p w14:paraId="208FA103" w14:textId="77777777" w:rsidR="00227EB3" w:rsidRPr="00621657" w:rsidRDefault="00F77508" w:rsidP="00227EB3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 xml:space="preserve">7. </w:t>
      </w:r>
      <w:r w:rsidR="00227EB3" w:rsidRPr="00621657">
        <w:rPr>
          <w:rFonts w:ascii="Times New Roman" w:hAnsi="Times New Roman"/>
          <w:sz w:val="27"/>
          <w:szCs w:val="28"/>
          <w:lang w:val="uk-UA"/>
        </w:rPr>
        <w:t>Загальна характеристика ґрунтів.</w:t>
      </w:r>
    </w:p>
    <w:p w14:paraId="4120B2C7" w14:textId="11E50B30" w:rsidR="00227EB3" w:rsidRPr="00621657" w:rsidRDefault="00F77508" w:rsidP="00227EB3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8</w:t>
      </w:r>
      <w:r w:rsidR="00227EB3" w:rsidRPr="00621657">
        <w:rPr>
          <w:rFonts w:ascii="Times New Roman" w:hAnsi="Times New Roman"/>
          <w:sz w:val="27"/>
          <w:szCs w:val="28"/>
          <w:lang w:val="uk-UA"/>
        </w:rPr>
        <w:t xml:space="preserve">. Джерела забруднення ґрунтів. </w:t>
      </w:r>
    </w:p>
    <w:p w14:paraId="1E774919" w14:textId="77777777" w:rsidR="00227EB3" w:rsidRPr="00621657" w:rsidRDefault="00F77508" w:rsidP="00227EB3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9</w:t>
      </w:r>
      <w:r w:rsidR="00227EB3" w:rsidRPr="00621657">
        <w:rPr>
          <w:rFonts w:ascii="Times New Roman" w:hAnsi="Times New Roman"/>
          <w:sz w:val="27"/>
          <w:szCs w:val="28"/>
          <w:lang w:val="uk-UA"/>
        </w:rPr>
        <w:t>. Нормування якості ґрунту.</w:t>
      </w:r>
    </w:p>
    <w:p w14:paraId="613BFE86" w14:textId="77777777" w:rsidR="00266E02" w:rsidRPr="00621657" w:rsidRDefault="00266E02" w:rsidP="00266E02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10. Основні терміни та поняття.</w:t>
      </w:r>
    </w:p>
    <w:p w14:paraId="55A04E98" w14:textId="77777777" w:rsidR="00266E02" w:rsidRPr="00621657" w:rsidRDefault="00266E02" w:rsidP="00266E02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11. Масштаби забруднення водних об’єктів.</w:t>
      </w:r>
    </w:p>
    <w:p w14:paraId="01F3F6FD" w14:textId="77777777" w:rsidR="00276794" w:rsidRPr="00621657" w:rsidRDefault="00266E02" w:rsidP="00266E02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12. Вплив забруднюючих речовин на водні екосистеми. Джерела забруднення.</w:t>
      </w:r>
    </w:p>
    <w:p w14:paraId="0756EC41" w14:textId="77777777" w:rsidR="00254B3F" w:rsidRPr="00621657" w:rsidRDefault="00254B3F" w:rsidP="00254B3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13. Нормування якості води в водних об’єктах різних видів водокористування.</w:t>
      </w:r>
    </w:p>
    <w:p w14:paraId="2CB230C4" w14:textId="77777777" w:rsidR="001C0928" w:rsidRPr="00621657" w:rsidRDefault="001C0928" w:rsidP="00254B3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14. Загальні вимоги до складу і властивостей води водних об’єктів питного та культурно-побутового водокористування.</w:t>
      </w:r>
    </w:p>
    <w:p w14:paraId="4B058DAF" w14:textId="77777777" w:rsidR="001C0928" w:rsidRPr="00621657" w:rsidRDefault="001C0928" w:rsidP="00254B3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15. Загальні вимоги до складу і властивостей води водних об’єктів, що використовують для рибогосподарських цілей</w:t>
      </w:r>
    </w:p>
    <w:p w14:paraId="2F194FE6" w14:textId="77777777" w:rsidR="00254B3F" w:rsidRPr="00621657" w:rsidRDefault="001C0928" w:rsidP="00254B3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lastRenderedPageBreak/>
        <w:t>16</w:t>
      </w:r>
      <w:r w:rsidR="00254B3F" w:rsidRPr="00621657">
        <w:rPr>
          <w:rFonts w:ascii="Times New Roman" w:hAnsi="Times New Roman"/>
          <w:sz w:val="27"/>
          <w:szCs w:val="28"/>
          <w:lang w:val="uk-UA"/>
        </w:rPr>
        <w:t>. Показники складу і властивостей води (фізичні показники якості води та гідробіологічні показники).</w:t>
      </w:r>
    </w:p>
    <w:p w14:paraId="791AFA20" w14:textId="77777777" w:rsidR="005773F9" w:rsidRPr="00621657" w:rsidRDefault="001C0928" w:rsidP="00254B3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17</w:t>
      </w:r>
      <w:r w:rsidR="00254B3F" w:rsidRPr="00621657">
        <w:rPr>
          <w:rFonts w:ascii="Times New Roman" w:hAnsi="Times New Roman"/>
          <w:sz w:val="27"/>
          <w:szCs w:val="28"/>
          <w:lang w:val="uk-UA"/>
        </w:rPr>
        <w:t>. Показники складу і властивостей води (хімічні показники якості води та ХСК, БСК).</w:t>
      </w:r>
    </w:p>
    <w:p w14:paraId="1FD2ECF7" w14:textId="667BB7A7" w:rsidR="00621657" w:rsidRPr="00621657" w:rsidRDefault="00621657" w:rsidP="00621657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621657">
        <w:rPr>
          <w:rFonts w:ascii="Times New Roman" w:hAnsi="Times New Roman"/>
          <w:sz w:val="27"/>
          <w:szCs w:val="28"/>
          <w:lang w:val="uk-UA"/>
        </w:rPr>
        <w:t>1</w:t>
      </w:r>
      <w:r>
        <w:rPr>
          <w:rFonts w:ascii="Times New Roman" w:hAnsi="Times New Roman"/>
          <w:sz w:val="27"/>
          <w:szCs w:val="28"/>
          <w:lang w:val="uk-UA"/>
        </w:rPr>
        <w:t>8</w:t>
      </w:r>
      <w:r w:rsidRPr="00621657">
        <w:rPr>
          <w:rFonts w:ascii="Times New Roman" w:hAnsi="Times New Roman"/>
          <w:sz w:val="27"/>
          <w:szCs w:val="28"/>
          <w:lang w:val="uk-UA"/>
        </w:rPr>
        <w:t xml:space="preserve">. </w:t>
      </w:r>
      <w:r w:rsidRPr="00621657">
        <w:rPr>
          <w:rFonts w:ascii="Times New Roman" w:hAnsi="Times New Roman"/>
          <w:sz w:val="27"/>
          <w:lang w:val="uk-UA"/>
        </w:rPr>
        <w:t>Екологічна оцінка якості поверхневих вод суші України.</w:t>
      </w:r>
    </w:p>
    <w:p w14:paraId="79D98B68" w14:textId="0E705312" w:rsidR="00621657" w:rsidRPr="00621657" w:rsidRDefault="00621657" w:rsidP="00621657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19</w:t>
      </w:r>
      <w:r w:rsidRPr="00621657">
        <w:rPr>
          <w:rFonts w:ascii="Times New Roman" w:hAnsi="Times New Roman"/>
          <w:sz w:val="27"/>
          <w:lang w:val="uk-UA"/>
        </w:rPr>
        <w:t>. Екологічні класифікації якості поверхневих вод суші (</w:t>
      </w:r>
      <w:proofErr w:type="spellStart"/>
      <w:r w:rsidRPr="00621657">
        <w:rPr>
          <w:rFonts w:ascii="Times New Roman" w:hAnsi="Times New Roman"/>
          <w:sz w:val="27"/>
          <w:lang w:val="uk-UA"/>
        </w:rPr>
        <w:t>біотестування</w:t>
      </w:r>
      <w:proofErr w:type="spellEnd"/>
      <w:r w:rsidRPr="00621657">
        <w:rPr>
          <w:rFonts w:ascii="Times New Roman" w:hAnsi="Times New Roman"/>
          <w:sz w:val="27"/>
          <w:lang w:val="uk-UA"/>
        </w:rPr>
        <w:t xml:space="preserve"> та </w:t>
      </w:r>
      <w:proofErr w:type="spellStart"/>
      <w:r w:rsidRPr="00621657">
        <w:rPr>
          <w:rFonts w:ascii="Times New Roman" w:hAnsi="Times New Roman"/>
          <w:sz w:val="27"/>
          <w:lang w:val="uk-UA"/>
        </w:rPr>
        <w:t>біоіндикація</w:t>
      </w:r>
      <w:proofErr w:type="spellEnd"/>
      <w:r w:rsidRPr="00621657">
        <w:rPr>
          <w:rFonts w:ascii="Times New Roman" w:hAnsi="Times New Roman"/>
          <w:sz w:val="27"/>
          <w:lang w:val="uk-UA"/>
        </w:rPr>
        <w:t>).</w:t>
      </w:r>
    </w:p>
    <w:p w14:paraId="29C60028" w14:textId="3BDA8383" w:rsidR="00621657" w:rsidRPr="00621657" w:rsidRDefault="00621657" w:rsidP="00621657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20</w:t>
      </w:r>
      <w:r w:rsidRPr="00621657">
        <w:rPr>
          <w:rFonts w:ascii="Times New Roman" w:hAnsi="Times New Roman"/>
          <w:sz w:val="27"/>
          <w:lang w:val="uk-UA"/>
        </w:rPr>
        <w:t>. Оцінка якості води за індексом забрудненості води.</w:t>
      </w:r>
    </w:p>
    <w:p w14:paraId="2C00BD3F" w14:textId="394F5AB1" w:rsidR="00621657" w:rsidRPr="00621657" w:rsidRDefault="00621657" w:rsidP="00621657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21</w:t>
      </w:r>
      <w:r w:rsidRPr="00621657">
        <w:rPr>
          <w:rFonts w:ascii="Times New Roman" w:hAnsi="Times New Roman"/>
          <w:sz w:val="27"/>
          <w:lang w:val="uk-UA"/>
        </w:rPr>
        <w:t>. Нормування забруднення харчових продуктів.</w:t>
      </w:r>
    </w:p>
    <w:p w14:paraId="3368F500" w14:textId="507BA759" w:rsidR="00621657" w:rsidRPr="00621657" w:rsidRDefault="00621657" w:rsidP="00621657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22</w:t>
      </w:r>
      <w:r w:rsidRPr="00621657">
        <w:rPr>
          <w:rFonts w:ascii="Times New Roman" w:hAnsi="Times New Roman"/>
          <w:sz w:val="27"/>
          <w:lang w:val="uk-UA"/>
        </w:rPr>
        <w:t xml:space="preserve">. Нормативи </w:t>
      </w:r>
      <w:proofErr w:type="spellStart"/>
      <w:r w:rsidRPr="00621657">
        <w:rPr>
          <w:rFonts w:ascii="Times New Roman" w:hAnsi="Times New Roman"/>
          <w:sz w:val="27"/>
          <w:lang w:val="uk-UA"/>
        </w:rPr>
        <w:t>пестицидного</w:t>
      </w:r>
      <w:proofErr w:type="spellEnd"/>
      <w:r w:rsidRPr="00621657">
        <w:rPr>
          <w:rFonts w:ascii="Times New Roman" w:hAnsi="Times New Roman"/>
          <w:sz w:val="27"/>
          <w:lang w:val="uk-UA"/>
        </w:rPr>
        <w:t xml:space="preserve"> забруднення харчових продуктів. Важкі метали в харчових продуктах.</w:t>
      </w:r>
    </w:p>
    <w:p w14:paraId="5C8BD60B" w14:textId="44B2C279" w:rsidR="00621657" w:rsidRPr="00621657" w:rsidRDefault="00621657" w:rsidP="00621657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23</w:t>
      </w:r>
      <w:r w:rsidRPr="00621657">
        <w:rPr>
          <w:rFonts w:ascii="Times New Roman" w:hAnsi="Times New Roman"/>
          <w:sz w:val="27"/>
          <w:lang w:val="uk-UA"/>
        </w:rPr>
        <w:t>.Санітарне оцінювання продуктів тваринництва.</w:t>
      </w:r>
    </w:p>
    <w:p w14:paraId="7B9F440D" w14:textId="6CFFF539" w:rsidR="00621657" w:rsidRPr="00621657" w:rsidRDefault="00621657" w:rsidP="00621657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24</w:t>
      </w:r>
      <w:r w:rsidRPr="00621657">
        <w:rPr>
          <w:rFonts w:ascii="Times New Roman" w:hAnsi="Times New Roman"/>
          <w:sz w:val="27"/>
          <w:lang w:val="uk-UA"/>
        </w:rPr>
        <w:t>. Нормування забруднення харчових продуктів антибактеріальними речовинами.</w:t>
      </w:r>
    </w:p>
    <w:p w14:paraId="2802A1AF" w14:textId="73026AB2" w:rsidR="00621657" w:rsidRPr="00621657" w:rsidRDefault="00621657" w:rsidP="00621657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25</w:t>
      </w:r>
      <w:r w:rsidRPr="00621657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. Предмет і завдання екологічної токсикології.</w:t>
      </w:r>
    </w:p>
    <w:p w14:paraId="08016CE7" w14:textId="1301603D" w:rsidR="00621657" w:rsidRPr="00621657" w:rsidRDefault="00621657" w:rsidP="00621657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26</w:t>
      </w:r>
      <w:r w:rsidRPr="00621657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 xml:space="preserve">. </w:t>
      </w:r>
      <w:proofErr w:type="spellStart"/>
      <w:r w:rsidRPr="00621657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Екотоксикокінетика</w:t>
      </w:r>
      <w:proofErr w:type="spellEnd"/>
      <w:r w:rsidRPr="00621657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.</w:t>
      </w:r>
    </w:p>
    <w:p w14:paraId="39BB817B" w14:textId="59FD31DB" w:rsidR="00621657" w:rsidRPr="00621657" w:rsidRDefault="00621657" w:rsidP="00621657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27</w:t>
      </w:r>
      <w:r w:rsidRPr="00621657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 xml:space="preserve">. </w:t>
      </w:r>
      <w:proofErr w:type="spellStart"/>
      <w:r w:rsidRPr="00621657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Екотоксикодинаміка</w:t>
      </w:r>
      <w:proofErr w:type="spellEnd"/>
      <w:r w:rsidRPr="00621657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.</w:t>
      </w:r>
    </w:p>
    <w:p w14:paraId="696321ED" w14:textId="2069D5DA" w:rsidR="00621657" w:rsidRPr="00621657" w:rsidRDefault="00621657" w:rsidP="00621657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28</w:t>
      </w:r>
      <w:r w:rsidRPr="00621657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 xml:space="preserve">. </w:t>
      </w:r>
      <w:proofErr w:type="spellStart"/>
      <w:r w:rsidRPr="00621657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Екотоксикометрія</w:t>
      </w:r>
      <w:proofErr w:type="spellEnd"/>
      <w:r w:rsidRPr="00621657">
        <w:rPr>
          <w:rFonts w:ascii="Times New Roman" w:eastAsia="Times New Roman" w:hAnsi="Times New Roman" w:cs="Times New Roman"/>
          <w:sz w:val="27"/>
          <w:szCs w:val="26"/>
          <w:lang w:val="uk-UA" w:eastAsia="ru-RU"/>
        </w:rPr>
        <w:t>.</w:t>
      </w:r>
    </w:p>
    <w:p w14:paraId="1B195D90" w14:textId="40BA4B79" w:rsidR="00621657" w:rsidRPr="00621657" w:rsidRDefault="00621657" w:rsidP="00621657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29</w:t>
      </w:r>
      <w:r w:rsidRPr="00621657">
        <w:rPr>
          <w:rFonts w:ascii="Times New Roman" w:hAnsi="Times New Roman"/>
          <w:sz w:val="27"/>
          <w:lang w:val="uk-UA"/>
        </w:rPr>
        <w:t>. Нормування показників накопичення відходів.</w:t>
      </w:r>
    </w:p>
    <w:p w14:paraId="37271655" w14:textId="10C4859B" w:rsidR="00621657" w:rsidRPr="00DA1417" w:rsidRDefault="00621657" w:rsidP="00621657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30</w:t>
      </w:r>
      <w:r w:rsidRPr="00621657">
        <w:rPr>
          <w:rFonts w:ascii="Times New Roman" w:hAnsi="Times New Roman"/>
          <w:sz w:val="27"/>
          <w:lang w:val="uk-UA"/>
        </w:rPr>
        <w:t xml:space="preserve">. </w:t>
      </w:r>
      <w:r w:rsidRPr="00DA1417">
        <w:rPr>
          <w:rFonts w:ascii="Times New Roman" w:hAnsi="Times New Roman"/>
          <w:sz w:val="27"/>
          <w:lang w:val="uk-UA"/>
        </w:rPr>
        <w:t>Нормативи викидів і скидів.</w:t>
      </w:r>
    </w:p>
    <w:p w14:paraId="71909D7B" w14:textId="362CBCC1" w:rsidR="00621657" w:rsidRPr="00DA1417" w:rsidRDefault="00621657" w:rsidP="00621657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DA1417">
        <w:rPr>
          <w:rFonts w:ascii="Times New Roman" w:hAnsi="Times New Roman"/>
          <w:sz w:val="27"/>
          <w:lang w:val="uk-UA"/>
        </w:rPr>
        <w:t>31</w:t>
      </w:r>
      <w:r w:rsidRPr="00DA1417">
        <w:rPr>
          <w:rFonts w:ascii="Times New Roman" w:hAnsi="Times New Roman"/>
          <w:sz w:val="27"/>
          <w:lang w:val="uk-UA"/>
        </w:rPr>
        <w:t>. Нормування антропогенного навантаження на урбанізовану територію.</w:t>
      </w:r>
    </w:p>
    <w:p w14:paraId="53F67962" w14:textId="00016122" w:rsidR="00621657" w:rsidRPr="00DA1417" w:rsidRDefault="00621657" w:rsidP="00621657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DA1417">
        <w:rPr>
          <w:rFonts w:ascii="Times New Roman" w:hAnsi="Times New Roman"/>
          <w:sz w:val="27"/>
          <w:lang w:val="uk-UA"/>
        </w:rPr>
        <w:t>32</w:t>
      </w:r>
      <w:r w:rsidRPr="00DA1417">
        <w:rPr>
          <w:rFonts w:ascii="Times New Roman" w:hAnsi="Times New Roman"/>
          <w:sz w:val="27"/>
          <w:lang w:val="uk-UA"/>
        </w:rPr>
        <w:t>. Екологічне нормування.</w:t>
      </w:r>
    </w:p>
    <w:p w14:paraId="319B8EA0" w14:textId="161E4BC8" w:rsidR="00621657" w:rsidRPr="00DA1417" w:rsidRDefault="00621657" w:rsidP="00621657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DA1417">
        <w:rPr>
          <w:rFonts w:ascii="Times New Roman" w:hAnsi="Times New Roman"/>
          <w:sz w:val="27"/>
          <w:lang w:val="uk-UA"/>
        </w:rPr>
        <w:t>33</w:t>
      </w:r>
      <w:r w:rsidRPr="00DA1417">
        <w:rPr>
          <w:rFonts w:ascii="Times New Roman" w:hAnsi="Times New Roman"/>
          <w:sz w:val="27"/>
          <w:lang w:val="uk-UA"/>
        </w:rPr>
        <w:t>. Нормування розмірів санітарно-захисної зони.</w:t>
      </w:r>
    </w:p>
    <w:p w14:paraId="3A3315E1" w14:textId="77777777" w:rsidR="00DA1417" w:rsidRPr="00DA1417" w:rsidRDefault="00185655" w:rsidP="00DA1417">
      <w:pPr>
        <w:spacing w:after="0"/>
        <w:rPr>
          <w:rFonts w:ascii="Times New Roman" w:hAnsi="Times New Roman"/>
          <w:sz w:val="27"/>
          <w:szCs w:val="28"/>
          <w:lang w:val="uk-UA"/>
        </w:rPr>
      </w:pPr>
      <w:r w:rsidRPr="00DA1417">
        <w:rPr>
          <w:rFonts w:ascii="Times New Roman" w:hAnsi="Times New Roman"/>
          <w:sz w:val="27"/>
          <w:szCs w:val="28"/>
          <w:lang w:val="uk-UA"/>
        </w:rPr>
        <w:t xml:space="preserve">34. </w:t>
      </w:r>
      <w:r w:rsidRPr="00DA1417">
        <w:rPr>
          <w:rFonts w:ascii="Times New Roman" w:hAnsi="Times New Roman"/>
          <w:sz w:val="27"/>
          <w:szCs w:val="28"/>
          <w:lang w:val="uk-UA"/>
        </w:rPr>
        <w:t>Нормування в області радіаційної безпеки.</w:t>
      </w:r>
    </w:p>
    <w:p w14:paraId="572EE06D" w14:textId="3B444767" w:rsidR="00DA1417" w:rsidRPr="00DA1417" w:rsidRDefault="00DA1417" w:rsidP="00DA1417">
      <w:pPr>
        <w:spacing w:after="0"/>
        <w:rPr>
          <w:rFonts w:ascii="Times New Roman" w:hAnsi="Times New Roman"/>
          <w:sz w:val="27"/>
          <w:szCs w:val="28"/>
          <w:lang w:val="uk-UA"/>
        </w:rPr>
      </w:pPr>
      <w:r w:rsidRPr="00DA1417">
        <w:rPr>
          <w:rFonts w:ascii="Times New Roman" w:hAnsi="Times New Roman"/>
          <w:sz w:val="27"/>
          <w:szCs w:val="28"/>
          <w:lang w:val="uk-UA"/>
        </w:rPr>
        <w:t xml:space="preserve">35. </w:t>
      </w:r>
      <w:r w:rsidRPr="00DA1417">
        <w:rPr>
          <w:rFonts w:ascii="Times New Roman" w:eastAsia="Times New Roman" w:hAnsi="Times New Roman" w:cs="Times New Roman"/>
          <w:sz w:val="27"/>
          <w:szCs w:val="24"/>
          <w:lang w:val="uk-UA" w:eastAsia="ru-RU"/>
        </w:rPr>
        <w:t>Нормативи шумового та вібраційного забруднення.</w:t>
      </w:r>
    </w:p>
    <w:p w14:paraId="68B5C929" w14:textId="77777777" w:rsidR="009D6C16" w:rsidRPr="00621657" w:rsidRDefault="00DA1417" w:rsidP="009D6C16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DA1417">
        <w:rPr>
          <w:rFonts w:ascii="Times New Roman" w:hAnsi="Times New Roman"/>
          <w:sz w:val="27"/>
          <w:szCs w:val="28"/>
          <w:lang w:val="uk-UA"/>
        </w:rPr>
        <w:t>3</w:t>
      </w:r>
      <w:r>
        <w:rPr>
          <w:rFonts w:ascii="Times New Roman" w:hAnsi="Times New Roman"/>
          <w:sz w:val="27"/>
          <w:szCs w:val="28"/>
          <w:lang w:val="uk-UA"/>
        </w:rPr>
        <w:t xml:space="preserve">6. </w:t>
      </w:r>
      <w:r w:rsidR="009D6C16" w:rsidRPr="00621657">
        <w:rPr>
          <w:rFonts w:ascii="Times New Roman" w:hAnsi="Times New Roman"/>
          <w:sz w:val="27"/>
          <w:szCs w:val="28"/>
          <w:lang w:val="uk-UA"/>
        </w:rPr>
        <w:t>Деградація ґрунтів.</w:t>
      </w:r>
    </w:p>
    <w:p w14:paraId="1AFA9A15" w14:textId="20F31173" w:rsidR="009B03FE" w:rsidRPr="00DA1417" w:rsidRDefault="009B03FE" w:rsidP="00F17B33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p w14:paraId="1AF5E63B" w14:textId="720B053C" w:rsidR="00266E02" w:rsidRDefault="00266E02" w:rsidP="00F17B33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p w14:paraId="2BD4D359" w14:textId="77777777" w:rsidR="00024853" w:rsidRPr="00DA1417" w:rsidRDefault="00024853" w:rsidP="00F17B33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sectPr w:rsidR="00024853" w:rsidRPr="00DA1417" w:rsidSect="00CF24F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C7765"/>
    <w:multiLevelType w:val="hybridMultilevel"/>
    <w:tmpl w:val="52001A54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172FA"/>
    <w:multiLevelType w:val="hybridMultilevel"/>
    <w:tmpl w:val="6AE67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ED3F2D"/>
    <w:multiLevelType w:val="hybridMultilevel"/>
    <w:tmpl w:val="A9B2B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AA0"/>
    <w:rsid w:val="00024853"/>
    <w:rsid w:val="000616D1"/>
    <w:rsid w:val="0006207A"/>
    <w:rsid w:val="000E4FCC"/>
    <w:rsid w:val="00183EF1"/>
    <w:rsid w:val="00185655"/>
    <w:rsid w:val="001C0928"/>
    <w:rsid w:val="001C1B58"/>
    <w:rsid w:val="001F66D4"/>
    <w:rsid w:val="00227EB3"/>
    <w:rsid w:val="00254B3F"/>
    <w:rsid w:val="00266E02"/>
    <w:rsid w:val="00276794"/>
    <w:rsid w:val="003046B8"/>
    <w:rsid w:val="00460FC9"/>
    <w:rsid w:val="004A25BC"/>
    <w:rsid w:val="005773F9"/>
    <w:rsid w:val="00587FB3"/>
    <w:rsid w:val="005F7AA0"/>
    <w:rsid w:val="00621657"/>
    <w:rsid w:val="006249E2"/>
    <w:rsid w:val="006353B0"/>
    <w:rsid w:val="0065036C"/>
    <w:rsid w:val="00682B8C"/>
    <w:rsid w:val="00696A5C"/>
    <w:rsid w:val="006B1990"/>
    <w:rsid w:val="00746332"/>
    <w:rsid w:val="008421A9"/>
    <w:rsid w:val="00897506"/>
    <w:rsid w:val="009055E3"/>
    <w:rsid w:val="009B03FE"/>
    <w:rsid w:val="009B1ECC"/>
    <w:rsid w:val="009D6C16"/>
    <w:rsid w:val="00A30A2F"/>
    <w:rsid w:val="00B824D6"/>
    <w:rsid w:val="00BF6090"/>
    <w:rsid w:val="00C02172"/>
    <w:rsid w:val="00CF24FE"/>
    <w:rsid w:val="00DA1417"/>
    <w:rsid w:val="00F17B33"/>
    <w:rsid w:val="00F51318"/>
    <w:rsid w:val="00F761DC"/>
    <w:rsid w:val="00F7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B07D"/>
  <w15:chartTrackingRefBased/>
  <w15:docId w15:val="{71561533-7743-430C-9FC1-35ABB3B7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Kostya Dombrovckiy</cp:lastModifiedBy>
  <cp:revision>42</cp:revision>
  <dcterms:created xsi:type="dcterms:W3CDTF">2021-10-28T15:33:00Z</dcterms:created>
  <dcterms:modified xsi:type="dcterms:W3CDTF">2025-12-15T10:20:00Z</dcterms:modified>
</cp:coreProperties>
</file>