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5D" w:rsidRPr="00D35002" w:rsidRDefault="00D35002" w:rsidP="00D3500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D35002"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</w:p>
    <w:bookmarkEnd w:id="0"/>
    <w:p w:rsidR="00D35002" w:rsidRPr="004F6D5D" w:rsidRDefault="00D35002" w:rsidP="00D350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Підготуйте сценарій одного заходу для батьків за вибором форми:</w:t>
      </w:r>
      <w:r w:rsidRPr="00D35002">
        <w:t xml:space="preserve"> </w:t>
      </w:r>
      <w:r>
        <w:rPr>
          <w:lang w:val="uk-UA"/>
        </w:rPr>
        <w:t>«</w:t>
      </w:r>
      <w:r w:rsidRPr="00D35002">
        <w:rPr>
          <w:rFonts w:ascii="Times New Roman" w:hAnsi="Times New Roman" w:cs="Times New Roman"/>
          <w:sz w:val="28"/>
          <w:szCs w:val="28"/>
          <w:lang w:val="uk-UA"/>
        </w:rPr>
        <w:t>Навчальний тренінг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D35002">
        <w:rPr>
          <w:rFonts w:ascii="Times New Roman" w:hAnsi="Times New Roman" w:cs="Times New Roman"/>
          <w:sz w:val="28"/>
          <w:szCs w:val="28"/>
          <w:lang w:val="uk-UA"/>
        </w:rPr>
        <w:t>Практикум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D35002">
        <w:rPr>
          <w:rFonts w:ascii="Times New Roman" w:hAnsi="Times New Roman" w:cs="Times New Roman"/>
          <w:sz w:val="28"/>
          <w:szCs w:val="28"/>
          <w:lang w:val="uk-UA"/>
        </w:rPr>
        <w:t>Круглий стіл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D35002">
        <w:rPr>
          <w:rFonts w:ascii="Times New Roman" w:hAnsi="Times New Roman" w:cs="Times New Roman"/>
          <w:sz w:val="28"/>
          <w:szCs w:val="28"/>
          <w:lang w:val="uk-UA"/>
        </w:rPr>
        <w:t>Конференція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sectPr w:rsidR="00D35002" w:rsidRPr="004F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47"/>
    <w:multiLevelType w:val="hybridMultilevel"/>
    <w:tmpl w:val="60C6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53"/>
    <w:rsid w:val="00064376"/>
    <w:rsid w:val="00181753"/>
    <w:rsid w:val="001D35AE"/>
    <w:rsid w:val="004F6D5D"/>
    <w:rsid w:val="00BB3B6B"/>
    <w:rsid w:val="00D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2025-12-16T09:34:00Z</dcterms:created>
  <dcterms:modified xsi:type="dcterms:W3CDTF">2025-12-16T09:34:00Z</dcterms:modified>
</cp:coreProperties>
</file>