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95A2" w14:textId="71E39240" w:rsidR="0099054B" w:rsidRPr="00710417" w:rsidRDefault="0099054B">
      <w:pPr>
        <w:pStyle w:val="a8"/>
        <w:rPr>
          <w:noProof w:val="0"/>
        </w:rPr>
      </w:pPr>
      <w:r w:rsidRPr="00710417">
        <w:rPr>
          <w:noProof w:val="0"/>
        </w:rPr>
        <w:t>ПРОГРАМА ПІДГОТОВКИ ДО ЕКЗАМЕН</w:t>
      </w:r>
      <w:r w:rsidR="00666F3B" w:rsidRPr="00710417">
        <w:rPr>
          <w:noProof w:val="0"/>
        </w:rPr>
        <w:t>А</w:t>
      </w:r>
      <w:r w:rsidRPr="00710417">
        <w:rPr>
          <w:noProof w:val="0"/>
        </w:rPr>
        <w:t xml:space="preserve"> З IСТОРIЇ УКРАЇНИ</w:t>
      </w:r>
    </w:p>
    <w:p w14:paraId="61635851" w14:textId="619F6E96" w:rsidR="0099054B" w:rsidRPr="00710417" w:rsidRDefault="0099054B">
      <w:pPr>
        <w:suppressAutoHyphens/>
        <w:autoSpaceDE w:val="0"/>
        <w:autoSpaceDN w:val="0"/>
        <w:adjustRightInd w:val="0"/>
        <w:jc w:val="center"/>
        <w:rPr>
          <w:b/>
          <w:bCs/>
          <w:szCs w:val="20"/>
          <w:lang w:val="uk-UA"/>
        </w:rPr>
      </w:pPr>
      <w:r w:rsidRPr="00710417">
        <w:rPr>
          <w:b/>
          <w:bCs/>
          <w:szCs w:val="20"/>
          <w:lang w:val="uk-UA"/>
        </w:rPr>
        <w:t>(з 1648 до 1775 р.)</w:t>
      </w:r>
    </w:p>
    <w:p w14:paraId="2362B8D4" w14:textId="77777777" w:rsidR="001D384D" w:rsidRPr="00710417" w:rsidRDefault="001D384D" w:rsidP="009857DE">
      <w:pPr>
        <w:jc w:val="center"/>
        <w:rPr>
          <w:b/>
          <w:color w:val="000000"/>
          <w:spacing w:val="-2"/>
          <w:lang w:val="uk-UA"/>
        </w:rPr>
      </w:pPr>
    </w:p>
    <w:p w14:paraId="7013BC9E" w14:textId="58DFCB44" w:rsidR="00CA3339" w:rsidRPr="00710417" w:rsidRDefault="00CA3339" w:rsidP="00CA3339">
      <w:pPr>
        <w:pStyle w:val="ae"/>
        <w:shd w:val="clear" w:color="auto" w:fill="FFFFFF"/>
        <w:spacing w:before="0" w:beforeAutospacing="0" w:after="0" w:afterAutospacing="0"/>
        <w:jc w:val="center"/>
      </w:pPr>
      <w:r w:rsidRPr="00710417">
        <w:rPr>
          <w:b/>
          <w:bCs/>
        </w:rPr>
        <w:t xml:space="preserve">Сценарій проведення </w:t>
      </w:r>
      <w:proofErr w:type="spellStart"/>
      <w:r w:rsidRPr="00710417">
        <w:rPr>
          <w:b/>
          <w:bCs/>
        </w:rPr>
        <w:t>екзамен</w:t>
      </w:r>
      <w:r w:rsidR="009D340E" w:rsidRPr="00710417">
        <w:rPr>
          <w:b/>
          <w:bCs/>
        </w:rPr>
        <w:t>а</w:t>
      </w:r>
      <w:proofErr w:type="spellEnd"/>
      <w:r w:rsidRPr="00710417">
        <w:rPr>
          <w:b/>
          <w:bCs/>
        </w:rPr>
        <w:t xml:space="preserve"> – 202</w:t>
      </w:r>
      <w:r w:rsidR="00F61D56" w:rsidRPr="00710417">
        <w:rPr>
          <w:b/>
          <w:bCs/>
        </w:rPr>
        <w:t>6</w:t>
      </w:r>
    </w:p>
    <w:p w14:paraId="4037DAE1" w14:textId="77777777" w:rsidR="00CA3339" w:rsidRPr="00710417" w:rsidRDefault="00CA3339" w:rsidP="00CA3339">
      <w:pPr>
        <w:pStyle w:val="ae"/>
        <w:shd w:val="clear" w:color="auto" w:fill="FFFFFF"/>
        <w:spacing w:before="0" w:beforeAutospacing="0" w:after="0" w:afterAutospacing="0"/>
      </w:pPr>
      <w:r w:rsidRPr="00710417">
        <w:t>На екзамені студенти виконують три тести:</w:t>
      </w:r>
    </w:p>
    <w:p w14:paraId="39D4CFB7" w14:textId="77777777" w:rsidR="00CA3339" w:rsidRPr="00710417" w:rsidRDefault="00CA3339" w:rsidP="00CA3339">
      <w:pPr>
        <w:pStyle w:val="ae"/>
        <w:shd w:val="clear" w:color="auto" w:fill="FFFFFF"/>
        <w:spacing w:before="0" w:beforeAutospacing="0" w:after="0" w:afterAutospacing="0"/>
      </w:pPr>
      <w:r w:rsidRPr="00710417">
        <w:t>1. Частина 1 (хронологія і поняття) – 10 балів. Оцінка виставляється автоматично.</w:t>
      </w:r>
    </w:p>
    <w:p w14:paraId="3431817D" w14:textId="77777777" w:rsidR="00CA3339" w:rsidRPr="00710417" w:rsidRDefault="00CA3339" w:rsidP="00CA3339">
      <w:pPr>
        <w:pStyle w:val="ae"/>
        <w:shd w:val="clear" w:color="auto" w:fill="FFFFFF"/>
        <w:spacing w:before="0" w:beforeAutospacing="0" w:after="0" w:afterAutospacing="0"/>
        <w:rPr>
          <w:b/>
          <w:bCs/>
        </w:rPr>
      </w:pPr>
      <w:r w:rsidRPr="00710417">
        <w:t xml:space="preserve">2. Частина 2 (аналітика) – 10 балів. Студент дає </w:t>
      </w:r>
      <w:r w:rsidRPr="00710417">
        <w:rPr>
          <w:b/>
          <w:bCs/>
        </w:rPr>
        <w:t>повну письмову відповідь</w:t>
      </w:r>
      <w:r w:rsidRPr="00710417">
        <w:t xml:space="preserve"> лише на одне (1) питання – </w:t>
      </w:r>
      <w:r w:rsidRPr="00710417">
        <w:rPr>
          <w:u w:val="single"/>
        </w:rPr>
        <w:t xml:space="preserve">лише на перше питання </w:t>
      </w:r>
      <w:r w:rsidRPr="00710417">
        <w:t>з тих, які запропонує система. Викладач перевіряє відповідь і виставляє оцінку в електронному журналі.</w:t>
      </w:r>
    </w:p>
    <w:p w14:paraId="6A41625D" w14:textId="77777777" w:rsidR="00CA3339" w:rsidRPr="00710417" w:rsidRDefault="00CA3339" w:rsidP="00CA3339">
      <w:pPr>
        <w:pStyle w:val="ae"/>
        <w:shd w:val="clear" w:color="auto" w:fill="FFFFFF"/>
        <w:spacing w:before="0" w:beforeAutospacing="0" w:after="0" w:afterAutospacing="0"/>
        <w:rPr>
          <w:b/>
          <w:bCs/>
        </w:rPr>
      </w:pPr>
      <w:r w:rsidRPr="00710417">
        <w:t xml:space="preserve">3. Частина 3 (інтерпретація документів) – 20 балів. Студент дає повну письмову відповідь лише на одне (1) питання – </w:t>
      </w:r>
      <w:r w:rsidRPr="00710417">
        <w:rPr>
          <w:u w:val="single"/>
        </w:rPr>
        <w:t>лише на перше питання</w:t>
      </w:r>
      <w:r w:rsidRPr="00710417">
        <w:t xml:space="preserve"> з тих, які запропонує система. </w:t>
      </w:r>
      <w:r w:rsidRPr="00710417">
        <w:rPr>
          <w:b/>
          <w:bCs/>
        </w:rPr>
        <w:t xml:space="preserve">Відповідь оцінюється викладачем в ході співбесіди зі студентом в ZOOM </w:t>
      </w:r>
    </w:p>
    <w:p w14:paraId="192A8C33" w14:textId="3609B674" w:rsidR="000F6392" w:rsidRPr="00710417" w:rsidRDefault="000F6392" w:rsidP="00CA3339">
      <w:pPr>
        <w:pStyle w:val="ae"/>
        <w:shd w:val="clear" w:color="auto" w:fill="FFFFFF"/>
        <w:spacing w:before="0" w:beforeAutospacing="0" w:after="0" w:afterAutospacing="0"/>
      </w:pPr>
      <w:r w:rsidRPr="00710417">
        <w:t>Тестові завдання відкриті до виконання з 8:00 до 20:00.</w:t>
      </w:r>
    </w:p>
    <w:p w14:paraId="4000D04E" w14:textId="3785695F" w:rsidR="00CA3339" w:rsidRPr="00710417" w:rsidRDefault="00CA3339" w:rsidP="00CA3339">
      <w:pPr>
        <w:pStyle w:val="ae"/>
        <w:shd w:val="clear" w:color="auto" w:fill="FFFFFF"/>
        <w:spacing w:before="0" w:beforeAutospacing="0" w:after="0" w:afterAutospacing="0"/>
      </w:pPr>
      <w:r w:rsidRPr="00710417">
        <w:t xml:space="preserve">Ідентифікатор відеоконференції </w:t>
      </w:r>
      <w:r w:rsidR="00F84434" w:rsidRPr="00710417">
        <w:rPr>
          <w:color w:val="000000"/>
        </w:rPr>
        <w:t>7371515666</w:t>
      </w:r>
    </w:p>
    <w:p w14:paraId="7A440BDC" w14:textId="58F8D75C" w:rsidR="00CA3339" w:rsidRPr="00710417" w:rsidRDefault="00CA3339" w:rsidP="00CA3339">
      <w:pPr>
        <w:pStyle w:val="ae"/>
        <w:shd w:val="clear" w:color="auto" w:fill="FFFFFF"/>
        <w:spacing w:before="0" w:beforeAutospacing="0" w:after="0" w:afterAutospacing="0"/>
      </w:pPr>
      <w:r w:rsidRPr="00710417">
        <w:t xml:space="preserve">Пароль </w:t>
      </w:r>
      <w:r w:rsidR="003A0E20" w:rsidRPr="00710417">
        <w:t>555</w:t>
      </w:r>
    </w:p>
    <w:p w14:paraId="0ABDE386" w14:textId="77777777" w:rsidR="009857DE" w:rsidRPr="00710417" w:rsidRDefault="009857DE" w:rsidP="004A18E2">
      <w:pPr>
        <w:rPr>
          <w:lang w:val="uk-UA"/>
        </w:rPr>
      </w:pPr>
    </w:p>
    <w:p w14:paraId="72205999" w14:textId="64639558" w:rsidR="0099054B" w:rsidRPr="00710417" w:rsidRDefault="00166CFE" w:rsidP="00166CFE">
      <w:pPr>
        <w:pStyle w:val="ad"/>
        <w:numPr>
          <w:ilvl w:val="1"/>
          <w:numId w:val="21"/>
        </w:numPr>
        <w:suppressAutoHyphens/>
        <w:autoSpaceDE w:val="0"/>
        <w:autoSpaceDN w:val="0"/>
        <w:adjustRightInd w:val="0"/>
        <w:jc w:val="both"/>
        <w:rPr>
          <w:b/>
          <w:bCs/>
          <w:lang w:val="uk-UA"/>
        </w:rPr>
      </w:pPr>
      <w:r w:rsidRPr="00710417">
        <w:rPr>
          <w:b/>
          <w:bCs/>
          <w:lang w:val="uk-UA"/>
        </w:rPr>
        <w:t>Хронологія</w:t>
      </w:r>
    </w:p>
    <w:p w14:paraId="5E1A2A82" w14:textId="77777777" w:rsidR="0099054B" w:rsidRPr="00710417" w:rsidRDefault="0099054B">
      <w:pPr>
        <w:rPr>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6507"/>
      </w:tblGrid>
      <w:tr w:rsidR="0099054B" w:rsidRPr="00710417" w14:paraId="6A3979B8" w14:textId="77777777">
        <w:tc>
          <w:tcPr>
            <w:tcW w:w="3132" w:type="dxa"/>
          </w:tcPr>
          <w:p w14:paraId="2CDD94AB" w14:textId="77777777" w:rsidR="0099054B" w:rsidRPr="00710417" w:rsidRDefault="0099054B">
            <w:pPr>
              <w:rPr>
                <w:sz w:val="20"/>
                <w:szCs w:val="20"/>
                <w:lang w:val="uk-UA"/>
              </w:rPr>
            </w:pPr>
            <w:r w:rsidRPr="00710417">
              <w:rPr>
                <w:sz w:val="20"/>
                <w:szCs w:val="20"/>
                <w:lang w:val="uk-UA"/>
              </w:rPr>
              <w:t>26 грудня 1595 – 27 липня 1657</w:t>
            </w:r>
          </w:p>
        </w:tc>
        <w:tc>
          <w:tcPr>
            <w:tcW w:w="6507" w:type="dxa"/>
          </w:tcPr>
          <w:p w14:paraId="4B9D3CFC" w14:textId="77777777" w:rsidR="0099054B" w:rsidRPr="00710417" w:rsidRDefault="0099054B">
            <w:pPr>
              <w:rPr>
                <w:sz w:val="20"/>
                <w:szCs w:val="20"/>
                <w:lang w:val="uk-UA"/>
              </w:rPr>
            </w:pPr>
            <w:r w:rsidRPr="00710417">
              <w:rPr>
                <w:sz w:val="20"/>
                <w:szCs w:val="20"/>
                <w:lang w:val="uk-UA"/>
              </w:rPr>
              <w:t xml:space="preserve">Роки життя </w:t>
            </w:r>
            <w:proofErr w:type="spellStart"/>
            <w:r w:rsidRPr="00710417">
              <w:rPr>
                <w:sz w:val="20"/>
                <w:szCs w:val="20"/>
                <w:lang w:val="uk-UA"/>
              </w:rPr>
              <w:t>Б.Хмельницького</w:t>
            </w:r>
            <w:proofErr w:type="spellEnd"/>
            <w:r w:rsidRPr="00710417">
              <w:rPr>
                <w:sz w:val="20"/>
                <w:szCs w:val="20"/>
                <w:lang w:val="uk-UA"/>
              </w:rPr>
              <w:t>.</w:t>
            </w:r>
          </w:p>
        </w:tc>
      </w:tr>
      <w:tr w:rsidR="0099054B" w:rsidRPr="00710417" w14:paraId="1336EEBD" w14:textId="77777777">
        <w:tc>
          <w:tcPr>
            <w:tcW w:w="3132" w:type="dxa"/>
          </w:tcPr>
          <w:p w14:paraId="39FF7072" w14:textId="77777777" w:rsidR="0099054B" w:rsidRPr="00710417" w:rsidRDefault="0099054B">
            <w:pPr>
              <w:rPr>
                <w:sz w:val="20"/>
                <w:szCs w:val="20"/>
                <w:lang w:val="uk-UA"/>
              </w:rPr>
            </w:pPr>
            <w:r w:rsidRPr="00710417">
              <w:rPr>
                <w:sz w:val="20"/>
                <w:szCs w:val="20"/>
                <w:lang w:val="uk-UA"/>
              </w:rPr>
              <w:t>1604–1654</w:t>
            </w:r>
          </w:p>
        </w:tc>
        <w:tc>
          <w:tcPr>
            <w:tcW w:w="6507" w:type="dxa"/>
          </w:tcPr>
          <w:p w14:paraId="17898EC6" w14:textId="77777777" w:rsidR="0099054B" w:rsidRPr="00710417" w:rsidRDefault="0099054B">
            <w:pPr>
              <w:rPr>
                <w:sz w:val="20"/>
                <w:szCs w:val="20"/>
                <w:lang w:val="uk-UA"/>
              </w:rPr>
            </w:pPr>
            <w:r w:rsidRPr="00710417">
              <w:rPr>
                <w:sz w:val="20"/>
                <w:szCs w:val="20"/>
                <w:lang w:val="uk-UA"/>
              </w:rPr>
              <w:t>Кримський хан Іслам-Гірей ІІІ.</w:t>
            </w:r>
          </w:p>
        </w:tc>
      </w:tr>
      <w:tr w:rsidR="0099054B" w:rsidRPr="00710417" w14:paraId="25296496" w14:textId="77777777">
        <w:tc>
          <w:tcPr>
            <w:tcW w:w="3132" w:type="dxa"/>
          </w:tcPr>
          <w:p w14:paraId="3D7193F7" w14:textId="77777777" w:rsidR="0099054B" w:rsidRPr="00710417" w:rsidRDefault="0099054B">
            <w:pPr>
              <w:jc w:val="both"/>
              <w:rPr>
                <w:sz w:val="20"/>
                <w:szCs w:val="20"/>
                <w:lang w:val="uk-UA"/>
              </w:rPr>
            </w:pPr>
            <w:r w:rsidRPr="00710417">
              <w:rPr>
                <w:sz w:val="20"/>
                <w:szCs w:val="20"/>
                <w:lang w:val="uk-UA"/>
              </w:rPr>
              <w:t>1632–1648</w:t>
            </w:r>
          </w:p>
        </w:tc>
        <w:tc>
          <w:tcPr>
            <w:tcW w:w="6507" w:type="dxa"/>
          </w:tcPr>
          <w:p w14:paraId="49463343" w14:textId="77777777" w:rsidR="0099054B" w:rsidRPr="00710417" w:rsidRDefault="0099054B">
            <w:pPr>
              <w:jc w:val="both"/>
              <w:rPr>
                <w:sz w:val="20"/>
                <w:szCs w:val="20"/>
                <w:lang w:val="uk-UA"/>
              </w:rPr>
            </w:pPr>
            <w:r w:rsidRPr="00710417">
              <w:rPr>
                <w:sz w:val="20"/>
                <w:szCs w:val="20"/>
                <w:lang w:val="uk-UA"/>
              </w:rPr>
              <w:t>Король польський Владислав IV.</w:t>
            </w:r>
          </w:p>
        </w:tc>
      </w:tr>
      <w:tr w:rsidR="0099054B" w:rsidRPr="00710417" w14:paraId="4866B1A8" w14:textId="77777777">
        <w:tc>
          <w:tcPr>
            <w:tcW w:w="3132" w:type="dxa"/>
          </w:tcPr>
          <w:p w14:paraId="4004A0C4" w14:textId="77777777" w:rsidR="0099054B" w:rsidRPr="00710417" w:rsidRDefault="0099054B">
            <w:pPr>
              <w:rPr>
                <w:sz w:val="20"/>
                <w:szCs w:val="20"/>
                <w:lang w:val="uk-UA"/>
              </w:rPr>
            </w:pPr>
            <w:r w:rsidRPr="00710417">
              <w:rPr>
                <w:sz w:val="20"/>
                <w:szCs w:val="20"/>
                <w:lang w:val="uk-UA"/>
              </w:rPr>
              <w:t>1647–1657</w:t>
            </w:r>
          </w:p>
        </w:tc>
        <w:tc>
          <w:tcPr>
            <w:tcW w:w="6507" w:type="dxa"/>
          </w:tcPr>
          <w:p w14:paraId="0C98439E" w14:textId="77777777" w:rsidR="0099054B" w:rsidRPr="00710417" w:rsidRDefault="0099054B">
            <w:pPr>
              <w:rPr>
                <w:sz w:val="20"/>
                <w:szCs w:val="20"/>
                <w:lang w:val="uk-UA"/>
              </w:rPr>
            </w:pPr>
            <w:r w:rsidRPr="00710417">
              <w:rPr>
                <w:sz w:val="20"/>
                <w:szCs w:val="20"/>
                <w:lang w:val="uk-UA"/>
              </w:rPr>
              <w:t>Сильвестр Косів, митрополит Київський.</w:t>
            </w:r>
          </w:p>
        </w:tc>
      </w:tr>
      <w:tr w:rsidR="0099054B" w:rsidRPr="00710417" w14:paraId="7BB7D224" w14:textId="77777777">
        <w:tc>
          <w:tcPr>
            <w:tcW w:w="3132" w:type="dxa"/>
          </w:tcPr>
          <w:p w14:paraId="26BA48C8" w14:textId="77777777" w:rsidR="0099054B" w:rsidRPr="00710417" w:rsidRDefault="0099054B">
            <w:pPr>
              <w:rPr>
                <w:sz w:val="20"/>
                <w:szCs w:val="20"/>
                <w:lang w:val="uk-UA"/>
              </w:rPr>
            </w:pPr>
            <w:r w:rsidRPr="00710417">
              <w:rPr>
                <w:sz w:val="20"/>
                <w:szCs w:val="20"/>
                <w:lang w:val="uk-UA"/>
              </w:rPr>
              <w:t xml:space="preserve">1648, 21 </w:t>
            </w:r>
            <w:proofErr w:type="spellStart"/>
            <w:r w:rsidRPr="00710417">
              <w:rPr>
                <w:sz w:val="20"/>
                <w:szCs w:val="20"/>
                <w:lang w:val="uk-UA"/>
              </w:rPr>
              <w:t>сiчня</w:t>
            </w:r>
            <w:proofErr w:type="spellEnd"/>
          </w:p>
        </w:tc>
        <w:tc>
          <w:tcPr>
            <w:tcW w:w="6507" w:type="dxa"/>
          </w:tcPr>
          <w:p w14:paraId="5386F6D3" w14:textId="77777777" w:rsidR="0099054B" w:rsidRPr="00710417" w:rsidRDefault="0099054B">
            <w:pPr>
              <w:rPr>
                <w:sz w:val="20"/>
                <w:szCs w:val="20"/>
                <w:lang w:val="uk-UA"/>
              </w:rPr>
            </w:pPr>
            <w:r w:rsidRPr="00710417">
              <w:rPr>
                <w:sz w:val="20"/>
                <w:szCs w:val="20"/>
                <w:lang w:val="uk-UA"/>
              </w:rPr>
              <w:t xml:space="preserve">Визволення повстанцями на </w:t>
            </w:r>
            <w:proofErr w:type="spellStart"/>
            <w:r w:rsidRPr="00710417">
              <w:rPr>
                <w:sz w:val="20"/>
                <w:szCs w:val="20"/>
                <w:lang w:val="uk-UA"/>
              </w:rPr>
              <w:t>чолi</w:t>
            </w:r>
            <w:proofErr w:type="spellEnd"/>
            <w:r w:rsidRPr="00710417">
              <w:rPr>
                <w:sz w:val="20"/>
                <w:szCs w:val="20"/>
                <w:lang w:val="uk-UA"/>
              </w:rPr>
              <w:t xml:space="preserve"> з </w:t>
            </w:r>
            <w:proofErr w:type="spellStart"/>
            <w:r w:rsidRPr="00710417">
              <w:rPr>
                <w:sz w:val="20"/>
                <w:szCs w:val="20"/>
                <w:lang w:val="uk-UA"/>
              </w:rPr>
              <w:t>Б.Хмельницьким</w:t>
            </w:r>
            <w:proofErr w:type="spellEnd"/>
            <w:r w:rsidRPr="00710417">
              <w:rPr>
                <w:sz w:val="20"/>
                <w:szCs w:val="20"/>
                <w:lang w:val="uk-UA"/>
              </w:rPr>
              <w:t xml:space="preserve"> </w:t>
            </w:r>
            <w:proofErr w:type="spellStart"/>
            <w:r w:rsidRPr="00710417">
              <w:rPr>
                <w:sz w:val="20"/>
                <w:szCs w:val="20"/>
                <w:lang w:val="uk-UA"/>
              </w:rPr>
              <w:t>Запорiзької</w:t>
            </w:r>
            <w:proofErr w:type="spellEnd"/>
            <w:r w:rsidRPr="00710417">
              <w:rPr>
                <w:sz w:val="20"/>
                <w:szCs w:val="20"/>
                <w:lang w:val="uk-UA"/>
              </w:rPr>
              <w:t xml:space="preserve"> </w:t>
            </w:r>
            <w:proofErr w:type="spellStart"/>
            <w:r w:rsidRPr="00710417">
              <w:rPr>
                <w:sz w:val="20"/>
                <w:szCs w:val="20"/>
                <w:lang w:val="uk-UA"/>
              </w:rPr>
              <w:t>Сiчi</w:t>
            </w:r>
            <w:proofErr w:type="spellEnd"/>
            <w:r w:rsidRPr="00710417">
              <w:rPr>
                <w:sz w:val="20"/>
                <w:szCs w:val="20"/>
                <w:lang w:val="uk-UA"/>
              </w:rPr>
              <w:t>.</w:t>
            </w:r>
          </w:p>
        </w:tc>
      </w:tr>
      <w:tr w:rsidR="0099054B" w:rsidRPr="00710417" w14:paraId="52E6B04D" w14:textId="77777777">
        <w:tc>
          <w:tcPr>
            <w:tcW w:w="3132" w:type="dxa"/>
          </w:tcPr>
          <w:p w14:paraId="5605B8F2" w14:textId="77777777" w:rsidR="0099054B" w:rsidRPr="00710417" w:rsidRDefault="0099054B">
            <w:pPr>
              <w:rPr>
                <w:sz w:val="20"/>
                <w:szCs w:val="20"/>
                <w:lang w:val="uk-UA"/>
              </w:rPr>
            </w:pPr>
            <w:r w:rsidRPr="00710417">
              <w:rPr>
                <w:sz w:val="20"/>
                <w:szCs w:val="20"/>
                <w:lang w:val="uk-UA"/>
              </w:rPr>
              <w:t xml:space="preserve">30 </w:t>
            </w:r>
            <w:proofErr w:type="spellStart"/>
            <w:r w:rsidRPr="00710417">
              <w:rPr>
                <w:sz w:val="20"/>
                <w:szCs w:val="20"/>
                <w:lang w:val="uk-UA"/>
              </w:rPr>
              <w:t>сiчня</w:t>
            </w:r>
            <w:proofErr w:type="spellEnd"/>
            <w:r w:rsidRPr="00710417">
              <w:rPr>
                <w:sz w:val="20"/>
                <w:szCs w:val="20"/>
                <w:lang w:val="uk-UA"/>
              </w:rPr>
              <w:t xml:space="preserve"> 1648 – 27 липня 1657</w:t>
            </w:r>
          </w:p>
        </w:tc>
        <w:tc>
          <w:tcPr>
            <w:tcW w:w="6507" w:type="dxa"/>
          </w:tcPr>
          <w:p w14:paraId="3494FE25" w14:textId="77777777" w:rsidR="0099054B" w:rsidRPr="00710417" w:rsidRDefault="0099054B">
            <w:pPr>
              <w:rPr>
                <w:sz w:val="20"/>
                <w:szCs w:val="20"/>
                <w:lang w:val="uk-UA"/>
              </w:rPr>
            </w:pPr>
            <w:r w:rsidRPr="00710417">
              <w:rPr>
                <w:sz w:val="20"/>
                <w:szCs w:val="20"/>
                <w:lang w:val="uk-UA"/>
              </w:rPr>
              <w:t xml:space="preserve">Гетьманування </w:t>
            </w:r>
            <w:proofErr w:type="spellStart"/>
            <w:r w:rsidRPr="00710417">
              <w:rPr>
                <w:sz w:val="20"/>
                <w:szCs w:val="20"/>
                <w:lang w:val="uk-UA"/>
              </w:rPr>
              <w:t>Б.Хмельницького</w:t>
            </w:r>
            <w:proofErr w:type="spellEnd"/>
            <w:r w:rsidRPr="00710417">
              <w:rPr>
                <w:sz w:val="20"/>
                <w:szCs w:val="20"/>
                <w:lang w:val="uk-UA"/>
              </w:rPr>
              <w:t>.</w:t>
            </w:r>
          </w:p>
        </w:tc>
      </w:tr>
      <w:tr w:rsidR="0099054B" w:rsidRPr="00710417" w14:paraId="13CFD198" w14:textId="77777777">
        <w:tc>
          <w:tcPr>
            <w:tcW w:w="3132" w:type="dxa"/>
          </w:tcPr>
          <w:p w14:paraId="77065229" w14:textId="77777777" w:rsidR="0099054B" w:rsidRPr="00710417" w:rsidRDefault="0099054B">
            <w:pPr>
              <w:rPr>
                <w:sz w:val="20"/>
                <w:szCs w:val="20"/>
                <w:lang w:val="uk-UA"/>
              </w:rPr>
            </w:pPr>
            <w:r w:rsidRPr="00710417">
              <w:rPr>
                <w:sz w:val="20"/>
                <w:szCs w:val="20"/>
                <w:lang w:val="uk-UA"/>
              </w:rPr>
              <w:t xml:space="preserve">1648, 19 </w:t>
            </w:r>
            <w:proofErr w:type="spellStart"/>
            <w:r w:rsidRPr="00710417">
              <w:rPr>
                <w:sz w:val="20"/>
                <w:szCs w:val="20"/>
                <w:lang w:val="uk-UA"/>
              </w:rPr>
              <w:t>квiтня</w:t>
            </w:r>
            <w:proofErr w:type="spellEnd"/>
            <w:r w:rsidRPr="00710417">
              <w:rPr>
                <w:sz w:val="20"/>
                <w:szCs w:val="20"/>
                <w:lang w:val="uk-UA"/>
              </w:rPr>
              <w:t xml:space="preserve"> – 6 травня</w:t>
            </w:r>
          </w:p>
        </w:tc>
        <w:tc>
          <w:tcPr>
            <w:tcW w:w="6507" w:type="dxa"/>
          </w:tcPr>
          <w:p w14:paraId="488AE714" w14:textId="77777777" w:rsidR="0099054B" w:rsidRPr="00710417" w:rsidRDefault="0099054B">
            <w:pPr>
              <w:rPr>
                <w:sz w:val="20"/>
                <w:szCs w:val="20"/>
                <w:lang w:val="uk-UA"/>
              </w:rPr>
            </w:pPr>
            <w:r w:rsidRPr="00710417">
              <w:rPr>
                <w:sz w:val="20"/>
                <w:szCs w:val="20"/>
                <w:lang w:val="uk-UA"/>
              </w:rPr>
              <w:t xml:space="preserve">Битва </w:t>
            </w:r>
            <w:proofErr w:type="spellStart"/>
            <w:r w:rsidRPr="00710417">
              <w:rPr>
                <w:sz w:val="20"/>
                <w:szCs w:val="20"/>
                <w:lang w:val="uk-UA"/>
              </w:rPr>
              <w:t>пiд</w:t>
            </w:r>
            <w:proofErr w:type="spellEnd"/>
            <w:r w:rsidRPr="00710417">
              <w:rPr>
                <w:sz w:val="20"/>
                <w:szCs w:val="20"/>
                <w:lang w:val="uk-UA"/>
              </w:rPr>
              <w:t xml:space="preserve"> Жовтими Водами.</w:t>
            </w:r>
          </w:p>
        </w:tc>
      </w:tr>
      <w:tr w:rsidR="0099054B" w:rsidRPr="00710417" w14:paraId="425A8CA0" w14:textId="77777777">
        <w:tc>
          <w:tcPr>
            <w:tcW w:w="3132" w:type="dxa"/>
          </w:tcPr>
          <w:p w14:paraId="26A87A34" w14:textId="77777777" w:rsidR="0099054B" w:rsidRPr="00710417" w:rsidRDefault="0099054B">
            <w:pPr>
              <w:rPr>
                <w:sz w:val="20"/>
                <w:szCs w:val="20"/>
                <w:lang w:val="uk-UA"/>
              </w:rPr>
            </w:pPr>
            <w:r w:rsidRPr="00710417">
              <w:rPr>
                <w:sz w:val="20"/>
                <w:szCs w:val="20"/>
                <w:lang w:val="uk-UA"/>
              </w:rPr>
              <w:t>1648, 15–16 травня</w:t>
            </w:r>
          </w:p>
        </w:tc>
        <w:tc>
          <w:tcPr>
            <w:tcW w:w="6507" w:type="dxa"/>
          </w:tcPr>
          <w:p w14:paraId="2864E965" w14:textId="77777777" w:rsidR="0099054B" w:rsidRPr="00710417" w:rsidRDefault="0099054B">
            <w:pPr>
              <w:rPr>
                <w:sz w:val="20"/>
                <w:szCs w:val="20"/>
                <w:lang w:val="uk-UA"/>
              </w:rPr>
            </w:pPr>
            <w:r w:rsidRPr="00710417">
              <w:rPr>
                <w:sz w:val="20"/>
                <w:szCs w:val="20"/>
                <w:lang w:val="uk-UA"/>
              </w:rPr>
              <w:t xml:space="preserve">Битва </w:t>
            </w:r>
            <w:proofErr w:type="spellStart"/>
            <w:r w:rsidRPr="00710417">
              <w:rPr>
                <w:sz w:val="20"/>
                <w:szCs w:val="20"/>
                <w:lang w:val="uk-UA"/>
              </w:rPr>
              <w:t>пiд</w:t>
            </w:r>
            <w:proofErr w:type="spellEnd"/>
            <w:r w:rsidRPr="00710417">
              <w:rPr>
                <w:sz w:val="20"/>
                <w:szCs w:val="20"/>
                <w:lang w:val="uk-UA"/>
              </w:rPr>
              <w:t xml:space="preserve"> Корсунем.</w:t>
            </w:r>
          </w:p>
        </w:tc>
      </w:tr>
      <w:tr w:rsidR="0099054B" w:rsidRPr="00710417" w14:paraId="5B113AAF" w14:textId="77777777">
        <w:tc>
          <w:tcPr>
            <w:tcW w:w="3132" w:type="dxa"/>
          </w:tcPr>
          <w:p w14:paraId="26D1B429" w14:textId="77777777" w:rsidR="0099054B" w:rsidRPr="00710417" w:rsidRDefault="0099054B">
            <w:pPr>
              <w:rPr>
                <w:sz w:val="20"/>
                <w:szCs w:val="20"/>
                <w:lang w:val="uk-UA"/>
              </w:rPr>
            </w:pPr>
            <w:r w:rsidRPr="00710417">
              <w:rPr>
                <w:sz w:val="20"/>
                <w:szCs w:val="20"/>
                <w:lang w:val="uk-UA"/>
              </w:rPr>
              <w:t>1648, 11–13 вересня</w:t>
            </w:r>
          </w:p>
        </w:tc>
        <w:tc>
          <w:tcPr>
            <w:tcW w:w="6507" w:type="dxa"/>
          </w:tcPr>
          <w:p w14:paraId="55F96129" w14:textId="77777777" w:rsidR="0099054B" w:rsidRPr="00710417" w:rsidRDefault="0099054B">
            <w:pPr>
              <w:rPr>
                <w:sz w:val="20"/>
                <w:szCs w:val="20"/>
                <w:lang w:val="uk-UA"/>
              </w:rPr>
            </w:pPr>
            <w:r w:rsidRPr="00710417">
              <w:rPr>
                <w:sz w:val="20"/>
                <w:szCs w:val="20"/>
                <w:lang w:val="uk-UA"/>
              </w:rPr>
              <w:t xml:space="preserve">Битва </w:t>
            </w:r>
            <w:proofErr w:type="spellStart"/>
            <w:r w:rsidRPr="00710417">
              <w:rPr>
                <w:sz w:val="20"/>
                <w:szCs w:val="20"/>
                <w:lang w:val="uk-UA"/>
              </w:rPr>
              <w:t>пiд</w:t>
            </w:r>
            <w:proofErr w:type="spellEnd"/>
            <w:r w:rsidRPr="00710417">
              <w:rPr>
                <w:sz w:val="20"/>
                <w:szCs w:val="20"/>
                <w:lang w:val="uk-UA"/>
              </w:rPr>
              <w:t xml:space="preserve"> Пилявцями.</w:t>
            </w:r>
          </w:p>
        </w:tc>
      </w:tr>
      <w:tr w:rsidR="0099054B" w:rsidRPr="00710417" w14:paraId="71F5E36E" w14:textId="77777777">
        <w:tc>
          <w:tcPr>
            <w:tcW w:w="3132" w:type="dxa"/>
          </w:tcPr>
          <w:p w14:paraId="3F052EC8" w14:textId="77777777" w:rsidR="0099054B" w:rsidRPr="00710417" w:rsidRDefault="0099054B">
            <w:pPr>
              <w:rPr>
                <w:sz w:val="20"/>
                <w:szCs w:val="20"/>
                <w:lang w:val="uk-UA"/>
              </w:rPr>
            </w:pPr>
            <w:r w:rsidRPr="00710417">
              <w:rPr>
                <w:sz w:val="20"/>
                <w:szCs w:val="20"/>
                <w:lang w:val="uk-UA"/>
              </w:rPr>
              <w:t>1648, 26 вересня – 16 жовтня</w:t>
            </w:r>
          </w:p>
        </w:tc>
        <w:tc>
          <w:tcPr>
            <w:tcW w:w="6507" w:type="dxa"/>
          </w:tcPr>
          <w:p w14:paraId="44E07504" w14:textId="77777777" w:rsidR="0099054B" w:rsidRPr="00710417" w:rsidRDefault="0099054B">
            <w:pPr>
              <w:rPr>
                <w:sz w:val="20"/>
                <w:szCs w:val="20"/>
                <w:lang w:val="uk-UA"/>
              </w:rPr>
            </w:pPr>
            <w:r w:rsidRPr="00710417">
              <w:rPr>
                <w:sz w:val="20"/>
                <w:szCs w:val="20"/>
                <w:lang w:val="uk-UA"/>
              </w:rPr>
              <w:t xml:space="preserve">Облога Львова </w:t>
            </w:r>
            <w:proofErr w:type="spellStart"/>
            <w:r w:rsidRPr="00710417">
              <w:rPr>
                <w:sz w:val="20"/>
                <w:szCs w:val="20"/>
                <w:lang w:val="uk-UA"/>
              </w:rPr>
              <w:t>вiйськом</w:t>
            </w:r>
            <w:proofErr w:type="spellEnd"/>
            <w:r w:rsidRPr="00710417">
              <w:rPr>
                <w:sz w:val="20"/>
                <w:szCs w:val="20"/>
                <w:lang w:val="uk-UA"/>
              </w:rPr>
              <w:t xml:space="preserve"> </w:t>
            </w:r>
            <w:proofErr w:type="spellStart"/>
            <w:r w:rsidRPr="00710417">
              <w:rPr>
                <w:sz w:val="20"/>
                <w:szCs w:val="20"/>
                <w:lang w:val="uk-UA"/>
              </w:rPr>
              <w:t>Б.Хмельницького</w:t>
            </w:r>
            <w:proofErr w:type="spellEnd"/>
            <w:r w:rsidRPr="00710417">
              <w:rPr>
                <w:sz w:val="20"/>
                <w:szCs w:val="20"/>
                <w:lang w:val="uk-UA"/>
              </w:rPr>
              <w:t>.</w:t>
            </w:r>
          </w:p>
        </w:tc>
      </w:tr>
      <w:tr w:rsidR="0099054B" w:rsidRPr="00710417" w14:paraId="2E96FB51" w14:textId="77777777">
        <w:tc>
          <w:tcPr>
            <w:tcW w:w="3132" w:type="dxa"/>
          </w:tcPr>
          <w:p w14:paraId="0122F005" w14:textId="77777777" w:rsidR="0099054B" w:rsidRPr="00710417" w:rsidRDefault="0099054B">
            <w:pPr>
              <w:rPr>
                <w:sz w:val="20"/>
                <w:szCs w:val="20"/>
                <w:lang w:val="uk-UA"/>
              </w:rPr>
            </w:pPr>
            <w:r w:rsidRPr="00710417">
              <w:rPr>
                <w:sz w:val="20"/>
                <w:szCs w:val="20"/>
                <w:lang w:val="uk-UA"/>
              </w:rPr>
              <w:t>1648, 27 жовтня – 14 листопада</w:t>
            </w:r>
          </w:p>
        </w:tc>
        <w:tc>
          <w:tcPr>
            <w:tcW w:w="6507" w:type="dxa"/>
          </w:tcPr>
          <w:p w14:paraId="345EA970" w14:textId="77777777" w:rsidR="0099054B" w:rsidRPr="00710417" w:rsidRDefault="0099054B">
            <w:pPr>
              <w:rPr>
                <w:sz w:val="20"/>
                <w:szCs w:val="20"/>
                <w:lang w:val="uk-UA"/>
              </w:rPr>
            </w:pPr>
            <w:r w:rsidRPr="00710417">
              <w:rPr>
                <w:sz w:val="20"/>
                <w:szCs w:val="20"/>
                <w:lang w:val="uk-UA"/>
              </w:rPr>
              <w:t xml:space="preserve">Облога Замостя </w:t>
            </w:r>
            <w:proofErr w:type="spellStart"/>
            <w:r w:rsidRPr="00710417">
              <w:rPr>
                <w:sz w:val="20"/>
                <w:szCs w:val="20"/>
                <w:lang w:val="uk-UA"/>
              </w:rPr>
              <w:t>вiйськом</w:t>
            </w:r>
            <w:proofErr w:type="spellEnd"/>
            <w:r w:rsidRPr="00710417">
              <w:rPr>
                <w:sz w:val="20"/>
                <w:szCs w:val="20"/>
                <w:lang w:val="uk-UA"/>
              </w:rPr>
              <w:t xml:space="preserve"> </w:t>
            </w:r>
            <w:proofErr w:type="spellStart"/>
            <w:r w:rsidRPr="00710417">
              <w:rPr>
                <w:sz w:val="20"/>
                <w:szCs w:val="20"/>
                <w:lang w:val="uk-UA"/>
              </w:rPr>
              <w:t>Б.Хмельницького</w:t>
            </w:r>
            <w:proofErr w:type="spellEnd"/>
            <w:r w:rsidRPr="00710417">
              <w:rPr>
                <w:sz w:val="20"/>
                <w:szCs w:val="20"/>
                <w:lang w:val="uk-UA"/>
              </w:rPr>
              <w:t>.</w:t>
            </w:r>
          </w:p>
        </w:tc>
      </w:tr>
      <w:tr w:rsidR="0099054B" w:rsidRPr="00710417" w14:paraId="4AE84671" w14:textId="77777777">
        <w:tc>
          <w:tcPr>
            <w:tcW w:w="3132" w:type="dxa"/>
          </w:tcPr>
          <w:p w14:paraId="7134184B" w14:textId="77777777" w:rsidR="0099054B" w:rsidRPr="00710417" w:rsidRDefault="0099054B">
            <w:pPr>
              <w:rPr>
                <w:sz w:val="20"/>
                <w:szCs w:val="20"/>
                <w:lang w:val="uk-UA"/>
              </w:rPr>
            </w:pPr>
            <w:r w:rsidRPr="00710417">
              <w:rPr>
                <w:sz w:val="20"/>
                <w:szCs w:val="20"/>
                <w:lang w:val="uk-UA"/>
              </w:rPr>
              <w:t>1648, 23 грудня</w:t>
            </w:r>
          </w:p>
        </w:tc>
        <w:tc>
          <w:tcPr>
            <w:tcW w:w="6507" w:type="dxa"/>
          </w:tcPr>
          <w:p w14:paraId="7694F0D6" w14:textId="77777777" w:rsidR="0099054B" w:rsidRPr="00710417" w:rsidRDefault="0099054B">
            <w:pPr>
              <w:rPr>
                <w:sz w:val="20"/>
                <w:szCs w:val="20"/>
                <w:lang w:val="uk-UA"/>
              </w:rPr>
            </w:pPr>
            <w:r w:rsidRPr="00710417">
              <w:rPr>
                <w:sz w:val="20"/>
                <w:szCs w:val="20"/>
                <w:lang w:val="uk-UA"/>
              </w:rPr>
              <w:t xml:space="preserve">Урочистий в’їзд </w:t>
            </w:r>
            <w:proofErr w:type="spellStart"/>
            <w:r w:rsidRPr="00710417">
              <w:rPr>
                <w:sz w:val="20"/>
                <w:szCs w:val="20"/>
                <w:lang w:val="uk-UA"/>
              </w:rPr>
              <w:t>Б.Хмельницького</w:t>
            </w:r>
            <w:proofErr w:type="spellEnd"/>
            <w:r w:rsidRPr="00710417">
              <w:rPr>
                <w:sz w:val="20"/>
                <w:szCs w:val="20"/>
                <w:lang w:val="uk-UA"/>
              </w:rPr>
              <w:t xml:space="preserve"> у Київ.</w:t>
            </w:r>
          </w:p>
        </w:tc>
      </w:tr>
      <w:tr w:rsidR="0099054B" w:rsidRPr="00710417" w14:paraId="26DACB63" w14:textId="77777777">
        <w:tc>
          <w:tcPr>
            <w:tcW w:w="3132" w:type="dxa"/>
          </w:tcPr>
          <w:p w14:paraId="4BE32AE7" w14:textId="77777777" w:rsidR="0099054B" w:rsidRPr="00710417" w:rsidRDefault="0099054B">
            <w:pPr>
              <w:rPr>
                <w:sz w:val="20"/>
                <w:szCs w:val="20"/>
                <w:lang w:val="uk-UA"/>
              </w:rPr>
            </w:pPr>
            <w:r w:rsidRPr="00710417">
              <w:rPr>
                <w:sz w:val="20"/>
                <w:szCs w:val="20"/>
                <w:lang w:val="uk-UA"/>
              </w:rPr>
              <w:t>1648–1668</w:t>
            </w:r>
          </w:p>
        </w:tc>
        <w:tc>
          <w:tcPr>
            <w:tcW w:w="6507" w:type="dxa"/>
          </w:tcPr>
          <w:p w14:paraId="64F1AF31" w14:textId="77777777" w:rsidR="0099054B" w:rsidRPr="00710417" w:rsidRDefault="0099054B">
            <w:pPr>
              <w:rPr>
                <w:sz w:val="20"/>
                <w:szCs w:val="20"/>
                <w:lang w:val="uk-UA"/>
              </w:rPr>
            </w:pPr>
            <w:r w:rsidRPr="00710417">
              <w:rPr>
                <w:sz w:val="20"/>
                <w:szCs w:val="20"/>
                <w:lang w:val="uk-UA"/>
              </w:rPr>
              <w:t>Ян ІІ Казимир, король польський.</w:t>
            </w:r>
          </w:p>
        </w:tc>
      </w:tr>
      <w:tr w:rsidR="0099054B" w:rsidRPr="00710417" w14:paraId="6E13650D" w14:textId="77777777">
        <w:tc>
          <w:tcPr>
            <w:tcW w:w="3132" w:type="dxa"/>
          </w:tcPr>
          <w:p w14:paraId="32B94D9D" w14:textId="77777777" w:rsidR="0099054B" w:rsidRPr="00710417" w:rsidRDefault="0099054B">
            <w:pPr>
              <w:rPr>
                <w:sz w:val="20"/>
                <w:szCs w:val="20"/>
                <w:lang w:val="uk-UA"/>
              </w:rPr>
            </w:pPr>
            <w:r w:rsidRPr="00710417">
              <w:rPr>
                <w:sz w:val="20"/>
                <w:szCs w:val="20"/>
                <w:lang w:val="uk-UA"/>
              </w:rPr>
              <w:t>1649</w:t>
            </w:r>
          </w:p>
        </w:tc>
        <w:tc>
          <w:tcPr>
            <w:tcW w:w="6507" w:type="dxa"/>
          </w:tcPr>
          <w:p w14:paraId="09E33FCE" w14:textId="77777777" w:rsidR="0099054B" w:rsidRPr="00710417" w:rsidRDefault="0099054B">
            <w:pPr>
              <w:rPr>
                <w:sz w:val="20"/>
                <w:szCs w:val="20"/>
                <w:lang w:val="uk-UA"/>
              </w:rPr>
            </w:pPr>
            <w:r w:rsidRPr="00710417">
              <w:rPr>
                <w:sz w:val="20"/>
                <w:szCs w:val="20"/>
                <w:lang w:val="uk-UA"/>
              </w:rPr>
              <w:t>Юридичне оформлення кріпосного права в Росії.</w:t>
            </w:r>
          </w:p>
        </w:tc>
      </w:tr>
      <w:tr w:rsidR="0099054B" w:rsidRPr="00710417" w14:paraId="5577EA1B" w14:textId="77777777">
        <w:tc>
          <w:tcPr>
            <w:tcW w:w="3132" w:type="dxa"/>
          </w:tcPr>
          <w:p w14:paraId="79188BCB" w14:textId="77777777" w:rsidR="0099054B" w:rsidRPr="00710417" w:rsidRDefault="0099054B">
            <w:pPr>
              <w:rPr>
                <w:sz w:val="20"/>
                <w:szCs w:val="20"/>
                <w:lang w:val="uk-UA"/>
              </w:rPr>
            </w:pPr>
            <w:r w:rsidRPr="00710417">
              <w:rPr>
                <w:sz w:val="20"/>
                <w:szCs w:val="20"/>
                <w:lang w:val="uk-UA"/>
              </w:rPr>
              <w:t>1649, 10–16 лютого</w:t>
            </w:r>
          </w:p>
        </w:tc>
        <w:tc>
          <w:tcPr>
            <w:tcW w:w="6507" w:type="dxa"/>
          </w:tcPr>
          <w:p w14:paraId="3DB7F67D" w14:textId="77777777" w:rsidR="0099054B" w:rsidRPr="00710417" w:rsidRDefault="0099054B">
            <w:pPr>
              <w:rPr>
                <w:sz w:val="20"/>
                <w:szCs w:val="20"/>
                <w:lang w:val="uk-UA"/>
              </w:rPr>
            </w:pPr>
            <w:r w:rsidRPr="00710417">
              <w:rPr>
                <w:sz w:val="20"/>
                <w:szCs w:val="20"/>
                <w:lang w:val="uk-UA"/>
              </w:rPr>
              <w:t xml:space="preserve">Переговори </w:t>
            </w:r>
            <w:proofErr w:type="spellStart"/>
            <w:r w:rsidRPr="00710417">
              <w:rPr>
                <w:sz w:val="20"/>
                <w:szCs w:val="20"/>
                <w:lang w:val="uk-UA"/>
              </w:rPr>
              <w:t>Б.Хмельницького</w:t>
            </w:r>
            <w:proofErr w:type="spellEnd"/>
            <w:r w:rsidRPr="00710417">
              <w:rPr>
                <w:sz w:val="20"/>
                <w:szCs w:val="20"/>
                <w:lang w:val="uk-UA"/>
              </w:rPr>
              <w:t xml:space="preserve"> з польськими </w:t>
            </w:r>
            <w:proofErr w:type="spellStart"/>
            <w:r w:rsidRPr="00710417">
              <w:rPr>
                <w:sz w:val="20"/>
                <w:szCs w:val="20"/>
                <w:lang w:val="uk-UA"/>
              </w:rPr>
              <w:t>комiсарами</w:t>
            </w:r>
            <w:proofErr w:type="spellEnd"/>
            <w:r w:rsidRPr="00710417">
              <w:rPr>
                <w:sz w:val="20"/>
                <w:szCs w:val="20"/>
                <w:lang w:val="uk-UA"/>
              </w:rPr>
              <w:t xml:space="preserve"> у </w:t>
            </w:r>
            <w:proofErr w:type="spellStart"/>
            <w:r w:rsidRPr="00710417">
              <w:rPr>
                <w:sz w:val="20"/>
                <w:szCs w:val="20"/>
                <w:lang w:val="uk-UA"/>
              </w:rPr>
              <w:t>Переяславi</w:t>
            </w:r>
            <w:proofErr w:type="spellEnd"/>
            <w:r w:rsidRPr="00710417">
              <w:rPr>
                <w:sz w:val="20"/>
                <w:szCs w:val="20"/>
                <w:lang w:val="uk-UA"/>
              </w:rPr>
              <w:t>.</w:t>
            </w:r>
          </w:p>
        </w:tc>
      </w:tr>
      <w:tr w:rsidR="0099054B" w:rsidRPr="00710417" w14:paraId="22F0C331" w14:textId="77777777">
        <w:tc>
          <w:tcPr>
            <w:tcW w:w="3132" w:type="dxa"/>
          </w:tcPr>
          <w:p w14:paraId="745CFFB2" w14:textId="77777777" w:rsidR="0099054B" w:rsidRPr="00710417" w:rsidRDefault="0099054B">
            <w:pPr>
              <w:rPr>
                <w:sz w:val="20"/>
                <w:szCs w:val="20"/>
                <w:lang w:val="uk-UA"/>
              </w:rPr>
            </w:pPr>
            <w:r w:rsidRPr="00710417">
              <w:rPr>
                <w:sz w:val="20"/>
                <w:szCs w:val="20"/>
                <w:lang w:val="uk-UA"/>
              </w:rPr>
              <w:t>1649, 30 червня – 8 серпня</w:t>
            </w:r>
          </w:p>
        </w:tc>
        <w:tc>
          <w:tcPr>
            <w:tcW w:w="6507" w:type="dxa"/>
          </w:tcPr>
          <w:p w14:paraId="2ECA5377" w14:textId="77777777" w:rsidR="0099054B" w:rsidRPr="00710417" w:rsidRDefault="0099054B">
            <w:pPr>
              <w:rPr>
                <w:sz w:val="20"/>
                <w:szCs w:val="20"/>
                <w:lang w:val="uk-UA"/>
              </w:rPr>
            </w:pPr>
            <w:r w:rsidRPr="00710417">
              <w:rPr>
                <w:sz w:val="20"/>
                <w:szCs w:val="20"/>
                <w:lang w:val="uk-UA"/>
              </w:rPr>
              <w:t>Облога Збаража.</w:t>
            </w:r>
          </w:p>
        </w:tc>
      </w:tr>
      <w:tr w:rsidR="0099054B" w:rsidRPr="00710417" w14:paraId="35D686DB" w14:textId="77777777">
        <w:tc>
          <w:tcPr>
            <w:tcW w:w="3132" w:type="dxa"/>
          </w:tcPr>
          <w:p w14:paraId="097CE2CE" w14:textId="77777777" w:rsidR="0099054B" w:rsidRPr="00710417" w:rsidRDefault="0099054B">
            <w:pPr>
              <w:rPr>
                <w:sz w:val="20"/>
                <w:szCs w:val="20"/>
                <w:lang w:val="uk-UA"/>
              </w:rPr>
            </w:pPr>
            <w:r w:rsidRPr="00710417">
              <w:rPr>
                <w:sz w:val="20"/>
                <w:szCs w:val="20"/>
                <w:lang w:val="uk-UA"/>
              </w:rPr>
              <w:t>1649, 5–6 серпня</w:t>
            </w:r>
          </w:p>
        </w:tc>
        <w:tc>
          <w:tcPr>
            <w:tcW w:w="6507" w:type="dxa"/>
          </w:tcPr>
          <w:p w14:paraId="1715AE90" w14:textId="77777777" w:rsidR="0099054B" w:rsidRPr="00710417" w:rsidRDefault="0099054B">
            <w:pPr>
              <w:rPr>
                <w:sz w:val="20"/>
                <w:szCs w:val="20"/>
                <w:lang w:val="uk-UA"/>
              </w:rPr>
            </w:pPr>
            <w:r w:rsidRPr="00710417">
              <w:rPr>
                <w:sz w:val="20"/>
                <w:szCs w:val="20"/>
                <w:lang w:val="uk-UA"/>
              </w:rPr>
              <w:t xml:space="preserve">Битва </w:t>
            </w:r>
            <w:proofErr w:type="spellStart"/>
            <w:r w:rsidRPr="00710417">
              <w:rPr>
                <w:sz w:val="20"/>
                <w:szCs w:val="20"/>
                <w:lang w:val="uk-UA"/>
              </w:rPr>
              <w:t>пiд</w:t>
            </w:r>
            <w:proofErr w:type="spellEnd"/>
            <w:r w:rsidRPr="00710417">
              <w:rPr>
                <w:sz w:val="20"/>
                <w:szCs w:val="20"/>
                <w:lang w:val="uk-UA"/>
              </w:rPr>
              <w:t xml:space="preserve"> </w:t>
            </w:r>
            <w:proofErr w:type="spellStart"/>
            <w:r w:rsidRPr="00710417">
              <w:rPr>
                <w:sz w:val="20"/>
                <w:szCs w:val="20"/>
                <w:lang w:val="uk-UA"/>
              </w:rPr>
              <w:t>Зборовом</w:t>
            </w:r>
            <w:proofErr w:type="spellEnd"/>
            <w:r w:rsidRPr="00710417">
              <w:rPr>
                <w:sz w:val="20"/>
                <w:szCs w:val="20"/>
                <w:lang w:val="uk-UA"/>
              </w:rPr>
              <w:t>.</w:t>
            </w:r>
          </w:p>
        </w:tc>
      </w:tr>
      <w:tr w:rsidR="0099054B" w:rsidRPr="00710417" w14:paraId="2A336916" w14:textId="77777777">
        <w:tc>
          <w:tcPr>
            <w:tcW w:w="3132" w:type="dxa"/>
          </w:tcPr>
          <w:p w14:paraId="02005069" w14:textId="77777777" w:rsidR="0099054B" w:rsidRPr="00710417" w:rsidRDefault="0099054B">
            <w:pPr>
              <w:rPr>
                <w:sz w:val="20"/>
                <w:szCs w:val="20"/>
                <w:lang w:val="uk-UA"/>
              </w:rPr>
            </w:pPr>
            <w:r w:rsidRPr="00710417">
              <w:rPr>
                <w:sz w:val="20"/>
                <w:szCs w:val="20"/>
                <w:lang w:val="uk-UA"/>
              </w:rPr>
              <w:t>1649, 8 серпня</w:t>
            </w:r>
          </w:p>
        </w:tc>
        <w:tc>
          <w:tcPr>
            <w:tcW w:w="6507" w:type="dxa"/>
          </w:tcPr>
          <w:p w14:paraId="61197F3E" w14:textId="77777777" w:rsidR="0099054B" w:rsidRPr="00710417" w:rsidRDefault="0099054B">
            <w:pPr>
              <w:rPr>
                <w:sz w:val="20"/>
                <w:szCs w:val="20"/>
                <w:lang w:val="uk-UA"/>
              </w:rPr>
            </w:pPr>
            <w:proofErr w:type="spellStart"/>
            <w:r w:rsidRPr="00710417">
              <w:rPr>
                <w:sz w:val="20"/>
                <w:szCs w:val="20"/>
                <w:lang w:val="uk-UA"/>
              </w:rPr>
              <w:t>Зборiвський</w:t>
            </w:r>
            <w:proofErr w:type="spellEnd"/>
            <w:r w:rsidRPr="00710417">
              <w:rPr>
                <w:sz w:val="20"/>
                <w:szCs w:val="20"/>
                <w:lang w:val="uk-UA"/>
              </w:rPr>
              <w:t xml:space="preserve"> мирний </w:t>
            </w:r>
            <w:proofErr w:type="spellStart"/>
            <w:r w:rsidRPr="00710417">
              <w:rPr>
                <w:sz w:val="20"/>
                <w:szCs w:val="20"/>
                <w:lang w:val="uk-UA"/>
              </w:rPr>
              <w:t>договiр</w:t>
            </w:r>
            <w:proofErr w:type="spellEnd"/>
            <w:r w:rsidRPr="00710417">
              <w:rPr>
                <w:sz w:val="20"/>
                <w:szCs w:val="20"/>
                <w:lang w:val="uk-UA"/>
              </w:rPr>
              <w:t>.</w:t>
            </w:r>
          </w:p>
        </w:tc>
      </w:tr>
      <w:tr w:rsidR="0099054B" w:rsidRPr="00710417" w14:paraId="712B4018" w14:textId="77777777">
        <w:tc>
          <w:tcPr>
            <w:tcW w:w="3132" w:type="dxa"/>
          </w:tcPr>
          <w:p w14:paraId="11532944" w14:textId="77777777" w:rsidR="0099054B" w:rsidRPr="00710417" w:rsidRDefault="0099054B">
            <w:pPr>
              <w:rPr>
                <w:sz w:val="20"/>
                <w:szCs w:val="20"/>
                <w:lang w:val="uk-UA"/>
              </w:rPr>
            </w:pPr>
            <w:r w:rsidRPr="00710417">
              <w:rPr>
                <w:sz w:val="20"/>
                <w:szCs w:val="20"/>
                <w:lang w:val="uk-UA"/>
              </w:rPr>
              <w:t>1651, 19 лютого</w:t>
            </w:r>
          </w:p>
        </w:tc>
        <w:tc>
          <w:tcPr>
            <w:tcW w:w="6507" w:type="dxa"/>
          </w:tcPr>
          <w:p w14:paraId="3E62D8FD" w14:textId="77777777" w:rsidR="0099054B" w:rsidRPr="00710417" w:rsidRDefault="0099054B">
            <w:pPr>
              <w:rPr>
                <w:sz w:val="20"/>
                <w:szCs w:val="20"/>
                <w:lang w:val="uk-UA"/>
              </w:rPr>
            </w:pPr>
            <w:r w:rsidRPr="00710417">
              <w:rPr>
                <w:sz w:val="20"/>
                <w:szCs w:val="20"/>
                <w:lang w:val="uk-UA"/>
              </w:rPr>
              <w:t xml:space="preserve">Ухвала Земського собору в </w:t>
            </w:r>
            <w:proofErr w:type="spellStart"/>
            <w:r w:rsidRPr="00710417">
              <w:rPr>
                <w:sz w:val="20"/>
                <w:szCs w:val="20"/>
                <w:lang w:val="uk-UA"/>
              </w:rPr>
              <w:t>Москвi</w:t>
            </w:r>
            <w:proofErr w:type="spellEnd"/>
            <w:r w:rsidRPr="00710417">
              <w:rPr>
                <w:sz w:val="20"/>
                <w:szCs w:val="20"/>
                <w:lang w:val="uk-UA"/>
              </w:rPr>
              <w:t xml:space="preserve"> про згоду взяти Україну </w:t>
            </w:r>
            <w:proofErr w:type="spellStart"/>
            <w:r w:rsidRPr="00710417">
              <w:rPr>
                <w:sz w:val="20"/>
                <w:szCs w:val="20"/>
                <w:lang w:val="uk-UA"/>
              </w:rPr>
              <w:t>пiд</w:t>
            </w:r>
            <w:proofErr w:type="spellEnd"/>
            <w:r w:rsidRPr="00710417">
              <w:rPr>
                <w:sz w:val="20"/>
                <w:szCs w:val="20"/>
                <w:lang w:val="uk-UA"/>
              </w:rPr>
              <w:t xml:space="preserve"> протекторат </w:t>
            </w:r>
            <w:proofErr w:type="spellStart"/>
            <w:r w:rsidRPr="00710417">
              <w:rPr>
                <w:sz w:val="20"/>
                <w:szCs w:val="20"/>
                <w:lang w:val="uk-UA"/>
              </w:rPr>
              <w:t>Росiї</w:t>
            </w:r>
            <w:proofErr w:type="spellEnd"/>
            <w:r w:rsidRPr="00710417">
              <w:rPr>
                <w:sz w:val="20"/>
                <w:szCs w:val="20"/>
                <w:lang w:val="uk-UA"/>
              </w:rPr>
              <w:t>.</w:t>
            </w:r>
          </w:p>
        </w:tc>
      </w:tr>
      <w:tr w:rsidR="0099054B" w:rsidRPr="00710417" w14:paraId="513D921C" w14:textId="77777777">
        <w:tc>
          <w:tcPr>
            <w:tcW w:w="3132" w:type="dxa"/>
          </w:tcPr>
          <w:p w14:paraId="2346BEEC" w14:textId="77777777" w:rsidR="0099054B" w:rsidRPr="00710417" w:rsidRDefault="0099054B">
            <w:pPr>
              <w:rPr>
                <w:sz w:val="20"/>
                <w:szCs w:val="20"/>
                <w:lang w:val="uk-UA"/>
              </w:rPr>
            </w:pPr>
            <w:r w:rsidRPr="00710417">
              <w:rPr>
                <w:sz w:val="20"/>
                <w:szCs w:val="20"/>
                <w:lang w:val="uk-UA"/>
              </w:rPr>
              <w:t>1651, 18–30 червня</w:t>
            </w:r>
          </w:p>
        </w:tc>
        <w:tc>
          <w:tcPr>
            <w:tcW w:w="6507" w:type="dxa"/>
          </w:tcPr>
          <w:p w14:paraId="6C173448" w14:textId="77777777" w:rsidR="0099054B" w:rsidRPr="00710417" w:rsidRDefault="0099054B">
            <w:pPr>
              <w:rPr>
                <w:sz w:val="20"/>
                <w:szCs w:val="20"/>
                <w:lang w:val="uk-UA"/>
              </w:rPr>
            </w:pPr>
            <w:r w:rsidRPr="00710417">
              <w:rPr>
                <w:sz w:val="20"/>
                <w:szCs w:val="20"/>
                <w:lang w:val="uk-UA"/>
              </w:rPr>
              <w:t xml:space="preserve">Битва </w:t>
            </w:r>
            <w:proofErr w:type="spellStart"/>
            <w:r w:rsidRPr="00710417">
              <w:rPr>
                <w:sz w:val="20"/>
                <w:szCs w:val="20"/>
                <w:lang w:val="uk-UA"/>
              </w:rPr>
              <w:t>пiд</w:t>
            </w:r>
            <w:proofErr w:type="spellEnd"/>
            <w:r w:rsidRPr="00710417">
              <w:rPr>
                <w:sz w:val="20"/>
                <w:szCs w:val="20"/>
                <w:lang w:val="uk-UA"/>
              </w:rPr>
              <w:t xml:space="preserve"> Берестечком.</w:t>
            </w:r>
          </w:p>
        </w:tc>
      </w:tr>
      <w:tr w:rsidR="0099054B" w:rsidRPr="00710417" w14:paraId="23983ABD" w14:textId="77777777">
        <w:tc>
          <w:tcPr>
            <w:tcW w:w="3132" w:type="dxa"/>
          </w:tcPr>
          <w:p w14:paraId="421B2200" w14:textId="77777777" w:rsidR="0099054B" w:rsidRPr="00710417" w:rsidRDefault="0099054B">
            <w:pPr>
              <w:rPr>
                <w:sz w:val="20"/>
                <w:szCs w:val="20"/>
                <w:lang w:val="uk-UA"/>
              </w:rPr>
            </w:pPr>
            <w:r w:rsidRPr="00710417">
              <w:rPr>
                <w:sz w:val="20"/>
                <w:szCs w:val="20"/>
                <w:lang w:val="uk-UA"/>
              </w:rPr>
              <w:t xml:space="preserve">1651, 18 вересня </w:t>
            </w:r>
          </w:p>
        </w:tc>
        <w:tc>
          <w:tcPr>
            <w:tcW w:w="6507" w:type="dxa"/>
          </w:tcPr>
          <w:p w14:paraId="25F42E12" w14:textId="77777777" w:rsidR="0099054B" w:rsidRPr="00710417" w:rsidRDefault="0099054B">
            <w:pPr>
              <w:rPr>
                <w:sz w:val="20"/>
                <w:szCs w:val="20"/>
                <w:lang w:val="uk-UA"/>
              </w:rPr>
            </w:pPr>
            <w:proofErr w:type="spellStart"/>
            <w:r w:rsidRPr="00710417">
              <w:rPr>
                <w:sz w:val="20"/>
                <w:szCs w:val="20"/>
                <w:lang w:val="uk-UA"/>
              </w:rPr>
              <w:t>Бiлоцеркiвський</w:t>
            </w:r>
            <w:proofErr w:type="spellEnd"/>
            <w:r w:rsidRPr="00710417">
              <w:rPr>
                <w:sz w:val="20"/>
                <w:szCs w:val="20"/>
                <w:lang w:val="uk-UA"/>
              </w:rPr>
              <w:t xml:space="preserve"> </w:t>
            </w:r>
            <w:proofErr w:type="spellStart"/>
            <w:r w:rsidRPr="00710417">
              <w:rPr>
                <w:sz w:val="20"/>
                <w:szCs w:val="20"/>
                <w:lang w:val="uk-UA"/>
              </w:rPr>
              <w:t>договiр</w:t>
            </w:r>
            <w:proofErr w:type="spellEnd"/>
            <w:r w:rsidRPr="00710417">
              <w:rPr>
                <w:sz w:val="20"/>
                <w:szCs w:val="20"/>
                <w:lang w:val="uk-UA"/>
              </w:rPr>
              <w:t>.</w:t>
            </w:r>
          </w:p>
        </w:tc>
      </w:tr>
      <w:tr w:rsidR="0099054B" w:rsidRPr="00710417" w14:paraId="6D8D5ACF" w14:textId="77777777">
        <w:tc>
          <w:tcPr>
            <w:tcW w:w="3132" w:type="dxa"/>
          </w:tcPr>
          <w:p w14:paraId="2212221A" w14:textId="77777777" w:rsidR="0099054B" w:rsidRPr="00710417" w:rsidRDefault="0099054B">
            <w:pPr>
              <w:rPr>
                <w:sz w:val="20"/>
                <w:szCs w:val="20"/>
                <w:lang w:val="uk-UA"/>
              </w:rPr>
            </w:pPr>
            <w:r w:rsidRPr="00710417">
              <w:rPr>
                <w:sz w:val="20"/>
                <w:szCs w:val="20"/>
                <w:lang w:val="uk-UA"/>
              </w:rPr>
              <w:t>1652, 22–23 травня</w:t>
            </w:r>
          </w:p>
        </w:tc>
        <w:tc>
          <w:tcPr>
            <w:tcW w:w="6507" w:type="dxa"/>
          </w:tcPr>
          <w:p w14:paraId="2CB31730" w14:textId="77777777" w:rsidR="0099054B" w:rsidRPr="00710417" w:rsidRDefault="0099054B">
            <w:pPr>
              <w:rPr>
                <w:sz w:val="20"/>
                <w:szCs w:val="20"/>
                <w:lang w:val="uk-UA"/>
              </w:rPr>
            </w:pPr>
            <w:r w:rsidRPr="00710417">
              <w:rPr>
                <w:sz w:val="20"/>
                <w:szCs w:val="20"/>
                <w:lang w:val="uk-UA"/>
              </w:rPr>
              <w:t xml:space="preserve">Битва </w:t>
            </w:r>
            <w:proofErr w:type="spellStart"/>
            <w:r w:rsidRPr="00710417">
              <w:rPr>
                <w:sz w:val="20"/>
                <w:szCs w:val="20"/>
                <w:lang w:val="uk-UA"/>
              </w:rPr>
              <w:t>пiд</w:t>
            </w:r>
            <w:proofErr w:type="spellEnd"/>
            <w:r w:rsidRPr="00710417">
              <w:rPr>
                <w:sz w:val="20"/>
                <w:szCs w:val="20"/>
                <w:lang w:val="uk-UA"/>
              </w:rPr>
              <w:t xml:space="preserve"> Батогом.</w:t>
            </w:r>
          </w:p>
        </w:tc>
      </w:tr>
      <w:tr w:rsidR="0099054B" w:rsidRPr="00710417" w14:paraId="19C3A3D6" w14:textId="77777777">
        <w:tc>
          <w:tcPr>
            <w:tcW w:w="3132" w:type="dxa"/>
          </w:tcPr>
          <w:p w14:paraId="62E1B740" w14:textId="77777777" w:rsidR="0099054B" w:rsidRPr="00710417" w:rsidRDefault="0099054B">
            <w:pPr>
              <w:rPr>
                <w:sz w:val="20"/>
                <w:szCs w:val="20"/>
                <w:lang w:val="uk-UA"/>
              </w:rPr>
            </w:pPr>
            <w:r w:rsidRPr="00710417">
              <w:rPr>
                <w:sz w:val="20"/>
                <w:szCs w:val="20"/>
                <w:lang w:val="uk-UA"/>
              </w:rPr>
              <w:t>1653, 29 вересня – 5 грудня</w:t>
            </w:r>
          </w:p>
        </w:tc>
        <w:tc>
          <w:tcPr>
            <w:tcW w:w="6507" w:type="dxa"/>
          </w:tcPr>
          <w:p w14:paraId="083FFC6D" w14:textId="77777777" w:rsidR="0099054B" w:rsidRPr="00710417" w:rsidRDefault="0099054B">
            <w:pPr>
              <w:rPr>
                <w:sz w:val="20"/>
                <w:szCs w:val="20"/>
                <w:lang w:val="uk-UA"/>
              </w:rPr>
            </w:pPr>
            <w:r w:rsidRPr="00710417">
              <w:rPr>
                <w:sz w:val="20"/>
                <w:szCs w:val="20"/>
                <w:lang w:val="uk-UA"/>
              </w:rPr>
              <w:t xml:space="preserve">Бої </w:t>
            </w:r>
            <w:proofErr w:type="spellStart"/>
            <w:r w:rsidRPr="00710417">
              <w:rPr>
                <w:sz w:val="20"/>
                <w:szCs w:val="20"/>
                <w:lang w:val="uk-UA"/>
              </w:rPr>
              <w:t>пiд</w:t>
            </w:r>
            <w:proofErr w:type="spellEnd"/>
            <w:r w:rsidRPr="00710417">
              <w:rPr>
                <w:sz w:val="20"/>
                <w:szCs w:val="20"/>
                <w:lang w:val="uk-UA"/>
              </w:rPr>
              <w:t xml:space="preserve"> Жванцем.</w:t>
            </w:r>
          </w:p>
        </w:tc>
      </w:tr>
      <w:tr w:rsidR="0099054B" w:rsidRPr="00710417" w14:paraId="6FD8B4EA" w14:textId="77777777">
        <w:tc>
          <w:tcPr>
            <w:tcW w:w="3132" w:type="dxa"/>
          </w:tcPr>
          <w:p w14:paraId="0171121A" w14:textId="77777777" w:rsidR="0099054B" w:rsidRPr="00710417" w:rsidRDefault="0099054B">
            <w:pPr>
              <w:rPr>
                <w:sz w:val="20"/>
                <w:szCs w:val="20"/>
                <w:lang w:val="uk-UA"/>
              </w:rPr>
            </w:pPr>
            <w:r w:rsidRPr="00710417">
              <w:rPr>
                <w:sz w:val="20"/>
                <w:szCs w:val="20"/>
                <w:lang w:val="uk-UA"/>
              </w:rPr>
              <w:t>1653, 1 жовтня</w:t>
            </w:r>
          </w:p>
        </w:tc>
        <w:tc>
          <w:tcPr>
            <w:tcW w:w="6507" w:type="dxa"/>
          </w:tcPr>
          <w:p w14:paraId="69D01C40" w14:textId="77777777" w:rsidR="0099054B" w:rsidRPr="00710417" w:rsidRDefault="0099054B">
            <w:pPr>
              <w:rPr>
                <w:sz w:val="20"/>
                <w:szCs w:val="20"/>
                <w:lang w:val="uk-UA"/>
              </w:rPr>
            </w:pPr>
            <w:proofErr w:type="spellStart"/>
            <w:r w:rsidRPr="00710417">
              <w:rPr>
                <w:sz w:val="20"/>
                <w:szCs w:val="20"/>
                <w:lang w:val="uk-UA"/>
              </w:rPr>
              <w:t>Рiшення</w:t>
            </w:r>
            <w:proofErr w:type="spellEnd"/>
            <w:r w:rsidRPr="00710417">
              <w:rPr>
                <w:sz w:val="20"/>
                <w:szCs w:val="20"/>
                <w:lang w:val="uk-UA"/>
              </w:rPr>
              <w:t xml:space="preserve"> Земського собору про прийняття України </w:t>
            </w:r>
            <w:proofErr w:type="spellStart"/>
            <w:r w:rsidRPr="00710417">
              <w:rPr>
                <w:sz w:val="20"/>
                <w:szCs w:val="20"/>
                <w:lang w:val="uk-UA"/>
              </w:rPr>
              <w:t>пiд</w:t>
            </w:r>
            <w:proofErr w:type="spellEnd"/>
            <w:r w:rsidRPr="00710417">
              <w:rPr>
                <w:sz w:val="20"/>
                <w:szCs w:val="20"/>
                <w:lang w:val="uk-UA"/>
              </w:rPr>
              <w:t xml:space="preserve"> протекторат </w:t>
            </w:r>
            <w:proofErr w:type="spellStart"/>
            <w:r w:rsidRPr="00710417">
              <w:rPr>
                <w:sz w:val="20"/>
                <w:szCs w:val="20"/>
                <w:lang w:val="uk-UA"/>
              </w:rPr>
              <w:t>Росiї</w:t>
            </w:r>
            <w:proofErr w:type="spellEnd"/>
            <w:r w:rsidRPr="00710417">
              <w:rPr>
                <w:sz w:val="20"/>
                <w:szCs w:val="20"/>
                <w:lang w:val="uk-UA"/>
              </w:rPr>
              <w:t xml:space="preserve"> i про оголошення </w:t>
            </w:r>
            <w:proofErr w:type="spellStart"/>
            <w:r w:rsidRPr="00710417">
              <w:rPr>
                <w:sz w:val="20"/>
                <w:szCs w:val="20"/>
                <w:lang w:val="uk-UA"/>
              </w:rPr>
              <w:t>вiйни</w:t>
            </w:r>
            <w:proofErr w:type="spellEnd"/>
            <w:r w:rsidRPr="00710417">
              <w:rPr>
                <w:sz w:val="20"/>
                <w:szCs w:val="20"/>
                <w:lang w:val="uk-UA"/>
              </w:rPr>
              <w:t xml:space="preserve"> </w:t>
            </w:r>
            <w:proofErr w:type="spellStart"/>
            <w:r w:rsidRPr="00710417">
              <w:rPr>
                <w:sz w:val="20"/>
                <w:szCs w:val="20"/>
                <w:lang w:val="uk-UA"/>
              </w:rPr>
              <w:t>Польщi</w:t>
            </w:r>
            <w:proofErr w:type="spellEnd"/>
            <w:r w:rsidRPr="00710417">
              <w:rPr>
                <w:sz w:val="20"/>
                <w:szCs w:val="20"/>
                <w:lang w:val="uk-UA"/>
              </w:rPr>
              <w:t>.</w:t>
            </w:r>
          </w:p>
        </w:tc>
      </w:tr>
      <w:tr w:rsidR="0099054B" w:rsidRPr="00710417" w14:paraId="4EFB0EAC" w14:textId="77777777">
        <w:tc>
          <w:tcPr>
            <w:tcW w:w="3132" w:type="dxa"/>
          </w:tcPr>
          <w:p w14:paraId="67A16F5D" w14:textId="77777777" w:rsidR="0099054B" w:rsidRPr="00710417" w:rsidRDefault="0099054B">
            <w:pPr>
              <w:rPr>
                <w:sz w:val="20"/>
                <w:szCs w:val="20"/>
                <w:lang w:val="uk-UA"/>
              </w:rPr>
            </w:pPr>
            <w:r w:rsidRPr="00710417">
              <w:rPr>
                <w:sz w:val="20"/>
                <w:szCs w:val="20"/>
                <w:lang w:val="uk-UA"/>
              </w:rPr>
              <w:t xml:space="preserve">1654, 8 </w:t>
            </w:r>
            <w:proofErr w:type="spellStart"/>
            <w:r w:rsidRPr="00710417">
              <w:rPr>
                <w:sz w:val="20"/>
                <w:szCs w:val="20"/>
                <w:lang w:val="uk-UA"/>
              </w:rPr>
              <w:t>сiчня</w:t>
            </w:r>
            <w:proofErr w:type="spellEnd"/>
          </w:p>
        </w:tc>
        <w:tc>
          <w:tcPr>
            <w:tcW w:w="6507" w:type="dxa"/>
          </w:tcPr>
          <w:p w14:paraId="373A3474" w14:textId="77777777" w:rsidR="0099054B" w:rsidRPr="00710417" w:rsidRDefault="0099054B">
            <w:pPr>
              <w:rPr>
                <w:sz w:val="20"/>
                <w:szCs w:val="20"/>
                <w:lang w:val="uk-UA"/>
              </w:rPr>
            </w:pPr>
            <w:r w:rsidRPr="00710417">
              <w:rPr>
                <w:sz w:val="20"/>
                <w:szCs w:val="20"/>
                <w:lang w:val="uk-UA"/>
              </w:rPr>
              <w:t xml:space="preserve">Переяславська рада, складання присяги російському цареві </w:t>
            </w:r>
            <w:proofErr w:type="spellStart"/>
            <w:r w:rsidRPr="00710417">
              <w:rPr>
                <w:sz w:val="20"/>
                <w:szCs w:val="20"/>
                <w:lang w:val="uk-UA"/>
              </w:rPr>
              <w:t>Б.Хмельницьким</w:t>
            </w:r>
            <w:proofErr w:type="spellEnd"/>
            <w:r w:rsidRPr="00710417">
              <w:rPr>
                <w:sz w:val="20"/>
                <w:szCs w:val="20"/>
                <w:lang w:val="uk-UA"/>
              </w:rPr>
              <w:t xml:space="preserve"> i старшиною.</w:t>
            </w:r>
          </w:p>
        </w:tc>
      </w:tr>
      <w:tr w:rsidR="0099054B" w:rsidRPr="00710417" w14:paraId="381594AA" w14:textId="77777777">
        <w:tc>
          <w:tcPr>
            <w:tcW w:w="3132" w:type="dxa"/>
          </w:tcPr>
          <w:p w14:paraId="106EAFBC" w14:textId="77777777" w:rsidR="0099054B" w:rsidRPr="00710417" w:rsidRDefault="0099054B">
            <w:pPr>
              <w:rPr>
                <w:sz w:val="20"/>
                <w:szCs w:val="20"/>
                <w:lang w:val="uk-UA"/>
              </w:rPr>
            </w:pPr>
            <w:r w:rsidRPr="00710417">
              <w:rPr>
                <w:sz w:val="20"/>
                <w:szCs w:val="20"/>
                <w:lang w:val="uk-UA"/>
              </w:rPr>
              <w:t>1655, 19–22 січня</w:t>
            </w:r>
          </w:p>
        </w:tc>
        <w:tc>
          <w:tcPr>
            <w:tcW w:w="6507" w:type="dxa"/>
          </w:tcPr>
          <w:p w14:paraId="01586B36" w14:textId="77777777" w:rsidR="0099054B" w:rsidRPr="00710417" w:rsidRDefault="0099054B">
            <w:pPr>
              <w:rPr>
                <w:sz w:val="20"/>
                <w:szCs w:val="20"/>
                <w:lang w:val="uk-UA"/>
              </w:rPr>
            </w:pPr>
            <w:proofErr w:type="spellStart"/>
            <w:r w:rsidRPr="00710417">
              <w:rPr>
                <w:sz w:val="20"/>
                <w:szCs w:val="20"/>
                <w:lang w:val="uk-UA"/>
              </w:rPr>
              <w:t>Дрижиполе</w:t>
            </w:r>
            <w:proofErr w:type="spellEnd"/>
            <w:r w:rsidRPr="00710417">
              <w:rPr>
                <w:sz w:val="20"/>
                <w:szCs w:val="20"/>
                <w:lang w:val="uk-UA"/>
              </w:rPr>
              <w:t xml:space="preserve"> – битва під </w:t>
            </w:r>
            <w:proofErr w:type="spellStart"/>
            <w:r w:rsidRPr="00710417">
              <w:rPr>
                <w:sz w:val="20"/>
                <w:szCs w:val="20"/>
                <w:lang w:val="uk-UA"/>
              </w:rPr>
              <w:t>Охматовом</w:t>
            </w:r>
            <w:proofErr w:type="spellEnd"/>
            <w:r w:rsidRPr="00710417">
              <w:rPr>
                <w:sz w:val="20"/>
                <w:szCs w:val="20"/>
                <w:lang w:val="uk-UA"/>
              </w:rPr>
              <w:t>.</w:t>
            </w:r>
          </w:p>
        </w:tc>
      </w:tr>
      <w:tr w:rsidR="0099054B" w:rsidRPr="00710417" w14:paraId="7FBA804A" w14:textId="77777777">
        <w:tc>
          <w:tcPr>
            <w:tcW w:w="3132" w:type="dxa"/>
          </w:tcPr>
          <w:p w14:paraId="2EF51161" w14:textId="77777777" w:rsidR="0099054B" w:rsidRPr="00710417" w:rsidRDefault="0099054B">
            <w:pPr>
              <w:rPr>
                <w:sz w:val="20"/>
                <w:szCs w:val="20"/>
                <w:lang w:val="uk-UA"/>
              </w:rPr>
            </w:pPr>
            <w:r w:rsidRPr="00710417">
              <w:rPr>
                <w:sz w:val="20"/>
                <w:szCs w:val="20"/>
                <w:lang w:val="uk-UA"/>
              </w:rPr>
              <w:t>1656, 24 жовтня</w:t>
            </w:r>
          </w:p>
        </w:tc>
        <w:tc>
          <w:tcPr>
            <w:tcW w:w="6507" w:type="dxa"/>
          </w:tcPr>
          <w:p w14:paraId="0AA89075" w14:textId="77777777" w:rsidR="0099054B" w:rsidRPr="00710417" w:rsidRDefault="0099054B">
            <w:pPr>
              <w:rPr>
                <w:sz w:val="20"/>
                <w:szCs w:val="20"/>
                <w:lang w:val="uk-UA"/>
              </w:rPr>
            </w:pPr>
            <w:r w:rsidRPr="00710417">
              <w:rPr>
                <w:sz w:val="20"/>
                <w:szCs w:val="20"/>
                <w:lang w:val="uk-UA"/>
              </w:rPr>
              <w:t>Віленська угода Москви з Польщею.</w:t>
            </w:r>
          </w:p>
        </w:tc>
      </w:tr>
      <w:tr w:rsidR="0099054B" w:rsidRPr="00710417" w14:paraId="3393EF9D" w14:textId="77777777">
        <w:tc>
          <w:tcPr>
            <w:tcW w:w="3132" w:type="dxa"/>
          </w:tcPr>
          <w:p w14:paraId="30D88208" w14:textId="77777777" w:rsidR="0099054B" w:rsidRPr="00710417" w:rsidRDefault="0099054B">
            <w:pPr>
              <w:rPr>
                <w:sz w:val="20"/>
                <w:szCs w:val="20"/>
                <w:lang w:val="uk-UA"/>
              </w:rPr>
            </w:pPr>
            <w:r w:rsidRPr="00710417">
              <w:rPr>
                <w:sz w:val="20"/>
                <w:szCs w:val="20"/>
                <w:lang w:val="uk-UA"/>
              </w:rPr>
              <w:t>1657–1659</w:t>
            </w:r>
          </w:p>
        </w:tc>
        <w:tc>
          <w:tcPr>
            <w:tcW w:w="6507" w:type="dxa"/>
          </w:tcPr>
          <w:p w14:paraId="7D013D27" w14:textId="77777777" w:rsidR="0099054B" w:rsidRPr="00710417" w:rsidRDefault="0099054B">
            <w:pPr>
              <w:rPr>
                <w:sz w:val="20"/>
                <w:szCs w:val="20"/>
                <w:lang w:val="uk-UA"/>
              </w:rPr>
            </w:pPr>
            <w:r w:rsidRPr="00710417">
              <w:rPr>
                <w:sz w:val="20"/>
                <w:szCs w:val="20"/>
                <w:lang w:val="uk-UA"/>
              </w:rPr>
              <w:t xml:space="preserve">Гетьманування </w:t>
            </w:r>
            <w:proofErr w:type="spellStart"/>
            <w:r w:rsidRPr="00710417">
              <w:rPr>
                <w:sz w:val="20"/>
                <w:szCs w:val="20"/>
                <w:lang w:val="uk-UA"/>
              </w:rPr>
              <w:t>I.Виговського</w:t>
            </w:r>
            <w:proofErr w:type="spellEnd"/>
            <w:r w:rsidRPr="00710417">
              <w:rPr>
                <w:sz w:val="20"/>
                <w:szCs w:val="20"/>
                <w:lang w:val="uk-UA"/>
              </w:rPr>
              <w:t>.</w:t>
            </w:r>
          </w:p>
        </w:tc>
      </w:tr>
      <w:tr w:rsidR="0099054B" w:rsidRPr="00710417" w14:paraId="5D570E2E" w14:textId="77777777">
        <w:tc>
          <w:tcPr>
            <w:tcW w:w="3132" w:type="dxa"/>
          </w:tcPr>
          <w:p w14:paraId="4D5C29FC" w14:textId="77777777" w:rsidR="0099054B" w:rsidRPr="00710417" w:rsidRDefault="0099054B">
            <w:pPr>
              <w:rPr>
                <w:sz w:val="20"/>
                <w:szCs w:val="20"/>
                <w:lang w:val="uk-UA"/>
              </w:rPr>
            </w:pPr>
            <w:r w:rsidRPr="00710417">
              <w:rPr>
                <w:sz w:val="20"/>
                <w:szCs w:val="20"/>
                <w:lang w:val="uk-UA"/>
              </w:rPr>
              <w:t>1658, 16 вересня</w:t>
            </w:r>
          </w:p>
        </w:tc>
        <w:tc>
          <w:tcPr>
            <w:tcW w:w="6507" w:type="dxa"/>
          </w:tcPr>
          <w:p w14:paraId="63C37B1E" w14:textId="77777777" w:rsidR="0099054B" w:rsidRPr="00710417" w:rsidRDefault="0099054B">
            <w:pPr>
              <w:rPr>
                <w:sz w:val="20"/>
                <w:szCs w:val="20"/>
                <w:lang w:val="uk-UA"/>
              </w:rPr>
            </w:pPr>
            <w:r w:rsidRPr="00710417">
              <w:rPr>
                <w:sz w:val="20"/>
                <w:szCs w:val="20"/>
                <w:lang w:val="uk-UA"/>
              </w:rPr>
              <w:t xml:space="preserve">Гадяцький </w:t>
            </w:r>
            <w:proofErr w:type="spellStart"/>
            <w:r w:rsidRPr="00710417">
              <w:rPr>
                <w:sz w:val="20"/>
                <w:szCs w:val="20"/>
                <w:lang w:val="uk-UA"/>
              </w:rPr>
              <w:t>договiр</w:t>
            </w:r>
            <w:proofErr w:type="spellEnd"/>
            <w:r w:rsidRPr="00710417">
              <w:rPr>
                <w:sz w:val="20"/>
                <w:szCs w:val="20"/>
                <w:lang w:val="uk-UA"/>
              </w:rPr>
              <w:t>.</w:t>
            </w:r>
          </w:p>
        </w:tc>
      </w:tr>
      <w:tr w:rsidR="0099054B" w:rsidRPr="00710417" w14:paraId="7F55FBCD" w14:textId="77777777">
        <w:tc>
          <w:tcPr>
            <w:tcW w:w="3132" w:type="dxa"/>
          </w:tcPr>
          <w:p w14:paraId="6FC7E435" w14:textId="77777777" w:rsidR="0099054B" w:rsidRPr="00710417" w:rsidRDefault="0099054B">
            <w:pPr>
              <w:rPr>
                <w:sz w:val="20"/>
                <w:szCs w:val="20"/>
                <w:lang w:val="uk-UA"/>
              </w:rPr>
            </w:pPr>
            <w:r w:rsidRPr="00710417">
              <w:rPr>
                <w:sz w:val="20"/>
                <w:szCs w:val="20"/>
                <w:lang w:val="uk-UA"/>
              </w:rPr>
              <w:t>1659, 27–28 червня</w:t>
            </w:r>
          </w:p>
        </w:tc>
        <w:tc>
          <w:tcPr>
            <w:tcW w:w="6507" w:type="dxa"/>
          </w:tcPr>
          <w:p w14:paraId="628ABBDD" w14:textId="77777777" w:rsidR="0099054B" w:rsidRPr="00710417" w:rsidRDefault="0099054B">
            <w:pPr>
              <w:rPr>
                <w:sz w:val="20"/>
                <w:szCs w:val="20"/>
                <w:lang w:val="uk-UA"/>
              </w:rPr>
            </w:pPr>
            <w:r w:rsidRPr="00710417">
              <w:rPr>
                <w:sz w:val="20"/>
                <w:szCs w:val="20"/>
                <w:lang w:val="uk-UA"/>
              </w:rPr>
              <w:t>Битва під Конотопом.</w:t>
            </w:r>
          </w:p>
        </w:tc>
      </w:tr>
      <w:tr w:rsidR="0099054B" w:rsidRPr="00710417" w14:paraId="7D17F6ED" w14:textId="77777777">
        <w:tc>
          <w:tcPr>
            <w:tcW w:w="3132" w:type="dxa"/>
          </w:tcPr>
          <w:p w14:paraId="20A9E49B" w14:textId="77777777" w:rsidR="0099054B" w:rsidRPr="00710417" w:rsidRDefault="0099054B">
            <w:pPr>
              <w:rPr>
                <w:sz w:val="20"/>
                <w:szCs w:val="20"/>
                <w:lang w:val="uk-UA"/>
              </w:rPr>
            </w:pPr>
            <w:r w:rsidRPr="00710417">
              <w:rPr>
                <w:sz w:val="20"/>
                <w:szCs w:val="20"/>
                <w:lang w:val="uk-UA"/>
              </w:rPr>
              <w:t>1659–1663</w:t>
            </w:r>
          </w:p>
        </w:tc>
        <w:tc>
          <w:tcPr>
            <w:tcW w:w="6507" w:type="dxa"/>
          </w:tcPr>
          <w:p w14:paraId="30B3CEF9" w14:textId="77777777" w:rsidR="0099054B" w:rsidRPr="00710417" w:rsidRDefault="0099054B">
            <w:pPr>
              <w:rPr>
                <w:sz w:val="20"/>
                <w:szCs w:val="20"/>
                <w:lang w:val="uk-UA"/>
              </w:rPr>
            </w:pPr>
            <w:r w:rsidRPr="00710417">
              <w:rPr>
                <w:sz w:val="20"/>
                <w:szCs w:val="20"/>
                <w:lang w:val="uk-UA"/>
              </w:rPr>
              <w:t xml:space="preserve">Гетьманування </w:t>
            </w:r>
            <w:proofErr w:type="spellStart"/>
            <w:r w:rsidRPr="00710417">
              <w:rPr>
                <w:sz w:val="20"/>
                <w:szCs w:val="20"/>
                <w:lang w:val="uk-UA"/>
              </w:rPr>
              <w:t>Ю.Хмельницького</w:t>
            </w:r>
            <w:proofErr w:type="spellEnd"/>
            <w:r w:rsidRPr="00710417">
              <w:rPr>
                <w:sz w:val="20"/>
                <w:szCs w:val="20"/>
                <w:lang w:val="uk-UA"/>
              </w:rPr>
              <w:t>.</w:t>
            </w:r>
          </w:p>
        </w:tc>
      </w:tr>
      <w:tr w:rsidR="0099054B" w:rsidRPr="00710417" w14:paraId="3A44539C" w14:textId="77777777">
        <w:tc>
          <w:tcPr>
            <w:tcW w:w="3132" w:type="dxa"/>
          </w:tcPr>
          <w:p w14:paraId="1B68E573" w14:textId="77777777" w:rsidR="0099054B" w:rsidRPr="00710417" w:rsidRDefault="0099054B">
            <w:pPr>
              <w:rPr>
                <w:sz w:val="20"/>
                <w:szCs w:val="20"/>
                <w:lang w:val="uk-UA"/>
              </w:rPr>
            </w:pPr>
            <w:r w:rsidRPr="00710417">
              <w:rPr>
                <w:sz w:val="20"/>
                <w:szCs w:val="20"/>
                <w:lang w:val="uk-UA"/>
              </w:rPr>
              <w:t>1659, 17 жовтня</w:t>
            </w:r>
          </w:p>
        </w:tc>
        <w:tc>
          <w:tcPr>
            <w:tcW w:w="6507" w:type="dxa"/>
          </w:tcPr>
          <w:p w14:paraId="2237304A" w14:textId="77777777" w:rsidR="0099054B" w:rsidRPr="00710417" w:rsidRDefault="0099054B">
            <w:pPr>
              <w:rPr>
                <w:sz w:val="20"/>
                <w:szCs w:val="20"/>
                <w:lang w:val="uk-UA"/>
              </w:rPr>
            </w:pPr>
            <w:proofErr w:type="spellStart"/>
            <w:r w:rsidRPr="00710417">
              <w:rPr>
                <w:sz w:val="20"/>
                <w:szCs w:val="20"/>
                <w:lang w:val="uk-UA"/>
              </w:rPr>
              <w:t>Переяславськi</w:t>
            </w:r>
            <w:proofErr w:type="spellEnd"/>
            <w:r w:rsidRPr="00710417">
              <w:rPr>
                <w:sz w:val="20"/>
                <w:szCs w:val="20"/>
                <w:lang w:val="uk-UA"/>
              </w:rPr>
              <w:t xml:space="preserve"> </w:t>
            </w:r>
            <w:proofErr w:type="spellStart"/>
            <w:r w:rsidRPr="00710417">
              <w:rPr>
                <w:sz w:val="20"/>
                <w:szCs w:val="20"/>
                <w:lang w:val="uk-UA"/>
              </w:rPr>
              <w:t>статтi</w:t>
            </w:r>
            <w:proofErr w:type="spellEnd"/>
            <w:r w:rsidRPr="00710417">
              <w:rPr>
                <w:sz w:val="20"/>
                <w:szCs w:val="20"/>
                <w:lang w:val="uk-UA"/>
              </w:rPr>
              <w:t xml:space="preserve"> – </w:t>
            </w:r>
            <w:proofErr w:type="spellStart"/>
            <w:r w:rsidRPr="00710417">
              <w:rPr>
                <w:sz w:val="20"/>
                <w:szCs w:val="20"/>
                <w:lang w:val="uk-UA"/>
              </w:rPr>
              <w:t>договiрнi</w:t>
            </w:r>
            <w:proofErr w:type="spellEnd"/>
            <w:r w:rsidRPr="00710417">
              <w:rPr>
                <w:sz w:val="20"/>
                <w:szCs w:val="20"/>
                <w:lang w:val="uk-UA"/>
              </w:rPr>
              <w:t xml:space="preserve"> умови </w:t>
            </w:r>
            <w:proofErr w:type="spellStart"/>
            <w:r w:rsidRPr="00710417">
              <w:rPr>
                <w:sz w:val="20"/>
                <w:szCs w:val="20"/>
                <w:lang w:val="uk-UA"/>
              </w:rPr>
              <w:t>мiж</w:t>
            </w:r>
            <w:proofErr w:type="spellEnd"/>
            <w:r w:rsidRPr="00710417">
              <w:rPr>
                <w:sz w:val="20"/>
                <w:szCs w:val="20"/>
                <w:lang w:val="uk-UA"/>
              </w:rPr>
              <w:t xml:space="preserve"> московським урядом i </w:t>
            </w:r>
            <w:proofErr w:type="spellStart"/>
            <w:r w:rsidRPr="00710417">
              <w:rPr>
                <w:sz w:val="20"/>
                <w:szCs w:val="20"/>
                <w:lang w:val="uk-UA"/>
              </w:rPr>
              <w:t>Ю.Хмельницьким</w:t>
            </w:r>
            <w:proofErr w:type="spellEnd"/>
            <w:r w:rsidRPr="00710417">
              <w:rPr>
                <w:sz w:val="20"/>
                <w:szCs w:val="20"/>
                <w:lang w:val="uk-UA"/>
              </w:rPr>
              <w:t>.</w:t>
            </w:r>
          </w:p>
        </w:tc>
      </w:tr>
      <w:tr w:rsidR="0099054B" w:rsidRPr="00710417" w14:paraId="0863D3BC" w14:textId="77777777">
        <w:tc>
          <w:tcPr>
            <w:tcW w:w="3132" w:type="dxa"/>
          </w:tcPr>
          <w:p w14:paraId="6A486182" w14:textId="77777777" w:rsidR="0099054B" w:rsidRPr="00710417" w:rsidRDefault="0099054B">
            <w:pPr>
              <w:rPr>
                <w:sz w:val="20"/>
                <w:szCs w:val="20"/>
                <w:lang w:val="uk-UA"/>
              </w:rPr>
            </w:pPr>
            <w:r w:rsidRPr="00710417">
              <w:rPr>
                <w:sz w:val="20"/>
                <w:szCs w:val="20"/>
                <w:lang w:val="uk-UA"/>
              </w:rPr>
              <w:t>1660, вересень–жовтень</w:t>
            </w:r>
          </w:p>
        </w:tc>
        <w:tc>
          <w:tcPr>
            <w:tcW w:w="6507" w:type="dxa"/>
          </w:tcPr>
          <w:p w14:paraId="75D1B042" w14:textId="77777777" w:rsidR="0099054B" w:rsidRPr="00710417" w:rsidRDefault="0099054B">
            <w:pPr>
              <w:rPr>
                <w:sz w:val="20"/>
                <w:szCs w:val="20"/>
                <w:lang w:val="uk-UA"/>
              </w:rPr>
            </w:pPr>
            <w:r w:rsidRPr="00710417">
              <w:rPr>
                <w:sz w:val="20"/>
                <w:szCs w:val="20"/>
                <w:lang w:val="uk-UA"/>
              </w:rPr>
              <w:t>Чуднівська кампанія</w:t>
            </w:r>
          </w:p>
        </w:tc>
      </w:tr>
      <w:tr w:rsidR="0099054B" w:rsidRPr="00710417" w14:paraId="624AD92C" w14:textId="77777777">
        <w:tc>
          <w:tcPr>
            <w:tcW w:w="3132" w:type="dxa"/>
          </w:tcPr>
          <w:p w14:paraId="78BE7B3B" w14:textId="77777777" w:rsidR="0099054B" w:rsidRPr="00710417" w:rsidRDefault="0099054B">
            <w:pPr>
              <w:rPr>
                <w:sz w:val="20"/>
                <w:szCs w:val="20"/>
                <w:lang w:val="uk-UA"/>
              </w:rPr>
            </w:pPr>
            <w:r w:rsidRPr="00710417">
              <w:rPr>
                <w:sz w:val="20"/>
                <w:szCs w:val="20"/>
                <w:lang w:val="uk-UA"/>
              </w:rPr>
              <w:lastRenderedPageBreak/>
              <w:t>1660, 17 жовтня</w:t>
            </w:r>
          </w:p>
        </w:tc>
        <w:tc>
          <w:tcPr>
            <w:tcW w:w="6507" w:type="dxa"/>
          </w:tcPr>
          <w:p w14:paraId="3E8A7F85" w14:textId="77777777" w:rsidR="0099054B" w:rsidRPr="00710417" w:rsidRDefault="0099054B">
            <w:pPr>
              <w:rPr>
                <w:sz w:val="20"/>
                <w:szCs w:val="20"/>
                <w:lang w:val="uk-UA"/>
              </w:rPr>
            </w:pPr>
            <w:proofErr w:type="spellStart"/>
            <w:r w:rsidRPr="00710417">
              <w:rPr>
                <w:sz w:val="20"/>
                <w:szCs w:val="20"/>
                <w:lang w:val="uk-UA"/>
              </w:rPr>
              <w:t>Слободищенський</w:t>
            </w:r>
            <w:proofErr w:type="spellEnd"/>
            <w:r w:rsidRPr="00710417">
              <w:rPr>
                <w:sz w:val="20"/>
                <w:szCs w:val="20"/>
                <w:lang w:val="uk-UA"/>
              </w:rPr>
              <w:t xml:space="preserve"> трактат.</w:t>
            </w:r>
          </w:p>
        </w:tc>
      </w:tr>
      <w:tr w:rsidR="0099054B" w:rsidRPr="00710417" w14:paraId="63C7E2CA" w14:textId="77777777">
        <w:tc>
          <w:tcPr>
            <w:tcW w:w="3132" w:type="dxa"/>
          </w:tcPr>
          <w:p w14:paraId="6C7A4E3D" w14:textId="77777777" w:rsidR="0099054B" w:rsidRPr="00710417" w:rsidRDefault="0099054B">
            <w:pPr>
              <w:rPr>
                <w:sz w:val="20"/>
                <w:szCs w:val="20"/>
                <w:lang w:val="uk-UA"/>
              </w:rPr>
            </w:pPr>
            <w:r w:rsidRPr="00710417">
              <w:rPr>
                <w:sz w:val="20"/>
                <w:szCs w:val="20"/>
                <w:lang w:val="uk-UA"/>
              </w:rPr>
              <w:t>1663–1668</w:t>
            </w:r>
          </w:p>
        </w:tc>
        <w:tc>
          <w:tcPr>
            <w:tcW w:w="6507" w:type="dxa"/>
          </w:tcPr>
          <w:p w14:paraId="2B187186" w14:textId="77777777" w:rsidR="0099054B" w:rsidRPr="00710417" w:rsidRDefault="0099054B">
            <w:pPr>
              <w:rPr>
                <w:sz w:val="20"/>
                <w:szCs w:val="20"/>
                <w:lang w:val="uk-UA"/>
              </w:rPr>
            </w:pPr>
            <w:r w:rsidRPr="00710417">
              <w:rPr>
                <w:sz w:val="20"/>
                <w:szCs w:val="20"/>
                <w:lang w:val="uk-UA"/>
              </w:rPr>
              <w:t xml:space="preserve">Гетьманування </w:t>
            </w:r>
            <w:proofErr w:type="spellStart"/>
            <w:r w:rsidRPr="00710417">
              <w:rPr>
                <w:sz w:val="20"/>
                <w:szCs w:val="20"/>
                <w:lang w:val="uk-UA"/>
              </w:rPr>
              <w:t>I.Брюховецького</w:t>
            </w:r>
            <w:proofErr w:type="spellEnd"/>
            <w:r w:rsidRPr="00710417">
              <w:rPr>
                <w:sz w:val="20"/>
                <w:szCs w:val="20"/>
                <w:lang w:val="uk-UA"/>
              </w:rPr>
              <w:t>.</w:t>
            </w:r>
          </w:p>
        </w:tc>
      </w:tr>
      <w:tr w:rsidR="0099054B" w:rsidRPr="00710417" w14:paraId="4FD4AA49" w14:textId="77777777">
        <w:tc>
          <w:tcPr>
            <w:tcW w:w="3132" w:type="dxa"/>
          </w:tcPr>
          <w:p w14:paraId="065459AB" w14:textId="77777777" w:rsidR="0099054B" w:rsidRPr="00710417" w:rsidRDefault="0099054B">
            <w:pPr>
              <w:rPr>
                <w:sz w:val="20"/>
                <w:szCs w:val="20"/>
                <w:lang w:val="uk-UA"/>
              </w:rPr>
            </w:pPr>
            <w:r w:rsidRPr="00710417">
              <w:rPr>
                <w:sz w:val="20"/>
                <w:szCs w:val="20"/>
                <w:lang w:val="uk-UA"/>
              </w:rPr>
              <w:t>1663–1665</w:t>
            </w:r>
          </w:p>
        </w:tc>
        <w:tc>
          <w:tcPr>
            <w:tcW w:w="6507" w:type="dxa"/>
          </w:tcPr>
          <w:p w14:paraId="6D00B961" w14:textId="77777777" w:rsidR="0099054B" w:rsidRPr="00710417" w:rsidRDefault="0099054B">
            <w:pPr>
              <w:rPr>
                <w:sz w:val="20"/>
                <w:szCs w:val="20"/>
                <w:lang w:val="uk-UA"/>
              </w:rPr>
            </w:pPr>
            <w:r w:rsidRPr="00710417">
              <w:rPr>
                <w:sz w:val="20"/>
                <w:szCs w:val="20"/>
                <w:lang w:val="uk-UA"/>
              </w:rPr>
              <w:t xml:space="preserve">Гетьманування </w:t>
            </w:r>
            <w:proofErr w:type="spellStart"/>
            <w:r w:rsidRPr="00710417">
              <w:rPr>
                <w:sz w:val="20"/>
                <w:szCs w:val="20"/>
                <w:lang w:val="uk-UA"/>
              </w:rPr>
              <w:t>П.Тетерi</w:t>
            </w:r>
            <w:proofErr w:type="spellEnd"/>
            <w:r w:rsidRPr="00710417">
              <w:rPr>
                <w:sz w:val="20"/>
                <w:szCs w:val="20"/>
                <w:lang w:val="uk-UA"/>
              </w:rPr>
              <w:t>.</w:t>
            </w:r>
          </w:p>
        </w:tc>
      </w:tr>
      <w:tr w:rsidR="0099054B" w:rsidRPr="00710417" w14:paraId="429CC90B" w14:textId="77777777">
        <w:tc>
          <w:tcPr>
            <w:tcW w:w="3132" w:type="dxa"/>
          </w:tcPr>
          <w:p w14:paraId="2C9589AA" w14:textId="77777777" w:rsidR="0099054B" w:rsidRPr="00710417" w:rsidRDefault="0099054B">
            <w:pPr>
              <w:rPr>
                <w:sz w:val="20"/>
                <w:szCs w:val="20"/>
                <w:lang w:val="uk-UA"/>
              </w:rPr>
            </w:pPr>
            <w:r w:rsidRPr="00710417">
              <w:rPr>
                <w:sz w:val="20"/>
                <w:szCs w:val="20"/>
                <w:lang w:val="uk-UA"/>
              </w:rPr>
              <w:t>1663, 17–18 червня</w:t>
            </w:r>
          </w:p>
        </w:tc>
        <w:tc>
          <w:tcPr>
            <w:tcW w:w="6507" w:type="dxa"/>
          </w:tcPr>
          <w:p w14:paraId="7FCEFBBF" w14:textId="77777777" w:rsidR="0099054B" w:rsidRPr="00710417" w:rsidRDefault="0099054B">
            <w:pPr>
              <w:rPr>
                <w:sz w:val="20"/>
                <w:szCs w:val="20"/>
                <w:lang w:val="uk-UA"/>
              </w:rPr>
            </w:pPr>
            <w:r w:rsidRPr="00710417">
              <w:rPr>
                <w:sz w:val="20"/>
                <w:szCs w:val="20"/>
                <w:lang w:val="uk-UA"/>
              </w:rPr>
              <w:t xml:space="preserve">“Чорна рада” в </w:t>
            </w:r>
            <w:proofErr w:type="spellStart"/>
            <w:r w:rsidRPr="00710417">
              <w:rPr>
                <w:sz w:val="20"/>
                <w:szCs w:val="20"/>
                <w:lang w:val="uk-UA"/>
              </w:rPr>
              <w:t>Нiжинi</w:t>
            </w:r>
            <w:proofErr w:type="spellEnd"/>
            <w:r w:rsidRPr="00710417">
              <w:rPr>
                <w:sz w:val="20"/>
                <w:szCs w:val="20"/>
                <w:lang w:val="uk-UA"/>
              </w:rPr>
              <w:t>.</w:t>
            </w:r>
          </w:p>
        </w:tc>
      </w:tr>
      <w:tr w:rsidR="0099054B" w:rsidRPr="00710417" w14:paraId="794F776F" w14:textId="77777777">
        <w:tc>
          <w:tcPr>
            <w:tcW w:w="3132" w:type="dxa"/>
          </w:tcPr>
          <w:p w14:paraId="13D9922D" w14:textId="77777777" w:rsidR="0099054B" w:rsidRPr="00710417" w:rsidRDefault="0099054B">
            <w:pPr>
              <w:rPr>
                <w:sz w:val="20"/>
                <w:szCs w:val="20"/>
                <w:lang w:val="uk-UA"/>
              </w:rPr>
            </w:pPr>
            <w:r w:rsidRPr="00710417">
              <w:rPr>
                <w:sz w:val="20"/>
                <w:szCs w:val="20"/>
                <w:lang w:val="uk-UA"/>
              </w:rPr>
              <w:t>1665–1676</w:t>
            </w:r>
          </w:p>
        </w:tc>
        <w:tc>
          <w:tcPr>
            <w:tcW w:w="6507" w:type="dxa"/>
          </w:tcPr>
          <w:p w14:paraId="1CC98066" w14:textId="77777777" w:rsidR="0099054B" w:rsidRPr="00710417" w:rsidRDefault="0099054B">
            <w:pPr>
              <w:rPr>
                <w:sz w:val="20"/>
                <w:szCs w:val="20"/>
                <w:lang w:val="uk-UA"/>
              </w:rPr>
            </w:pPr>
            <w:r w:rsidRPr="00710417">
              <w:rPr>
                <w:sz w:val="20"/>
                <w:szCs w:val="20"/>
                <w:lang w:val="uk-UA"/>
              </w:rPr>
              <w:t xml:space="preserve">Гетьманування </w:t>
            </w:r>
            <w:proofErr w:type="spellStart"/>
            <w:r w:rsidRPr="00710417">
              <w:rPr>
                <w:sz w:val="20"/>
                <w:szCs w:val="20"/>
                <w:lang w:val="uk-UA"/>
              </w:rPr>
              <w:t>П.Дорошенка</w:t>
            </w:r>
            <w:proofErr w:type="spellEnd"/>
            <w:r w:rsidRPr="00710417">
              <w:rPr>
                <w:sz w:val="20"/>
                <w:szCs w:val="20"/>
                <w:lang w:val="uk-UA"/>
              </w:rPr>
              <w:t>.</w:t>
            </w:r>
          </w:p>
        </w:tc>
      </w:tr>
      <w:tr w:rsidR="0099054B" w:rsidRPr="00710417" w14:paraId="71DD5C48" w14:textId="77777777">
        <w:tc>
          <w:tcPr>
            <w:tcW w:w="3132" w:type="dxa"/>
          </w:tcPr>
          <w:p w14:paraId="78A5C7DE" w14:textId="77777777" w:rsidR="0099054B" w:rsidRPr="00710417" w:rsidRDefault="0099054B">
            <w:pPr>
              <w:rPr>
                <w:sz w:val="20"/>
                <w:szCs w:val="20"/>
                <w:lang w:val="uk-UA"/>
              </w:rPr>
            </w:pPr>
            <w:r w:rsidRPr="00710417">
              <w:rPr>
                <w:sz w:val="20"/>
                <w:szCs w:val="20"/>
                <w:lang w:val="uk-UA"/>
              </w:rPr>
              <w:t>1665, 1 жовтня</w:t>
            </w:r>
          </w:p>
        </w:tc>
        <w:tc>
          <w:tcPr>
            <w:tcW w:w="6507" w:type="dxa"/>
          </w:tcPr>
          <w:p w14:paraId="0AF19B3E" w14:textId="77777777" w:rsidR="0099054B" w:rsidRPr="00710417" w:rsidRDefault="0099054B">
            <w:pPr>
              <w:rPr>
                <w:sz w:val="20"/>
                <w:szCs w:val="20"/>
                <w:lang w:val="uk-UA"/>
              </w:rPr>
            </w:pPr>
            <w:proofErr w:type="spellStart"/>
            <w:r w:rsidRPr="00710417">
              <w:rPr>
                <w:sz w:val="20"/>
                <w:szCs w:val="20"/>
                <w:lang w:val="uk-UA"/>
              </w:rPr>
              <w:t>Московськi</w:t>
            </w:r>
            <w:proofErr w:type="spellEnd"/>
            <w:r w:rsidRPr="00710417">
              <w:rPr>
                <w:sz w:val="20"/>
                <w:szCs w:val="20"/>
                <w:lang w:val="uk-UA"/>
              </w:rPr>
              <w:t xml:space="preserve"> </w:t>
            </w:r>
            <w:proofErr w:type="spellStart"/>
            <w:r w:rsidRPr="00710417">
              <w:rPr>
                <w:sz w:val="20"/>
                <w:szCs w:val="20"/>
                <w:lang w:val="uk-UA"/>
              </w:rPr>
              <w:t>статтi</w:t>
            </w:r>
            <w:proofErr w:type="spellEnd"/>
            <w:r w:rsidRPr="00710417">
              <w:rPr>
                <w:sz w:val="20"/>
                <w:szCs w:val="20"/>
                <w:lang w:val="uk-UA"/>
              </w:rPr>
              <w:t xml:space="preserve"> – </w:t>
            </w:r>
            <w:proofErr w:type="spellStart"/>
            <w:r w:rsidRPr="00710417">
              <w:rPr>
                <w:sz w:val="20"/>
                <w:szCs w:val="20"/>
                <w:lang w:val="uk-UA"/>
              </w:rPr>
              <w:t>договiрнi</w:t>
            </w:r>
            <w:proofErr w:type="spellEnd"/>
            <w:r w:rsidRPr="00710417">
              <w:rPr>
                <w:sz w:val="20"/>
                <w:szCs w:val="20"/>
                <w:lang w:val="uk-UA"/>
              </w:rPr>
              <w:t xml:space="preserve"> умови </w:t>
            </w:r>
            <w:proofErr w:type="spellStart"/>
            <w:r w:rsidRPr="00710417">
              <w:rPr>
                <w:sz w:val="20"/>
                <w:szCs w:val="20"/>
                <w:lang w:val="uk-UA"/>
              </w:rPr>
              <w:t>мiж</w:t>
            </w:r>
            <w:proofErr w:type="spellEnd"/>
            <w:r w:rsidRPr="00710417">
              <w:rPr>
                <w:sz w:val="20"/>
                <w:szCs w:val="20"/>
                <w:lang w:val="uk-UA"/>
              </w:rPr>
              <w:t xml:space="preserve"> московським урядом i </w:t>
            </w:r>
            <w:proofErr w:type="spellStart"/>
            <w:r w:rsidRPr="00710417">
              <w:rPr>
                <w:sz w:val="20"/>
                <w:szCs w:val="20"/>
                <w:lang w:val="uk-UA"/>
              </w:rPr>
              <w:t>I.Брюховецьким</w:t>
            </w:r>
            <w:proofErr w:type="spellEnd"/>
            <w:r w:rsidRPr="00710417">
              <w:rPr>
                <w:sz w:val="20"/>
                <w:szCs w:val="20"/>
                <w:lang w:val="uk-UA"/>
              </w:rPr>
              <w:t>.</w:t>
            </w:r>
          </w:p>
        </w:tc>
      </w:tr>
      <w:tr w:rsidR="0099054B" w:rsidRPr="00710417" w14:paraId="0B7D65B6" w14:textId="77777777">
        <w:tc>
          <w:tcPr>
            <w:tcW w:w="3132" w:type="dxa"/>
          </w:tcPr>
          <w:p w14:paraId="542A304A" w14:textId="77777777" w:rsidR="0099054B" w:rsidRPr="00710417" w:rsidRDefault="0099054B">
            <w:pPr>
              <w:rPr>
                <w:sz w:val="20"/>
                <w:szCs w:val="20"/>
                <w:lang w:val="uk-UA"/>
              </w:rPr>
            </w:pPr>
            <w:r w:rsidRPr="00710417">
              <w:rPr>
                <w:sz w:val="20"/>
                <w:szCs w:val="20"/>
                <w:lang w:val="uk-UA"/>
              </w:rPr>
              <w:t xml:space="preserve">1667, 30 </w:t>
            </w:r>
            <w:proofErr w:type="spellStart"/>
            <w:r w:rsidRPr="00710417">
              <w:rPr>
                <w:sz w:val="20"/>
                <w:szCs w:val="20"/>
                <w:lang w:val="uk-UA"/>
              </w:rPr>
              <w:t>сiчня</w:t>
            </w:r>
            <w:proofErr w:type="spellEnd"/>
          </w:p>
        </w:tc>
        <w:tc>
          <w:tcPr>
            <w:tcW w:w="6507" w:type="dxa"/>
          </w:tcPr>
          <w:p w14:paraId="718B63B7" w14:textId="77777777" w:rsidR="0099054B" w:rsidRPr="00710417" w:rsidRDefault="0099054B">
            <w:pPr>
              <w:rPr>
                <w:sz w:val="20"/>
                <w:szCs w:val="20"/>
                <w:lang w:val="uk-UA"/>
              </w:rPr>
            </w:pPr>
            <w:proofErr w:type="spellStart"/>
            <w:r w:rsidRPr="00710417">
              <w:rPr>
                <w:sz w:val="20"/>
                <w:szCs w:val="20"/>
                <w:lang w:val="uk-UA"/>
              </w:rPr>
              <w:t>Андрусiвське</w:t>
            </w:r>
            <w:proofErr w:type="spellEnd"/>
            <w:r w:rsidRPr="00710417">
              <w:rPr>
                <w:sz w:val="20"/>
                <w:szCs w:val="20"/>
                <w:lang w:val="uk-UA"/>
              </w:rPr>
              <w:t xml:space="preserve"> перемир’я </w:t>
            </w:r>
            <w:proofErr w:type="spellStart"/>
            <w:r w:rsidRPr="00710417">
              <w:rPr>
                <w:sz w:val="20"/>
                <w:szCs w:val="20"/>
                <w:lang w:val="uk-UA"/>
              </w:rPr>
              <w:t>мiж</w:t>
            </w:r>
            <w:proofErr w:type="spellEnd"/>
            <w:r w:rsidRPr="00710417">
              <w:rPr>
                <w:sz w:val="20"/>
                <w:szCs w:val="20"/>
                <w:lang w:val="uk-UA"/>
              </w:rPr>
              <w:t xml:space="preserve"> </w:t>
            </w:r>
            <w:proofErr w:type="spellStart"/>
            <w:r w:rsidRPr="00710417">
              <w:rPr>
                <w:sz w:val="20"/>
                <w:szCs w:val="20"/>
                <w:lang w:val="uk-UA"/>
              </w:rPr>
              <w:t>Росiєю</w:t>
            </w:r>
            <w:proofErr w:type="spellEnd"/>
            <w:r w:rsidRPr="00710417">
              <w:rPr>
                <w:sz w:val="20"/>
                <w:szCs w:val="20"/>
                <w:lang w:val="uk-UA"/>
              </w:rPr>
              <w:t xml:space="preserve"> i Польщею.</w:t>
            </w:r>
          </w:p>
        </w:tc>
      </w:tr>
      <w:tr w:rsidR="0099054B" w:rsidRPr="00710417" w14:paraId="18572F47" w14:textId="77777777">
        <w:tc>
          <w:tcPr>
            <w:tcW w:w="3132" w:type="dxa"/>
          </w:tcPr>
          <w:p w14:paraId="64B39EE7" w14:textId="77777777" w:rsidR="0099054B" w:rsidRPr="00710417" w:rsidRDefault="0099054B">
            <w:pPr>
              <w:rPr>
                <w:sz w:val="20"/>
                <w:szCs w:val="20"/>
                <w:lang w:val="uk-UA"/>
              </w:rPr>
            </w:pPr>
            <w:r w:rsidRPr="00710417">
              <w:rPr>
                <w:sz w:val="20"/>
                <w:szCs w:val="20"/>
                <w:lang w:val="uk-UA"/>
              </w:rPr>
              <w:t>1668–1672</w:t>
            </w:r>
          </w:p>
        </w:tc>
        <w:tc>
          <w:tcPr>
            <w:tcW w:w="6507" w:type="dxa"/>
          </w:tcPr>
          <w:p w14:paraId="59E3EF10" w14:textId="77777777" w:rsidR="0099054B" w:rsidRPr="00710417" w:rsidRDefault="0099054B">
            <w:pPr>
              <w:rPr>
                <w:sz w:val="20"/>
                <w:szCs w:val="20"/>
                <w:lang w:val="uk-UA"/>
              </w:rPr>
            </w:pPr>
            <w:r w:rsidRPr="00710417">
              <w:rPr>
                <w:sz w:val="20"/>
                <w:szCs w:val="20"/>
                <w:lang w:val="uk-UA"/>
              </w:rPr>
              <w:t xml:space="preserve">Гетьманування </w:t>
            </w:r>
            <w:proofErr w:type="spellStart"/>
            <w:r w:rsidRPr="00710417">
              <w:rPr>
                <w:sz w:val="20"/>
                <w:szCs w:val="20"/>
                <w:lang w:val="uk-UA"/>
              </w:rPr>
              <w:t>Д.Многогрiшного</w:t>
            </w:r>
            <w:proofErr w:type="spellEnd"/>
            <w:r w:rsidRPr="00710417">
              <w:rPr>
                <w:sz w:val="20"/>
                <w:szCs w:val="20"/>
                <w:lang w:val="uk-UA"/>
              </w:rPr>
              <w:t>.</w:t>
            </w:r>
          </w:p>
        </w:tc>
      </w:tr>
      <w:tr w:rsidR="0099054B" w:rsidRPr="00710417" w14:paraId="75F7BE51" w14:textId="77777777">
        <w:tc>
          <w:tcPr>
            <w:tcW w:w="3132" w:type="dxa"/>
          </w:tcPr>
          <w:p w14:paraId="63BD70EF" w14:textId="77777777" w:rsidR="0099054B" w:rsidRPr="00710417" w:rsidRDefault="0099054B">
            <w:pPr>
              <w:rPr>
                <w:sz w:val="20"/>
                <w:szCs w:val="20"/>
                <w:lang w:val="uk-UA"/>
              </w:rPr>
            </w:pPr>
            <w:r w:rsidRPr="00710417">
              <w:rPr>
                <w:sz w:val="20"/>
                <w:szCs w:val="20"/>
                <w:lang w:val="uk-UA"/>
              </w:rPr>
              <w:t>1669, березень</w:t>
            </w:r>
          </w:p>
        </w:tc>
        <w:tc>
          <w:tcPr>
            <w:tcW w:w="6507" w:type="dxa"/>
          </w:tcPr>
          <w:p w14:paraId="75A27F3A" w14:textId="77777777" w:rsidR="0099054B" w:rsidRPr="00710417" w:rsidRDefault="0099054B">
            <w:pPr>
              <w:rPr>
                <w:sz w:val="20"/>
                <w:szCs w:val="20"/>
                <w:lang w:val="uk-UA"/>
              </w:rPr>
            </w:pPr>
            <w:proofErr w:type="spellStart"/>
            <w:r w:rsidRPr="00710417">
              <w:rPr>
                <w:sz w:val="20"/>
                <w:szCs w:val="20"/>
                <w:lang w:val="uk-UA"/>
              </w:rPr>
              <w:t>Глухiвськi</w:t>
            </w:r>
            <w:proofErr w:type="spellEnd"/>
            <w:r w:rsidRPr="00710417">
              <w:rPr>
                <w:sz w:val="20"/>
                <w:szCs w:val="20"/>
                <w:lang w:val="uk-UA"/>
              </w:rPr>
              <w:t xml:space="preserve"> </w:t>
            </w:r>
            <w:proofErr w:type="spellStart"/>
            <w:r w:rsidRPr="00710417">
              <w:rPr>
                <w:sz w:val="20"/>
                <w:szCs w:val="20"/>
                <w:lang w:val="uk-UA"/>
              </w:rPr>
              <w:t>статтi</w:t>
            </w:r>
            <w:proofErr w:type="spellEnd"/>
            <w:r w:rsidRPr="00710417">
              <w:rPr>
                <w:sz w:val="20"/>
                <w:szCs w:val="20"/>
                <w:lang w:val="uk-UA"/>
              </w:rPr>
              <w:t xml:space="preserve"> – </w:t>
            </w:r>
            <w:proofErr w:type="spellStart"/>
            <w:r w:rsidRPr="00710417">
              <w:rPr>
                <w:sz w:val="20"/>
                <w:szCs w:val="20"/>
                <w:lang w:val="uk-UA"/>
              </w:rPr>
              <w:t>договiрнi</w:t>
            </w:r>
            <w:proofErr w:type="spellEnd"/>
            <w:r w:rsidRPr="00710417">
              <w:rPr>
                <w:sz w:val="20"/>
                <w:szCs w:val="20"/>
                <w:lang w:val="uk-UA"/>
              </w:rPr>
              <w:t xml:space="preserve"> умови </w:t>
            </w:r>
            <w:proofErr w:type="spellStart"/>
            <w:r w:rsidRPr="00710417">
              <w:rPr>
                <w:sz w:val="20"/>
                <w:szCs w:val="20"/>
                <w:lang w:val="uk-UA"/>
              </w:rPr>
              <w:t>мiж</w:t>
            </w:r>
            <w:proofErr w:type="spellEnd"/>
            <w:r w:rsidRPr="00710417">
              <w:rPr>
                <w:sz w:val="20"/>
                <w:szCs w:val="20"/>
                <w:lang w:val="uk-UA"/>
              </w:rPr>
              <w:t xml:space="preserve"> московським урядом i </w:t>
            </w:r>
            <w:proofErr w:type="spellStart"/>
            <w:r w:rsidRPr="00710417">
              <w:rPr>
                <w:sz w:val="20"/>
                <w:szCs w:val="20"/>
                <w:lang w:val="uk-UA"/>
              </w:rPr>
              <w:t>Д.Многогрiшним</w:t>
            </w:r>
            <w:proofErr w:type="spellEnd"/>
            <w:r w:rsidRPr="00710417">
              <w:rPr>
                <w:sz w:val="20"/>
                <w:szCs w:val="20"/>
                <w:lang w:val="uk-UA"/>
              </w:rPr>
              <w:t>.</w:t>
            </w:r>
          </w:p>
        </w:tc>
      </w:tr>
      <w:tr w:rsidR="0099054B" w:rsidRPr="00710417" w14:paraId="15C4F936" w14:textId="77777777">
        <w:tc>
          <w:tcPr>
            <w:tcW w:w="3132" w:type="dxa"/>
          </w:tcPr>
          <w:p w14:paraId="3C4D1925" w14:textId="77777777" w:rsidR="0099054B" w:rsidRPr="00710417" w:rsidRDefault="0099054B">
            <w:pPr>
              <w:rPr>
                <w:sz w:val="20"/>
                <w:szCs w:val="20"/>
                <w:lang w:val="uk-UA"/>
              </w:rPr>
            </w:pPr>
            <w:r w:rsidRPr="00710417">
              <w:rPr>
                <w:sz w:val="20"/>
                <w:szCs w:val="20"/>
                <w:lang w:val="uk-UA"/>
              </w:rPr>
              <w:t>1672–1678</w:t>
            </w:r>
          </w:p>
        </w:tc>
        <w:tc>
          <w:tcPr>
            <w:tcW w:w="6507" w:type="dxa"/>
          </w:tcPr>
          <w:p w14:paraId="74CA73AF" w14:textId="77777777" w:rsidR="0099054B" w:rsidRPr="00710417" w:rsidRDefault="0099054B">
            <w:pPr>
              <w:rPr>
                <w:sz w:val="20"/>
                <w:szCs w:val="20"/>
                <w:lang w:val="uk-UA"/>
              </w:rPr>
            </w:pPr>
            <w:r w:rsidRPr="00710417">
              <w:rPr>
                <w:sz w:val="20"/>
                <w:szCs w:val="20"/>
                <w:lang w:val="uk-UA"/>
              </w:rPr>
              <w:t xml:space="preserve">Гетьманування </w:t>
            </w:r>
            <w:proofErr w:type="spellStart"/>
            <w:r w:rsidRPr="00710417">
              <w:rPr>
                <w:sz w:val="20"/>
                <w:szCs w:val="20"/>
                <w:lang w:val="uk-UA"/>
              </w:rPr>
              <w:t>I.Самойловича</w:t>
            </w:r>
            <w:proofErr w:type="spellEnd"/>
            <w:r w:rsidRPr="00710417">
              <w:rPr>
                <w:sz w:val="20"/>
                <w:szCs w:val="20"/>
                <w:lang w:val="uk-UA"/>
              </w:rPr>
              <w:t>.</w:t>
            </w:r>
          </w:p>
        </w:tc>
      </w:tr>
      <w:tr w:rsidR="0099054B" w:rsidRPr="00710417" w14:paraId="3317E6CA" w14:textId="77777777">
        <w:tc>
          <w:tcPr>
            <w:tcW w:w="3132" w:type="dxa"/>
          </w:tcPr>
          <w:p w14:paraId="4099512D" w14:textId="77777777" w:rsidR="0099054B" w:rsidRPr="00710417" w:rsidRDefault="0099054B">
            <w:pPr>
              <w:rPr>
                <w:sz w:val="20"/>
                <w:szCs w:val="20"/>
                <w:lang w:val="uk-UA"/>
              </w:rPr>
            </w:pPr>
            <w:r w:rsidRPr="00710417">
              <w:rPr>
                <w:sz w:val="20"/>
                <w:szCs w:val="20"/>
                <w:lang w:val="uk-UA"/>
              </w:rPr>
              <w:t>1672, 18 жовтня</w:t>
            </w:r>
          </w:p>
        </w:tc>
        <w:tc>
          <w:tcPr>
            <w:tcW w:w="6507" w:type="dxa"/>
          </w:tcPr>
          <w:p w14:paraId="54CC0CE7" w14:textId="77777777" w:rsidR="0099054B" w:rsidRPr="00710417" w:rsidRDefault="0099054B">
            <w:pPr>
              <w:rPr>
                <w:sz w:val="20"/>
                <w:szCs w:val="20"/>
                <w:lang w:val="uk-UA"/>
              </w:rPr>
            </w:pPr>
            <w:r w:rsidRPr="00710417">
              <w:rPr>
                <w:sz w:val="20"/>
                <w:szCs w:val="20"/>
                <w:lang w:val="uk-UA"/>
              </w:rPr>
              <w:t xml:space="preserve">Бучацький мирний </w:t>
            </w:r>
            <w:proofErr w:type="spellStart"/>
            <w:r w:rsidRPr="00710417">
              <w:rPr>
                <w:sz w:val="20"/>
                <w:szCs w:val="20"/>
                <w:lang w:val="uk-UA"/>
              </w:rPr>
              <w:t>договiр</w:t>
            </w:r>
            <w:proofErr w:type="spellEnd"/>
            <w:r w:rsidRPr="00710417">
              <w:rPr>
                <w:sz w:val="20"/>
                <w:szCs w:val="20"/>
                <w:lang w:val="uk-UA"/>
              </w:rPr>
              <w:t xml:space="preserve"> </w:t>
            </w:r>
            <w:proofErr w:type="spellStart"/>
            <w:r w:rsidRPr="00710417">
              <w:rPr>
                <w:sz w:val="20"/>
                <w:szCs w:val="20"/>
                <w:lang w:val="uk-UA"/>
              </w:rPr>
              <w:t>мiж</w:t>
            </w:r>
            <w:proofErr w:type="spellEnd"/>
            <w:r w:rsidRPr="00710417">
              <w:rPr>
                <w:sz w:val="20"/>
                <w:szCs w:val="20"/>
                <w:lang w:val="uk-UA"/>
              </w:rPr>
              <w:t xml:space="preserve"> Польщею i Туреччиною.</w:t>
            </w:r>
          </w:p>
        </w:tc>
      </w:tr>
      <w:tr w:rsidR="0099054B" w:rsidRPr="00710417" w14:paraId="59B181E4" w14:textId="77777777">
        <w:tc>
          <w:tcPr>
            <w:tcW w:w="3132" w:type="dxa"/>
          </w:tcPr>
          <w:p w14:paraId="36FDAA4D" w14:textId="77777777" w:rsidR="0099054B" w:rsidRPr="00710417" w:rsidRDefault="0099054B">
            <w:pPr>
              <w:rPr>
                <w:sz w:val="20"/>
                <w:szCs w:val="20"/>
                <w:lang w:val="uk-UA"/>
              </w:rPr>
            </w:pPr>
            <w:r w:rsidRPr="00710417">
              <w:rPr>
                <w:sz w:val="20"/>
                <w:szCs w:val="20"/>
                <w:lang w:val="uk-UA"/>
              </w:rPr>
              <w:t>1676, 17 жовтня</w:t>
            </w:r>
          </w:p>
        </w:tc>
        <w:tc>
          <w:tcPr>
            <w:tcW w:w="6507" w:type="dxa"/>
          </w:tcPr>
          <w:p w14:paraId="3C7B1A6C" w14:textId="77777777" w:rsidR="0099054B" w:rsidRPr="00710417" w:rsidRDefault="0099054B">
            <w:pPr>
              <w:rPr>
                <w:sz w:val="20"/>
                <w:szCs w:val="20"/>
                <w:lang w:val="uk-UA"/>
              </w:rPr>
            </w:pPr>
            <w:proofErr w:type="spellStart"/>
            <w:r w:rsidRPr="00710417">
              <w:rPr>
                <w:sz w:val="20"/>
                <w:szCs w:val="20"/>
                <w:lang w:val="uk-UA"/>
              </w:rPr>
              <w:t>Журавненський</w:t>
            </w:r>
            <w:proofErr w:type="spellEnd"/>
            <w:r w:rsidRPr="00710417">
              <w:rPr>
                <w:sz w:val="20"/>
                <w:szCs w:val="20"/>
                <w:lang w:val="uk-UA"/>
              </w:rPr>
              <w:t xml:space="preserve"> мирний </w:t>
            </w:r>
            <w:proofErr w:type="spellStart"/>
            <w:r w:rsidRPr="00710417">
              <w:rPr>
                <w:sz w:val="20"/>
                <w:szCs w:val="20"/>
                <w:lang w:val="uk-UA"/>
              </w:rPr>
              <w:t>договiр</w:t>
            </w:r>
            <w:proofErr w:type="spellEnd"/>
            <w:r w:rsidRPr="00710417">
              <w:rPr>
                <w:sz w:val="20"/>
                <w:szCs w:val="20"/>
                <w:lang w:val="uk-UA"/>
              </w:rPr>
              <w:t xml:space="preserve"> </w:t>
            </w:r>
            <w:proofErr w:type="spellStart"/>
            <w:r w:rsidRPr="00710417">
              <w:rPr>
                <w:sz w:val="20"/>
                <w:szCs w:val="20"/>
                <w:lang w:val="uk-UA"/>
              </w:rPr>
              <w:t>мiж</w:t>
            </w:r>
            <w:proofErr w:type="spellEnd"/>
            <w:r w:rsidRPr="00710417">
              <w:rPr>
                <w:sz w:val="20"/>
                <w:szCs w:val="20"/>
                <w:lang w:val="uk-UA"/>
              </w:rPr>
              <w:t xml:space="preserve"> Польщею i Туреччиною.</w:t>
            </w:r>
          </w:p>
        </w:tc>
      </w:tr>
      <w:tr w:rsidR="0099054B" w:rsidRPr="00710417" w14:paraId="3F94FD6C" w14:textId="77777777">
        <w:tc>
          <w:tcPr>
            <w:tcW w:w="3132" w:type="dxa"/>
          </w:tcPr>
          <w:p w14:paraId="09D0EDCF" w14:textId="77777777" w:rsidR="0099054B" w:rsidRPr="00710417" w:rsidRDefault="0099054B">
            <w:pPr>
              <w:rPr>
                <w:sz w:val="20"/>
                <w:szCs w:val="20"/>
                <w:lang w:val="uk-UA"/>
              </w:rPr>
            </w:pPr>
            <w:r w:rsidRPr="00710417">
              <w:rPr>
                <w:sz w:val="20"/>
                <w:szCs w:val="20"/>
                <w:lang w:val="uk-UA"/>
              </w:rPr>
              <w:t>1677–1678</w:t>
            </w:r>
          </w:p>
        </w:tc>
        <w:tc>
          <w:tcPr>
            <w:tcW w:w="6507" w:type="dxa"/>
          </w:tcPr>
          <w:p w14:paraId="2F3FD9D8" w14:textId="77777777" w:rsidR="0099054B" w:rsidRPr="00710417" w:rsidRDefault="0099054B">
            <w:pPr>
              <w:rPr>
                <w:sz w:val="20"/>
                <w:szCs w:val="20"/>
                <w:lang w:val="uk-UA"/>
              </w:rPr>
            </w:pPr>
            <w:proofErr w:type="spellStart"/>
            <w:r w:rsidRPr="00710417">
              <w:rPr>
                <w:sz w:val="20"/>
                <w:szCs w:val="20"/>
                <w:lang w:val="uk-UA"/>
              </w:rPr>
              <w:t>Чигиринськi</w:t>
            </w:r>
            <w:proofErr w:type="spellEnd"/>
            <w:r w:rsidRPr="00710417">
              <w:rPr>
                <w:sz w:val="20"/>
                <w:szCs w:val="20"/>
                <w:lang w:val="uk-UA"/>
              </w:rPr>
              <w:t xml:space="preserve"> походи.</w:t>
            </w:r>
          </w:p>
        </w:tc>
      </w:tr>
      <w:tr w:rsidR="0099054B" w:rsidRPr="00710417" w14:paraId="7766CB27" w14:textId="77777777">
        <w:tc>
          <w:tcPr>
            <w:tcW w:w="3132" w:type="dxa"/>
          </w:tcPr>
          <w:p w14:paraId="51CAFCCA" w14:textId="77777777" w:rsidR="0099054B" w:rsidRPr="00710417" w:rsidRDefault="0099054B">
            <w:pPr>
              <w:rPr>
                <w:sz w:val="20"/>
                <w:szCs w:val="20"/>
                <w:lang w:val="uk-UA"/>
              </w:rPr>
            </w:pPr>
            <w:r w:rsidRPr="00710417">
              <w:rPr>
                <w:sz w:val="20"/>
                <w:szCs w:val="20"/>
                <w:lang w:val="uk-UA"/>
              </w:rPr>
              <w:t xml:space="preserve">1681, 13 </w:t>
            </w:r>
            <w:proofErr w:type="spellStart"/>
            <w:r w:rsidRPr="00710417">
              <w:rPr>
                <w:sz w:val="20"/>
                <w:szCs w:val="20"/>
                <w:lang w:val="uk-UA"/>
              </w:rPr>
              <w:t>сiчня</w:t>
            </w:r>
            <w:proofErr w:type="spellEnd"/>
          </w:p>
        </w:tc>
        <w:tc>
          <w:tcPr>
            <w:tcW w:w="6507" w:type="dxa"/>
          </w:tcPr>
          <w:p w14:paraId="7350A214" w14:textId="77777777" w:rsidR="0099054B" w:rsidRPr="00710417" w:rsidRDefault="0099054B">
            <w:pPr>
              <w:rPr>
                <w:sz w:val="20"/>
                <w:szCs w:val="20"/>
                <w:lang w:val="uk-UA"/>
              </w:rPr>
            </w:pPr>
            <w:r w:rsidRPr="00710417">
              <w:rPr>
                <w:sz w:val="20"/>
                <w:szCs w:val="20"/>
                <w:lang w:val="uk-UA"/>
              </w:rPr>
              <w:t xml:space="preserve">Бахчисарайський мирний </w:t>
            </w:r>
            <w:proofErr w:type="spellStart"/>
            <w:r w:rsidRPr="00710417">
              <w:rPr>
                <w:sz w:val="20"/>
                <w:szCs w:val="20"/>
                <w:lang w:val="uk-UA"/>
              </w:rPr>
              <w:t>договiр</w:t>
            </w:r>
            <w:proofErr w:type="spellEnd"/>
            <w:r w:rsidRPr="00710417">
              <w:rPr>
                <w:sz w:val="20"/>
                <w:szCs w:val="20"/>
                <w:lang w:val="uk-UA"/>
              </w:rPr>
              <w:t xml:space="preserve"> </w:t>
            </w:r>
            <w:proofErr w:type="spellStart"/>
            <w:r w:rsidRPr="00710417">
              <w:rPr>
                <w:sz w:val="20"/>
                <w:szCs w:val="20"/>
                <w:lang w:val="uk-UA"/>
              </w:rPr>
              <w:t>Росiї</w:t>
            </w:r>
            <w:proofErr w:type="spellEnd"/>
            <w:r w:rsidRPr="00710417">
              <w:rPr>
                <w:sz w:val="20"/>
                <w:szCs w:val="20"/>
                <w:lang w:val="uk-UA"/>
              </w:rPr>
              <w:t xml:space="preserve"> з Туреччиною i Кримським ханством.</w:t>
            </w:r>
          </w:p>
        </w:tc>
      </w:tr>
      <w:tr w:rsidR="0099054B" w:rsidRPr="00710417" w14:paraId="6D104415" w14:textId="77777777">
        <w:tc>
          <w:tcPr>
            <w:tcW w:w="3132" w:type="dxa"/>
          </w:tcPr>
          <w:p w14:paraId="3D8C9AF8" w14:textId="77777777" w:rsidR="0099054B" w:rsidRPr="00710417" w:rsidRDefault="0099054B">
            <w:pPr>
              <w:rPr>
                <w:sz w:val="20"/>
                <w:szCs w:val="20"/>
                <w:lang w:val="uk-UA"/>
              </w:rPr>
            </w:pPr>
            <w:r w:rsidRPr="00710417">
              <w:rPr>
                <w:sz w:val="20"/>
                <w:szCs w:val="20"/>
                <w:lang w:val="uk-UA"/>
              </w:rPr>
              <w:t>1686, 6 травня</w:t>
            </w:r>
          </w:p>
        </w:tc>
        <w:tc>
          <w:tcPr>
            <w:tcW w:w="6507" w:type="dxa"/>
          </w:tcPr>
          <w:p w14:paraId="5621E30D" w14:textId="77777777" w:rsidR="0099054B" w:rsidRPr="00710417" w:rsidRDefault="0099054B">
            <w:pPr>
              <w:rPr>
                <w:sz w:val="20"/>
                <w:szCs w:val="20"/>
                <w:lang w:val="uk-UA"/>
              </w:rPr>
            </w:pPr>
            <w:r w:rsidRPr="00710417">
              <w:rPr>
                <w:sz w:val="20"/>
                <w:szCs w:val="20"/>
                <w:lang w:val="uk-UA"/>
              </w:rPr>
              <w:t xml:space="preserve">“Трактат про </w:t>
            </w:r>
            <w:proofErr w:type="spellStart"/>
            <w:r w:rsidRPr="00710417">
              <w:rPr>
                <w:sz w:val="20"/>
                <w:szCs w:val="20"/>
                <w:lang w:val="uk-UA"/>
              </w:rPr>
              <w:t>вiчний</w:t>
            </w:r>
            <w:proofErr w:type="spellEnd"/>
            <w:r w:rsidRPr="00710417">
              <w:rPr>
                <w:sz w:val="20"/>
                <w:szCs w:val="20"/>
                <w:lang w:val="uk-UA"/>
              </w:rPr>
              <w:t xml:space="preserve"> мир” </w:t>
            </w:r>
            <w:proofErr w:type="spellStart"/>
            <w:r w:rsidRPr="00710417">
              <w:rPr>
                <w:sz w:val="20"/>
                <w:szCs w:val="20"/>
                <w:lang w:val="uk-UA"/>
              </w:rPr>
              <w:t>мiж</w:t>
            </w:r>
            <w:proofErr w:type="spellEnd"/>
            <w:r w:rsidRPr="00710417">
              <w:rPr>
                <w:sz w:val="20"/>
                <w:szCs w:val="20"/>
                <w:lang w:val="uk-UA"/>
              </w:rPr>
              <w:t xml:space="preserve"> </w:t>
            </w:r>
            <w:proofErr w:type="spellStart"/>
            <w:r w:rsidRPr="00710417">
              <w:rPr>
                <w:sz w:val="20"/>
                <w:szCs w:val="20"/>
                <w:lang w:val="uk-UA"/>
              </w:rPr>
              <w:t>Росiєю</w:t>
            </w:r>
            <w:proofErr w:type="spellEnd"/>
            <w:r w:rsidRPr="00710417">
              <w:rPr>
                <w:sz w:val="20"/>
                <w:szCs w:val="20"/>
                <w:lang w:val="uk-UA"/>
              </w:rPr>
              <w:t xml:space="preserve"> i Польщею.</w:t>
            </w:r>
          </w:p>
        </w:tc>
      </w:tr>
      <w:tr w:rsidR="0099054B" w:rsidRPr="00710417" w14:paraId="33101EB4" w14:textId="77777777">
        <w:tc>
          <w:tcPr>
            <w:tcW w:w="3132" w:type="dxa"/>
          </w:tcPr>
          <w:p w14:paraId="2410DC15" w14:textId="77777777" w:rsidR="0099054B" w:rsidRPr="00710417" w:rsidRDefault="0099054B">
            <w:pPr>
              <w:rPr>
                <w:sz w:val="20"/>
                <w:szCs w:val="20"/>
                <w:lang w:val="uk-UA"/>
              </w:rPr>
            </w:pPr>
            <w:r w:rsidRPr="00710417">
              <w:rPr>
                <w:sz w:val="20"/>
                <w:szCs w:val="20"/>
                <w:lang w:val="uk-UA"/>
              </w:rPr>
              <w:t>1687, 1689</w:t>
            </w:r>
          </w:p>
        </w:tc>
        <w:tc>
          <w:tcPr>
            <w:tcW w:w="6507" w:type="dxa"/>
          </w:tcPr>
          <w:p w14:paraId="35D7CE3F" w14:textId="77777777" w:rsidR="0099054B" w:rsidRPr="00710417" w:rsidRDefault="0099054B">
            <w:pPr>
              <w:rPr>
                <w:sz w:val="20"/>
                <w:szCs w:val="20"/>
                <w:lang w:val="uk-UA"/>
              </w:rPr>
            </w:pPr>
            <w:proofErr w:type="spellStart"/>
            <w:r w:rsidRPr="00710417">
              <w:rPr>
                <w:sz w:val="20"/>
                <w:szCs w:val="20"/>
                <w:lang w:val="uk-UA"/>
              </w:rPr>
              <w:t>Кримськi</w:t>
            </w:r>
            <w:proofErr w:type="spellEnd"/>
            <w:r w:rsidRPr="00710417">
              <w:rPr>
                <w:sz w:val="20"/>
                <w:szCs w:val="20"/>
                <w:lang w:val="uk-UA"/>
              </w:rPr>
              <w:t xml:space="preserve"> походи </w:t>
            </w:r>
            <w:proofErr w:type="spellStart"/>
            <w:r w:rsidRPr="00710417">
              <w:rPr>
                <w:sz w:val="20"/>
                <w:szCs w:val="20"/>
                <w:lang w:val="uk-UA"/>
              </w:rPr>
              <w:t>росiйського</w:t>
            </w:r>
            <w:proofErr w:type="spellEnd"/>
            <w:r w:rsidRPr="00710417">
              <w:rPr>
                <w:sz w:val="20"/>
                <w:szCs w:val="20"/>
                <w:lang w:val="uk-UA"/>
              </w:rPr>
              <w:t xml:space="preserve"> </w:t>
            </w:r>
            <w:proofErr w:type="spellStart"/>
            <w:r w:rsidRPr="00710417">
              <w:rPr>
                <w:sz w:val="20"/>
                <w:szCs w:val="20"/>
                <w:lang w:val="uk-UA"/>
              </w:rPr>
              <w:t>вiйська</w:t>
            </w:r>
            <w:proofErr w:type="spellEnd"/>
            <w:r w:rsidRPr="00710417">
              <w:rPr>
                <w:sz w:val="20"/>
                <w:szCs w:val="20"/>
                <w:lang w:val="uk-UA"/>
              </w:rPr>
              <w:t xml:space="preserve"> й українських козацьких </w:t>
            </w:r>
            <w:proofErr w:type="spellStart"/>
            <w:r w:rsidRPr="00710417">
              <w:rPr>
                <w:sz w:val="20"/>
                <w:szCs w:val="20"/>
                <w:lang w:val="uk-UA"/>
              </w:rPr>
              <w:t>полкiв</w:t>
            </w:r>
            <w:proofErr w:type="spellEnd"/>
            <w:r w:rsidRPr="00710417">
              <w:rPr>
                <w:sz w:val="20"/>
                <w:szCs w:val="20"/>
                <w:lang w:val="uk-UA"/>
              </w:rPr>
              <w:t>.</w:t>
            </w:r>
          </w:p>
        </w:tc>
      </w:tr>
      <w:tr w:rsidR="0099054B" w:rsidRPr="00710417" w14:paraId="4750B9C2" w14:textId="77777777">
        <w:tc>
          <w:tcPr>
            <w:tcW w:w="3132" w:type="dxa"/>
          </w:tcPr>
          <w:p w14:paraId="0C76B4BD" w14:textId="77777777" w:rsidR="0099054B" w:rsidRPr="00710417" w:rsidRDefault="0099054B">
            <w:pPr>
              <w:rPr>
                <w:sz w:val="20"/>
                <w:szCs w:val="20"/>
                <w:lang w:val="uk-UA"/>
              </w:rPr>
            </w:pPr>
            <w:r w:rsidRPr="00710417">
              <w:rPr>
                <w:sz w:val="20"/>
                <w:szCs w:val="20"/>
                <w:lang w:val="uk-UA"/>
              </w:rPr>
              <w:t>1687, 25 липня</w:t>
            </w:r>
          </w:p>
        </w:tc>
        <w:tc>
          <w:tcPr>
            <w:tcW w:w="6507" w:type="dxa"/>
          </w:tcPr>
          <w:p w14:paraId="410065DE" w14:textId="77777777" w:rsidR="0099054B" w:rsidRPr="00710417" w:rsidRDefault="0099054B">
            <w:pPr>
              <w:rPr>
                <w:sz w:val="20"/>
                <w:szCs w:val="20"/>
                <w:lang w:val="uk-UA"/>
              </w:rPr>
            </w:pPr>
            <w:proofErr w:type="spellStart"/>
            <w:r w:rsidRPr="00710417">
              <w:rPr>
                <w:sz w:val="20"/>
                <w:szCs w:val="20"/>
                <w:lang w:val="uk-UA"/>
              </w:rPr>
              <w:t>Коломацькi</w:t>
            </w:r>
            <w:proofErr w:type="spellEnd"/>
            <w:r w:rsidRPr="00710417">
              <w:rPr>
                <w:sz w:val="20"/>
                <w:szCs w:val="20"/>
                <w:lang w:val="uk-UA"/>
              </w:rPr>
              <w:t xml:space="preserve"> </w:t>
            </w:r>
            <w:proofErr w:type="spellStart"/>
            <w:r w:rsidRPr="00710417">
              <w:rPr>
                <w:sz w:val="20"/>
                <w:szCs w:val="20"/>
                <w:lang w:val="uk-UA"/>
              </w:rPr>
              <w:t>статтi</w:t>
            </w:r>
            <w:proofErr w:type="spellEnd"/>
            <w:r w:rsidRPr="00710417">
              <w:rPr>
                <w:sz w:val="20"/>
                <w:szCs w:val="20"/>
                <w:lang w:val="uk-UA"/>
              </w:rPr>
              <w:t xml:space="preserve"> – </w:t>
            </w:r>
            <w:proofErr w:type="spellStart"/>
            <w:r w:rsidRPr="00710417">
              <w:rPr>
                <w:sz w:val="20"/>
                <w:szCs w:val="20"/>
                <w:lang w:val="uk-UA"/>
              </w:rPr>
              <w:t>договiрнi</w:t>
            </w:r>
            <w:proofErr w:type="spellEnd"/>
            <w:r w:rsidRPr="00710417">
              <w:rPr>
                <w:sz w:val="20"/>
                <w:szCs w:val="20"/>
                <w:lang w:val="uk-UA"/>
              </w:rPr>
              <w:t xml:space="preserve"> умови </w:t>
            </w:r>
            <w:proofErr w:type="spellStart"/>
            <w:r w:rsidRPr="00710417">
              <w:rPr>
                <w:sz w:val="20"/>
                <w:szCs w:val="20"/>
                <w:lang w:val="uk-UA"/>
              </w:rPr>
              <w:t>мiж</w:t>
            </w:r>
            <w:proofErr w:type="spellEnd"/>
            <w:r w:rsidRPr="00710417">
              <w:rPr>
                <w:sz w:val="20"/>
                <w:szCs w:val="20"/>
                <w:lang w:val="uk-UA"/>
              </w:rPr>
              <w:t xml:space="preserve"> московським урядом i </w:t>
            </w:r>
            <w:proofErr w:type="spellStart"/>
            <w:r w:rsidRPr="00710417">
              <w:rPr>
                <w:sz w:val="20"/>
                <w:szCs w:val="20"/>
                <w:lang w:val="uk-UA"/>
              </w:rPr>
              <w:t>С.Мазепою</w:t>
            </w:r>
            <w:proofErr w:type="spellEnd"/>
            <w:r w:rsidRPr="00710417">
              <w:rPr>
                <w:sz w:val="20"/>
                <w:szCs w:val="20"/>
                <w:lang w:val="uk-UA"/>
              </w:rPr>
              <w:t>.</w:t>
            </w:r>
          </w:p>
        </w:tc>
      </w:tr>
      <w:tr w:rsidR="0099054B" w:rsidRPr="00710417" w14:paraId="006F1652" w14:textId="77777777">
        <w:tc>
          <w:tcPr>
            <w:tcW w:w="3132" w:type="dxa"/>
          </w:tcPr>
          <w:p w14:paraId="7EF32595" w14:textId="77777777" w:rsidR="0099054B" w:rsidRPr="00710417" w:rsidRDefault="0099054B">
            <w:pPr>
              <w:rPr>
                <w:sz w:val="20"/>
                <w:szCs w:val="20"/>
                <w:lang w:val="uk-UA"/>
              </w:rPr>
            </w:pPr>
            <w:r w:rsidRPr="00710417">
              <w:rPr>
                <w:sz w:val="20"/>
                <w:szCs w:val="20"/>
                <w:lang w:val="uk-UA"/>
              </w:rPr>
              <w:t>1687–1709</w:t>
            </w:r>
          </w:p>
        </w:tc>
        <w:tc>
          <w:tcPr>
            <w:tcW w:w="6507" w:type="dxa"/>
          </w:tcPr>
          <w:p w14:paraId="50F5CABA" w14:textId="77777777" w:rsidR="0099054B" w:rsidRPr="00710417" w:rsidRDefault="0099054B">
            <w:pPr>
              <w:rPr>
                <w:sz w:val="20"/>
                <w:szCs w:val="20"/>
                <w:lang w:val="uk-UA"/>
              </w:rPr>
            </w:pPr>
            <w:r w:rsidRPr="00710417">
              <w:rPr>
                <w:sz w:val="20"/>
                <w:szCs w:val="20"/>
                <w:lang w:val="uk-UA"/>
              </w:rPr>
              <w:t xml:space="preserve">Гетьманування </w:t>
            </w:r>
            <w:proofErr w:type="spellStart"/>
            <w:r w:rsidRPr="00710417">
              <w:rPr>
                <w:sz w:val="20"/>
                <w:szCs w:val="20"/>
                <w:lang w:val="uk-UA"/>
              </w:rPr>
              <w:t>I.Мазепи</w:t>
            </w:r>
            <w:proofErr w:type="spellEnd"/>
            <w:r w:rsidRPr="00710417">
              <w:rPr>
                <w:sz w:val="20"/>
                <w:szCs w:val="20"/>
                <w:lang w:val="uk-UA"/>
              </w:rPr>
              <w:t>.</w:t>
            </w:r>
          </w:p>
        </w:tc>
      </w:tr>
      <w:tr w:rsidR="0099054B" w:rsidRPr="00710417" w14:paraId="49088A54" w14:textId="77777777">
        <w:tc>
          <w:tcPr>
            <w:tcW w:w="3132" w:type="dxa"/>
          </w:tcPr>
          <w:p w14:paraId="40B7E59C" w14:textId="77777777" w:rsidR="0099054B" w:rsidRPr="00710417" w:rsidRDefault="0099054B">
            <w:pPr>
              <w:rPr>
                <w:sz w:val="20"/>
                <w:szCs w:val="20"/>
                <w:lang w:val="uk-UA"/>
              </w:rPr>
            </w:pPr>
            <w:r w:rsidRPr="00710417">
              <w:rPr>
                <w:sz w:val="20"/>
                <w:szCs w:val="20"/>
                <w:lang w:val="uk-UA"/>
              </w:rPr>
              <w:t>1689–1725</w:t>
            </w:r>
          </w:p>
        </w:tc>
        <w:tc>
          <w:tcPr>
            <w:tcW w:w="6507" w:type="dxa"/>
          </w:tcPr>
          <w:p w14:paraId="69F076C0" w14:textId="77777777" w:rsidR="0099054B" w:rsidRPr="00710417" w:rsidRDefault="0099054B">
            <w:pPr>
              <w:rPr>
                <w:sz w:val="20"/>
                <w:szCs w:val="20"/>
                <w:lang w:val="uk-UA"/>
              </w:rPr>
            </w:pPr>
            <w:r w:rsidRPr="00710417">
              <w:rPr>
                <w:sz w:val="20"/>
                <w:szCs w:val="20"/>
                <w:lang w:val="uk-UA"/>
              </w:rPr>
              <w:t>Цар Петро I (з 1721 р. –  імператор).</w:t>
            </w:r>
          </w:p>
        </w:tc>
      </w:tr>
      <w:tr w:rsidR="0099054B" w:rsidRPr="00710417" w14:paraId="2D97EA05" w14:textId="77777777">
        <w:tc>
          <w:tcPr>
            <w:tcW w:w="3132" w:type="dxa"/>
          </w:tcPr>
          <w:p w14:paraId="67AF858A" w14:textId="77777777" w:rsidR="0099054B" w:rsidRPr="00710417" w:rsidRDefault="0099054B">
            <w:pPr>
              <w:rPr>
                <w:sz w:val="20"/>
                <w:szCs w:val="20"/>
                <w:lang w:val="uk-UA"/>
              </w:rPr>
            </w:pPr>
            <w:r w:rsidRPr="00710417">
              <w:rPr>
                <w:sz w:val="20"/>
                <w:szCs w:val="20"/>
                <w:lang w:val="uk-UA"/>
              </w:rPr>
              <w:t>1695, 1696</w:t>
            </w:r>
          </w:p>
        </w:tc>
        <w:tc>
          <w:tcPr>
            <w:tcW w:w="6507" w:type="dxa"/>
          </w:tcPr>
          <w:p w14:paraId="53A2F4D8" w14:textId="77777777" w:rsidR="0099054B" w:rsidRPr="00710417" w:rsidRDefault="0099054B">
            <w:pPr>
              <w:rPr>
                <w:sz w:val="20"/>
                <w:szCs w:val="20"/>
                <w:lang w:val="uk-UA"/>
              </w:rPr>
            </w:pPr>
            <w:proofErr w:type="spellStart"/>
            <w:r w:rsidRPr="00710417">
              <w:rPr>
                <w:sz w:val="20"/>
                <w:szCs w:val="20"/>
                <w:lang w:val="uk-UA"/>
              </w:rPr>
              <w:t>Азовсько-днiпровськi</w:t>
            </w:r>
            <w:proofErr w:type="spellEnd"/>
            <w:r w:rsidRPr="00710417">
              <w:rPr>
                <w:sz w:val="20"/>
                <w:szCs w:val="20"/>
                <w:lang w:val="uk-UA"/>
              </w:rPr>
              <w:t xml:space="preserve"> походи </w:t>
            </w:r>
            <w:proofErr w:type="spellStart"/>
            <w:r w:rsidRPr="00710417">
              <w:rPr>
                <w:sz w:val="20"/>
                <w:szCs w:val="20"/>
                <w:lang w:val="uk-UA"/>
              </w:rPr>
              <w:t>росiйського</w:t>
            </w:r>
            <w:proofErr w:type="spellEnd"/>
            <w:r w:rsidRPr="00710417">
              <w:rPr>
                <w:sz w:val="20"/>
                <w:szCs w:val="20"/>
                <w:lang w:val="uk-UA"/>
              </w:rPr>
              <w:t xml:space="preserve"> </w:t>
            </w:r>
            <w:proofErr w:type="spellStart"/>
            <w:r w:rsidRPr="00710417">
              <w:rPr>
                <w:sz w:val="20"/>
                <w:szCs w:val="20"/>
                <w:lang w:val="uk-UA"/>
              </w:rPr>
              <w:t>вiйська</w:t>
            </w:r>
            <w:proofErr w:type="spellEnd"/>
            <w:r w:rsidRPr="00710417">
              <w:rPr>
                <w:sz w:val="20"/>
                <w:szCs w:val="20"/>
                <w:lang w:val="uk-UA"/>
              </w:rPr>
              <w:t xml:space="preserve"> й українських козацьких </w:t>
            </w:r>
            <w:proofErr w:type="spellStart"/>
            <w:r w:rsidRPr="00710417">
              <w:rPr>
                <w:sz w:val="20"/>
                <w:szCs w:val="20"/>
                <w:lang w:val="uk-UA"/>
              </w:rPr>
              <w:t>полкiв</w:t>
            </w:r>
            <w:proofErr w:type="spellEnd"/>
            <w:r w:rsidRPr="00710417">
              <w:rPr>
                <w:sz w:val="20"/>
                <w:szCs w:val="20"/>
                <w:lang w:val="uk-UA"/>
              </w:rPr>
              <w:t>.</w:t>
            </w:r>
          </w:p>
        </w:tc>
      </w:tr>
      <w:tr w:rsidR="0099054B" w:rsidRPr="00710417" w14:paraId="02EC9641" w14:textId="77777777">
        <w:tc>
          <w:tcPr>
            <w:tcW w:w="3132" w:type="dxa"/>
          </w:tcPr>
          <w:p w14:paraId="37F99CB5" w14:textId="77777777" w:rsidR="0099054B" w:rsidRPr="00710417" w:rsidRDefault="0099054B">
            <w:pPr>
              <w:rPr>
                <w:sz w:val="20"/>
                <w:szCs w:val="20"/>
                <w:lang w:val="uk-UA"/>
              </w:rPr>
            </w:pPr>
            <w:r w:rsidRPr="00710417">
              <w:rPr>
                <w:sz w:val="20"/>
                <w:szCs w:val="20"/>
                <w:lang w:val="uk-UA"/>
              </w:rPr>
              <w:t>1696 17–19 липня</w:t>
            </w:r>
          </w:p>
        </w:tc>
        <w:tc>
          <w:tcPr>
            <w:tcW w:w="6507" w:type="dxa"/>
          </w:tcPr>
          <w:p w14:paraId="7DFD8BE4" w14:textId="77777777" w:rsidR="0099054B" w:rsidRPr="00710417" w:rsidRDefault="0099054B">
            <w:pPr>
              <w:rPr>
                <w:sz w:val="20"/>
                <w:szCs w:val="20"/>
                <w:lang w:val="uk-UA"/>
              </w:rPr>
            </w:pPr>
            <w:proofErr w:type="spellStart"/>
            <w:r w:rsidRPr="00710417">
              <w:rPr>
                <w:sz w:val="20"/>
                <w:szCs w:val="20"/>
                <w:lang w:val="uk-UA"/>
              </w:rPr>
              <w:t>Капiтуляцiя</w:t>
            </w:r>
            <w:proofErr w:type="spellEnd"/>
            <w:r w:rsidRPr="00710417">
              <w:rPr>
                <w:sz w:val="20"/>
                <w:szCs w:val="20"/>
                <w:lang w:val="uk-UA"/>
              </w:rPr>
              <w:t xml:space="preserve"> турецького </w:t>
            </w:r>
            <w:proofErr w:type="spellStart"/>
            <w:r w:rsidRPr="00710417">
              <w:rPr>
                <w:sz w:val="20"/>
                <w:szCs w:val="20"/>
                <w:lang w:val="uk-UA"/>
              </w:rPr>
              <w:t>гарнiзону</w:t>
            </w:r>
            <w:proofErr w:type="spellEnd"/>
            <w:r w:rsidRPr="00710417">
              <w:rPr>
                <w:sz w:val="20"/>
                <w:szCs w:val="20"/>
                <w:lang w:val="uk-UA"/>
              </w:rPr>
              <w:t xml:space="preserve"> i взяття Азова.</w:t>
            </w:r>
          </w:p>
        </w:tc>
      </w:tr>
      <w:tr w:rsidR="0099054B" w:rsidRPr="00710417" w14:paraId="55CE991E" w14:textId="77777777">
        <w:tc>
          <w:tcPr>
            <w:tcW w:w="3132" w:type="dxa"/>
          </w:tcPr>
          <w:p w14:paraId="494CE8CB" w14:textId="77777777" w:rsidR="0099054B" w:rsidRPr="00710417" w:rsidRDefault="0099054B">
            <w:pPr>
              <w:rPr>
                <w:sz w:val="20"/>
                <w:szCs w:val="20"/>
                <w:lang w:val="uk-UA"/>
              </w:rPr>
            </w:pPr>
            <w:r w:rsidRPr="00710417">
              <w:rPr>
                <w:sz w:val="20"/>
                <w:szCs w:val="20"/>
                <w:lang w:val="uk-UA"/>
              </w:rPr>
              <w:t xml:space="preserve">1699, 16 </w:t>
            </w:r>
            <w:proofErr w:type="spellStart"/>
            <w:r w:rsidRPr="00710417">
              <w:rPr>
                <w:sz w:val="20"/>
                <w:szCs w:val="20"/>
                <w:lang w:val="uk-UA"/>
              </w:rPr>
              <w:t>сiчня</w:t>
            </w:r>
            <w:proofErr w:type="spellEnd"/>
            <w:r w:rsidRPr="00710417">
              <w:rPr>
                <w:sz w:val="20"/>
                <w:szCs w:val="20"/>
                <w:lang w:val="uk-UA"/>
              </w:rPr>
              <w:t xml:space="preserve"> </w:t>
            </w:r>
          </w:p>
        </w:tc>
        <w:tc>
          <w:tcPr>
            <w:tcW w:w="6507" w:type="dxa"/>
          </w:tcPr>
          <w:p w14:paraId="268BA1E5" w14:textId="77777777" w:rsidR="0099054B" w:rsidRPr="00710417" w:rsidRDefault="0099054B">
            <w:pPr>
              <w:rPr>
                <w:sz w:val="20"/>
                <w:szCs w:val="20"/>
                <w:lang w:val="uk-UA"/>
              </w:rPr>
            </w:pPr>
            <w:proofErr w:type="spellStart"/>
            <w:r w:rsidRPr="00710417">
              <w:rPr>
                <w:sz w:val="20"/>
                <w:szCs w:val="20"/>
                <w:lang w:val="uk-UA"/>
              </w:rPr>
              <w:t>Карловицький</w:t>
            </w:r>
            <w:proofErr w:type="spellEnd"/>
            <w:r w:rsidRPr="00710417">
              <w:rPr>
                <w:sz w:val="20"/>
                <w:szCs w:val="20"/>
                <w:lang w:val="uk-UA"/>
              </w:rPr>
              <w:t xml:space="preserve"> мирний </w:t>
            </w:r>
            <w:proofErr w:type="spellStart"/>
            <w:r w:rsidRPr="00710417">
              <w:rPr>
                <w:sz w:val="20"/>
                <w:szCs w:val="20"/>
                <w:lang w:val="uk-UA"/>
              </w:rPr>
              <w:t>договiр</w:t>
            </w:r>
            <w:proofErr w:type="spellEnd"/>
            <w:r w:rsidRPr="00710417">
              <w:rPr>
                <w:sz w:val="20"/>
                <w:szCs w:val="20"/>
                <w:lang w:val="uk-UA"/>
              </w:rPr>
              <w:t xml:space="preserve"> </w:t>
            </w:r>
            <w:proofErr w:type="spellStart"/>
            <w:r w:rsidRPr="00710417">
              <w:rPr>
                <w:sz w:val="20"/>
                <w:szCs w:val="20"/>
                <w:lang w:val="uk-UA"/>
              </w:rPr>
              <w:t>мiж</w:t>
            </w:r>
            <w:proofErr w:type="spellEnd"/>
            <w:r w:rsidRPr="00710417">
              <w:rPr>
                <w:sz w:val="20"/>
                <w:szCs w:val="20"/>
                <w:lang w:val="uk-UA"/>
              </w:rPr>
              <w:t xml:space="preserve"> </w:t>
            </w:r>
            <w:proofErr w:type="spellStart"/>
            <w:r w:rsidRPr="00710417">
              <w:rPr>
                <w:sz w:val="20"/>
                <w:szCs w:val="20"/>
                <w:lang w:val="uk-UA"/>
              </w:rPr>
              <w:t>Рiччю</w:t>
            </w:r>
            <w:proofErr w:type="spellEnd"/>
            <w:r w:rsidRPr="00710417">
              <w:rPr>
                <w:sz w:val="20"/>
                <w:szCs w:val="20"/>
                <w:lang w:val="uk-UA"/>
              </w:rPr>
              <w:t xml:space="preserve"> Посполитою i Туреччиною.</w:t>
            </w:r>
          </w:p>
        </w:tc>
      </w:tr>
      <w:tr w:rsidR="0099054B" w:rsidRPr="00710417" w14:paraId="44C26B8E" w14:textId="77777777">
        <w:tc>
          <w:tcPr>
            <w:tcW w:w="3132" w:type="dxa"/>
          </w:tcPr>
          <w:p w14:paraId="71D50650" w14:textId="77777777" w:rsidR="0099054B" w:rsidRPr="00710417" w:rsidRDefault="0099054B">
            <w:pPr>
              <w:rPr>
                <w:sz w:val="20"/>
                <w:szCs w:val="20"/>
                <w:lang w:val="uk-UA"/>
              </w:rPr>
            </w:pPr>
            <w:r w:rsidRPr="00710417">
              <w:rPr>
                <w:sz w:val="20"/>
                <w:szCs w:val="20"/>
                <w:lang w:val="uk-UA"/>
              </w:rPr>
              <w:t>1699, червень</w:t>
            </w:r>
          </w:p>
        </w:tc>
        <w:tc>
          <w:tcPr>
            <w:tcW w:w="6507" w:type="dxa"/>
          </w:tcPr>
          <w:p w14:paraId="146012EB" w14:textId="77777777" w:rsidR="0099054B" w:rsidRPr="00710417" w:rsidRDefault="0099054B">
            <w:pPr>
              <w:rPr>
                <w:sz w:val="20"/>
                <w:szCs w:val="20"/>
                <w:lang w:val="uk-UA"/>
              </w:rPr>
            </w:pPr>
            <w:r w:rsidRPr="00710417">
              <w:rPr>
                <w:sz w:val="20"/>
                <w:szCs w:val="20"/>
                <w:lang w:val="uk-UA"/>
              </w:rPr>
              <w:t xml:space="preserve">Ухвала польського сейму про </w:t>
            </w:r>
            <w:proofErr w:type="spellStart"/>
            <w:r w:rsidRPr="00710417">
              <w:rPr>
                <w:sz w:val="20"/>
                <w:szCs w:val="20"/>
                <w:lang w:val="uk-UA"/>
              </w:rPr>
              <w:t>лiквiдацiю</w:t>
            </w:r>
            <w:proofErr w:type="spellEnd"/>
            <w:r w:rsidRPr="00710417">
              <w:rPr>
                <w:sz w:val="20"/>
                <w:szCs w:val="20"/>
                <w:lang w:val="uk-UA"/>
              </w:rPr>
              <w:t xml:space="preserve"> козацьких </w:t>
            </w:r>
            <w:proofErr w:type="spellStart"/>
            <w:r w:rsidRPr="00710417">
              <w:rPr>
                <w:sz w:val="20"/>
                <w:szCs w:val="20"/>
                <w:lang w:val="uk-UA"/>
              </w:rPr>
              <w:t>полкiв</w:t>
            </w:r>
            <w:proofErr w:type="spellEnd"/>
            <w:r w:rsidRPr="00710417">
              <w:rPr>
                <w:sz w:val="20"/>
                <w:szCs w:val="20"/>
                <w:lang w:val="uk-UA"/>
              </w:rPr>
              <w:t xml:space="preserve"> у Київському i Брацлавському воєводствах.</w:t>
            </w:r>
          </w:p>
        </w:tc>
      </w:tr>
      <w:tr w:rsidR="0099054B" w:rsidRPr="00710417" w14:paraId="7B2732C4" w14:textId="77777777">
        <w:tc>
          <w:tcPr>
            <w:tcW w:w="3132" w:type="dxa"/>
          </w:tcPr>
          <w:p w14:paraId="71A50A8A" w14:textId="77777777" w:rsidR="0099054B" w:rsidRPr="00710417" w:rsidRDefault="0099054B">
            <w:pPr>
              <w:rPr>
                <w:sz w:val="20"/>
                <w:szCs w:val="20"/>
                <w:lang w:val="uk-UA"/>
              </w:rPr>
            </w:pPr>
            <w:r w:rsidRPr="00710417">
              <w:rPr>
                <w:sz w:val="20"/>
                <w:szCs w:val="20"/>
                <w:lang w:val="uk-UA"/>
              </w:rPr>
              <w:t>1700, 3 липня</w:t>
            </w:r>
          </w:p>
        </w:tc>
        <w:tc>
          <w:tcPr>
            <w:tcW w:w="6507" w:type="dxa"/>
          </w:tcPr>
          <w:p w14:paraId="639235CF" w14:textId="77777777" w:rsidR="0099054B" w:rsidRPr="00710417" w:rsidRDefault="0099054B">
            <w:pPr>
              <w:rPr>
                <w:sz w:val="20"/>
                <w:szCs w:val="20"/>
                <w:lang w:val="uk-UA"/>
              </w:rPr>
            </w:pPr>
            <w:r w:rsidRPr="00710417">
              <w:rPr>
                <w:sz w:val="20"/>
                <w:szCs w:val="20"/>
                <w:lang w:val="uk-UA"/>
              </w:rPr>
              <w:t xml:space="preserve">Константинопольський мирний </w:t>
            </w:r>
            <w:proofErr w:type="spellStart"/>
            <w:r w:rsidRPr="00710417">
              <w:rPr>
                <w:sz w:val="20"/>
                <w:szCs w:val="20"/>
                <w:lang w:val="uk-UA"/>
              </w:rPr>
              <w:t>договiр</w:t>
            </w:r>
            <w:proofErr w:type="spellEnd"/>
            <w:r w:rsidRPr="00710417">
              <w:rPr>
                <w:sz w:val="20"/>
                <w:szCs w:val="20"/>
                <w:lang w:val="uk-UA"/>
              </w:rPr>
              <w:t xml:space="preserve"> </w:t>
            </w:r>
            <w:proofErr w:type="spellStart"/>
            <w:r w:rsidRPr="00710417">
              <w:rPr>
                <w:sz w:val="20"/>
                <w:szCs w:val="20"/>
                <w:lang w:val="uk-UA"/>
              </w:rPr>
              <w:t>мiж</w:t>
            </w:r>
            <w:proofErr w:type="spellEnd"/>
            <w:r w:rsidRPr="00710417">
              <w:rPr>
                <w:sz w:val="20"/>
                <w:szCs w:val="20"/>
                <w:lang w:val="uk-UA"/>
              </w:rPr>
              <w:t xml:space="preserve"> </w:t>
            </w:r>
            <w:proofErr w:type="spellStart"/>
            <w:r w:rsidRPr="00710417">
              <w:rPr>
                <w:sz w:val="20"/>
                <w:szCs w:val="20"/>
                <w:lang w:val="uk-UA"/>
              </w:rPr>
              <w:t>Росiєю</w:t>
            </w:r>
            <w:proofErr w:type="spellEnd"/>
            <w:r w:rsidRPr="00710417">
              <w:rPr>
                <w:sz w:val="20"/>
                <w:szCs w:val="20"/>
                <w:lang w:val="uk-UA"/>
              </w:rPr>
              <w:t xml:space="preserve"> i Туреччиною.</w:t>
            </w:r>
          </w:p>
        </w:tc>
      </w:tr>
      <w:tr w:rsidR="0099054B" w:rsidRPr="00710417" w14:paraId="67BCFE7C" w14:textId="77777777">
        <w:tc>
          <w:tcPr>
            <w:tcW w:w="3132" w:type="dxa"/>
          </w:tcPr>
          <w:p w14:paraId="29D390FA" w14:textId="77777777" w:rsidR="0099054B" w:rsidRPr="00710417" w:rsidRDefault="0099054B">
            <w:pPr>
              <w:rPr>
                <w:sz w:val="20"/>
                <w:szCs w:val="20"/>
                <w:lang w:val="uk-UA"/>
              </w:rPr>
            </w:pPr>
            <w:r w:rsidRPr="00710417">
              <w:rPr>
                <w:sz w:val="20"/>
                <w:szCs w:val="20"/>
                <w:lang w:val="uk-UA"/>
              </w:rPr>
              <w:t>1700–1721</w:t>
            </w:r>
          </w:p>
        </w:tc>
        <w:tc>
          <w:tcPr>
            <w:tcW w:w="6507" w:type="dxa"/>
          </w:tcPr>
          <w:p w14:paraId="346D7F64" w14:textId="77777777" w:rsidR="0099054B" w:rsidRPr="00710417" w:rsidRDefault="0099054B">
            <w:pPr>
              <w:rPr>
                <w:sz w:val="20"/>
                <w:szCs w:val="20"/>
                <w:lang w:val="uk-UA"/>
              </w:rPr>
            </w:pPr>
            <w:proofErr w:type="spellStart"/>
            <w:r w:rsidRPr="00710417">
              <w:rPr>
                <w:sz w:val="20"/>
                <w:szCs w:val="20"/>
                <w:lang w:val="uk-UA"/>
              </w:rPr>
              <w:t>Пiвнiчна</w:t>
            </w:r>
            <w:proofErr w:type="spellEnd"/>
            <w:r w:rsidRPr="00710417">
              <w:rPr>
                <w:sz w:val="20"/>
                <w:szCs w:val="20"/>
                <w:lang w:val="uk-UA"/>
              </w:rPr>
              <w:t xml:space="preserve"> </w:t>
            </w:r>
            <w:proofErr w:type="spellStart"/>
            <w:r w:rsidRPr="00710417">
              <w:rPr>
                <w:sz w:val="20"/>
                <w:szCs w:val="20"/>
                <w:lang w:val="uk-UA"/>
              </w:rPr>
              <w:t>вiйна</w:t>
            </w:r>
            <w:proofErr w:type="spellEnd"/>
            <w:r w:rsidRPr="00710417">
              <w:rPr>
                <w:sz w:val="20"/>
                <w:szCs w:val="20"/>
                <w:lang w:val="uk-UA"/>
              </w:rPr>
              <w:t>.</w:t>
            </w:r>
          </w:p>
        </w:tc>
      </w:tr>
      <w:tr w:rsidR="0099054B" w:rsidRPr="00710417" w14:paraId="4C22EFD6" w14:textId="77777777">
        <w:tc>
          <w:tcPr>
            <w:tcW w:w="3132" w:type="dxa"/>
          </w:tcPr>
          <w:p w14:paraId="587BCF1C" w14:textId="77777777" w:rsidR="0099054B" w:rsidRPr="00710417" w:rsidRDefault="0099054B">
            <w:pPr>
              <w:rPr>
                <w:sz w:val="20"/>
                <w:szCs w:val="20"/>
                <w:lang w:val="uk-UA"/>
              </w:rPr>
            </w:pPr>
            <w:r w:rsidRPr="00710417">
              <w:rPr>
                <w:sz w:val="20"/>
                <w:szCs w:val="20"/>
                <w:lang w:val="uk-UA"/>
              </w:rPr>
              <w:t>1701</w:t>
            </w:r>
          </w:p>
        </w:tc>
        <w:tc>
          <w:tcPr>
            <w:tcW w:w="6507" w:type="dxa"/>
          </w:tcPr>
          <w:p w14:paraId="20C54CE0" w14:textId="77777777" w:rsidR="0099054B" w:rsidRPr="00710417" w:rsidRDefault="0099054B">
            <w:pPr>
              <w:rPr>
                <w:sz w:val="20"/>
                <w:szCs w:val="20"/>
                <w:lang w:val="uk-UA"/>
              </w:rPr>
            </w:pPr>
            <w:r w:rsidRPr="00710417">
              <w:rPr>
                <w:sz w:val="20"/>
                <w:szCs w:val="20"/>
                <w:lang w:val="uk-UA"/>
              </w:rPr>
              <w:t xml:space="preserve">Перетворення Києво-Могилянської </w:t>
            </w:r>
            <w:proofErr w:type="spellStart"/>
            <w:r w:rsidRPr="00710417">
              <w:rPr>
                <w:sz w:val="20"/>
                <w:szCs w:val="20"/>
                <w:lang w:val="uk-UA"/>
              </w:rPr>
              <w:t>колегiї</w:t>
            </w:r>
            <w:proofErr w:type="spellEnd"/>
            <w:r w:rsidRPr="00710417">
              <w:rPr>
                <w:sz w:val="20"/>
                <w:szCs w:val="20"/>
                <w:lang w:val="uk-UA"/>
              </w:rPr>
              <w:t xml:space="preserve"> в </w:t>
            </w:r>
            <w:proofErr w:type="spellStart"/>
            <w:r w:rsidRPr="00710417">
              <w:rPr>
                <w:sz w:val="20"/>
                <w:szCs w:val="20"/>
                <w:lang w:val="uk-UA"/>
              </w:rPr>
              <w:t>академiю</w:t>
            </w:r>
            <w:proofErr w:type="spellEnd"/>
            <w:r w:rsidRPr="00710417">
              <w:rPr>
                <w:sz w:val="20"/>
                <w:szCs w:val="20"/>
                <w:lang w:val="uk-UA"/>
              </w:rPr>
              <w:t>.</w:t>
            </w:r>
          </w:p>
        </w:tc>
      </w:tr>
      <w:tr w:rsidR="0099054B" w:rsidRPr="00710417" w14:paraId="31D2987D" w14:textId="77777777">
        <w:tc>
          <w:tcPr>
            <w:tcW w:w="3132" w:type="dxa"/>
          </w:tcPr>
          <w:p w14:paraId="7357C300" w14:textId="77777777" w:rsidR="0099054B" w:rsidRPr="00710417" w:rsidRDefault="0099054B">
            <w:pPr>
              <w:rPr>
                <w:sz w:val="20"/>
                <w:szCs w:val="20"/>
                <w:lang w:val="uk-UA"/>
              </w:rPr>
            </w:pPr>
            <w:r w:rsidRPr="00710417">
              <w:rPr>
                <w:sz w:val="20"/>
                <w:szCs w:val="20"/>
                <w:lang w:val="uk-UA"/>
              </w:rPr>
              <w:t>1708, 28 вересня</w:t>
            </w:r>
          </w:p>
        </w:tc>
        <w:tc>
          <w:tcPr>
            <w:tcW w:w="6507" w:type="dxa"/>
          </w:tcPr>
          <w:p w14:paraId="08E0C42D" w14:textId="77777777" w:rsidR="0099054B" w:rsidRPr="00710417" w:rsidRDefault="0099054B">
            <w:pPr>
              <w:rPr>
                <w:sz w:val="20"/>
                <w:szCs w:val="20"/>
                <w:lang w:val="uk-UA"/>
              </w:rPr>
            </w:pPr>
            <w:r w:rsidRPr="00710417">
              <w:rPr>
                <w:sz w:val="20"/>
                <w:szCs w:val="20"/>
                <w:lang w:val="uk-UA"/>
              </w:rPr>
              <w:t xml:space="preserve">Битва </w:t>
            </w:r>
            <w:proofErr w:type="spellStart"/>
            <w:r w:rsidRPr="00710417">
              <w:rPr>
                <w:sz w:val="20"/>
                <w:szCs w:val="20"/>
                <w:lang w:val="uk-UA"/>
              </w:rPr>
              <w:t>пiд</w:t>
            </w:r>
            <w:proofErr w:type="spellEnd"/>
            <w:r w:rsidRPr="00710417">
              <w:rPr>
                <w:sz w:val="20"/>
                <w:szCs w:val="20"/>
                <w:lang w:val="uk-UA"/>
              </w:rPr>
              <w:t xml:space="preserve"> </w:t>
            </w:r>
            <w:proofErr w:type="spellStart"/>
            <w:r w:rsidRPr="00710417">
              <w:rPr>
                <w:sz w:val="20"/>
                <w:szCs w:val="20"/>
                <w:lang w:val="uk-UA"/>
              </w:rPr>
              <w:t>Лiсною</w:t>
            </w:r>
            <w:proofErr w:type="spellEnd"/>
            <w:r w:rsidRPr="00710417">
              <w:rPr>
                <w:sz w:val="20"/>
                <w:szCs w:val="20"/>
                <w:lang w:val="uk-UA"/>
              </w:rPr>
              <w:t>.</w:t>
            </w:r>
          </w:p>
        </w:tc>
      </w:tr>
      <w:tr w:rsidR="0099054B" w:rsidRPr="00710417" w14:paraId="26B08CB5" w14:textId="77777777">
        <w:tc>
          <w:tcPr>
            <w:tcW w:w="3132" w:type="dxa"/>
          </w:tcPr>
          <w:p w14:paraId="7730B857" w14:textId="77777777" w:rsidR="0099054B" w:rsidRPr="00710417" w:rsidRDefault="0099054B">
            <w:pPr>
              <w:rPr>
                <w:sz w:val="20"/>
                <w:szCs w:val="20"/>
                <w:lang w:val="uk-UA"/>
              </w:rPr>
            </w:pPr>
            <w:r w:rsidRPr="00710417">
              <w:rPr>
                <w:sz w:val="20"/>
                <w:szCs w:val="20"/>
                <w:lang w:val="uk-UA"/>
              </w:rPr>
              <w:t>1708, жовтень</w:t>
            </w:r>
          </w:p>
        </w:tc>
        <w:tc>
          <w:tcPr>
            <w:tcW w:w="6507" w:type="dxa"/>
          </w:tcPr>
          <w:p w14:paraId="231CE601" w14:textId="77777777" w:rsidR="0099054B" w:rsidRPr="00710417" w:rsidRDefault="0099054B">
            <w:pPr>
              <w:rPr>
                <w:sz w:val="20"/>
                <w:szCs w:val="20"/>
                <w:lang w:val="uk-UA"/>
              </w:rPr>
            </w:pPr>
            <w:proofErr w:type="spellStart"/>
            <w:r w:rsidRPr="00710417">
              <w:rPr>
                <w:sz w:val="20"/>
                <w:szCs w:val="20"/>
                <w:lang w:val="uk-UA"/>
              </w:rPr>
              <w:t>Перехiд</w:t>
            </w:r>
            <w:proofErr w:type="spellEnd"/>
            <w:r w:rsidRPr="00710417">
              <w:rPr>
                <w:sz w:val="20"/>
                <w:szCs w:val="20"/>
                <w:lang w:val="uk-UA"/>
              </w:rPr>
              <w:t xml:space="preserve"> </w:t>
            </w:r>
            <w:proofErr w:type="spellStart"/>
            <w:r w:rsidRPr="00710417">
              <w:rPr>
                <w:sz w:val="20"/>
                <w:szCs w:val="20"/>
                <w:lang w:val="uk-UA"/>
              </w:rPr>
              <w:t>I.Мазепи</w:t>
            </w:r>
            <w:proofErr w:type="spellEnd"/>
            <w:r w:rsidRPr="00710417">
              <w:rPr>
                <w:sz w:val="20"/>
                <w:szCs w:val="20"/>
                <w:lang w:val="uk-UA"/>
              </w:rPr>
              <w:t xml:space="preserve"> на </w:t>
            </w:r>
            <w:proofErr w:type="spellStart"/>
            <w:r w:rsidRPr="00710417">
              <w:rPr>
                <w:sz w:val="20"/>
                <w:szCs w:val="20"/>
                <w:lang w:val="uk-UA"/>
              </w:rPr>
              <w:t>бiк</w:t>
            </w:r>
            <w:proofErr w:type="spellEnd"/>
            <w:r w:rsidRPr="00710417">
              <w:rPr>
                <w:sz w:val="20"/>
                <w:szCs w:val="20"/>
                <w:lang w:val="uk-UA"/>
              </w:rPr>
              <w:t xml:space="preserve"> Карла ХII.</w:t>
            </w:r>
          </w:p>
        </w:tc>
      </w:tr>
      <w:tr w:rsidR="0099054B" w:rsidRPr="00710417" w14:paraId="699E5E8F" w14:textId="77777777">
        <w:tc>
          <w:tcPr>
            <w:tcW w:w="3132" w:type="dxa"/>
          </w:tcPr>
          <w:p w14:paraId="5E12B526" w14:textId="77777777" w:rsidR="0099054B" w:rsidRPr="00710417" w:rsidRDefault="0099054B">
            <w:pPr>
              <w:rPr>
                <w:sz w:val="20"/>
                <w:szCs w:val="20"/>
                <w:lang w:val="uk-UA"/>
              </w:rPr>
            </w:pPr>
            <w:r w:rsidRPr="00710417">
              <w:rPr>
                <w:sz w:val="20"/>
                <w:szCs w:val="20"/>
                <w:lang w:val="uk-UA"/>
              </w:rPr>
              <w:t>1708–1722</w:t>
            </w:r>
          </w:p>
        </w:tc>
        <w:tc>
          <w:tcPr>
            <w:tcW w:w="6507" w:type="dxa"/>
          </w:tcPr>
          <w:p w14:paraId="0EBC51E4" w14:textId="77777777" w:rsidR="0099054B" w:rsidRPr="00710417" w:rsidRDefault="0099054B">
            <w:pPr>
              <w:rPr>
                <w:sz w:val="20"/>
                <w:szCs w:val="20"/>
                <w:lang w:val="uk-UA"/>
              </w:rPr>
            </w:pPr>
            <w:r w:rsidRPr="00710417">
              <w:rPr>
                <w:sz w:val="20"/>
                <w:szCs w:val="20"/>
                <w:lang w:val="uk-UA"/>
              </w:rPr>
              <w:t xml:space="preserve">Гетьманування </w:t>
            </w:r>
            <w:proofErr w:type="spellStart"/>
            <w:r w:rsidRPr="00710417">
              <w:rPr>
                <w:sz w:val="20"/>
                <w:szCs w:val="20"/>
                <w:lang w:val="uk-UA"/>
              </w:rPr>
              <w:t>I.Скоропадського</w:t>
            </w:r>
            <w:proofErr w:type="spellEnd"/>
            <w:r w:rsidRPr="00710417">
              <w:rPr>
                <w:sz w:val="20"/>
                <w:szCs w:val="20"/>
                <w:lang w:val="uk-UA"/>
              </w:rPr>
              <w:t>.</w:t>
            </w:r>
          </w:p>
        </w:tc>
      </w:tr>
      <w:tr w:rsidR="0099054B" w:rsidRPr="00710417" w14:paraId="1A002863" w14:textId="77777777">
        <w:tc>
          <w:tcPr>
            <w:tcW w:w="3132" w:type="dxa"/>
          </w:tcPr>
          <w:p w14:paraId="7B9E7FC5" w14:textId="77777777" w:rsidR="0099054B" w:rsidRPr="00710417" w:rsidRDefault="0099054B">
            <w:pPr>
              <w:rPr>
                <w:sz w:val="20"/>
                <w:szCs w:val="20"/>
                <w:lang w:val="uk-UA"/>
              </w:rPr>
            </w:pPr>
            <w:r w:rsidRPr="00710417">
              <w:rPr>
                <w:sz w:val="20"/>
                <w:szCs w:val="20"/>
                <w:lang w:val="uk-UA"/>
              </w:rPr>
              <w:t>1709, 14 травня</w:t>
            </w:r>
          </w:p>
        </w:tc>
        <w:tc>
          <w:tcPr>
            <w:tcW w:w="6507" w:type="dxa"/>
          </w:tcPr>
          <w:p w14:paraId="0A989105" w14:textId="77777777" w:rsidR="0099054B" w:rsidRPr="00710417" w:rsidRDefault="0099054B">
            <w:pPr>
              <w:rPr>
                <w:sz w:val="20"/>
                <w:szCs w:val="20"/>
                <w:lang w:val="uk-UA"/>
              </w:rPr>
            </w:pPr>
            <w:r w:rsidRPr="00710417">
              <w:rPr>
                <w:sz w:val="20"/>
                <w:szCs w:val="20"/>
                <w:lang w:val="uk-UA"/>
              </w:rPr>
              <w:t xml:space="preserve">Зруйнування Чортомлицької </w:t>
            </w:r>
            <w:proofErr w:type="spellStart"/>
            <w:r w:rsidRPr="00710417">
              <w:rPr>
                <w:sz w:val="20"/>
                <w:szCs w:val="20"/>
                <w:lang w:val="uk-UA"/>
              </w:rPr>
              <w:t>Сiчi</w:t>
            </w:r>
            <w:proofErr w:type="spellEnd"/>
            <w:r w:rsidRPr="00710417">
              <w:rPr>
                <w:sz w:val="20"/>
                <w:szCs w:val="20"/>
                <w:lang w:val="uk-UA"/>
              </w:rPr>
              <w:t>.</w:t>
            </w:r>
          </w:p>
        </w:tc>
      </w:tr>
      <w:tr w:rsidR="0099054B" w:rsidRPr="00710417" w14:paraId="776B4AF6" w14:textId="77777777">
        <w:tc>
          <w:tcPr>
            <w:tcW w:w="3132" w:type="dxa"/>
          </w:tcPr>
          <w:p w14:paraId="131A20F4" w14:textId="77777777" w:rsidR="0099054B" w:rsidRPr="00710417" w:rsidRDefault="0099054B">
            <w:pPr>
              <w:rPr>
                <w:sz w:val="20"/>
                <w:szCs w:val="20"/>
                <w:lang w:val="uk-UA"/>
              </w:rPr>
            </w:pPr>
            <w:r w:rsidRPr="00710417">
              <w:rPr>
                <w:sz w:val="20"/>
                <w:szCs w:val="20"/>
                <w:lang w:val="uk-UA"/>
              </w:rPr>
              <w:t>1709, 27 червня</w:t>
            </w:r>
          </w:p>
        </w:tc>
        <w:tc>
          <w:tcPr>
            <w:tcW w:w="6507" w:type="dxa"/>
          </w:tcPr>
          <w:p w14:paraId="6C6EF2F3" w14:textId="77777777" w:rsidR="0099054B" w:rsidRPr="00710417" w:rsidRDefault="0099054B">
            <w:pPr>
              <w:rPr>
                <w:sz w:val="20"/>
                <w:szCs w:val="20"/>
                <w:lang w:val="uk-UA"/>
              </w:rPr>
            </w:pPr>
            <w:r w:rsidRPr="00710417">
              <w:rPr>
                <w:sz w:val="20"/>
                <w:szCs w:val="20"/>
                <w:lang w:val="uk-UA"/>
              </w:rPr>
              <w:t>Полтавська битва.</w:t>
            </w:r>
          </w:p>
        </w:tc>
      </w:tr>
      <w:tr w:rsidR="0099054B" w:rsidRPr="00710417" w14:paraId="47CE101F" w14:textId="77777777">
        <w:tc>
          <w:tcPr>
            <w:tcW w:w="3132" w:type="dxa"/>
          </w:tcPr>
          <w:p w14:paraId="6A27B4C7" w14:textId="77777777" w:rsidR="0099054B" w:rsidRPr="00710417" w:rsidRDefault="0099054B">
            <w:pPr>
              <w:rPr>
                <w:sz w:val="20"/>
                <w:szCs w:val="20"/>
                <w:lang w:val="uk-UA"/>
              </w:rPr>
            </w:pPr>
            <w:r w:rsidRPr="00710417">
              <w:rPr>
                <w:sz w:val="20"/>
                <w:szCs w:val="20"/>
                <w:lang w:val="uk-UA"/>
              </w:rPr>
              <w:t>1709, 22 серпня</w:t>
            </w:r>
          </w:p>
        </w:tc>
        <w:tc>
          <w:tcPr>
            <w:tcW w:w="6507" w:type="dxa"/>
          </w:tcPr>
          <w:p w14:paraId="104F2869" w14:textId="77777777" w:rsidR="0099054B" w:rsidRPr="00710417" w:rsidRDefault="0099054B">
            <w:pPr>
              <w:rPr>
                <w:sz w:val="20"/>
                <w:szCs w:val="20"/>
                <w:lang w:val="uk-UA"/>
              </w:rPr>
            </w:pPr>
            <w:r w:rsidRPr="00710417">
              <w:rPr>
                <w:sz w:val="20"/>
                <w:szCs w:val="20"/>
                <w:lang w:val="uk-UA"/>
              </w:rPr>
              <w:t xml:space="preserve">Смерть </w:t>
            </w:r>
            <w:proofErr w:type="spellStart"/>
            <w:r w:rsidRPr="00710417">
              <w:rPr>
                <w:sz w:val="20"/>
                <w:szCs w:val="20"/>
                <w:lang w:val="uk-UA"/>
              </w:rPr>
              <w:t>I.Мазепи</w:t>
            </w:r>
            <w:proofErr w:type="spellEnd"/>
            <w:r w:rsidRPr="00710417">
              <w:rPr>
                <w:sz w:val="20"/>
                <w:szCs w:val="20"/>
                <w:lang w:val="uk-UA"/>
              </w:rPr>
              <w:t xml:space="preserve"> в Бендерах.</w:t>
            </w:r>
          </w:p>
        </w:tc>
      </w:tr>
      <w:tr w:rsidR="0099054B" w:rsidRPr="00710417" w14:paraId="692EBC02" w14:textId="77777777">
        <w:tc>
          <w:tcPr>
            <w:tcW w:w="3132" w:type="dxa"/>
          </w:tcPr>
          <w:p w14:paraId="474D5625" w14:textId="77777777" w:rsidR="0099054B" w:rsidRPr="00710417" w:rsidRDefault="0099054B">
            <w:pPr>
              <w:rPr>
                <w:sz w:val="20"/>
                <w:szCs w:val="20"/>
                <w:lang w:val="uk-UA"/>
              </w:rPr>
            </w:pPr>
            <w:r w:rsidRPr="00710417">
              <w:rPr>
                <w:sz w:val="20"/>
                <w:szCs w:val="20"/>
                <w:lang w:val="uk-UA"/>
              </w:rPr>
              <w:t xml:space="preserve">1710, </w:t>
            </w:r>
            <w:proofErr w:type="spellStart"/>
            <w:r w:rsidRPr="00710417">
              <w:rPr>
                <w:sz w:val="20"/>
                <w:szCs w:val="20"/>
                <w:lang w:val="uk-UA"/>
              </w:rPr>
              <w:t>квiтень</w:t>
            </w:r>
            <w:proofErr w:type="spellEnd"/>
          </w:p>
        </w:tc>
        <w:tc>
          <w:tcPr>
            <w:tcW w:w="6507" w:type="dxa"/>
          </w:tcPr>
          <w:p w14:paraId="7CEE9DF5" w14:textId="77777777" w:rsidR="0099054B" w:rsidRPr="00710417" w:rsidRDefault="0099054B">
            <w:pPr>
              <w:rPr>
                <w:sz w:val="20"/>
                <w:szCs w:val="20"/>
                <w:lang w:val="uk-UA"/>
              </w:rPr>
            </w:pPr>
            <w:r w:rsidRPr="00710417">
              <w:rPr>
                <w:sz w:val="20"/>
                <w:szCs w:val="20"/>
                <w:lang w:val="uk-UA"/>
              </w:rPr>
              <w:t xml:space="preserve">Обрання </w:t>
            </w:r>
            <w:proofErr w:type="spellStart"/>
            <w:r w:rsidRPr="00710417">
              <w:rPr>
                <w:sz w:val="20"/>
                <w:szCs w:val="20"/>
                <w:lang w:val="uk-UA"/>
              </w:rPr>
              <w:t>П.Орлика</w:t>
            </w:r>
            <w:proofErr w:type="spellEnd"/>
            <w:r w:rsidRPr="00710417">
              <w:rPr>
                <w:sz w:val="20"/>
                <w:szCs w:val="20"/>
                <w:lang w:val="uk-UA"/>
              </w:rPr>
              <w:t xml:space="preserve"> гетьманом.</w:t>
            </w:r>
          </w:p>
        </w:tc>
      </w:tr>
      <w:tr w:rsidR="0099054B" w:rsidRPr="00710417" w14:paraId="0784432D" w14:textId="77777777">
        <w:tc>
          <w:tcPr>
            <w:tcW w:w="3132" w:type="dxa"/>
          </w:tcPr>
          <w:p w14:paraId="40EF8A3E" w14:textId="77777777" w:rsidR="0099054B" w:rsidRPr="00710417" w:rsidRDefault="0099054B">
            <w:pPr>
              <w:rPr>
                <w:sz w:val="20"/>
                <w:szCs w:val="20"/>
                <w:lang w:val="uk-UA"/>
              </w:rPr>
            </w:pPr>
            <w:r w:rsidRPr="00710417">
              <w:rPr>
                <w:sz w:val="20"/>
                <w:szCs w:val="20"/>
                <w:lang w:val="uk-UA"/>
              </w:rPr>
              <w:t>1711, червень–липень</w:t>
            </w:r>
          </w:p>
        </w:tc>
        <w:tc>
          <w:tcPr>
            <w:tcW w:w="6507" w:type="dxa"/>
          </w:tcPr>
          <w:p w14:paraId="40974D7B" w14:textId="77777777" w:rsidR="0099054B" w:rsidRPr="00710417" w:rsidRDefault="0099054B">
            <w:pPr>
              <w:rPr>
                <w:sz w:val="20"/>
                <w:szCs w:val="20"/>
                <w:lang w:val="uk-UA"/>
              </w:rPr>
            </w:pPr>
            <w:r w:rsidRPr="00710417">
              <w:rPr>
                <w:sz w:val="20"/>
                <w:szCs w:val="20"/>
                <w:lang w:val="uk-UA"/>
              </w:rPr>
              <w:t xml:space="preserve">Прутський </w:t>
            </w:r>
            <w:proofErr w:type="spellStart"/>
            <w:r w:rsidRPr="00710417">
              <w:rPr>
                <w:sz w:val="20"/>
                <w:szCs w:val="20"/>
                <w:lang w:val="uk-UA"/>
              </w:rPr>
              <w:t>похiд</w:t>
            </w:r>
            <w:proofErr w:type="spellEnd"/>
            <w:r w:rsidRPr="00710417">
              <w:rPr>
                <w:sz w:val="20"/>
                <w:szCs w:val="20"/>
                <w:lang w:val="uk-UA"/>
              </w:rPr>
              <w:t xml:space="preserve"> Петра I.</w:t>
            </w:r>
          </w:p>
        </w:tc>
      </w:tr>
      <w:tr w:rsidR="0099054B" w:rsidRPr="00710417" w14:paraId="60F417C0" w14:textId="77777777">
        <w:tc>
          <w:tcPr>
            <w:tcW w:w="3132" w:type="dxa"/>
          </w:tcPr>
          <w:p w14:paraId="7811C081" w14:textId="77777777" w:rsidR="0099054B" w:rsidRPr="00710417" w:rsidRDefault="0099054B">
            <w:pPr>
              <w:rPr>
                <w:sz w:val="20"/>
                <w:szCs w:val="20"/>
                <w:lang w:val="uk-UA"/>
              </w:rPr>
            </w:pPr>
            <w:r w:rsidRPr="00710417">
              <w:rPr>
                <w:sz w:val="20"/>
                <w:szCs w:val="20"/>
                <w:lang w:val="uk-UA"/>
              </w:rPr>
              <w:t>1711, 12 липня</w:t>
            </w:r>
          </w:p>
        </w:tc>
        <w:tc>
          <w:tcPr>
            <w:tcW w:w="6507" w:type="dxa"/>
          </w:tcPr>
          <w:p w14:paraId="5C1306AE" w14:textId="77777777" w:rsidR="0099054B" w:rsidRPr="00710417" w:rsidRDefault="0099054B">
            <w:pPr>
              <w:rPr>
                <w:sz w:val="20"/>
                <w:szCs w:val="20"/>
                <w:lang w:val="uk-UA"/>
              </w:rPr>
            </w:pPr>
            <w:r w:rsidRPr="00710417">
              <w:rPr>
                <w:sz w:val="20"/>
                <w:szCs w:val="20"/>
                <w:lang w:val="uk-UA"/>
              </w:rPr>
              <w:t xml:space="preserve">Прутський </w:t>
            </w:r>
            <w:proofErr w:type="spellStart"/>
            <w:r w:rsidRPr="00710417">
              <w:rPr>
                <w:sz w:val="20"/>
                <w:szCs w:val="20"/>
                <w:lang w:val="uk-UA"/>
              </w:rPr>
              <w:t>договiр</w:t>
            </w:r>
            <w:proofErr w:type="spellEnd"/>
            <w:r w:rsidRPr="00710417">
              <w:rPr>
                <w:sz w:val="20"/>
                <w:szCs w:val="20"/>
                <w:lang w:val="uk-UA"/>
              </w:rPr>
              <w:t xml:space="preserve"> </w:t>
            </w:r>
            <w:proofErr w:type="spellStart"/>
            <w:r w:rsidRPr="00710417">
              <w:rPr>
                <w:sz w:val="20"/>
                <w:szCs w:val="20"/>
                <w:lang w:val="uk-UA"/>
              </w:rPr>
              <w:t>мiж</w:t>
            </w:r>
            <w:proofErr w:type="spellEnd"/>
            <w:r w:rsidRPr="00710417">
              <w:rPr>
                <w:sz w:val="20"/>
                <w:szCs w:val="20"/>
                <w:lang w:val="uk-UA"/>
              </w:rPr>
              <w:t xml:space="preserve"> </w:t>
            </w:r>
            <w:proofErr w:type="spellStart"/>
            <w:r w:rsidRPr="00710417">
              <w:rPr>
                <w:sz w:val="20"/>
                <w:szCs w:val="20"/>
                <w:lang w:val="uk-UA"/>
              </w:rPr>
              <w:t>Росiєю</w:t>
            </w:r>
            <w:proofErr w:type="spellEnd"/>
            <w:r w:rsidRPr="00710417">
              <w:rPr>
                <w:sz w:val="20"/>
                <w:szCs w:val="20"/>
                <w:lang w:val="uk-UA"/>
              </w:rPr>
              <w:t xml:space="preserve"> i Туреччиною.</w:t>
            </w:r>
          </w:p>
        </w:tc>
      </w:tr>
      <w:tr w:rsidR="0099054B" w:rsidRPr="00710417" w14:paraId="46AD21EF" w14:textId="77777777">
        <w:tc>
          <w:tcPr>
            <w:tcW w:w="3132" w:type="dxa"/>
          </w:tcPr>
          <w:p w14:paraId="0F401917" w14:textId="77777777" w:rsidR="0099054B" w:rsidRPr="00710417" w:rsidRDefault="0099054B">
            <w:pPr>
              <w:rPr>
                <w:sz w:val="20"/>
                <w:szCs w:val="20"/>
                <w:lang w:val="uk-UA"/>
              </w:rPr>
            </w:pPr>
            <w:r w:rsidRPr="00710417">
              <w:rPr>
                <w:sz w:val="20"/>
                <w:szCs w:val="20"/>
                <w:lang w:val="uk-UA"/>
              </w:rPr>
              <w:t>1711</w:t>
            </w:r>
          </w:p>
        </w:tc>
        <w:tc>
          <w:tcPr>
            <w:tcW w:w="6507" w:type="dxa"/>
          </w:tcPr>
          <w:p w14:paraId="290F2FE5" w14:textId="77777777" w:rsidR="0099054B" w:rsidRPr="00710417" w:rsidRDefault="0099054B">
            <w:pPr>
              <w:rPr>
                <w:sz w:val="20"/>
                <w:szCs w:val="20"/>
                <w:lang w:val="uk-UA"/>
              </w:rPr>
            </w:pPr>
            <w:r w:rsidRPr="00710417">
              <w:rPr>
                <w:sz w:val="20"/>
                <w:szCs w:val="20"/>
                <w:lang w:val="uk-UA"/>
              </w:rPr>
              <w:t xml:space="preserve">Заснування </w:t>
            </w:r>
            <w:proofErr w:type="spellStart"/>
            <w:r w:rsidRPr="00710417">
              <w:rPr>
                <w:sz w:val="20"/>
                <w:szCs w:val="20"/>
                <w:lang w:val="uk-UA"/>
              </w:rPr>
              <w:t>Олешкiвської</w:t>
            </w:r>
            <w:proofErr w:type="spellEnd"/>
            <w:r w:rsidRPr="00710417">
              <w:rPr>
                <w:sz w:val="20"/>
                <w:szCs w:val="20"/>
                <w:lang w:val="uk-UA"/>
              </w:rPr>
              <w:t xml:space="preserve"> </w:t>
            </w:r>
            <w:proofErr w:type="spellStart"/>
            <w:r w:rsidRPr="00710417">
              <w:rPr>
                <w:sz w:val="20"/>
                <w:szCs w:val="20"/>
                <w:lang w:val="uk-UA"/>
              </w:rPr>
              <w:t>Сiчi</w:t>
            </w:r>
            <w:proofErr w:type="spellEnd"/>
            <w:r w:rsidRPr="00710417">
              <w:rPr>
                <w:sz w:val="20"/>
                <w:szCs w:val="20"/>
                <w:lang w:val="uk-UA"/>
              </w:rPr>
              <w:t>.</w:t>
            </w:r>
          </w:p>
        </w:tc>
      </w:tr>
      <w:tr w:rsidR="0099054B" w:rsidRPr="00710417" w14:paraId="3BD435DF" w14:textId="77777777">
        <w:tc>
          <w:tcPr>
            <w:tcW w:w="3132" w:type="dxa"/>
          </w:tcPr>
          <w:p w14:paraId="7AFB9B12" w14:textId="77777777" w:rsidR="0099054B" w:rsidRPr="00710417" w:rsidRDefault="0099054B">
            <w:pPr>
              <w:rPr>
                <w:sz w:val="20"/>
                <w:szCs w:val="20"/>
                <w:lang w:val="uk-UA"/>
              </w:rPr>
            </w:pPr>
            <w:r w:rsidRPr="00710417">
              <w:rPr>
                <w:sz w:val="20"/>
                <w:szCs w:val="20"/>
                <w:lang w:val="uk-UA"/>
              </w:rPr>
              <w:t>1722–1727</w:t>
            </w:r>
          </w:p>
        </w:tc>
        <w:tc>
          <w:tcPr>
            <w:tcW w:w="6507" w:type="dxa"/>
          </w:tcPr>
          <w:p w14:paraId="21790C29" w14:textId="77777777" w:rsidR="0099054B" w:rsidRPr="00710417" w:rsidRDefault="0099054B">
            <w:pPr>
              <w:rPr>
                <w:sz w:val="20"/>
                <w:szCs w:val="20"/>
                <w:lang w:val="uk-UA"/>
              </w:rPr>
            </w:pPr>
            <w:r w:rsidRPr="00710417">
              <w:rPr>
                <w:sz w:val="20"/>
                <w:szCs w:val="20"/>
                <w:lang w:val="uk-UA"/>
              </w:rPr>
              <w:t xml:space="preserve">Перша </w:t>
            </w:r>
            <w:proofErr w:type="spellStart"/>
            <w:r w:rsidRPr="00710417">
              <w:rPr>
                <w:sz w:val="20"/>
                <w:szCs w:val="20"/>
                <w:lang w:val="uk-UA"/>
              </w:rPr>
              <w:t>Малоросiйська</w:t>
            </w:r>
            <w:proofErr w:type="spellEnd"/>
            <w:r w:rsidRPr="00710417">
              <w:rPr>
                <w:sz w:val="20"/>
                <w:szCs w:val="20"/>
                <w:lang w:val="uk-UA"/>
              </w:rPr>
              <w:t xml:space="preserve"> </w:t>
            </w:r>
            <w:proofErr w:type="spellStart"/>
            <w:r w:rsidRPr="00710417">
              <w:rPr>
                <w:sz w:val="20"/>
                <w:szCs w:val="20"/>
                <w:lang w:val="uk-UA"/>
              </w:rPr>
              <w:t>колегiя</w:t>
            </w:r>
            <w:proofErr w:type="spellEnd"/>
            <w:r w:rsidRPr="00710417">
              <w:rPr>
                <w:sz w:val="20"/>
                <w:szCs w:val="20"/>
                <w:lang w:val="uk-UA"/>
              </w:rPr>
              <w:t>.</w:t>
            </w:r>
          </w:p>
        </w:tc>
      </w:tr>
      <w:tr w:rsidR="0099054B" w:rsidRPr="00710417" w14:paraId="2A7FBD83" w14:textId="77777777">
        <w:tc>
          <w:tcPr>
            <w:tcW w:w="3132" w:type="dxa"/>
          </w:tcPr>
          <w:p w14:paraId="57236F99" w14:textId="77777777" w:rsidR="0099054B" w:rsidRPr="00710417" w:rsidRDefault="0099054B">
            <w:pPr>
              <w:rPr>
                <w:sz w:val="20"/>
                <w:szCs w:val="20"/>
                <w:lang w:val="uk-UA"/>
              </w:rPr>
            </w:pPr>
            <w:r w:rsidRPr="00710417">
              <w:rPr>
                <w:sz w:val="20"/>
                <w:szCs w:val="20"/>
                <w:lang w:val="uk-UA"/>
              </w:rPr>
              <w:t>1722–1723</w:t>
            </w:r>
          </w:p>
        </w:tc>
        <w:tc>
          <w:tcPr>
            <w:tcW w:w="6507" w:type="dxa"/>
          </w:tcPr>
          <w:p w14:paraId="057D1448" w14:textId="77777777" w:rsidR="0099054B" w:rsidRPr="00710417" w:rsidRDefault="0099054B">
            <w:pPr>
              <w:rPr>
                <w:sz w:val="20"/>
                <w:szCs w:val="20"/>
                <w:lang w:val="uk-UA"/>
              </w:rPr>
            </w:pPr>
            <w:proofErr w:type="spellStart"/>
            <w:r w:rsidRPr="00710417">
              <w:rPr>
                <w:sz w:val="20"/>
                <w:szCs w:val="20"/>
                <w:lang w:val="uk-UA"/>
              </w:rPr>
              <w:t>П.Полуботок</w:t>
            </w:r>
            <w:proofErr w:type="spellEnd"/>
            <w:r w:rsidRPr="00710417">
              <w:rPr>
                <w:sz w:val="20"/>
                <w:szCs w:val="20"/>
                <w:lang w:val="uk-UA"/>
              </w:rPr>
              <w:t xml:space="preserve"> – наказний гетьман </w:t>
            </w:r>
            <w:proofErr w:type="spellStart"/>
            <w:r w:rsidRPr="00710417">
              <w:rPr>
                <w:sz w:val="20"/>
                <w:szCs w:val="20"/>
                <w:lang w:val="uk-UA"/>
              </w:rPr>
              <w:t>Лiвобережної</w:t>
            </w:r>
            <w:proofErr w:type="spellEnd"/>
            <w:r w:rsidRPr="00710417">
              <w:rPr>
                <w:sz w:val="20"/>
                <w:szCs w:val="20"/>
                <w:lang w:val="uk-UA"/>
              </w:rPr>
              <w:t xml:space="preserve"> України.</w:t>
            </w:r>
          </w:p>
        </w:tc>
      </w:tr>
      <w:tr w:rsidR="0099054B" w:rsidRPr="00710417" w14:paraId="7513589C" w14:textId="77777777">
        <w:tc>
          <w:tcPr>
            <w:tcW w:w="3132" w:type="dxa"/>
          </w:tcPr>
          <w:p w14:paraId="01961CA4" w14:textId="77777777" w:rsidR="0099054B" w:rsidRPr="00710417" w:rsidRDefault="0099054B">
            <w:pPr>
              <w:rPr>
                <w:sz w:val="20"/>
                <w:szCs w:val="20"/>
                <w:lang w:val="uk-UA"/>
              </w:rPr>
            </w:pPr>
            <w:r w:rsidRPr="00710417">
              <w:rPr>
                <w:sz w:val="20"/>
                <w:szCs w:val="20"/>
                <w:lang w:val="uk-UA"/>
              </w:rPr>
              <w:t>1727–1734</w:t>
            </w:r>
          </w:p>
        </w:tc>
        <w:tc>
          <w:tcPr>
            <w:tcW w:w="6507" w:type="dxa"/>
          </w:tcPr>
          <w:p w14:paraId="76D56F14" w14:textId="77777777" w:rsidR="0099054B" w:rsidRPr="00710417" w:rsidRDefault="0099054B">
            <w:pPr>
              <w:rPr>
                <w:sz w:val="20"/>
                <w:szCs w:val="20"/>
                <w:lang w:val="uk-UA"/>
              </w:rPr>
            </w:pPr>
            <w:r w:rsidRPr="00710417">
              <w:rPr>
                <w:sz w:val="20"/>
                <w:szCs w:val="20"/>
                <w:lang w:val="uk-UA"/>
              </w:rPr>
              <w:t xml:space="preserve">Гетьманування </w:t>
            </w:r>
            <w:proofErr w:type="spellStart"/>
            <w:r w:rsidRPr="00710417">
              <w:rPr>
                <w:sz w:val="20"/>
                <w:szCs w:val="20"/>
                <w:lang w:val="uk-UA"/>
              </w:rPr>
              <w:t>Д.Апостола</w:t>
            </w:r>
            <w:proofErr w:type="spellEnd"/>
            <w:r w:rsidRPr="00710417">
              <w:rPr>
                <w:sz w:val="20"/>
                <w:szCs w:val="20"/>
                <w:lang w:val="uk-UA"/>
              </w:rPr>
              <w:t>.</w:t>
            </w:r>
          </w:p>
        </w:tc>
      </w:tr>
      <w:tr w:rsidR="0099054B" w:rsidRPr="00710417" w14:paraId="23FA4580" w14:textId="77777777">
        <w:tc>
          <w:tcPr>
            <w:tcW w:w="3132" w:type="dxa"/>
          </w:tcPr>
          <w:p w14:paraId="023B5847" w14:textId="77777777" w:rsidR="0099054B" w:rsidRPr="00710417" w:rsidRDefault="0099054B">
            <w:pPr>
              <w:rPr>
                <w:sz w:val="20"/>
                <w:szCs w:val="20"/>
                <w:lang w:val="uk-UA"/>
              </w:rPr>
            </w:pPr>
            <w:r w:rsidRPr="00710417">
              <w:rPr>
                <w:sz w:val="20"/>
                <w:szCs w:val="20"/>
                <w:lang w:val="uk-UA"/>
              </w:rPr>
              <w:t>1731–1733</w:t>
            </w:r>
          </w:p>
        </w:tc>
        <w:tc>
          <w:tcPr>
            <w:tcW w:w="6507" w:type="dxa"/>
          </w:tcPr>
          <w:p w14:paraId="39B65C28" w14:textId="77777777" w:rsidR="0099054B" w:rsidRPr="00710417" w:rsidRDefault="0099054B">
            <w:pPr>
              <w:rPr>
                <w:sz w:val="20"/>
                <w:szCs w:val="20"/>
                <w:lang w:val="uk-UA"/>
              </w:rPr>
            </w:pPr>
            <w:r w:rsidRPr="00710417">
              <w:rPr>
                <w:sz w:val="20"/>
                <w:szCs w:val="20"/>
                <w:lang w:val="uk-UA"/>
              </w:rPr>
              <w:t xml:space="preserve">Спорудження “Української </w:t>
            </w:r>
            <w:proofErr w:type="spellStart"/>
            <w:r w:rsidRPr="00710417">
              <w:rPr>
                <w:sz w:val="20"/>
                <w:szCs w:val="20"/>
                <w:lang w:val="uk-UA"/>
              </w:rPr>
              <w:t>укрiпленої</w:t>
            </w:r>
            <w:proofErr w:type="spellEnd"/>
            <w:r w:rsidRPr="00710417">
              <w:rPr>
                <w:sz w:val="20"/>
                <w:szCs w:val="20"/>
                <w:lang w:val="uk-UA"/>
              </w:rPr>
              <w:t xml:space="preserve"> </w:t>
            </w:r>
            <w:proofErr w:type="spellStart"/>
            <w:r w:rsidRPr="00710417">
              <w:rPr>
                <w:sz w:val="20"/>
                <w:szCs w:val="20"/>
                <w:lang w:val="uk-UA"/>
              </w:rPr>
              <w:t>лiнiї</w:t>
            </w:r>
            <w:proofErr w:type="spellEnd"/>
            <w:r w:rsidRPr="00710417">
              <w:rPr>
                <w:sz w:val="20"/>
                <w:szCs w:val="20"/>
                <w:lang w:val="uk-UA"/>
              </w:rPr>
              <w:t>”.</w:t>
            </w:r>
          </w:p>
        </w:tc>
      </w:tr>
      <w:tr w:rsidR="0099054B" w:rsidRPr="00710417" w14:paraId="4DB178EE" w14:textId="77777777">
        <w:tc>
          <w:tcPr>
            <w:tcW w:w="3132" w:type="dxa"/>
          </w:tcPr>
          <w:p w14:paraId="5348F73F" w14:textId="77777777" w:rsidR="0099054B" w:rsidRPr="00710417" w:rsidRDefault="0099054B">
            <w:pPr>
              <w:rPr>
                <w:sz w:val="20"/>
                <w:szCs w:val="20"/>
                <w:lang w:val="uk-UA"/>
              </w:rPr>
            </w:pPr>
            <w:r w:rsidRPr="00710417">
              <w:rPr>
                <w:sz w:val="20"/>
                <w:szCs w:val="20"/>
                <w:lang w:val="uk-UA"/>
              </w:rPr>
              <w:t>1734–1750</w:t>
            </w:r>
          </w:p>
        </w:tc>
        <w:tc>
          <w:tcPr>
            <w:tcW w:w="6507" w:type="dxa"/>
          </w:tcPr>
          <w:p w14:paraId="31420B1F" w14:textId="77777777" w:rsidR="0099054B" w:rsidRPr="00710417" w:rsidRDefault="0099054B">
            <w:pPr>
              <w:rPr>
                <w:sz w:val="20"/>
                <w:szCs w:val="20"/>
                <w:lang w:val="uk-UA"/>
              </w:rPr>
            </w:pPr>
            <w:proofErr w:type="spellStart"/>
            <w:r w:rsidRPr="00710417">
              <w:rPr>
                <w:sz w:val="20"/>
                <w:szCs w:val="20"/>
                <w:lang w:val="uk-UA"/>
              </w:rPr>
              <w:t>Дiяльнiсть</w:t>
            </w:r>
            <w:proofErr w:type="spellEnd"/>
            <w:r w:rsidRPr="00710417">
              <w:rPr>
                <w:sz w:val="20"/>
                <w:szCs w:val="20"/>
                <w:lang w:val="uk-UA"/>
              </w:rPr>
              <w:t xml:space="preserve"> “</w:t>
            </w:r>
            <w:proofErr w:type="spellStart"/>
            <w:r w:rsidRPr="00710417">
              <w:rPr>
                <w:sz w:val="20"/>
                <w:szCs w:val="20"/>
                <w:lang w:val="uk-UA"/>
              </w:rPr>
              <w:t>Правлiння</w:t>
            </w:r>
            <w:proofErr w:type="spellEnd"/>
            <w:r w:rsidRPr="00710417">
              <w:rPr>
                <w:sz w:val="20"/>
                <w:szCs w:val="20"/>
                <w:lang w:val="uk-UA"/>
              </w:rPr>
              <w:t xml:space="preserve"> гетьманського уряду”.</w:t>
            </w:r>
          </w:p>
        </w:tc>
      </w:tr>
      <w:tr w:rsidR="0099054B" w:rsidRPr="00710417" w14:paraId="4905641E" w14:textId="77777777">
        <w:tc>
          <w:tcPr>
            <w:tcW w:w="3132" w:type="dxa"/>
          </w:tcPr>
          <w:p w14:paraId="2C79260B" w14:textId="77777777" w:rsidR="0099054B" w:rsidRPr="00710417" w:rsidRDefault="0099054B">
            <w:pPr>
              <w:rPr>
                <w:sz w:val="20"/>
                <w:szCs w:val="20"/>
                <w:lang w:val="uk-UA"/>
              </w:rPr>
            </w:pPr>
            <w:r w:rsidRPr="00710417">
              <w:rPr>
                <w:sz w:val="20"/>
                <w:szCs w:val="20"/>
                <w:lang w:val="uk-UA"/>
              </w:rPr>
              <w:t xml:space="preserve">1735, 24 </w:t>
            </w:r>
            <w:proofErr w:type="spellStart"/>
            <w:r w:rsidRPr="00710417">
              <w:rPr>
                <w:sz w:val="20"/>
                <w:szCs w:val="20"/>
                <w:lang w:val="uk-UA"/>
              </w:rPr>
              <w:t>квiтня</w:t>
            </w:r>
            <w:proofErr w:type="spellEnd"/>
          </w:p>
        </w:tc>
        <w:tc>
          <w:tcPr>
            <w:tcW w:w="6507" w:type="dxa"/>
          </w:tcPr>
          <w:p w14:paraId="3EB536D5" w14:textId="77777777" w:rsidR="0099054B" w:rsidRPr="00710417" w:rsidRDefault="0099054B">
            <w:pPr>
              <w:rPr>
                <w:sz w:val="20"/>
                <w:szCs w:val="20"/>
                <w:lang w:val="uk-UA"/>
              </w:rPr>
            </w:pPr>
            <w:r w:rsidRPr="00710417">
              <w:rPr>
                <w:sz w:val="20"/>
                <w:szCs w:val="20"/>
                <w:lang w:val="uk-UA"/>
              </w:rPr>
              <w:t xml:space="preserve">Царський указ про </w:t>
            </w:r>
            <w:proofErr w:type="spellStart"/>
            <w:r w:rsidRPr="00710417">
              <w:rPr>
                <w:sz w:val="20"/>
                <w:szCs w:val="20"/>
                <w:lang w:val="uk-UA"/>
              </w:rPr>
              <w:t>подiл</w:t>
            </w:r>
            <w:proofErr w:type="spellEnd"/>
            <w:r w:rsidRPr="00710417">
              <w:rPr>
                <w:sz w:val="20"/>
                <w:szCs w:val="20"/>
                <w:lang w:val="uk-UA"/>
              </w:rPr>
              <w:t xml:space="preserve"> </w:t>
            </w:r>
            <w:proofErr w:type="spellStart"/>
            <w:r w:rsidRPr="00710417">
              <w:rPr>
                <w:sz w:val="20"/>
                <w:szCs w:val="20"/>
                <w:lang w:val="uk-UA"/>
              </w:rPr>
              <w:t>лiвобережного</w:t>
            </w:r>
            <w:proofErr w:type="spellEnd"/>
            <w:r w:rsidRPr="00710417">
              <w:rPr>
                <w:sz w:val="20"/>
                <w:szCs w:val="20"/>
                <w:lang w:val="uk-UA"/>
              </w:rPr>
              <w:t xml:space="preserve"> козацтва на “виборних” i “</w:t>
            </w:r>
            <w:proofErr w:type="spellStart"/>
            <w:r w:rsidRPr="00710417">
              <w:rPr>
                <w:sz w:val="20"/>
                <w:szCs w:val="20"/>
                <w:lang w:val="uk-UA"/>
              </w:rPr>
              <w:t>пiдпомiчникiв</w:t>
            </w:r>
            <w:proofErr w:type="spellEnd"/>
            <w:r w:rsidRPr="00710417">
              <w:rPr>
                <w:sz w:val="20"/>
                <w:szCs w:val="20"/>
                <w:lang w:val="uk-UA"/>
              </w:rPr>
              <w:t>”.</w:t>
            </w:r>
          </w:p>
        </w:tc>
      </w:tr>
      <w:tr w:rsidR="0099054B" w:rsidRPr="00710417" w14:paraId="0787AE35" w14:textId="77777777">
        <w:tc>
          <w:tcPr>
            <w:tcW w:w="3132" w:type="dxa"/>
          </w:tcPr>
          <w:p w14:paraId="6EDEAB76" w14:textId="77777777" w:rsidR="0099054B" w:rsidRPr="00710417" w:rsidRDefault="0099054B">
            <w:pPr>
              <w:rPr>
                <w:sz w:val="20"/>
                <w:szCs w:val="20"/>
                <w:lang w:val="uk-UA"/>
              </w:rPr>
            </w:pPr>
            <w:r w:rsidRPr="00710417">
              <w:rPr>
                <w:sz w:val="20"/>
                <w:szCs w:val="20"/>
                <w:lang w:val="uk-UA"/>
              </w:rPr>
              <w:t>1735–1739</w:t>
            </w:r>
          </w:p>
        </w:tc>
        <w:tc>
          <w:tcPr>
            <w:tcW w:w="6507" w:type="dxa"/>
          </w:tcPr>
          <w:p w14:paraId="6F64C287" w14:textId="77777777" w:rsidR="0099054B" w:rsidRPr="00710417" w:rsidRDefault="0099054B">
            <w:pPr>
              <w:rPr>
                <w:sz w:val="20"/>
                <w:szCs w:val="20"/>
                <w:lang w:val="uk-UA"/>
              </w:rPr>
            </w:pPr>
            <w:proofErr w:type="spellStart"/>
            <w:r w:rsidRPr="00710417">
              <w:rPr>
                <w:sz w:val="20"/>
                <w:szCs w:val="20"/>
                <w:lang w:val="uk-UA"/>
              </w:rPr>
              <w:t>Росiйсько</w:t>
            </w:r>
            <w:proofErr w:type="spellEnd"/>
            <w:r w:rsidRPr="00710417">
              <w:rPr>
                <w:sz w:val="20"/>
                <w:szCs w:val="20"/>
                <w:lang w:val="uk-UA"/>
              </w:rPr>
              <w:t xml:space="preserve">-турецька </w:t>
            </w:r>
            <w:proofErr w:type="spellStart"/>
            <w:r w:rsidRPr="00710417">
              <w:rPr>
                <w:sz w:val="20"/>
                <w:szCs w:val="20"/>
                <w:lang w:val="uk-UA"/>
              </w:rPr>
              <w:t>вiйна</w:t>
            </w:r>
            <w:proofErr w:type="spellEnd"/>
            <w:r w:rsidRPr="00710417">
              <w:rPr>
                <w:sz w:val="20"/>
                <w:szCs w:val="20"/>
                <w:lang w:val="uk-UA"/>
              </w:rPr>
              <w:t>.</w:t>
            </w:r>
          </w:p>
        </w:tc>
      </w:tr>
      <w:tr w:rsidR="0099054B" w:rsidRPr="00710417" w14:paraId="109AF4AA" w14:textId="77777777">
        <w:tc>
          <w:tcPr>
            <w:tcW w:w="3132" w:type="dxa"/>
          </w:tcPr>
          <w:p w14:paraId="7B32CFC9" w14:textId="77777777" w:rsidR="0099054B" w:rsidRPr="00710417" w:rsidRDefault="0099054B">
            <w:pPr>
              <w:rPr>
                <w:sz w:val="20"/>
                <w:szCs w:val="20"/>
                <w:lang w:val="uk-UA"/>
              </w:rPr>
            </w:pPr>
            <w:r w:rsidRPr="00710417">
              <w:rPr>
                <w:sz w:val="20"/>
                <w:szCs w:val="20"/>
                <w:lang w:val="uk-UA"/>
              </w:rPr>
              <w:t>1741–1761</w:t>
            </w:r>
          </w:p>
        </w:tc>
        <w:tc>
          <w:tcPr>
            <w:tcW w:w="6507" w:type="dxa"/>
          </w:tcPr>
          <w:p w14:paraId="675A5C7C" w14:textId="77777777" w:rsidR="0099054B" w:rsidRPr="00710417" w:rsidRDefault="0099054B">
            <w:pPr>
              <w:rPr>
                <w:sz w:val="20"/>
                <w:szCs w:val="20"/>
                <w:lang w:val="uk-UA"/>
              </w:rPr>
            </w:pPr>
            <w:r w:rsidRPr="00710417">
              <w:rPr>
                <w:sz w:val="20"/>
                <w:szCs w:val="20"/>
                <w:lang w:val="uk-UA"/>
              </w:rPr>
              <w:t>Імператриця Єлизавета Петрівна.</w:t>
            </w:r>
          </w:p>
        </w:tc>
      </w:tr>
      <w:tr w:rsidR="0099054B" w:rsidRPr="00710417" w14:paraId="1FD99FCA" w14:textId="77777777">
        <w:tc>
          <w:tcPr>
            <w:tcW w:w="3132" w:type="dxa"/>
          </w:tcPr>
          <w:p w14:paraId="23A8DBA7" w14:textId="77777777" w:rsidR="0099054B" w:rsidRPr="00710417" w:rsidRDefault="0099054B">
            <w:pPr>
              <w:rPr>
                <w:sz w:val="20"/>
                <w:szCs w:val="20"/>
                <w:lang w:val="uk-UA"/>
              </w:rPr>
            </w:pPr>
            <w:r w:rsidRPr="00710417">
              <w:rPr>
                <w:sz w:val="20"/>
                <w:szCs w:val="20"/>
                <w:lang w:val="uk-UA"/>
              </w:rPr>
              <w:t>1743</w:t>
            </w:r>
          </w:p>
        </w:tc>
        <w:tc>
          <w:tcPr>
            <w:tcW w:w="6507" w:type="dxa"/>
          </w:tcPr>
          <w:p w14:paraId="1FFF4A7F" w14:textId="77777777" w:rsidR="0099054B" w:rsidRPr="00710417" w:rsidRDefault="0099054B">
            <w:pPr>
              <w:rPr>
                <w:sz w:val="20"/>
                <w:szCs w:val="20"/>
                <w:lang w:val="uk-UA"/>
              </w:rPr>
            </w:pPr>
            <w:r w:rsidRPr="00710417">
              <w:rPr>
                <w:sz w:val="20"/>
                <w:szCs w:val="20"/>
                <w:lang w:val="uk-UA"/>
              </w:rPr>
              <w:t xml:space="preserve">Упорядкування </w:t>
            </w:r>
            <w:proofErr w:type="spellStart"/>
            <w:r w:rsidRPr="00710417">
              <w:rPr>
                <w:sz w:val="20"/>
                <w:szCs w:val="20"/>
                <w:lang w:val="uk-UA"/>
              </w:rPr>
              <w:t>збiрника</w:t>
            </w:r>
            <w:proofErr w:type="spellEnd"/>
            <w:r w:rsidRPr="00710417">
              <w:rPr>
                <w:sz w:val="20"/>
                <w:szCs w:val="20"/>
                <w:lang w:val="uk-UA"/>
              </w:rPr>
              <w:t xml:space="preserve"> “Права, по </w:t>
            </w:r>
            <w:proofErr w:type="spellStart"/>
            <w:r w:rsidRPr="00710417">
              <w:rPr>
                <w:sz w:val="20"/>
                <w:szCs w:val="20"/>
                <w:lang w:val="uk-UA"/>
              </w:rPr>
              <w:t>которым</w:t>
            </w:r>
            <w:proofErr w:type="spellEnd"/>
            <w:r w:rsidRPr="00710417">
              <w:rPr>
                <w:sz w:val="20"/>
                <w:szCs w:val="20"/>
                <w:lang w:val="uk-UA"/>
              </w:rPr>
              <w:t xml:space="preserve"> </w:t>
            </w:r>
            <w:proofErr w:type="spellStart"/>
            <w:r w:rsidRPr="00710417">
              <w:rPr>
                <w:sz w:val="20"/>
                <w:szCs w:val="20"/>
                <w:lang w:val="uk-UA"/>
              </w:rPr>
              <w:t>судится</w:t>
            </w:r>
            <w:proofErr w:type="spellEnd"/>
            <w:r w:rsidRPr="00710417">
              <w:rPr>
                <w:sz w:val="20"/>
                <w:szCs w:val="20"/>
                <w:lang w:val="uk-UA"/>
              </w:rPr>
              <w:t xml:space="preserve"> </w:t>
            </w:r>
            <w:proofErr w:type="spellStart"/>
            <w:r w:rsidRPr="00710417">
              <w:rPr>
                <w:sz w:val="20"/>
                <w:szCs w:val="20"/>
                <w:lang w:val="uk-UA"/>
              </w:rPr>
              <w:t>малороссийский</w:t>
            </w:r>
            <w:proofErr w:type="spellEnd"/>
            <w:r w:rsidRPr="00710417">
              <w:rPr>
                <w:sz w:val="20"/>
                <w:szCs w:val="20"/>
                <w:lang w:val="uk-UA"/>
              </w:rPr>
              <w:t xml:space="preserve"> народ”.</w:t>
            </w:r>
          </w:p>
        </w:tc>
      </w:tr>
      <w:tr w:rsidR="0099054B" w:rsidRPr="00710417" w14:paraId="1C9C0DB3" w14:textId="77777777">
        <w:tc>
          <w:tcPr>
            <w:tcW w:w="3132" w:type="dxa"/>
          </w:tcPr>
          <w:p w14:paraId="7AD3BDF4" w14:textId="77777777" w:rsidR="0099054B" w:rsidRPr="00710417" w:rsidRDefault="0099054B">
            <w:pPr>
              <w:rPr>
                <w:sz w:val="20"/>
                <w:szCs w:val="20"/>
                <w:lang w:val="uk-UA"/>
              </w:rPr>
            </w:pPr>
            <w:r w:rsidRPr="00710417">
              <w:rPr>
                <w:sz w:val="20"/>
                <w:szCs w:val="20"/>
                <w:lang w:val="uk-UA"/>
              </w:rPr>
              <w:t>1750–1764</w:t>
            </w:r>
          </w:p>
        </w:tc>
        <w:tc>
          <w:tcPr>
            <w:tcW w:w="6507" w:type="dxa"/>
          </w:tcPr>
          <w:p w14:paraId="282B34F9" w14:textId="77777777" w:rsidR="0099054B" w:rsidRPr="00710417" w:rsidRDefault="0099054B">
            <w:pPr>
              <w:rPr>
                <w:sz w:val="20"/>
                <w:szCs w:val="20"/>
                <w:lang w:val="uk-UA"/>
              </w:rPr>
            </w:pPr>
            <w:r w:rsidRPr="00710417">
              <w:rPr>
                <w:sz w:val="20"/>
                <w:szCs w:val="20"/>
                <w:lang w:val="uk-UA"/>
              </w:rPr>
              <w:t xml:space="preserve">Гетьманування </w:t>
            </w:r>
            <w:proofErr w:type="spellStart"/>
            <w:r w:rsidRPr="00710417">
              <w:rPr>
                <w:sz w:val="20"/>
                <w:szCs w:val="20"/>
                <w:lang w:val="uk-UA"/>
              </w:rPr>
              <w:t>К.Розумовського</w:t>
            </w:r>
            <w:proofErr w:type="spellEnd"/>
            <w:r w:rsidRPr="00710417">
              <w:rPr>
                <w:sz w:val="20"/>
                <w:szCs w:val="20"/>
                <w:lang w:val="uk-UA"/>
              </w:rPr>
              <w:t>.</w:t>
            </w:r>
          </w:p>
        </w:tc>
      </w:tr>
      <w:tr w:rsidR="0099054B" w:rsidRPr="00710417" w14:paraId="0EA66177" w14:textId="77777777">
        <w:tc>
          <w:tcPr>
            <w:tcW w:w="3132" w:type="dxa"/>
          </w:tcPr>
          <w:p w14:paraId="29C64C51" w14:textId="77777777" w:rsidR="0099054B" w:rsidRPr="00710417" w:rsidRDefault="0099054B">
            <w:pPr>
              <w:rPr>
                <w:sz w:val="20"/>
                <w:szCs w:val="20"/>
                <w:lang w:val="uk-UA"/>
              </w:rPr>
            </w:pPr>
            <w:r w:rsidRPr="00710417">
              <w:rPr>
                <w:sz w:val="20"/>
                <w:szCs w:val="20"/>
                <w:lang w:val="uk-UA"/>
              </w:rPr>
              <w:t>1752</w:t>
            </w:r>
          </w:p>
        </w:tc>
        <w:tc>
          <w:tcPr>
            <w:tcW w:w="6507" w:type="dxa"/>
          </w:tcPr>
          <w:p w14:paraId="376A936C" w14:textId="77777777" w:rsidR="0099054B" w:rsidRPr="00710417" w:rsidRDefault="0099054B">
            <w:pPr>
              <w:rPr>
                <w:sz w:val="20"/>
                <w:szCs w:val="20"/>
                <w:lang w:val="uk-UA"/>
              </w:rPr>
            </w:pPr>
            <w:r w:rsidRPr="00710417">
              <w:rPr>
                <w:sz w:val="20"/>
                <w:szCs w:val="20"/>
                <w:lang w:val="uk-UA"/>
              </w:rPr>
              <w:t xml:space="preserve">Утворення Нової </w:t>
            </w:r>
            <w:proofErr w:type="spellStart"/>
            <w:r w:rsidRPr="00710417">
              <w:rPr>
                <w:sz w:val="20"/>
                <w:szCs w:val="20"/>
                <w:lang w:val="uk-UA"/>
              </w:rPr>
              <w:t>Сербiї</w:t>
            </w:r>
            <w:proofErr w:type="spellEnd"/>
            <w:r w:rsidRPr="00710417">
              <w:rPr>
                <w:sz w:val="20"/>
                <w:szCs w:val="20"/>
                <w:lang w:val="uk-UA"/>
              </w:rPr>
              <w:t>.</w:t>
            </w:r>
          </w:p>
        </w:tc>
      </w:tr>
      <w:tr w:rsidR="0099054B" w:rsidRPr="00710417" w14:paraId="67842C6E" w14:textId="77777777">
        <w:tc>
          <w:tcPr>
            <w:tcW w:w="3132" w:type="dxa"/>
          </w:tcPr>
          <w:p w14:paraId="1FF5D3CC" w14:textId="77777777" w:rsidR="0099054B" w:rsidRPr="00710417" w:rsidRDefault="0099054B">
            <w:pPr>
              <w:rPr>
                <w:sz w:val="20"/>
                <w:szCs w:val="20"/>
                <w:lang w:val="uk-UA"/>
              </w:rPr>
            </w:pPr>
            <w:r w:rsidRPr="00710417">
              <w:rPr>
                <w:sz w:val="20"/>
                <w:szCs w:val="20"/>
                <w:lang w:val="uk-UA"/>
              </w:rPr>
              <w:t>1753</w:t>
            </w:r>
          </w:p>
        </w:tc>
        <w:tc>
          <w:tcPr>
            <w:tcW w:w="6507" w:type="dxa"/>
          </w:tcPr>
          <w:p w14:paraId="34CAEA1D" w14:textId="77777777" w:rsidR="0099054B" w:rsidRPr="00710417" w:rsidRDefault="0099054B">
            <w:pPr>
              <w:rPr>
                <w:sz w:val="20"/>
                <w:szCs w:val="20"/>
                <w:lang w:val="uk-UA"/>
              </w:rPr>
            </w:pPr>
            <w:r w:rsidRPr="00710417">
              <w:rPr>
                <w:sz w:val="20"/>
                <w:szCs w:val="20"/>
                <w:lang w:val="uk-UA"/>
              </w:rPr>
              <w:t xml:space="preserve">Утворення </w:t>
            </w:r>
            <w:proofErr w:type="spellStart"/>
            <w:r w:rsidRPr="00710417">
              <w:rPr>
                <w:sz w:val="20"/>
                <w:szCs w:val="20"/>
                <w:lang w:val="uk-UA"/>
              </w:rPr>
              <w:t>Слов’яносербiї</w:t>
            </w:r>
            <w:proofErr w:type="spellEnd"/>
            <w:r w:rsidRPr="00710417">
              <w:rPr>
                <w:sz w:val="20"/>
                <w:szCs w:val="20"/>
                <w:lang w:val="uk-UA"/>
              </w:rPr>
              <w:t>.</w:t>
            </w:r>
          </w:p>
        </w:tc>
      </w:tr>
      <w:tr w:rsidR="0099054B" w:rsidRPr="00710417" w14:paraId="72340BFB" w14:textId="77777777">
        <w:tc>
          <w:tcPr>
            <w:tcW w:w="3132" w:type="dxa"/>
          </w:tcPr>
          <w:p w14:paraId="54A96641" w14:textId="77777777" w:rsidR="0099054B" w:rsidRPr="00710417" w:rsidRDefault="0099054B">
            <w:pPr>
              <w:rPr>
                <w:sz w:val="20"/>
                <w:szCs w:val="20"/>
                <w:lang w:val="uk-UA"/>
              </w:rPr>
            </w:pPr>
            <w:r w:rsidRPr="00710417">
              <w:rPr>
                <w:sz w:val="20"/>
                <w:szCs w:val="20"/>
                <w:lang w:val="uk-UA"/>
              </w:rPr>
              <w:t>1753</w:t>
            </w:r>
          </w:p>
        </w:tc>
        <w:tc>
          <w:tcPr>
            <w:tcW w:w="6507" w:type="dxa"/>
          </w:tcPr>
          <w:p w14:paraId="01C4B3D8" w14:textId="77777777" w:rsidR="0099054B" w:rsidRPr="00710417" w:rsidRDefault="0099054B">
            <w:pPr>
              <w:rPr>
                <w:sz w:val="20"/>
                <w:szCs w:val="20"/>
                <w:lang w:val="uk-UA"/>
              </w:rPr>
            </w:pPr>
            <w:r w:rsidRPr="00710417">
              <w:rPr>
                <w:sz w:val="20"/>
                <w:szCs w:val="20"/>
                <w:lang w:val="uk-UA"/>
              </w:rPr>
              <w:t xml:space="preserve">Утворення </w:t>
            </w:r>
            <w:proofErr w:type="spellStart"/>
            <w:r w:rsidRPr="00710417">
              <w:rPr>
                <w:sz w:val="20"/>
                <w:szCs w:val="20"/>
                <w:lang w:val="uk-UA"/>
              </w:rPr>
              <w:t>Новослобiдського</w:t>
            </w:r>
            <w:proofErr w:type="spellEnd"/>
            <w:r w:rsidRPr="00710417">
              <w:rPr>
                <w:sz w:val="20"/>
                <w:szCs w:val="20"/>
                <w:lang w:val="uk-UA"/>
              </w:rPr>
              <w:t xml:space="preserve"> козацького полку.</w:t>
            </w:r>
          </w:p>
        </w:tc>
      </w:tr>
      <w:tr w:rsidR="0099054B" w:rsidRPr="00710417" w14:paraId="75050D8B" w14:textId="77777777">
        <w:tc>
          <w:tcPr>
            <w:tcW w:w="3132" w:type="dxa"/>
          </w:tcPr>
          <w:p w14:paraId="51BC83F6" w14:textId="77777777" w:rsidR="0099054B" w:rsidRPr="00710417" w:rsidRDefault="0099054B">
            <w:pPr>
              <w:rPr>
                <w:sz w:val="20"/>
                <w:szCs w:val="20"/>
                <w:lang w:val="uk-UA"/>
              </w:rPr>
            </w:pPr>
            <w:r w:rsidRPr="00710417">
              <w:rPr>
                <w:sz w:val="20"/>
                <w:szCs w:val="20"/>
                <w:lang w:val="uk-UA"/>
              </w:rPr>
              <w:t>1762–1796</w:t>
            </w:r>
          </w:p>
        </w:tc>
        <w:tc>
          <w:tcPr>
            <w:tcW w:w="6507" w:type="dxa"/>
          </w:tcPr>
          <w:p w14:paraId="481F54CD" w14:textId="77777777" w:rsidR="0099054B" w:rsidRPr="00710417" w:rsidRDefault="0099054B">
            <w:pPr>
              <w:rPr>
                <w:sz w:val="20"/>
                <w:szCs w:val="20"/>
                <w:lang w:val="uk-UA"/>
              </w:rPr>
            </w:pPr>
            <w:r w:rsidRPr="00710417">
              <w:rPr>
                <w:sz w:val="20"/>
                <w:szCs w:val="20"/>
                <w:lang w:val="uk-UA"/>
              </w:rPr>
              <w:t>Імператриця Катерина ІІ.</w:t>
            </w:r>
          </w:p>
        </w:tc>
      </w:tr>
      <w:tr w:rsidR="0099054B" w:rsidRPr="00710417" w14:paraId="3AC7634F" w14:textId="77777777">
        <w:tc>
          <w:tcPr>
            <w:tcW w:w="3132" w:type="dxa"/>
          </w:tcPr>
          <w:p w14:paraId="5DE57BDD" w14:textId="77777777" w:rsidR="0099054B" w:rsidRPr="00710417" w:rsidRDefault="0099054B">
            <w:pPr>
              <w:rPr>
                <w:sz w:val="20"/>
                <w:szCs w:val="20"/>
                <w:lang w:val="uk-UA"/>
              </w:rPr>
            </w:pPr>
            <w:r w:rsidRPr="00710417">
              <w:rPr>
                <w:sz w:val="20"/>
                <w:szCs w:val="20"/>
                <w:lang w:val="uk-UA"/>
              </w:rPr>
              <w:lastRenderedPageBreak/>
              <w:t>1764, 10 листопада</w:t>
            </w:r>
          </w:p>
        </w:tc>
        <w:tc>
          <w:tcPr>
            <w:tcW w:w="6507" w:type="dxa"/>
          </w:tcPr>
          <w:p w14:paraId="47CDBC8E" w14:textId="77777777" w:rsidR="0099054B" w:rsidRPr="00710417" w:rsidRDefault="0099054B">
            <w:pPr>
              <w:rPr>
                <w:sz w:val="20"/>
                <w:szCs w:val="20"/>
                <w:lang w:val="uk-UA"/>
              </w:rPr>
            </w:pPr>
            <w:r w:rsidRPr="00710417">
              <w:rPr>
                <w:sz w:val="20"/>
                <w:szCs w:val="20"/>
                <w:lang w:val="uk-UA"/>
              </w:rPr>
              <w:t>Скасування гетьманства.</w:t>
            </w:r>
          </w:p>
        </w:tc>
      </w:tr>
      <w:tr w:rsidR="0099054B" w:rsidRPr="00710417" w14:paraId="59283B5B" w14:textId="77777777">
        <w:tc>
          <w:tcPr>
            <w:tcW w:w="3132" w:type="dxa"/>
          </w:tcPr>
          <w:p w14:paraId="0E39B1BB" w14:textId="77777777" w:rsidR="0099054B" w:rsidRPr="00710417" w:rsidRDefault="0099054B">
            <w:pPr>
              <w:rPr>
                <w:sz w:val="20"/>
                <w:szCs w:val="20"/>
                <w:lang w:val="uk-UA"/>
              </w:rPr>
            </w:pPr>
            <w:r w:rsidRPr="00710417">
              <w:rPr>
                <w:sz w:val="20"/>
                <w:szCs w:val="20"/>
                <w:lang w:val="uk-UA"/>
              </w:rPr>
              <w:t>1764–1786</w:t>
            </w:r>
          </w:p>
        </w:tc>
        <w:tc>
          <w:tcPr>
            <w:tcW w:w="6507" w:type="dxa"/>
          </w:tcPr>
          <w:p w14:paraId="56641937" w14:textId="77777777" w:rsidR="0099054B" w:rsidRPr="00710417" w:rsidRDefault="0099054B">
            <w:pPr>
              <w:rPr>
                <w:sz w:val="20"/>
                <w:szCs w:val="20"/>
                <w:lang w:val="uk-UA"/>
              </w:rPr>
            </w:pPr>
            <w:r w:rsidRPr="00710417">
              <w:rPr>
                <w:sz w:val="20"/>
                <w:szCs w:val="20"/>
                <w:lang w:val="uk-UA"/>
              </w:rPr>
              <w:t xml:space="preserve">Друга </w:t>
            </w:r>
            <w:proofErr w:type="spellStart"/>
            <w:r w:rsidRPr="00710417">
              <w:rPr>
                <w:sz w:val="20"/>
                <w:szCs w:val="20"/>
                <w:lang w:val="uk-UA"/>
              </w:rPr>
              <w:t>Малоросiйська</w:t>
            </w:r>
            <w:proofErr w:type="spellEnd"/>
            <w:r w:rsidRPr="00710417">
              <w:rPr>
                <w:sz w:val="20"/>
                <w:szCs w:val="20"/>
                <w:lang w:val="uk-UA"/>
              </w:rPr>
              <w:t xml:space="preserve"> </w:t>
            </w:r>
            <w:proofErr w:type="spellStart"/>
            <w:r w:rsidRPr="00710417">
              <w:rPr>
                <w:sz w:val="20"/>
                <w:szCs w:val="20"/>
                <w:lang w:val="uk-UA"/>
              </w:rPr>
              <w:t>колегiя</w:t>
            </w:r>
            <w:proofErr w:type="spellEnd"/>
            <w:r w:rsidRPr="00710417">
              <w:rPr>
                <w:sz w:val="20"/>
                <w:szCs w:val="20"/>
                <w:lang w:val="uk-UA"/>
              </w:rPr>
              <w:t>.</w:t>
            </w:r>
          </w:p>
        </w:tc>
      </w:tr>
      <w:tr w:rsidR="0099054B" w:rsidRPr="00710417" w14:paraId="3FE4F31D" w14:textId="77777777">
        <w:tc>
          <w:tcPr>
            <w:tcW w:w="3132" w:type="dxa"/>
          </w:tcPr>
          <w:p w14:paraId="7779ECDE" w14:textId="77777777" w:rsidR="0099054B" w:rsidRPr="00710417" w:rsidRDefault="0099054B">
            <w:pPr>
              <w:rPr>
                <w:sz w:val="20"/>
                <w:szCs w:val="20"/>
                <w:lang w:val="uk-UA"/>
              </w:rPr>
            </w:pPr>
            <w:r w:rsidRPr="00710417">
              <w:rPr>
                <w:sz w:val="20"/>
                <w:szCs w:val="20"/>
                <w:lang w:val="uk-UA"/>
              </w:rPr>
              <w:t>1764</w:t>
            </w:r>
          </w:p>
        </w:tc>
        <w:tc>
          <w:tcPr>
            <w:tcW w:w="6507" w:type="dxa"/>
          </w:tcPr>
          <w:p w14:paraId="1B81068C" w14:textId="77777777" w:rsidR="0099054B" w:rsidRPr="00710417" w:rsidRDefault="0099054B">
            <w:pPr>
              <w:rPr>
                <w:sz w:val="20"/>
                <w:szCs w:val="20"/>
                <w:lang w:val="uk-UA"/>
              </w:rPr>
            </w:pPr>
            <w:r w:rsidRPr="00710417">
              <w:rPr>
                <w:sz w:val="20"/>
                <w:szCs w:val="20"/>
                <w:lang w:val="uk-UA"/>
              </w:rPr>
              <w:t xml:space="preserve">Утворення </w:t>
            </w:r>
            <w:proofErr w:type="spellStart"/>
            <w:r w:rsidRPr="00710417">
              <w:rPr>
                <w:sz w:val="20"/>
                <w:szCs w:val="20"/>
                <w:lang w:val="uk-UA"/>
              </w:rPr>
              <w:t>Новоросiйської</w:t>
            </w:r>
            <w:proofErr w:type="spellEnd"/>
            <w:r w:rsidRPr="00710417">
              <w:rPr>
                <w:sz w:val="20"/>
                <w:szCs w:val="20"/>
                <w:lang w:val="uk-UA"/>
              </w:rPr>
              <w:t xml:space="preserve"> </w:t>
            </w:r>
            <w:proofErr w:type="spellStart"/>
            <w:r w:rsidRPr="00710417">
              <w:rPr>
                <w:sz w:val="20"/>
                <w:szCs w:val="20"/>
                <w:lang w:val="uk-UA"/>
              </w:rPr>
              <w:t>губернiї</w:t>
            </w:r>
            <w:proofErr w:type="spellEnd"/>
            <w:r w:rsidRPr="00710417">
              <w:rPr>
                <w:sz w:val="20"/>
                <w:szCs w:val="20"/>
                <w:lang w:val="uk-UA"/>
              </w:rPr>
              <w:t>.</w:t>
            </w:r>
          </w:p>
        </w:tc>
      </w:tr>
      <w:tr w:rsidR="0099054B" w:rsidRPr="00710417" w14:paraId="6F49F6EB" w14:textId="77777777">
        <w:tc>
          <w:tcPr>
            <w:tcW w:w="3132" w:type="dxa"/>
          </w:tcPr>
          <w:p w14:paraId="4D4F7999" w14:textId="77777777" w:rsidR="0099054B" w:rsidRPr="00710417" w:rsidRDefault="0099054B">
            <w:pPr>
              <w:rPr>
                <w:sz w:val="20"/>
                <w:szCs w:val="20"/>
                <w:lang w:val="uk-UA"/>
              </w:rPr>
            </w:pPr>
            <w:r w:rsidRPr="00710417">
              <w:rPr>
                <w:sz w:val="20"/>
                <w:szCs w:val="20"/>
                <w:lang w:val="uk-UA"/>
              </w:rPr>
              <w:t>1765, 28 липня</w:t>
            </w:r>
          </w:p>
        </w:tc>
        <w:tc>
          <w:tcPr>
            <w:tcW w:w="6507" w:type="dxa"/>
          </w:tcPr>
          <w:p w14:paraId="7CF8C928" w14:textId="77777777" w:rsidR="0099054B" w:rsidRPr="00710417" w:rsidRDefault="0099054B">
            <w:pPr>
              <w:rPr>
                <w:sz w:val="20"/>
                <w:szCs w:val="20"/>
                <w:lang w:val="uk-UA"/>
              </w:rPr>
            </w:pPr>
            <w:r w:rsidRPr="00710417">
              <w:rPr>
                <w:sz w:val="20"/>
                <w:szCs w:val="20"/>
                <w:lang w:val="uk-UA"/>
              </w:rPr>
              <w:t xml:space="preserve">Утворення </w:t>
            </w:r>
            <w:proofErr w:type="spellStart"/>
            <w:r w:rsidRPr="00710417">
              <w:rPr>
                <w:sz w:val="20"/>
                <w:szCs w:val="20"/>
                <w:lang w:val="uk-UA"/>
              </w:rPr>
              <w:t>Слобiдсько</w:t>
            </w:r>
            <w:proofErr w:type="spellEnd"/>
            <w:r w:rsidRPr="00710417">
              <w:rPr>
                <w:sz w:val="20"/>
                <w:szCs w:val="20"/>
                <w:lang w:val="uk-UA"/>
              </w:rPr>
              <w:t xml:space="preserve">-Української </w:t>
            </w:r>
            <w:proofErr w:type="spellStart"/>
            <w:r w:rsidRPr="00710417">
              <w:rPr>
                <w:sz w:val="20"/>
                <w:szCs w:val="20"/>
                <w:lang w:val="uk-UA"/>
              </w:rPr>
              <w:t>губернiї</w:t>
            </w:r>
            <w:proofErr w:type="spellEnd"/>
            <w:r w:rsidRPr="00710417">
              <w:rPr>
                <w:sz w:val="20"/>
                <w:szCs w:val="20"/>
                <w:lang w:val="uk-UA"/>
              </w:rPr>
              <w:t>.</w:t>
            </w:r>
          </w:p>
        </w:tc>
      </w:tr>
      <w:tr w:rsidR="0099054B" w:rsidRPr="00710417" w14:paraId="05877B79" w14:textId="77777777">
        <w:tc>
          <w:tcPr>
            <w:tcW w:w="3132" w:type="dxa"/>
          </w:tcPr>
          <w:p w14:paraId="03928B16" w14:textId="77777777" w:rsidR="0099054B" w:rsidRPr="00710417" w:rsidRDefault="0099054B">
            <w:pPr>
              <w:rPr>
                <w:sz w:val="20"/>
                <w:szCs w:val="20"/>
                <w:lang w:val="uk-UA"/>
              </w:rPr>
            </w:pPr>
            <w:r w:rsidRPr="00710417">
              <w:rPr>
                <w:sz w:val="20"/>
                <w:szCs w:val="20"/>
                <w:lang w:val="uk-UA"/>
              </w:rPr>
              <w:t>1765</w:t>
            </w:r>
          </w:p>
        </w:tc>
        <w:tc>
          <w:tcPr>
            <w:tcW w:w="6507" w:type="dxa"/>
          </w:tcPr>
          <w:p w14:paraId="27EE8C42" w14:textId="77777777" w:rsidR="0099054B" w:rsidRPr="00710417" w:rsidRDefault="0099054B">
            <w:pPr>
              <w:rPr>
                <w:sz w:val="20"/>
                <w:szCs w:val="20"/>
                <w:lang w:val="uk-UA"/>
              </w:rPr>
            </w:pPr>
            <w:proofErr w:type="spellStart"/>
            <w:r w:rsidRPr="00710417">
              <w:rPr>
                <w:sz w:val="20"/>
                <w:szCs w:val="20"/>
                <w:lang w:val="uk-UA"/>
              </w:rPr>
              <w:t>Лiквiдацiя</w:t>
            </w:r>
            <w:proofErr w:type="spellEnd"/>
            <w:r w:rsidRPr="00710417">
              <w:rPr>
                <w:sz w:val="20"/>
                <w:szCs w:val="20"/>
                <w:lang w:val="uk-UA"/>
              </w:rPr>
              <w:t xml:space="preserve"> козацьких </w:t>
            </w:r>
            <w:proofErr w:type="spellStart"/>
            <w:r w:rsidRPr="00710417">
              <w:rPr>
                <w:sz w:val="20"/>
                <w:szCs w:val="20"/>
                <w:lang w:val="uk-UA"/>
              </w:rPr>
              <w:t>полкiв</w:t>
            </w:r>
            <w:proofErr w:type="spellEnd"/>
            <w:r w:rsidRPr="00710417">
              <w:rPr>
                <w:sz w:val="20"/>
                <w:szCs w:val="20"/>
                <w:lang w:val="uk-UA"/>
              </w:rPr>
              <w:t xml:space="preserve"> на </w:t>
            </w:r>
            <w:proofErr w:type="spellStart"/>
            <w:r w:rsidRPr="00710417">
              <w:rPr>
                <w:sz w:val="20"/>
                <w:szCs w:val="20"/>
                <w:lang w:val="uk-UA"/>
              </w:rPr>
              <w:t>Слобiдськiй</w:t>
            </w:r>
            <w:proofErr w:type="spellEnd"/>
            <w:r w:rsidRPr="00710417">
              <w:rPr>
                <w:sz w:val="20"/>
                <w:szCs w:val="20"/>
                <w:lang w:val="uk-UA"/>
              </w:rPr>
              <w:t xml:space="preserve"> </w:t>
            </w:r>
            <w:proofErr w:type="spellStart"/>
            <w:r w:rsidRPr="00710417">
              <w:rPr>
                <w:sz w:val="20"/>
                <w:szCs w:val="20"/>
                <w:lang w:val="uk-UA"/>
              </w:rPr>
              <w:t>Українi</w:t>
            </w:r>
            <w:proofErr w:type="spellEnd"/>
            <w:r w:rsidRPr="00710417">
              <w:rPr>
                <w:sz w:val="20"/>
                <w:szCs w:val="20"/>
                <w:lang w:val="uk-UA"/>
              </w:rPr>
              <w:t>.</w:t>
            </w:r>
          </w:p>
        </w:tc>
      </w:tr>
      <w:tr w:rsidR="0099054B" w:rsidRPr="00710417" w14:paraId="3D86A290" w14:textId="77777777">
        <w:tc>
          <w:tcPr>
            <w:tcW w:w="3132" w:type="dxa"/>
          </w:tcPr>
          <w:p w14:paraId="39988CFA" w14:textId="77777777" w:rsidR="0099054B" w:rsidRPr="00710417" w:rsidRDefault="0099054B">
            <w:pPr>
              <w:rPr>
                <w:sz w:val="20"/>
                <w:szCs w:val="20"/>
                <w:lang w:val="uk-UA"/>
              </w:rPr>
            </w:pPr>
            <w:r w:rsidRPr="00710417">
              <w:rPr>
                <w:sz w:val="20"/>
                <w:szCs w:val="20"/>
                <w:lang w:val="uk-UA"/>
              </w:rPr>
              <w:t>1767–1770</w:t>
            </w:r>
          </w:p>
        </w:tc>
        <w:tc>
          <w:tcPr>
            <w:tcW w:w="6507" w:type="dxa"/>
          </w:tcPr>
          <w:p w14:paraId="2C651941" w14:textId="77777777" w:rsidR="0099054B" w:rsidRPr="00710417" w:rsidRDefault="0099054B">
            <w:pPr>
              <w:rPr>
                <w:sz w:val="20"/>
                <w:szCs w:val="20"/>
                <w:lang w:val="uk-UA"/>
              </w:rPr>
            </w:pPr>
            <w:r w:rsidRPr="00710417">
              <w:rPr>
                <w:sz w:val="20"/>
                <w:szCs w:val="20"/>
                <w:lang w:val="uk-UA"/>
              </w:rPr>
              <w:t xml:space="preserve">Повстання в с. </w:t>
            </w:r>
            <w:proofErr w:type="spellStart"/>
            <w:r w:rsidRPr="00710417">
              <w:rPr>
                <w:sz w:val="20"/>
                <w:szCs w:val="20"/>
                <w:lang w:val="uk-UA"/>
              </w:rPr>
              <w:t>Клiщинцях</w:t>
            </w:r>
            <w:proofErr w:type="spellEnd"/>
            <w:r w:rsidRPr="00710417">
              <w:rPr>
                <w:sz w:val="20"/>
                <w:szCs w:val="20"/>
                <w:lang w:val="uk-UA"/>
              </w:rPr>
              <w:t>.</w:t>
            </w:r>
          </w:p>
        </w:tc>
      </w:tr>
      <w:tr w:rsidR="0099054B" w:rsidRPr="00710417" w14:paraId="20CBDF2E" w14:textId="77777777">
        <w:tc>
          <w:tcPr>
            <w:tcW w:w="3132" w:type="dxa"/>
          </w:tcPr>
          <w:p w14:paraId="711740E1" w14:textId="77777777" w:rsidR="0099054B" w:rsidRPr="00710417" w:rsidRDefault="0099054B">
            <w:pPr>
              <w:rPr>
                <w:sz w:val="20"/>
                <w:szCs w:val="20"/>
                <w:lang w:val="uk-UA"/>
              </w:rPr>
            </w:pPr>
            <w:r w:rsidRPr="00710417">
              <w:rPr>
                <w:sz w:val="20"/>
                <w:szCs w:val="20"/>
                <w:lang w:val="uk-UA"/>
              </w:rPr>
              <w:t>1768</w:t>
            </w:r>
          </w:p>
        </w:tc>
        <w:tc>
          <w:tcPr>
            <w:tcW w:w="6507" w:type="dxa"/>
          </w:tcPr>
          <w:p w14:paraId="2420FE63" w14:textId="77777777" w:rsidR="0099054B" w:rsidRPr="00710417" w:rsidRDefault="0099054B">
            <w:pPr>
              <w:rPr>
                <w:sz w:val="20"/>
                <w:szCs w:val="20"/>
                <w:lang w:val="uk-UA"/>
              </w:rPr>
            </w:pPr>
            <w:r w:rsidRPr="00710417">
              <w:rPr>
                <w:sz w:val="20"/>
                <w:szCs w:val="20"/>
                <w:lang w:val="uk-UA"/>
              </w:rPr>
              <w:t xml:space="preserve">Барська </w:t>
            </w:r>
            <w:proofErr w:type="spellStart"/>
            <w:r w:rsidRPr="00710417">
              <w:rPr>
                <w:sz w:val="20"/>
                <w:szCs w:val="20"/>
                <w:lang w:val="uk-UA"/>
              </w:rPr>
              <w:t>конфедерацiя</w:t>
            </w:r>
            <w:proofErr w:type="spellEnd"/>
            <w:r w:rsidRPr="00710417">
              <w:rPr>
                <w:sz w:val="20"/>
                <w:szCs w:val="20"/>
                <w:lang w:val="uk-UA"/>
              </w:rPr>
              <w:t>.</w:t>
            </w:r>
          </w:p>
        </w:tc>
      </w:tr>
      <w:tr w:rsidR="0099054B" w:rsidRPr="00710417" w14:paraId="2EF55B64" w14:textId="77777777">
        <w:tc>
          <w:tcPr>
            <w:tcW w:w="3132" w:type="dxa"/>
          </w:tcPr>
          <w:p w14:paraId="483D9890" w14:textId="77777777" w:rsidR="0099054B" w:rsidRPr="00710417" w:rsidRDefault="0099054B">
            <w:pPr>
              <w:rPr>
                <w:sz w:val="20"/>
                <w:szCs w:val="20"/>
                <w:lang w:val="uk-UA"/>
              </w:rPr>
            </w:pPr>
            <w:r w:rsidRPr="00710417">
              <w:rPr>
                <w:sz w:val="20"/>
                <w:szCs w:val="20"/>
                <w:lang w:val="uk-UA"/>
              </w:rPr>
              <w:t>1768–1774</w:t>
            </w:r>
          </w:p>
        </w:tc>
        <w:tc>
          <w:tcPr>
            <w:tcW w:w="6507" w:type="dxa"/>
          </w:tcPr>
          <w:p w14:paraId="7E12B6A2" w14:textId="77777777" w:rsidR="0099054B" w:rsidRPr="00710417" w:rsidRDefault="0099054B">
            <w:pPr>
              <w:rPr>
                <w:sz w:val="20"/>
                <w:szCs w:val="20"/>
                <w:lang w:val="uk-UA"/>
              </w:rPr>
            </w:pPr>
            <w:proofErr w:type="spellStart"/>
            <w:r w:rsidRPr="00710417">
              <w:rPr>
                <w:sz w:val="20"/>
                <w:szCs w:val="20"/>
                <w:lang w:val="uk-UA"/>
              </w:rPr>
              <w:t>Росiйсько</w:t>
            </w:r>
            <w:proofErr w:type="spellEnd"/>
            <w:r w:rsidRPr="00710417">
              <w:rPr>
                <w:sz w:val="20"/>
                <w:szCs w:val="20"/>
                <w:lang w:val="uk-UA"/>
              </w:rPr>
              <w:t xml:space="preserve">-турецька </w:t>
            </w:r>
            <w:proofErr w:type="spellStart"/>
            <w:r w:rsidRPr="00710417">
              <w:rPr>
                <w:sz w:val="20"/>
                <w:szCs w:val="20"/>
                <w:lang w:val="uk-UA"/>
              </w:rPr>
              <w:t>вiйна</w:t>
            </w:r>
            <w:proofErr w:type="spellEnd"/>
            <w:r w:rsidRPr="00710417">
              <w:rPr>
                <w:sz w:val="20"/>
                <w:szCs w:val="20"/>
                <w:lang w:val="uk-UA"/>
              </w:rPr>
              <w:t>.</w:t>
            </w:r>
          </w:p>
        </w:tc>
      </w:tr>
      <w:tr w:rsidR="0099054B" w:rsidRPr="00710417" w14:paraId="1D8D8E80" w14:textId="77777777">
        <w:tc>
          <w:tcPr>
            <w:tcW w:w="3132" w:type="dxa"/>
          </w:tcPr>
          <w:p w14:paraId="15BFCC98" w14:textId="77777777" w:rsidR="0099054B" w:rsidRPr="00710417" w:rsidRDefault="0099054B">
            <w:pPr>
              <w:rPr>
                <w:sz w:val="20"/>
                <w:szCs w:val="20"/>
                <w:lang w:val="uk-UA"/>
              </w:rPr>
            </w:pPr>
            <w:r w:rsidRPr="00710417">
              <w:rPr>
                <w:sz w:val="20"/>
                <w:szCs w:val="20"/>
                <w:lang w:val="uk-UA"/>
              </w:rPr>
              <w:t xml:space="preserve">1768, травень–червень </w:t>
            </w:r>
          </w:p>
        </w:tc>
        <w:tc>
          <w:tcPr>
            <w:tcW w:w="6507" w:type="dxa"/>
          </w:tcPr>
          <w:p w14:paraId="7A189EB5" w14:textId="77777777" w:rsidR="0099054B" w:rsidRPr="00710417" w:rsidRDefault="0099054B">
            <w:pPr>
              <w:rPr>
                <w:sz w:val="20"/>
                <w:szCs w:val="20"/>
                <w:lang w:val="uk-UA"/>
              </w:rPr>
            </w:pPr>
            <w:proofErr w:type="spellStart"/>
            <w:r w:rsidRPr="00710417">
              <w:rPr>
                <w:sz w:val="20"/>
                <w:szCs w:val="20"/>
                <w:lang w:val="uk-UA"/>
              </w:rPr>
              <w:t>Колiївщина</w:t>
            </w:r>
            <w:proofErr w:type="spellEnd"/>
            <w:r w:rsidRPr="00710417">
              <w:rPr>
                <w:sz w:val="20"/>
                <w:szCs w:val="20"/>
                <w:lang w:val="uk-UA"/>
              </w:rPr>
              <w:t>.</w:t>
            </w:r>
          </w:p>
        </w:tc>
      </w:tr>
      <w:tr w:rsidR="0099054B" w:rsidRPr="00710417" w14:paraId="45C96264" w14:textId="77777777">
        <w:tc>
          <w:tcPr>
            <w:tcW w:w="3132" w:type="dxa"/>
          </w:tcPr>
          <w:p w14:paraId="5AA08B02" w14:textId="77777777" w:rsidR="0099054B" w:rsidRPr="00710417" w:rsidRDefault="0099054B">
            <w:pPr>
              <w:rPr>
                <w:sz w:val="20"/>
                <w:szCs w:val="20"/>
                <w:lang w:val="uk-UA"/>
              </w:rPr>
            </w:pPr>
            <w:r w:rsidRPr="00710417">
              <w:rPr>
                <w:sz w:val="20"/>
                <w:szCs w:val="20"/>
                <w:lang w:val="uk-UA"/>
              </w:rPr>
              <w:t>1770</w:t>
            </w:r>
          </w:p>
        </w:tc>
        <w:tc>
          <w:tcPr>
            <w:tcW w:w="6507" w:type="dxa"/>
          </w:tcPr>
          <w:p w14:paraId="5C01A2A4" w14:textId="77777777" w:rsidR="0099054B" w:rsidRPr="00710417" w:rsidRDefault="0099054B">
            <w:pPr>
              <w:rPr>
                <w:sz w:val="20"/>
                <w:szCs w:val="20"/>
                <w:lang w:val="uk-UA"/>
              </w:rPr>
            </w:pPr>
            <w:r w:rsidRPr="00710417">
              <w:rPr>
                <w:sz w:val="20"/>
                <w:szCs w:val="20"/>
                <w:lang w:val="uk-UA"/>
              </w:rPr>
              <w:t xml:space="preserve">Початок спорудження </w:t>
            </w:r>
            <w:proofErr w:type="spellStart"/>
            <w:r w:rsidRPr="00710417">
              <w:rPr>
                <w:sz w:val="20"/>
                <w:szCs w:val="20"/>
                <w:lang w:val="uk-UA"/>
              </w:rPr>
              <w:t>Днiпровської</w:t>
            </w:r>
            <w:proofErr w:type="spellEnd"/>
            <w:r w:rsidRPr="00710417">
              <w:rPr>
                <w:sz w:val="20"/>
                <w:szCs w:val="20"/>
                <w:lang w:val="uk-UA"/>
              </w:rPr>
              <w:t xml:space="preserve"> </w:t>
            </w:r>
            <w:proofErr w:type="spellStart"/>
            <w:r w:rsidRPr="00710417">
              <w:rPr>
                <w:sz w:val="20"/>
                <w:szCs w:val="20"/>
                <w:lang w:val="uk-UA"/>
              </w:rPr>
              <w:t>укрiпленої</w:t>
            </w:r>
            <w:proofErr w:type="spellEnd"/>
            <w:r w:rsidRPr="00710417">
              <w:rPr>
                <w:sz w:val="20"/>
                <w:szCs w:val="20"/>
                <w:lang w:val="uk-UA"/>
              </w:rPr>
              <w:t xml:space="preserve"> </w:t>
            </w:r>
            <w:proofErr w:type="spellStart"/>
            <w:r w:rsidRPr="00710417">
              <w:rPr>
                <w:sz w:val="20"/>
                <w:szCs w:val="20"/>
                <w:lang w:val="uk-UA"/>
              </w:rPr>
              <w:t>лiнiї</w:t>
            </w:r>
            <w:proofErr w:type="spellEnd"/>
            <w:r w:rsidRPr="00710417">
              <w:rPr>
                <w:sz w:val="20"/>
                <w:szCs w:val="20"/>
                <w:lang w:val="uk-UA"/>
              </w:rPr>
              <w:t>.</w:t>
            </w:r>
          </w:p>
        </w:tc>
      </w:tr>
      <w:tr w:rsidR="0099054B" w:rsidRPr="00710417" w14:paraId="776901AF" w14:textId="77777777">
        <w:tc>
          <w:tcPr>
            <w:tcW w:w="3132" w:type="dxa"/>
          </w:tcPr>
          <w:p w14:paraId="59D076FC" w14:textId="77777777" w:rsidR="0099054B" w:rsidRPr="00710417" w:rsidRDefault="0099054B">
            <w:pPr>
              <w:rPr>
                <w:sz w:val="20"/>
                <w:szCs w:val="20"/>
                <w:lang w:val="uk-UA"/>
              </w:rPr>
            </w:pPr>
            <w:r w:rsidRPr="00710417">
              <w:rPr>
                <w:sz w:val="20"/>
                <w:szCs w:val="20"/>
                <w:lang w:val="uk-UA"/>
              </w:rPr>
              <w:t>1770</w:t>
            </w:r>
          </w:p>
        </w:tc>
        <w:tc>
          <w:tcPr>
            <w:tcW w:w="6507" w:type="dxa"/>
          </w:tcPr>
          <w:p w14:paraId="2D718787" w14:textId="77777777" w:rsidR="0099054B" w:rsidRPr="00710417" w:rsidRDefault="0099054B">
            <w:pPr>
              <w:rPr>
                <w:sz w:val="20"/>
                <w:szCs w:val="20"/>
                <w:lang w:val="uk-UA"/>
              </w:rPr>
            </w:pPr>
            <w:r w:rsidRPr="00710417">
              <w:rPr>
                <w:sz w:val="20"/>
                <w:szCs w:val="20"/>
                <w:lang w:val="uk-UA"/>
              </w:rPr>
              <w:t>Заснування Олександрівська.</w:t>
            </w:r>
          </w:p>
        </w:tc>
      </w:tr>
      <w:tr w:rsidR="0099054B" w:rsidRPr="00710417" w14:paraId="7A4A092B" w14:textId="77777777">
        <w:tc>
          <w:tcPr>
            <w:tcW w:w="3132" w:type="dxa"/>
          </w:tcPr>
          <w:p w14:paraId="127286E5" w14:textId="77777777" w:rsidR="0099054B" w:rsidRPr="00710417" w:rsidRDefault="0099054B">
            <w:pPr>
              <w:rPr>
                <w:sz w:val="20"/>
                <w:szCs w:val="20"/>
                <w:lang w:val="uk-UA"/>
              </w:rPr>
            </w:pPr>
            <w:r w:rsidRPr="00710417">
              <w:rPr>
                <w:sz w:val="20"/>
                <w:szCs w:val="20"/>
                <w:lang w:val="uk-UA"/>
              </w:rPr>
              <w:t>1772</w:t>
            </w:r>
          </w:p>
        </w:tc>
        <w:tc>
          <w:tcPr>
            <w:tcW w:w="6507" w:type="dxa"/>
          </w:tcPr>
          <w:p w14:paraId="4EADBD75" w14:textId="77777777" w:rsidR="0099054B" w:rsidRPr="00710417" w:rsidRDefault="0099054B">
            <w:pPr>
              <w:rPr>
                <w:sz w:val="20"/>
                <w:szCs w:val="20"/>
                <w:lang w:val="uk-UA"/>
              </w:rPr>
            </w:pPr>
            <w:r w:rsidRPr="00710417">
              <w:rPr>
                <w:sz w:val="20"/>
                <w:szCs w:val="20"/>
                <w:lang w:val="uk-UA"/>
              </w:rPr>
              <w:t xml:space="preserve">Перший </w:t>
            </w:r>
            <w:proofErr w:type="spellStart"/>
            <w:r w:rsidRPr="00710417">
              <w:rPr>
                <w:sz w:val="20"/>
                <w:szCs w:val="20"/>
                <w:lang w:val="uk-UA"/>
              </w:rPr>
              <w:t>подiл</w:t>
            </w:r>
            <w:proofErr w:type="spellEnd"/>
            <w:r w:rsidRPr="00710417">
              <w:rPr>
                <w:sz w:val="20"/>
                <w:szCs w:val="20"/>
                <w:lang w:val="uk-UA"/>
              </w:rPr>
              <w:t xml:space="preserve"> </w:t>
            </w:r>
            <w:proofErr w:type="spellStart"/>
            <w:r w:rsidRPr="00710417">
              <w:rPr>
                <w:sz w:val="20"/>
                <w:szCs w:val="20"/>
                <w:lang w:val="uk-UA"/>
              </w:rPr>
              <w:t>Польщi</w:t>
            </w:r>
            <w:proofErr w:type="spellEnd"/>
            <w:r w:rsidRPr="00710417">
              <w:rPr>
                <w:sz w:val="20"/>
                <w:szCs w:val="20"/>
                <w:lang w:val="uk-UA"/>
              </w:rPr>
              <w:t xml:space="preserve">. Приєднання </w:t>
            </w:r>
            <w:proofErr w:type="spellStart"/>
            <w:r w:rsidRPr="00710417">
              <w:rPr>
                <w:sz w:val="20"/>
                <w:szCs w:val="20"/>
                <w:lang w:val="uk-UA"/>
              </w:rPr>
              <w:t>Схiдної</w:t>
            </w:r>
            <w:proofErr w:type="spellEnd"/>
            <w:r w:rsidRPr="00710417">
              <w:rPr>
                <w:sz w:val="20"/>
                <w:szCs w:val="20"/>
                <w:lang w:val="uk-UA"/>
              </w:rPr>
              <w:t xml:space="preserve"> </w:t>
            </w:r>
            <w:proofErr w:type="spellStart"/>
            <w:r w:rsidRPr="00710417">
              <w:rPr>
                <w:sz w:val="20"/>
                <w:szCs w:val="20"/>
                <w:lang w:val="uk-UA"/>
              </w:rPr>
              <w:t>Бiлорусi</w:t>
            </w:r>
            <w:proofErr w:type="spellEnd"/>
            <w:r w:rsidRPr="00710417">
              <w:rPr>
                <w:sz w:val="20"/>
                <w:szCs w:val="20"/>
                <w:lang w:val="uk-UA"/>
              </w:rPr>
              <w:t xml:space="preserve"> до </w:t>
            </w:r>
            <w:proofErr w:type="spellStart"/>
            <w:r w:rsidRPr="00710417">
              <w:rPr>
                <w:sz w:val="20"/>
                <w:szCs w:val="20"/>
                <w:lang w:val="uk-UA"/>
              </w:rPr>
              <w:t>Росiї</w:t>
            </w:r>
            <w:proofErr w:type="spellEnd"/>
            <w:r w:rsidRPr="00710417">
              <w:rPr>
                <w:sz w:val="20"/>
                <w:szCs w:val="20"/>
                <w:lang w:val="uk-UA"/>
              </w:rPr>
              <w:t xml:space="preserve"> i Галичини до </w:t>
            </w:r>
            <w:proofErr w:type="spellStart"/>
            <w:r w:rsidRPr="00710417">
              <w:rPr>
                <w:sz w:val="20"/>
                <w:szCs w:val="20"/>
                <w:lang w:val="uk-UA"/>
              </w:rPr>
              <w:t>Австрiї</w:t>
            </w:r>
            <w:proofErr w:type="spellEnd"/>
            <w:r w:rsidRPr="00710417">
              <w:rPr>
                <w:sz w:val="20"/>
                <w:szCs w:val="20"/>
                <w:lang w:val="uk-UA"/>
              </w:rPr>
              <w:t>.</w:t>
            </w:r>
          </w:p>
        </w:tc>
      </w:tr>
      <w:tr w:rsidR="0099054B" w:rsidRPr="00710417" w14:paraId="2C61FE50" w14:textId="77777777">
        <w:tc>
          <w:tcPr>
            <w:tcW w:w="3132" w:type="dxa"/>
          </w:tcPr>
          <w:p w14:paraId="054EA465" w14:textId="77777777" w:rsidR="0099054B" w:rsidRPr="00710417" w:rsidRDefault="0099054B">
            <w:pPr>
              <w:rPr>
                <w:sz w:val="20"/>
                <w:szCs w:val="20"/>
                <w:lang w:val="uk-UA"/>
              </w:rPr>
            </w:pPr>
            <w:r w:rsidRPr="00710417">
              <w:rPr>
                <w:sz w:val="20"/>
                <w:szCs w:val="20"/>
                <w:lang w:val="uk-UA"/>
              </w:rPr>
              <w:t>1774, 10 липня</w:t>
            </w:r>
          </w:p>
        </w:tc>
        <w:tc>
          <w:tcPr>
            <w:tcW w:w="6507" w:type="dxa"/>
          </w:tcPr>
          <w:p w14:paraId="35056E37" w14:textId="77777777" w:rsidR="0099054B" w:rsidRPr="00710417" w:rsidRDefault="0099054B">
            <w:pPr>
              <w:rPr>
                <w:sz w:val="20"/>
                <w:szCs w:val="20"/>
                <w:lang w:val="uk-UA"/>
              </w:rPr>
            </w:pPr>
            <w:proofErr w:type="spellStart"/>
            <w:r w:rsidRPr="00710417">
              <w:rPr>
                <w:sz w:val="20"/>
                <w:szCs w:val="20"/>
                <w:lang w:val="uk-UA"/>
              </w:rPr>
              <w:t>Кючук-Кайнарджiйський</w:t>
            </w:r>
            <w:proofErr w:type="spellEnd"/>
            <w:r w:rsidRPr="00710417">
              <w:rPr>
                <w:sz w:val="20"/>
                <w:szCs w:val="20"/>
                <w:lang w:val="uk-UA"/>
              </w:rPr>
              <w:t xml:space="preserve"> мирний </w:t>
            </w:r>
            <w:proofErr w:type="spellStart"/>
            <w:r w:rsidRPr="00710417">
              <w:rPr>
                <w:sz w:val="20"/>
                <w:szCs w:val="20"/>
                <w:lang w:val="uk-UA"/>
              </w:rPr>
              <w:t>договiр</w:t>
            </w:r>
            <w:proofErr w:type="spellEnd"/>
            <w:r w:rsidRPr="00710417">
              <w:rPr>
                <w:sz w:val="20"/>
                <w:szCs w:val="20"/>
                <w:lang w:val="uk-UA"/>
              </w:rPr>
              <w:t>.</w:t>
            </w:r>
          </w:p>
        </w:tc>
      </w:tr>
      <w:tr w:rsidR="0099054B" w:rsidRPr="00710417" w14:paraId="6044B6BA" w14:textId="77777777">
        <w:tc>
          <w:tcPr>
            <w:tcW w:w="3132" w:type="dxa"/>
          </w:tcPr>
          <w:p w14:paraId="4665FDBB" w14:textId="77777777" w:rsidR="0099054B" w:rsidRPr="00710417" w:rsidRDefault="0099054B">
            <w:pPr>
              <w:rPr>
                <w:sz w:val="20"/>
                <w:szCs w:val="20"/>
                <w:lang w:val="uk-UA"/>
              </w:rPr>
            </w:pPr>
            <w:r w:rsidRPr="00710417">
              <w:rPr>
                <w:sz w:val="20"/>
                <w:szCs w:val="20"/>
                <w:lang w:val="uk-UA"/>
              </w:rPr>
              <w:t>1775, 3 серпня</w:t>
            </w:r>
          </w:p>
        </w:tc>
        <w:tc>
          <w:tcPr>
            <w:tcW w:w="6507" w:type="dxa"/>
          </w:tcPr>
          <w:p w14:paraId="51C3D163" w14:textId="77777777" w:rsidR="0099054B" w:rsidRPr="00710417" w:rsidRDefault="0099054B">
            <w:pPr>
              <w:rPr>
                <w:sz w:val="20"/>
                <w:szCs w:val="20"/>
                <w:lang w:val="uk-UA"/>
              </w:rPr>
            </w:pPr>
            <w:proofErr w:type="spellStart"/>
            <w:r w:rsidRPr="00710417">
              <w:rPr>
                <w:sz w:val="20"/>
                <w:szCs w:val="20"/>
                <w:lang w:val="uk-UA"/>
              </w:rPr>
              <w:t>Манiфест</w:t>
            </w:r>
            <w:proofErr w:type="spellEnd"/>
            <w:r w:rsidRPr="00710417">
              <w:rPr>
                <w:sz w:val="20"/>
                <w:szCs w:val="20"/>
                <w:lang w:val="uk-UA"/>
              </w:rPr>
              <w:t xml:space="preserve"> Катерини II про </w:t>
            </w:r>
            <w:proofErr w:type="spellStart"/>
            <w:r w:rsidRPr="00710417">
              <w:rPr>
                <w:sz w:val="20"/>
                <w:szCs w:val="20"/>
                <w:lang w:val="uk-UA"/>
              </w:rPr>
              <w:t>лiквiдацiю</w:t>
            </w:r>
            <w:proofErr w:type="spellEnd"/>
            <w:r w:rsidRPr="00710417">
              <w:rPr>
                <w:sz w:val="20"/>
                <w:szCs w:val="20"/>
                <w:lang w:val="uk-UA"/>
              </w:rPr>
              <w:t xml:space="preserve"> </w:t>
            </w:r>
            <w:proofErr w:type="spellStart"/>
            <w:r w:rsidRPr="00710417">
              <w:rPr>
                <w:sz w:val="20"/>
                <w:szCs w:val="20"/>
                <w:lang w:val="uk-UA"/>
              </w:rPr>
              <w:t>Запорiзької</w:t>
            </w:r>
            <w:proofErr w:type="spellEnd"/>
            <w:r w:rsidRPr="00710417">
              <w:rPr>
                <w:sz w:val="20"/>
                <w:szCs w:val="20"/>
                <w:lang w:val="uk-UA"/>
              </w:rPr>
              <w:t xml:space="preserve"> </w:t>
            </w:r>
            <w:proofErr w:type="spellStart"/>
            <w:r w:rsidRPr="00710417">
              <w:rPr>
                <w:sz w:val="20"/>
                <w:szCs w:val="20"/>
                <w:lang w:val="uk-UA"/>
              </w:rPr>
              <w:t>Сiчi</w:t>
            </w:r>
            <w:proofErr w:type="spellEnd"/>
            <w:r w:rsidRPr="00710417">
              <w:rPr>
                <w:sz w:val="20"/>
                <w:szCs w:val="20"/>
                <w:lang w:val="uk-UA"/>
              </w:rPr>
              <w:t>.</w:t>
            </w:r>
          </w:p>
        </w:tc>
      </w:tr>
      <w:tr w:rsidR="0099054B" w:rsidRPr="00710417" w14:paraId="2CF3A1C8" w14:textId="77777777">
        <w:tc>
          <w:tcPr>
            <w:tcW w:w="3132" w:type="dxa"/>
          </w:tcPr>
          <w:p w14:paraId="4722EFC3" w14:textId="77777777" w:rsidR="0099054B" w:rsidRPr="00710417" w:rsidRDefault="0099054B">
            <w:pPr>
              <w:rPr>
                <w:sz w:val="20"/>
                <w:szCs w:val="20"/>
                <w:lang w:val="uk-UA"/>
              </w:rPr>
            </w:pPr>
            <w:r w:rsidRPr="00710417">
              <w:rPr>
                <w:sz w:val="20"/>
                <w:szCs w:val="20"/>
                <w:lang w:val="uk-UA"/>
              </w:rPr>
              <w:t>1776</w:t>
            </w:r>
          </w:p>
        </w:tc>
        <w:tc>
          <w:tcPr>
            <w:tcW w:w="6507" w:type="dxa"/>
          </w:tcPr>
          <w:p w14:paraId="2254DECA" w14:textId="77777777" w:rsidR="0099054B" w:rsidRPr="00710417" w:rsidRDefault="0099054B">
            <w:pPr>
              <w:rPr>
                <w:sz w:val="20"/>
                <w:szCs w:val="20"/>
                <w:lang w:val="uk-UA"/>
              </w:rPr>
            </w:pPr>
            <w:r w:rsidRPr="00710417">
              <w:rPr>
                <w:sz w:val="20"/>
                <w:szCs w:val="20"/>
                <w:lang w:val="uk-UA"/>
              </w:rPr>
              <w:t>Заснування Катеринослава.</w:t>
            </w:r>
          </w:p>
        </w:tc>
      </w:tr>
      <w:tr w:rsidR="0099054B" w:rsidRPr="00710417" w14:paraId="4AFF6DCE" w14:textId="77777777">
        <w:tc>
          <w:tcPr>
            <w:tcW w:w="3132" w:type="dxa"/>
          </w:tcPr>
          <w:p w14:paraId="19924A8D" w14:textId="77777777" w:rsidR="0099054B" w:rsidRPr="00710417" w:rsidRDefault="0099054B">
            <w:pPr>
              <w:rPr>
                <w:sz w:val="20"/>
                <w:szCs w:val="20"/>
                <w:lang w:val="uk-UA"/>
              </w:rPr>
            </w:pPr>
            <w:r w:rsidRPr="00710417">
              <w:rPr>
                <w:sz w:val="20"/>
                <w:szCs w:val="20"/>
                <w:lang w:val="uk-UA"/>
              </w:rPr>
              <w:t>1778</w:t>
            </w:r>
          </w:p>
        </w:tc>
        <w:tc>
          <w:tcPr>
            <w:tcW w:w="6507" w:type="dxa"/>
          </w:tcPr>
          <w:p w14:paraId="1C42D559" w14:textId="77777777" w:rsidR="0099054B" w:rsidRPr="00710417" w:rsidRDefault="0099054B">
            <w:pPr>
              <w:rPr>
                <w:sz w:val="20"/>
                <w:szCs w:val="20"/>
                <w:lang w:val="uk-UA"/>
              </w:rPr>
            </w:pPr>
            <w:r w:rsidRPr="00710417">
              <w:rPr>
                <w:sz w:val="20"/>
                <w:szCs w:val="20"/>
                <w:lang w:val="uk-UA"/>
              </w:rPr>
              <w:t>Заснування Херсона.</w:t>
            </w:r>
          </w:p>
        </w:tc>
      </w:tr>
      <w:tr w:rsidR="0099054B" w:rsidRPr="00710417" w14:paraId="192591C2" w14:textId="77777777">
        <w:tc>
          <w:tcPr>
            <w:tcW w:w="3132" w:type="dxa"/>
          </w:tcPr>
          <w:p w14:paraId="442453B3" w14:textId="77777777" w:rsidR="0099054B" w:rsidRPr="00710417" w:rsidRDefault="0099054B">
            <w:pPr>
              <w:rPr>
                <w:sz w:val="20"/>
                <w:szCs w:val="20"/>
                <w:lang w:val="uk-UA"/>
              </w:rPr>
            </w:pPr>
            <w:r w:rsidRPr="00710417">
              <w:rPr>
                <w:sz w:val="20"/>
                <w:szCs w:val="20"/>
                <w:lang w:val="uk-UA"/>
              </w:rPr>
              <w:t>1775–1828</w:t>
            </w:r>
          </w:p>
        </w:tc>
        <w:tc>
          <w:tcPr>
            <w:tcW w:w="6507" w:type="dxa"/>
          </w:tcPr>
          <w:p w14:paraId="40ABC807" w14:textId="77777777" w:rsidR="0099054B" w:rsidRPr="00710417" w:rsidRDefault="0099054B">
            <w:pPr>
              <w:rPr>
                <w:sz w:val="20"/>
                <w:szCs w:val="20"/>
                <w:lang w:val="uk-UA"/>
              </w:rPr>
            </w:pPr>
            <w:r w:rsidRPr="00710417">
              <w:rPr>
                <w:sz w:val="20"/>
                <w:szCs w:val="20"/>
                <w:lang w:val="uk-UA"/>
              </w:rPr>
              <w:t xml:space="preserve">Задунайська </w:t>
            </w:r>
            <w:proofErr w:type="spellStart"/>
            <w:r w:rsidRPr="00710417">
              <w:rPr>
                <w:sz w:val="20"/>
                <w:szCs w:val="20"/>
                <w:lang w:val="uk-UA"/>
              </w:rPr>
              <w:t>Сiч</w:t>
            </w:r>
            <w:proofErr w:type="spellEnd"/>
            <w:r w:rsidRPr="00710417">
              <w:rPr>
                <w:sz w:val="20"/>
                <w:szCs w:val="20"/>
                <w:lang w:val="uk-UA"/>
              </w:rPr>
              <w:t>.</w:t>
            </w:r>
          </w:p>
        </w:tc>
      </w:tr>
      <w:tr w:rsidR="0099054B" w:rsidRPr="00710417" w14:paraId="3255ACA4" w14:textId="77777777">
        <w:tc>
          <w:tcPr>
            <w:tcW w:w="3132" w:type="dxa"/>
          </w:tcPr>
          <w:p w14:paraId="51557174" w14:textId="77777777" w:rsidR="0099054B" w:rsidRPr="00710417" w:rsidRDefault="0099054B">
            <w:pPr>
              <w:rPr>
                <w:sz w:val="20"/>
                <w:szCs w:val="20"/>
                <w:lang w:val="uk-UA"/>
              </w:rPr>
            </w:pPr>
            <w:r w:rsidRPr="00710417">
              <w:rPr>
                <w:sz w:val="20"/>
                <w:szCs w:val="20"/>
                <w:lang w:val="uk-UA"/>
              </w:rPr>
              <w:t>1780, 9 грудня</w:t>
            </w:r>
          </w:p>
        </w:tc>
        <w:tc>
          <w:tcPr>
            <w:tcW w:w="6507" w:type="dxa"/>
          </w:tcPr>
          <w:p w14:paraId="55EE4EE6" w14:textId="77777777" w:rsidR="0099054B" w:rsidRPr="00710417" w:rsidRDefault="0099054B">
            <w:pPr>
              <w:rPr>
                <w:sz w:val="20"/>
                <w:szCs w:val="20"/>
                <w:lang w:val="uk-UA"/>
              </w:rPr>
            </w:pPr>
            <w:r w:rsidRPr="00710417">
              <w:rPr>
                <w:sz w:val="20"/>
                <w:szCs w:val="20"/>
                <w:lang w:val="uk-UA"/>
              </w:rPr>
              <w:t xml:space="preserve">Утворення </w:t>
            </w:r>
            <w:proofErr w:type="spellStart"/>
            <w:r w:rsidRPr="00710417">
              <w:rPr>
                <w:sz w:val="20"/>
                <w:szCs w:val="20"/>
                <w:lang w:val="uk-UA"/>
              </w:rPr>
              <w:t>Харкiвського</w:t>
            </w:r>
            <w:proofErr w:type="spellEnd"/>
            <w:r w:rsidRPr="00710417">
              <w:rPr>
                <w:sz w:val="20"/>
                <w:szCs w:val="20"/>
                <w:lang w:val="uk-UA"/>
              </w:rPr>
              <w:t xml:space="preserve"> </w:t>
            </w:r>
            <w:proofErr w:type="spellStart"/>
            <w:r w:rsidRPr="00710417">
              <w:rPr>
                <w:sz w:val="20"/>
                <w:szCs w:val="20"/>
                <w:lang w:val="uk-UA"/>
              </w:rPr>
              <w:t>намiсництва</w:t>
            </w:r>
            <w:proofErr w:type="spellEnd"/>
            <w:r w:rsidRPr="00710417">
              <w:rPr>
                <w:sz w:val="20"/>
                <w:szCs w:val="20"/>
                <w:lang w:val="uk-UA"/>
              </w:rPr>
              <w:t>.</w:t>
            </w:r>
          </w:p>
        </w:tc>
      </w:tr>
      <w:tr w:rsidR="0099054B" w:rsidRPr="00710417" w14:paraId="57BD56C4" w14:textId="77777777">
        <w:tc>
          <w:tcPr>
            <w:tcW w:w="3132" w:type="dxa"/>
          </w:tcPr>
          <w:p w14:paraId="1BCCD650" w14:textId="77777777" w:rsidR="0099054B" w:rsidRPr="00710417" w:rsidRDefault="0099054B">
            <w:pPr>
              <w:rPr>
                <w:sz w:val="20"/>
                <w:szCs w:val="20"/>
                <w:lang w:val="uk-UA"/>
              </w:rPr>
            </w:pPr>
            <w:r w:rsidRPr="00710417">
              <w:rPr>
                <w:sz w:val="20"/>
                <w:szCs w:val="20"/>
                <w:lang w:val="uk-UA"/>
              </w:rPr>
              <w:t>1781, 16 вересня</w:t>
            </w:r>
          </w:p>
        </w:tc>
        <w:tc>
          <w:tcPr>
            <w:tcW w:w="6507" w:type="dxa"/>
          </w:tcPr>
          <w:p w14:paraId="1C468086" w14:textId="77777777" w:rsidR="0099054B" w:rsidRPr="00710417" w:rsidRDefault="0099054B">
            <w:pPr>
              <w:rPr>
                <w:sz w:val="20"/>
                <w:szCs w:val="20"/>
                <w:lang w:val="uk-UA"/>
              </w:rPr>
            </w:pPr>
            <w:r w:rsidRPr="00710417">
              <w:rPr>
                <w:sz w:val="20"/>
                <w:szCs w:val="20"/>
                <w:lang w:val="uk-UA"/>
              </w:rPr>
              <w:t xml:space="preserve">Царський указ про утворення Київського, </w:t>
            </w:r>
            <w:proofErr w:type="spellStart"/>
            <w:r w:rsidRPr="00710417">
              <w:rPr>
                <w:sz w:val="20"/>
                <w:szCs w:val="20"/>
                <w:lang w:val="uk-UA"/>
              </w:rPr>
              <w:t>Чернiгiвського</w:t>
            </w:r>
            <w:proofErr w:type="spellEnd"/>
            <w:r w:rsidRPr="00710417">
              <w:rPr>
                <w:sz w:val="20"/>
                <w:szCs w:val="20"/>
                <w:lang w:val="uk-UA"/>
              </w:rPr>
              <w:t xml:space="preserve"> i Новгород-</w:t>
            </w:r>
            <w:proofErr w:type="spellStart"/>
            <w:r w:rsidRPr="00710417">
              <w:rPr>
                <w:sz w:val="20"/>
                <w:szCs w:val="20"/>
                <w:lang w:val="uk-UA"/>
              </w:rPr>
              <w:t>Сiверського</w:t>
            </w:r>
            <w:proofErr w:type="spellEnd"/>
            <w:r w:rsidRPr="00710417">
              <w:rPr>
                <w:sz w:val="20"/>
                <w:szCs w:val="20"/>
                <w:lang w:val="uk-UA"/>
              </w:rPr>
              <w:t xml:space="preserve"> </w:t>
            </w:r>
            <w:proofErr w:type="spellStart"/>
            <w:r w:rsidRPr="00710417">
              <w:rPr>
                <w:sz w:val="20"/>
                <w:szCs w:val="20"/>
                <w:lang w:val="uk-UA"/>
              </w:rPr>
              <w:t>намiсництв</w:t>
            </w:r>
            <w:proofErr w:type="spellEnd"/>
            <w:r w:rsidRPr="00710417">
              <w:rPr>
                <w:sz w:val="20"/>
                <w:szCs w:val="20"/>
                <w:lang w:val="uk-UA"/>
              </w:rPr>
              <w:t>.</w:t>
            </w:r>
          </w:p>
        </w:tc>
      </w:tr>
      <w:tr w:rsidR="0099054B" w:rsidRPr="00710417" w14:paraId="4957FBEC" w14:textId="77777777">
        <w:tc>
          <w:tcPr>
            <w:tcW w:w="3132" w:type="dxa"/>
          </w:tcPr>
          <w:p w14:paraId="15B67EFD" w14:textId="77777777" w:rsidR="0099054B" w:rsidRPr="00710417" w:rsidRDefault="0099054B">
            <w:pPr>
              <w:rPr>
                <w:sz w:val="20"/>
                <w:szCs w:val="20"/>
                <w:lang w:val="uk-UA"/>
              </w:rPr>
            </w:pPr>
            <w:r w:rsidRPr="00710417">
              <w:rPr>
                <w:sz w:val="20"/>
                <w:szCs w:val="20"/>
                <w:lang w:val="uk-UA"/>
              </w:rPr>
              <w:t xml:space="preserve">1783, 8 </w:t>
            </w:r>
            <w:proofErr w:type="spellStart"/>
            <w:r w:rsidRPr="00710417">
              <w:rPr>
                <w:sz w:val="20"/>
                <w:szCs w:val="20"/>
                <w:lang w:val="uk-UA"/>
              </w:rPr>
              <w:t>квiтня</w:t>
            </w:r>
            <w:proofErr w:type="spellEnd"/>
          </w:p>
        </w:tc>
        <w:tc>
          <w:tcPr>
            <w:tcW w:w="6507" w:type="dxa"/>
          </w:tcPr>
          <w:p w14:paraId="153264F6" w14:textId="77777777" w:rsidR="0099054B" w:rsidRPr="00710417" w:rsidRDefault="0099054B">
            <w:pPr>
              <w:rPr>
                <w:sz w:val="20"/>
                <w:szCs w:val="20"/>
                <w:lang w:val="uk-UA"/>
              </w:rPr>
            </w:pPr>
            <w:r w:rsidRPr="00710417">
              <w:rPr>
                <w:sz w:val="20"/>
                <w:szCs w:val="20"/>
                <w:lang w:val="uk-UA"/>
              </w:rPr>
              <w:t xml:space="preserve">Приєднання Криму до </w:t>
            </w:r>
            <w:proofErr w:type="spellStart"/>
            <w:r w:rsidRPr="00710417">
              <w:rPr>
                <w:sz w:val="20"/>
                <w:szCs w:val="20"/>
                <w:lang w:val="uk-UA"/>
              </w:rPr>
              <w:t>Росiї</w:t>
            </w:r>
            <w:proofErr w:type="spellEnd"/>
            <w:r w:rsidRPr="00710417">
              <w:rPr>
                <w:sz w:val="20"/>
                <w:szCs w:val="20"/>
                <w:lang w:val="uk-UA"/>
              </w:rPr>
              <w:t>.</w:t>
            </w:r>
          </w:p>
        </w:tc>
      </w:tr>
      <w:tr w:rsidR="0099054B" w:rsidRPr="00710417" w14:paraId="2585F246" w14:textId="77777777">
        <w:tc>
          <w:tcPr>
            <w:tcW w:w="3132" w:type="dxa"/>
          </w:tcPr>
          <w:p w14:paraId="4F685C4F" w14:textId="77777777" w:rsidR="0099054B" w:rsidRPr="00710417" w:rsidRDefault="0099054B">
            <w:pPr>
              <w:rPr>
                <w:sz w:val="20"/>
                <w:szCs w:val="20"/>
                <w:lang w:val="uk-UA"/>
              </w:rPr>
            </w:pPr>
            <w:r w:rsidRPr="00710417">
              <w:rPr>
                <w:sz w:val="20"/>
                <w:szCs w:val="20"/>
                <w:lang w:val="uk-UA"/>
              </w:rPr>
              <w:t>1783, 3 травня</w:t>
            </w:r>
          </w:p>
        </w:tc>
        <w:tc>
          <w:tcPr>
            <w:tcW w:w="6507" w:type="dxa"/>
          </w:tcPr>
          <w:p w14:paraId="71AA18CA" w14:textId="77777777" w:rsidR="0099054B" w:rsidRPr="00710417" w:rsidRDefault="0099054B">
            <w:pPr>
              <w:rPr>
                <w:sz w:val="20"/>
                <w:szCs w:val="20"/>
                <w:lang w:val="uk-UA"/>
              </w:rPr>
            </w:pPr>
            <w:r w:rsidRPr="00710417">
              <w:rPr>
                <w:sz w:val="20"/>
                <w:szCs w:val="20"/>
                <w:lang w:val="uk-UA"/>
              </w:rPr>
              <w:t xml:space="preserve">Указ Катерини II про </w:t>
            </w:r>
            <w:proofErr w:type="spellStart"/>
            <w:r w:rsidRPr="00710417">
              <w:rPr>
                <w:sz w:val="20"/>
                <w:szCs w:val="20"/>
                <w:lang w:val="uk-UA"/>
              </w:rPr>
              <w:t>закрiпачення</w:t>
            </w:r>
            <w:proofErr w:type="spellEnd"/>
            <w:r w:rsidRPr="00710417">
              <w:rPr>
                <w:sz w:val="20"/>
                <w:szCs w:val="20"/>
                <w:lang w:val="uk-UA"/>
              </w:rPr>
              <w:t xml:space="preserve"> селян на </w:t>
            </w:r>
            <w:proofErr w:type="spellStart"/>
            <w:r w:rsidRPr="00710417">
              <w:rPr>
                <w:sz w:val="20"/>
                <w:szCs w:val="20"/>
                <w:lang w:val="uk-UA"/>
              </w:rPr>
              <w:t>Лiвобережжi</w:t>
            </w:r>
            <w:proofErr w:type="spellEnd"/>
            <w:r w:rsidRPr="00710417">
              <w:rPr>
                <w:sz w:val="20"/>
                <w:szCs w:val="20"/>
                <w:lang w:val="uk-UA"/>
              </w:rPr>
              <w:t>.</w:t>
            </w:r>
          </w:p>
        </w:tc>
      </w:tr>
      <w:tr w:rsidR="0099054B" w:rsidRPr="00710417" w14:paraId="588710E9" w14:textId="77777777">
        <w:tc>
          <w:tcPr>
            <w:tcW w:w="3132" w:type="dxa"/>
          </w:tcPr>
          <w:p w14:paraId="1EAC28B2" w14:textId="77777777" w:rsidR="0099054B" w:rsidRPr="00710417" w:rsidRDefault="0099054B">
            <w:pPr>
              <w:rPr>
                <w:sz w:val="20"/>
                <w:szCs w:val="20"/>
                <w:lang w:val="uk-UA"/>
              </w:rPr>
            </w:pPr>
            <w:r w:rsidRPr="00710417">
              <w:rPr>
                <w:sz w:val="20"/>
                <w:szCs w:val="20"/>
                <w:lang w:val="uk-UA"/>
              </w:rPr>
              <w:t>1783</w:t>
            </w:r>
          </w:p>
        </w:tc>
        <w:tc>
          <w:tcPr>
            <w:tcW w:w="6507" w:type="dxa"/>
          </w:tcPr>
          <w:p w14:paraId="4DA1F028" w14:textId="77777777" w:rsidR="0099054B" w:rsidRPr="00710417" w:rsidRDefault="0099054B">
            <w:pPr>
              <w:rPr>
                <w:sz w:val="20"/>
                <w:szCs w:val="20"/>
                <w:lang w:val="uk-UA"/>
              </w:rPr>
            </w:pPr>
            <w:r w:rsidRPr="00710417">
              <w:rPr>
                <w:sz w:val="20"/>
                <w:szCs w:val="20"/>
                <w:lang w:val="uk-UA"/>
              </w:rPr>
              <w:t xml:space="preserve">Утворення Катеринославського </w:t>
            </w:r>
            <w:proofErr w:type="spellStart"/>
            <w:r w:rsidRPr="00710417">
              <w:rPr>
                <w:sz w:val="20"/>
                <w:szCs w:val="20"/>
                <w:lang w:val="uk-UA"/>
              </w:rPr>
              <w:t>намiсництва</w:t>
            </w:r>
            <w:proofErr w:type="spellEnd"/>
            <w:r w:rsidRPr="00710417">
              <w:rPr>
                <w:sz w:val="20"/>
                <w:szCs w:val="20"/>
                <w:lang w:val="uk-UA"/>
              </w:rPr>
              <w:t>.</w:t>
            </w:r>
          </w:p>
        </w:tc>
      </w:tr>
      <w:tr w:rsidR="0099054B" w:rsidRPr="00710417" w14:paraId="61A35492" w14:textId="77777777">
        <w:tc>
          <w:tcPr>
            <w:tcW w:w="3132" w:type="dxa"/>
          </w:tcPr>
          <w:p w14:paraId="50A0A771" w14:textId="77777777" w:rsidR="0099054B" w:rsidRPr="00710417" w:rsidRDefault="0099054B">
            <w:pPr>
              <w:rPr>
                <w:sz w:val="20"/>
                <w:szCs w:val="20"/>
                <w:lang w:val="uk-UA"/>
              </w:rPr>
            </w:pPr>
            <w:r w:rsidRPr="00710417">
              <w:rPr>
                <w:sz w:val="20"/>
                <w:szCs w:val="20"/>
                <w:lang w:val="uk-UA"/>
              </w:rPr>
              <w:t>1783, 28 червня</w:t>
            </w:r>
          </w:p>
        </w:tc>
        <w:tc>
          <w:tcPr>
            <w:tcW w:w="6507" w:type="dxa"/>
          </w:tcPr>
          <w:p w14:paraId="3E446A00" w14:textId="77777777" w:rsidR="0099054B" w:rsidRPr="00710417" w:rsidRDefault="0099054B">
            <w:pPr>
              <w:rPr>
                <w:sz w:val="20"/>
                <w:szCs w:val="20"/>
                <w:lang w:val="uk-UA"/>
              </w:rPr>
            </w:pPr>
            <w:r w:rsidRPr="00710417">
              <w:rPr>
                <w:sz w:val="20"/>
                <w:szCs w:val="20"/>
                <w:lang w:val="uk-UA"/>
              </w:rPr>
              <w:t xml:space="preserve">Указ Військової </w:t>
            </w:r>
            <w:proofErr w:type="spellStart"/>
            <w:r w:rsidRPr="00710417">
              <w:rPr>
                <w:sz w:val="20"/>
                <w:szCs w:val="20"/>
                <w:lang w:val="uk-UA"/>
              </w:rPr>
              <w:t>комiсiї</w:t>
            </w:r>
            <w:proofErr w:type="spellEnd"/>
            <w:r w:rsidRPr="00710417">
              <w:rPr>
                <w:sz w:val="20"/>
                <w:szCs w:val="20"/>
                <w:lang w:val="uk-UA"/>
              </w:rPr>
              <w:t xml:space="preserve"> про </w:t>
            </w:r>
            <w:proofErr w:type="spellStart"/>
            <w:r w:rsidRPr="00710417">
              <w:rPr>
                <w:sz w:val="20"/>
                <w:szCs w:val="20"/>
                <w:lang w:val="uk-UA"/>
              </w:rPr>
              <w:t>реорганiзацiю</w:t>
            </w:r>
            <w:proofErr w:type="spellEnd"/>
            <w:r w:rsidRPr="00710417">
              <w:rPr>
                <w:sz w:val="20"/>
                <w:szCs w:val="20"/>
                <w:lang w:val="uk-UA"/>
              </w:rPr>
              <w:t xml:space="preserve"> </w:t>
            </w:r>
            <w:proofErr w:type="spellStart"/>
            <w:r w:rsidRPr="00710417">
              <w:rPr>
                <w:sz w:val="20"/>
                <w:szCs w:val="20"/>
                <w:lang w:val="uk-UA"/>
              </w:rPr>
              <w:t>лiвобережних</w:t>
            </w:r>
            <w:proofErr w:type="spellEnd"/>
            <w:r w:rsidRPr="00710417">
              <w:rPr>
                <w:sz w:val="20"/>
                <w:szCs w:val="20"/>
                <w:lang w:val="uk-UA"/>
              </w:rPr>
              <w:t xml:space="preserve"> козацьких </w:t>
            </w:r>
            <w:proofErr w:type="spellStart"/>
            <w:r w:rsidRPr="00710417">
              <w:rPr>
                <w:sz w:val="20"/>
                <w:szCs w:val="20"/>
                <w:lang w:val="uk-UA"/>
              </w:rPr>
              <w:t>полкiв</w:t>
            </w:r>
            <w:proofErr w:type="spellEnd"/>
            <w:r w:rsidRPr="00710417">
              <w:rPr>
                <w:sz w:val="20"/>
                <w:szCs w:val="20"/>
                <w:lang w:val="uk-UA"/>
              </w:rPr>
              <w:t xml:space="preserve"> у </w:t>
            </w:r>
            <w:proofErr w:type="spellStart"/>
            <w:r w:rsidRPr="00710417">
              <w:rPr>
                <w:sz w:val="20"/>
                <w:szCs w:val="20"/>
                <w:lang w:val="uk-UA"/>
              </w:rPr>
              <w:t>регулярнi</w:t>
            </w:r>
            <w:proofErr w:type="spellEnd"/>
            <w:r w:rsidRPr="00710417">
              <w:rPr>
                <w:sz w:val="20"/>
                <w:szCs w:val="20"/>
                <w:lang w:val="uk-UA"/>
              </w:rPr>
              <w:t>.</w:t>
            </w:r>
          </w:p>
        </w:tc>
      </w:tr>
      <w:tr w:rsidR="0099054B" w:rsidRPr="00710417" w14:paraId="64689B21" w14:textId="77777777">
        <w:tc>
          <w:tcPr>
            <w:tcW w:w="3132" w:type="dxa"/>
          </w:tcPr>
          <w:p w14:paraId="51F04552" w14:textId="77777777" w:rsidR="0099054B" w:rsidRPr="00710417" w:rsidRDefault="0099054B">
            <w:pPr>
              <w:rPr>
                <w:sz w:val="20"/>
                <w:szCs w:val="20"/>
                <w:lang w:val="uk-UA"/>
              </w:rPr>
            </w:pPr>
            <w:r w:rsidRPr="00710417">
              <w:rPr>
                <w:sz w:val="20"/>
                <w:szCs w:val="20"/>
                <w:lang w:val="uk-UA"/>
              </w:rPr>
              <w:t xml:space="preserve">1785, 21 </w:t>
            </w:r>
            <w:proofErr w:type="spellStart"/>
            <w:r w:rsidRPr="00710417">
              <w:rPr>
                <w:sz w:val="20"/>
                <w:szCs w:val="20"/>
                <w:lang w:val="uk-UA"/>
              </w:rPr>
              <w:t>квiтня</w:t>
            </w:r>
            <w:proofErr w:type="spellEnd"/>
          </w:p>
        </w:tc>
        <w:tc>
          <w:tcPr>
            <w:tcW w:w="6507" w:type="dxa"/>
          </w:tcPr>
          <w:p w14:paraId="09A0444B" w14:textId="77777777" w:rsidR="0099054B" w:rsidRPr="00710417" w:rsidRDefault="0099054B">
            <w:pPr>
              <w:rPr>
                <w:sz w:val="20"/>
                <w:szCs w:val="20"/>
                <w:lang w:val="uk-UA"/>
              </w:rPr>
            </w:pPr>
            <w:r w:rsidRPr="00710417">
              <w:rPr>
                <w:sz w:val="20"/>
                <w:szCs w:val="20"/>
                <w:lang w:val="uk-UA"/>
              </w:rPr>
              <w:t>“Жалувана грамота дворянству”.</w:t>
            </w:r>
          </w:p>
        </w:tc>
      </w:tr>
      <w:tr w:rsidR="0099054B" w:rsidRPr="00710417" w14:paraId="573BE142" w14:textId="77777777">
        <w:tc>
          <w:tcPr>
            <w:tcW w:w="3132" w:type="dxa"/>
          </w:tcPr>
          <w:p w14:paraId="1C142F6F" w14:textId="77777777" w:rsidR="0099054B" w:rsidRPr="00710417" w:rsidRDefault="0099054B">
            <w:pPr>
              <w:rPr>
                <w:sz w:val="20"/>
                <w:szCs w:val="20"/>
                <w:lang w:val="uk-UA"/>
              </w:rPr>
            </w:pPr>
            <w:r w:rsidRPr="00710417">
              <w:rPr>
                <w:sz w:val="20"/>
                <w:szCs w:val="20"/>
                <w:lang w:val="uk-UA"/>
              </w:rPr>
              <w:t>1787–1791</w:t>
            </w:r>
          </w:p>
        </w:tc>
        <w:tc>
          <w:tcPr>
            <w:tcW w:w="6507" w:type="dxa"/>
          </w:tcPr>
          <w:p w14:paraId="4D6C851F" w14:textId="77777777" w:rsidR="0099054B" w:rsidRPr="00710417" w:rsidRDefault="0099054B">
            <w:pPr>
              <w:rPr>
                <w:sz w:val="20"/>
                <w:szCs w:val="20"/>
                <w:lang w:val="uk-UA"/>
              </w:rPr>
            </w:pPr>
            <w:proofErr w:type="spellStart"/>
            <w:r w:rsidRPr="00710417">
              <w:rPr>
                <w:sz w:val="20"/>
                <w:szCs w:val="20"/>
                <w:lang w:val="uk-UA"/>
              </w:rPr>
              <w:t>Росiйсько</w:t>
            </w:r>
            <w:proofErr w:type="spellEnd"/>
            <w:r w:rsidRPr="00710417">
              <w:rPr>
                <w:sz w:val="20"/>
                <w:szCs w:val="20"/>
                <w:lang w:val="uk-UA"/>
              </w:rPr>
              <w:t xml:space="preserve">-турецька </w:t>
            </w:r>
            <w:proofErr w:type="spellStart"/>
            <w:r w:rsidRPr="00710417">
              <w:rPr>
                <w:sz w:val="20"/>
                <w:szCs w:val="20"/>
                <w:lang w:val="uk-UA"/>
              </w:rPr>
              <w:t>вiйна</w:t>
            </w:r>
            <w:proofErr w:type="spellEnd"/>
            <w:r w:rsidRPr="00710417">
              <w:rPr>
                <w:sz w:val="20"/>
                <w:szCs w:val="20"/>
                <w:lang w:val="uk-UA"/>
              </w:rPr>
              <w:t>.</w:t>
            </w:r>
          </w:p>
        </w:tc>
      </w:tr>
      <w:tr w:rsidR="0099054B" w:rsidRPr="00710417" w14:paraId="759E5A8A" w14:textId="77777777">
        <w:tc>
          <w:tcPr>
            <w:tcW w:w="3132" w:type="dxa"/>
          </w:tcPr>
          <w:p w14:paraId="2F3D8981" w14:textId="77777777" w:rsidR="0099054B" w:rsidRPr="00710417" w:rsidRDefault="0099054B">
            <w:pPr>
              <w:rPr>
                <w:sz w:val="20"/>
                <w:szCs w:val="20"/>
                <w:lang w:val="uk-UA"/>
              </w:rPr>
            </w:pPr>
            <w:r w:rsidRPr="00710417">
              <w:rPr>
                <w:sz w:val="20"/>
                <w:szCs w:val="20"/>
                <w:lang w:val="uk-UA"/>
              </w:rPr>
              <w:t xml:space="preserve">1788, 22 </w:t>
            </w:r>
            <w:proofErr w:type="spellStart"/>
            <w:r w:rsidRPr="00710417">
              <w:rPr>
                <w:sz w:val="20"/>
                <w:szCs w:val="20"/>
                <w:lang w:val="uk-UA"/>
              </w:rPr>
              <w:t>сiчня</w:t>
            </w:r>
            <w:proofErr w:type="spellEnd"/>
          </w:p>
        </w:tc>
        <w:tc>
          <w:tcPr>
            <w:tcW w:w="6507" w:type="dxa"/>
          </w:tcPr>
          <w:p w14:paraId="66D0DC3F" w14:textId="77777777" w:rsidR="0099054B" w:rsidRPr="00710417" w:rsidRDefault="0099054B">
            <w:pPr>
              <w:rPr>
                <w:sz w:val="20"/>
                <w:szCs w:val="20"/>
                <w:lang w:val="uk-UA"/>
              </w:rPr>
            </w:pPr>
            <w:r w:rsidRPr="00710417">
              <w:rPr>
                <w:sz w:val="20"/>
                <w:szCs w:val="20"/>
                <w:lang w:val="uk-UA"/>
              </w:rPr>
              <w:t xml:space="preserve">Утворення Чорноморського козацького </w:t>
            </w:r>
            <w:proofErr w:type="spellStart"/>
            <w:r w:rsidRPr="00710417">
              <w:rPr>
                <w:sz w:val="20"/>
                <w:szCs w:val="20"/>
                <w:lang w:val="uk-UA"/>
              </w:rPr>
              <w:t>вiйська</w:t>
            </w:r>
            <w:proofErr w:type="spellEnd"/>
            <w:r w:rsidRPr="00710417">
              <w:rPr>
                <w:sz w:val="20"/>
                <w:szCs w:val="20"/>
                <w:lang w:val="uk-UA"/>
              </w:rPr>
              <w:t>.</w:t>
            </w:r>
          </w:p>
        </w:tc>
      </w:tr>
      <w:tr w:rsidR="0099054B" w:rsidRPr="00710417" w14:paraId="38D15E28" w14:textId="77777777">
        <w:tc>
          <w:tcPr>
            <w:tcW w:w="3132" w:type="dxa"/>
          </w:tcPr>
          <w:p w14:paraId="5704516C" w14:textId="77777777" w:rsidR="0099054B" w:rsidRPr="00710417" w:rsidRDefault="0099054B">
            <w:pPr>
              <w:rPr>
                <w:sz w:val="20"/>
                <w:szCs w:val="20"/>
                <w:lang w:val="uk-UA"/>
              </w:rPr>
            </w:pPr>
            <w:r w:rsidRPr="00710417">
              <w:rPr>
                <w:sz w:val="20"/>
                <w:szCs w:val="20"/>
                <w:lang w:val="uk-UA"/>
              </w:rPr>
              <w:t>1789–1793</w:t>
            </w:r>
          </w:p>
        </w:tc>
        <w:tc>
          <w:tcPr>
            <w:tcW w:w="6507" w:type="dxa"/>
          </w:tcPr>
          <w:p w14:paraId="5BB48EA6" w14:textId="77777777" w:rsidR="0099054B" w:rsidRPr="00710417" w:rsidRDefault="0099054B">
            <w:pPr>
              <w:rPr>
                <w:sz w:val="20"/>
                <w:szCs w:val="20"/>
                <w:lang w:val="uk-UA"/>
              </w:rPr>
            </w:pPr>
            <w:r w:rsidRPr="00710417">
              <w:rPr>
                <w:sz w:val="20"/>
                <w:szCs w:val="20"/>
                <w:lang w:val="uk-UA"/>
              </w:rPr>
              <w:t>Повстання в с. Турбаях.</w:t>
            </w:r>
          </w:p>
        </w:tc>
      </w:tr>
      <w:tr w:rsidR="0099054B" w:rsidRPr="00710417" w14:paraId="2C1E4A3E" w14:textId="77777777">
        <w:tc>
          <w:tcPr>
            <w:tcW w:w="3132" w:type="dxa"/>
          </w:tcPr>
          <w:p w14:paraId="5315F4EE" w14:textId="77777777" w:rsidR="0099054B" w:rsidRPr="00710417" w:rsidRDefault="0099054B">
            <w:pPr>
              <w:rPr>
                <w:sz w:val="20"/>
                <w:szCs w:val="20"/>
                <w:lang w:val="uk-UA"/>
              </w:rPr>
            </w:pPr>
            <w:r w:rsidRPr="00710417">
              <w:rPr>
                <w:sz w:val="20"/>
                <w:szCs w:val="20"/>
                <w:lang w:val="uk-UA"/>
              </w:rPr>
              <w:t>1791, 29 грудня</w:t>
            </w:r>
          </w:p>
        </w:tc>
        <w:tc>
          <w:tcPr>
            <w:tcW w:w="6507" w:type="dxa"/>
          </w:tcPr>
          <w:p w14:paraId="0C62247B" w14:textId="77777777" w:rsidR="0099054B" w:rsidRPr="00710417" w:rsidRDefault="0099054B">
            <w:pPr>
              <w:rPr>
                <w:sz w:val="20"/>
                <w:szCs w:val="20"/>
                <w:lang w:val="uk-UA"/>
              </w:rPr>
            </w:pPr>
            <w:r w:rsidRPr="00710417">
              <w:rPr>
                <w:sz w:val="20"/>
                <w:szCs w:val="20"/>
                <w:lang w:val="uk-UA"/>
              </w:rPr>
              <w:t xml:space="preserve">Ясський мирний </w:t>
            </w:r>
            <w:proofErr w:type="spellStart"/>
            <w:r w:rsidRPr="00710417">
              <w:rPr>
                <w:sz w:val="20"/>
                <w:szCs w:val="20"/>
                <w:lang w:val="uk-UA"/>
              </w:rPr>
              <w:t>договiр</w:t>
            </w:r>
            <w:proofErr w:type="spellEnd"/>
            <w:r w:rsidRPr="00710417">
              <w:rPr>
                <w:sz w:val="20"/>
                <w:szCs w:val="20"/>
                <w:lang w:val="uk-UA"/>
              </w:rPr>
              <w:t>.</w:t>
            </w:r>
          </w:p>
        </w:tc>
      </w:tr>
      <w:tr w:rsidR="0099054B" w:rsidRPr="00710417" w14:paraId="50C348BE" w14:textId="77777777">
        <w:tc>
          <w:tcPr>
            <w:tcW w:w="3132" w:type="dxa"/>
          </w:tcPr>
          <w:p w14:paraId="2112F1E9" w14:textId="77777777" w:rsidR="0099054B" w:rsidRPr="00710417" w:rsidRDefault="0099054B">
            <w:pPr>
              <w:rPr>
                <w:sz w:val="20"/>
                <w:szCs w:val="20"/>
                <w:lang w:val="uk-UA"/>
              </w:rPr>
            </w:pPr>
            <w:r w:rsidRPr="00710417">
              <w:rPr>
                <w:sz w:val="20"/>
                <w:szCs w:val="20"/>
                <w:lang w:val="uk-UA"/>
              </w:rPr>
              <w:t>1792</w:t>
            </w:r>
          </w:p>
        </w:tc>
        <w:tc>
          <w:tcPr>
            <w:tcW w:w="6507" w:type="dxa"/>
          </w:tcPr>
          <w:p w14:paraId="6ED732C3" w14:textId="77777777" w:rsidR="0099054B" w:rsidRPr="00710417" w:rsidRDefault="0099054B">
            <w:pPr>
              <w:rPr>
                <w:sz w:val="20"/>
                <w:szCs w:val="20"/>
                <w:lang w:val="uk-UA"/>
              </w:rPr>
            </w:pPr>
            <w:r w:rsidRPr="00710417">
              <w:rPr>
                <w:sz w:val="20"/>
                <w:szCs w:val="20"/>
                <w:lang w:val="uk-UA"/>
              </w:rPr>
              <w:t xml:space="preserve">Переселення Чорноморського </w:t>
            </w:r>
            <w:proofErr w:type="spellStart"/>
            <w:r w:rsidRPr="00710417">
              <w:rPr>
                <w:sz w:val="20"/>
                <w:szCs w:val="20"/>
                <w:lang w:val="uk-UA"/>
              </w:rPr>
              <w:t>вiйська</w:t>
            </w:r>
            <w:proofErr w:type="spellEnd"/>
            <w:r w:rsidRPr="00710417">
              <w:rPr>
                <w:sz w:val="20"/>
                <w:szCs w:val="20"/>
                <w:lang w:val="uk-UA"/>
              </w:rPr>
              <w:t xml:space="preserve"> на Кубань.</w:t>
            </w:r>
          </w:p>
        </w:tc>
      </w:tr>
      <w:tr w:rsidR="0099054B" w:rsidRPr="00710417" w14:paraId="2FCDCBCC" w14:textId="77777777">
        <w:tc>
          <w:tcPr>
            <w:tcW w:w="3132" w:type="dxa"/>
          </w:tcPr>
          <w:p w14:paraId="6ECA7C0F" w14:textId="77777777" w:rsidR="0099054B" w:rsidRPr="00710417" w:rsidRDefault="0099054B">
            <w:pPr>
              <w:rPr>
                <w:sz w:val="20"/>
                <w:szCs w:val="20"/>
                <w:lang w:val="uk-UA"/>
              </w:rPr>
            </w:pPr>
            <w:r w:rsidRPr="00710417">
              <w:rPr>
                <w:sz w:val="20"/>
                <w:szCs w:val="20"/>
                <w:lang w:val="uk-UA"/>
              </w:rPr>
              <w:t>1793</w:t>
            </w:r>
          </w:p>
        </w:tc>
        <w:tc>
          <w:tcPr>
            <w:tcW w:w="6507" w:type="dxa"/>
          </w:tcPr>
          <w:p w14:paraId="69063FE3" w14:textId="77777777" w:rsidR="0099054B" w:rsidRPr="00710417" w:rsidRDefault="0099054B">
            <w:pPr>
              <w:rPr>
                <w:sz w:val="20"/>
                <w:szCs w:val="20"/>
                <w:lang w:val="uk-UA"/>
              </w:rPr>
            </w:pPr>
            <w:r w:rsidRPr="00710417">
              <w:rPr>
                <w:sz w:val="20"/>
                <w:szCs w:val="20"/>
                <w:lang w:val="uk-UA"/>
              </w:rPr>
              <w:t xml:space="preserve">Другий </w:t>
            </w:r>
            <w:proofErr w:type="spellStart"/>
            <w:r w:rsidRPr="00710417">
              <w:rPr>
                <w:sz w:val="20"/>
                <w:szCs w:val="20"/>
                <w:lang w:val="uk-UA"/>
              </w:rPr>
              <w:t>подiл</w:t>
            </w:r>
            <w:proofErr w:type="spellEnd"/>
            <w:r w:rsidRPr="00710417">
              <w:rPr>
                <w:sz w:val="20"/>
                <w:szCs w:val="20"/>
                <w:lang w:val="uk-UA"/>
              </w:rPr>
              <w:t xml:space="preserve"> </w:t>
            </w:r>
            <w:proofErr w:type="spellStart"/>
            <w:r w:rsidRPr="00710417">
              <w:rPr>
                <w:sz w:val="20"/>
                <w:szCs w:val="20"/>
                <w:lang w:val="uk-UA"/>
              </w:rPr>
              <w:t>Польщi</w:t>
            </w:r>
            <w:proofErr w:type="spellEnd"/>
            <w:r w:rsidRPr="00710417">
              <w:rPr>
                <w:sz w:val="20"/>
                <w:szCs w:val="20"/>
                <w:lang w:val="uk-UA"/>
              </w:rPr>
              <w:t xml:space="preserve">. Включення Правобережної України i частини </w:t>
            </w:r>
            <w:proofErr w:type="spellStart"/>
            <w:r w:rsidRPr="00710417">
              <w:rPr>
                <w:sz w:val="20"/>
                <w:szCs w:val="20"/>
                <w:lang w:val="uk-UA"/>
              </w:rPr>
              <w:t>Захiдної</w:t>
            </w:r>
            <w:proofErr w:type="spellEnd"/>
            <w:r w:rsidRPr="00710417">
              <w:rPr>
                <w:sz w:val="20"/>
                <w:szCs w:val="20"/>
                <w:lang w:val="uk-UA"/>
              </w:rPr>
              <w:t xml:space="preserve"> </w:t>
            </w:r>
            <w:proofErr w:type="spellStart"/>
            <w:r w:rsidRPr="00710417">
              <w:rPr>
                <w:sz w:val="20"/>
                <w:szCs w:val="20"/>
                <w:lang w:val="uk-UA"/>
              </w:rPr>
              <w:t>Бiлорусi</w:t>
            </w:r>
            <w:proofErr w:type="spellEnd"/>
            <w:r w:rsidRPr="00710417">
              <w:rPr>
                <w:sz w:val="20"/>
                <w:szCs w:val="20"/>
                <w:lang w:val="uk-UA"/>
              </w:rPr>
              <w:t xml:space="preserve"> до складу </w:t>
            </w:r>
            <w:proofErr w:type="spellStart"/>
            <w:r w:rsidRPr="00710417">
              <w:rPr>
                <w:sz w:val="20"/>
                <w:szCs w:val="20"/>
                <w:lang w:val="uk-UA"/>
              </w:rPr>
              <w:t>Росiї</w:t>
            </w:r>
            <w:proofErr w:type="spellEnd"/>
            <w:r w:rsidRPr="00710417">
              <w:rPr>
                <w:sz w:val="20"/>
                <w:szCs w:val="20"/>
                <w:lang w:val="uk-UA"/>
              </w:rPr>
              <w:t>.</w:t>
            </w:r>
          </w:p>
        </w:tc>
      </w:tr>
      <w:tr w:rsidR="0099054B" w:rsidRPr="00710417" w14:paraId="4D3CCE83" w14:textId="77777777">
        <w:tc>
          <w:tcPr>
            <w:tcW w:w="3132" w:type="dxa"/>
          </w:tcPr>
          <w:p w14:paraId="05100CE8" w14:textId="77777777" w:rsidR="0099054B" w:rsidRPr="00710417" w:rsidRDefault="0099054B">
            <w:pPr>
              <w:rPr>
                <w:sz w:val="20"/>
                <w:szCs w:val="20"/>
                <w:lang w:val="uk-UA"/>
              </w:rPr>
            </w:pPr>
            <w:r w:rsidRPr="00710417">
              <w:rPr>
                <w:sz w:val="20"/>
                <w:szCs w:val="20"/>
                <w:lang w:val="uk-UA"/>
              </w:rPr>
              <w:t>1794</w:t>
            </w:r>
          </w:p>
        </w:tc>
        <w:tc>
          <w:tcPr>
            <w:tcW w:w="6507" w:type="dxa"/>
          </w:tcPr>
          <w:p w14:paraId="53CBD1CF" w14:textId="77777777" w:rsidR="0099054B" w:rsidRPr="00710417" w:rsidRDefault="0099054B">
            <w:pPr>
              <w:rPr>
                <w:sz w:val="20"/>
                <w:szCs w:val="20"/>
                <w:lang w:val="uk-UA"/>
              </w:rPr>
            </w:pPr>
            <w:r w:rsidRPr="00710417">
              <w:rPr>
                <w:sz w:val="20"/>
                <w:szCs w:val="20"/>
                <w:lang w:val="uk-UA"/>
              </w:rPr>
              <w:t>Заснування Одеси.</w:t>
            </w:r>
          </w:p>
        </w:tc>
      </w:tr>
      <w:tr w:rsidR="0099054B" w:rsidRPr="00710417" w14:paraId="68D95E7C" w14:textId="77777777">
        <w:tc>
          <w:tcPr>
            <w:tcW w:w="3132" w:type="dxa"/>
          </w:tcPr>
          <w:p w14:paraId="30CB490A" w14:textId="77777777" w:rsidR="0099054B" w:rsidRPr="00710417" w:rsidRDefault="0099054B">
            <w:pPr>
              <w:rPr>
                <w:sz w:val="20"/>
                <w:szCs w:val="20"/>
                <w:lang w:val="uk-UA"/>
              </w:rPr>
            </w:pPr>
            <w:r w:rsidRPr="00710417">
              <w:rPr>
                <w:sz w:val="20"/>
                <w:szCs w:val="20"/>
                <w:lang w:val="uk-UA"/>
              </w:rPr>
              <w:t>1795</w:t>
            </w:r>
          </w:p>
        </w:tc>
        <w:tc>
          <w:tcPr>
            <w:tcW w:w="6507" w:type="dxa"/>
          </w:tcPr>
          <w:p w14:paraId="01BDC91F" w14:textId="77777777" w:rsidR="0099054B" w:rsidRPr="00710417" w:rsidRDefault="0099054B">
            <w:pPr>
              <w:rPr>
                <w:sz w:val="20"/>
                <w:szCs w:val="20"/>
                <w:lang w:val="uk-UA"/>
              </w:rPr>
            </w:pPr>
            <w:proofErr w:type="spellStart"/>
            <w:r w:rsidRPr="00710417">
              <w:rPr>
                <w:sz w:val="20"/>
                <w:szCs w:val="20"/>
                <w:lang w:val="uk-UA"/>
              </w:rPr>
              <w:t>Третiй</w:t>
            </w:r>
            <w:proofErr w:type="spellEnd"/>
            <w:r w:rsidRPr="00710417">
              <w:rPr>
                <w:sz w:val="20"/>
                <w:szCs w:val="20"/>
                <w:lang w:val="uk-UA"/>
              </w:rPr>
              <w:t xml:space="preserve"> </w:t>
            </w:r>
            <w:proofErr w:type="spellStart"/>
            <w:r w:rsidRPr="00710417">
              <w:rPr>
                <w:sz w:val="20"/>
                <w:szCs w:val="20"/>
                <w:lang w:val="uk-UA"/>
              </w:rPr>
              <w:t>подiл</w:t>
            </w:r>
            <w:proofErr w:type="spellEnd"/>
            <w:r w:rsidRPr="00710417">
              <w:rPr>
                <w:sz w:val="20"/>
                <w:szCs w:val="20"/>
                <w:lang w:val="uk-UA"/>
              </w:rPr>
              <w:t xml:space="preserve"> </w:t>
            </w:r>
            <w:proofErr w:type="spellStart"/>
            <w:r w:rsidRPr="00710417">
              <w:rPr>
                <w:sz w:val="20"/>
                <w:szCs w:val="20"/>
                <w:lang w:val="uk-UA"/>
              </w:rPr>
              <w:t>Польщi</w:t>
            </w:r>
            <w:proofErr w:type="spellEnd"/>
            <w:r w:rsidRPr="00710417">
              <w:rPr>
                <w:sz w:val="20"/>
                <w:szCs w:val="20"/>
                <w:lang w:val="uk-UA"/>
              </w:rPr>
              <w:t xml:space="preserve">. Включення </w:t>
            </w:r>
            <w:proofErr w:type="spellStart"/>
            <w:r w:rsidRPr="00710417">
              <w:rPr>
                <w:sz w:val="20"/>
                <w:szCs w:val="20"/>
                <w:lang w:val="uk-UA"/>
              </w:rPr>
              <w:t>Захiдної</w:t>
            </w:r>
            <w:proofErr w:type="spellEnd"/>
            <w:r w:rsidRPr="00710417">
              <w:rPr>
                <w:sz w:val="20"/>
                <w:szCs w:val="20"/>
                <w:lang w:val="uk-UA"/>
              </w:rPr>
              <w:t xml:space="preserve"> </w:t>
            </w:r>
            <w:proofErr w:type="spellStart"/>
            <w:r w:rsidRPr="00710417">
              <w:rPr>
                <w:sz w:val="20"/>
                <w:szCs w:val="20"/>
                <w:lang w:val="uk-UA"/>
              </w:rPr>
              <w:t>Волинi</w:t>
            </w:r>
            <w:proofErr w:type="spellEnd"/>
            <w:r w:rsidRPr="00710417">
              <w:rPr>
                <w:sz w:val="20"/>
                <w:szCs w:val="20"/>
                <w:lang w:val="uk-UA"/>
              </w:rPr>
              <w:t xml:space="preserve">, </w:t>
            </w:r>
            <w:proofErr w:type="spellStart"/>
            <w:r w:rsidRPr="00710417">
              <w:rPr>
                <w:sz w:val="20"/>
                <w:szCs w:val="20"/>
                <w:lang w:val="uk-UA"/>
              </w:rPr>
              <w:t>Захiдної</w:t>
            </w:r>
            <w:proofErr w:type="spellEnd"/>
            <w:r w:rsidRPr="00710417">
              <w:rPr>
                <w:sz w:val="20"/>
                <w:szCs w:val="20"/>
                <w:lang w:val="uk-UA"/>
              </w:rPr>
              <w:t xml:space="preserve"> </w:t>
            </w:r>
            <w:proofErr w:type="spellStart"/>
            <w:r w:rsidRPr="00710417">
              <w:rPr>
                <w:sz w:val="20"/>
                <w:szCs w:val="20"/>
                <w:lang w:val="uk-UA"/>
              </w:rPr>
              <w:t>Бiлорусi</w:t>
            </w:r>
            <w:proofErr w:type="spellEnd"/>
            <w:r w:rsidRPr="00710417">
              <w:rPr>
                <w:sz w:val="20"/>
                <w:szCs w:val="20"/>
                <w:lang w:val="uk-UA"/>
              </w:rPr>
              <w:t xml:space="preserve">, Литви i </w:t>
            </w:r>
            <w:proofErr w:type="spellStart"/>
            <w:r w:rsidRPr="00710417">
              <w:rPr>
                <w:sz w:val="20"/>
                <w:szCs w:val="20"/>
                <w:lang w:val="uk-UA"/>
              </w:rPr>
              <w:t>Курляндiї</w:t>
            </w:r>
            <w:proofErr w:type="spellEnd"/>
            <w:r w:rsidRPr="00710417">
              <w:rPr>
                <w:sz w:val="20"/>
                <w:szCs w:val="20"/>
                <w:lang w:val="uk-UA"/>
              </w:rPr>
              <w:t xml:space="preserve"> до складу </w:t>
            </w:r>
            <w:proofErr w:type="spellStart"/>
            <w:r w:rsidRPr="00710417">
              <w:rPr>
                <w:sz w:val="20"/>
                <w:szCs w:val="20"/>
                <w:lang w:val="uk-UA"/>
              </w:rPr>
              <w:t>Росiї</w:t>
            </w:r>
            <w:proofErr w:type="spellEnd"/>
            <w:r w:rsidRPr="00710417">
              <w:rPr>
                <w:sz w:val="20"/>
                <w:szCs w:val="20"/>
                <w:lang w:val="uk-UA"/>
              </w:rPr>
              <w:t>.</w:t>
            </w:r>
          </w:p>
        </w:tc>
      </w:tr>
      <w:tr w:rsidR="0099054B" w:rsidRPr="00710417" w14:paraId="76DC52C3" w14:textId="77777777">
        <w:tc>
          <w:tcPr>
            <w:tcW w:w="3132" w:type="dxa"/>
          </w:tcPr>
          <w:p w14:paraId="760AAC0A" w14:textId="77777777" w:rsidR="0099054B" w:rsidRPr="00710417" w:rsidRDefault="0099054B">
            <w:pPr>
              <w:rPr>
                <w:sz w:val="20"/>
                <w:szCs w:val="20"/>
                <w:lang w:val="uk-UA"/>
              </w:rPr>
            </w:pPr>
            <w:r w:rsidRPr="00710417">
              <w:rPr>
                <w:sz w:val="20"/>
                <w:szCs w:val="20"/>
                <w:lang w:val="uk-UA"/>
              </w:rPr>
              <w:t>1796, 12 грудня</w:t>
            </w:r>
          </w:p>
        </w:tc>
        <w:tc>
          <w:tcPr>
            <w:tcW w:w="6507" w:type="dxa"/>
          </w:tcPr>
          <w:p w14:paraId="1276E92E" w14:textId="77777777" w:rsidR="0099054B" w:rsidRPr="00710417" w:rsidRDefault="0099054B">
            <w:pPr>
              <w:rPr>
                <w:sz w:val="20"/>
                <w:szCs w:val="20"/>
                <w:lang w:val="uk-UA"/>
              </w:rPr>
            </w:pPr>
            <w:r w:rsidRPr="00710417">
              <w:rPr>
                <w:sz w:val="20"/>
                <w:szCs w:val="20"/>
                <w:lang w:val="uk-UA"/>
              </w:rPr>
              <w:t xml:space="preserve">Утворення </w:t>
            </w:r>
            <w:proofErr w:type="spellStart"/>
            <w:r w:rsidRPr="00710417">
              <w:rPr>
                <w:sz w:val="20"/>
                <w:szCs w:val="20"/>
                <w:lang w:val="uk-UA"/>
              </w:rPr>
              <w:t>Малоросiйської</w:t>
            </w:r>
            <w:proofErr w:type="spellEnd"/>
            <w:r w:rsidRPr="00710417">
              <w:rPr>
                <w:sz w:val="20"/>
                <w:szCs w:val="20"/>
                <w:lang w:val="uk-UA"/>
              </w:rPr>
              <w:t xml:space="preserve"> </w:t>
            </w:r>
            <w:proofErr w:type="spellStart"/>
            <w:r w:rsidRPr="00710417">
              <w:rPr>
                <w:sz w:val="20"/>
                <w:szCs w:val="20"/>
                <w:lang w:val="uk-UA"/>
              </w:rPr>
              <w:t>губернiї</w:t>
            </w:r>
            <w:proofErr w:type="spellEnd"/>
            <w:r w:rsidRPr="00710417">
              <w:rPr>
                <w:sz w:val="20"/>
                <w:szCs w:val="20"/>
                <w:lang w:val="uk-UA"/>
              </w:rPr>
              <w:t>.</w:t>
            </w:r>
          </w:p>
        </w:tc>
      </w:tr>
      <w:tr w:rsidR="0099054B" w:rsidRPr="00710417" w14:paraId="1CB7E7C1" w14:textId="77777777">
        <w:tc>
          <w:tcPr>
            <w:tcW w:w="3132" w:type="dxa"/>
          </w:tcPr>
          <w:p w14:paraId="7D6006DC" w14:textId="77777777" w:rsidR="0099054B" w:rsidRPr="00710417" w:rsidRDefault="0099054B">
            <w:pPr>
              <w:rPr>
                <w:sz w:val="20"/>
                <w:szCs w:val="20"/>
                <w:lang w:val="uk-UA"/>
              </w:rPr>
            </w:pPr>
            <w:r w:rsidRPr="00710417">
              <w:rPr>
                <w:sz w:val="20"/>
                <w:szCs w:val="20"/>
                <w:lang w:val="uk-UA"/>
              </w:rPr>
              <w:t>1796</w:t>
            </w:r>
          </w:p>
        </w:tc>
        <w:tc>
          <w:tcPr>
            <w:tcW w:w="6507" w:type="dxa"/>
          </w:tcPr>
          <w:p w14:paraId="67F42838" w14:textId="77777777" w:rsidR="0099054B" w:rsidRPr="00710417" w:rsidRDefault="0099054B">
            <w:pPr>
              <w:rPr>
                <w:sz w:val="20"/>
                <w:szCs w:val="20"/>
                <w:lang w:val="uk-UA"/>
              </w:rPr>
            </w:pPr>
            <w:r w:rsidRPr="00710417">
              <w:rPr>
                <w:sz w:val="20"/>
                <w:szCs w:val="20"/>
                <w:lang w:val="uk-UA"/>
              </w:rPr>
              <w:t xml:space="preserve">Утворення </w:t>
            </w:r>
            <w:proofErr w:type="spellStart"/>
            <w:r w:rsidRPr="00710417">
              <w:rPr>
                <w:sz w:val="20"/>
                <w:szCs w:val="20"/>
                <w:lang w:val="uk-UA"/>
              </w:rPr>
              <w:t>Новоросiйської</w:t>
            </w:r>
            <w:proofErr w:type="spellEnd"/>
            <w:r w:rsidRPr="00710417">
              <w:rPr>
                <w:sz w:val="20"/>
                <w:szCs w:val="20"/>
                <w:lang w:val="uk-UA"/>
              </w:rPr>
              <w:t xml:space="preserve"> </w:t>
            </w:r>
            <w:proofErr w:type="spellStart"/>
            <w:r w:rsidRPr="00710417">
              <w:rPr>
                <w:sz w:val="20"/>
                <w:szCs w:val="20"/>
                <w:lang w:val="uk-UA"/>
              </w:rPr>
              <w:t>губернiї</w:t>
            </w:r>
            <w:proofErr w:type="spellEnd"/>
            <w:r w:rsidRPr="00710417">
              <w:rPr>
                <w:sz w:val="20"/>
                <w:szCs w:val="20"/>
                <w:lang w:val="uk-UA"/>
              </w:rPr>
              <w:t xml:space="preserve"> з центром у </w:t>
            </w:r>
            <w:proofErr w:type="spellStart"/>
            <w:r w:rsidRPr="00710417">
              <w:rPr>
                <w:sz w:val="20"/>
                <w:szCs w:val="20"/>
                <w:lang w:val="uk-UA"/>
              </w:rPr>
              <w:t>Катеринославi</w:t>
            </w:r>
            <w:proofErr w:type="spellEnd"/>
            <w:r w:rsidRPr="00710417">
              <w:rPr>
                <w:sz w:val="20"/>
                <w:szCs w:val="20"/>
                <w:lang w:val="uk-UA"/>
              </w:rPr>
              <w:t>.</w:t>
            </w:r>
          </w:p>
        </w:tc>
      </w:tr>
      <w:tr w:rsidR="0099054B" w:rsidRPr="00710417" w14:paraId="4AE22D5B" w14:textId="77777777">
        <w:tc>
          <w:tcPr>
            <w:tcW w:w="3132" w:type="dxa"/>
          </w:tcPr>
          <w:p w14:paraId="564290CF" w14:textId="77777777" w:rsidR="0099054B" w:rsidRPr="00710417" w:rsidRDefault="0099054B">
            <w:pPr>
              <w:rPr>
                <w:sz w:val="20"/>
                <w:szCs w:val="20"/>
                <w:lang w:val="uk-UA"/>
              </w:rPr>
            </w:pPr>
            <w:r w:rsidRPr="00710417">
              <w:rPr>
                <w:sz w:val="20"/>
                <w:szCs w:val="20"/>
                <w:lang w:val="uk-UA"/>
              </w:rPr>
              <w:t>1797, грудень</w:t>
            </w:r>
          </w:p>
        </w:tc>
        <w:tc>
          <w:tcPr>
            <w:tcW w:w="6507" w:type="dxa"/>
          </w:tcPr>
          <w:p w14:paraId="52BA29CB" w14:textId="77777777" w:rsidR="0099054B" w:rsidRPr="00710417" w:rsidRDefault="0099054B">
            <w:pPr>
              <w:rPr>
                <w:sz w:val="20"/>
                <w:szCs w:val="20"/>
                <w:lang w:val="uk-UA"/>
              </w:rPr>
            </w:pPr>
            <w:r w:rsidRPr="00710417">
              <w:rPr>
                <w:sz w:val="20"/>
                <w:szCs w:val="20"/>
                <w:lang w:val="uk-UA"/>
              </w:rPr>
              <w:t xml:space="preserve">Перший рекрутський </w:t>
            </w:r>
            <w:proofErr w:type="spellStart"/>
            <w:r w:rsidRPr="00710417">
              <w:rPr>
                <w:sz w:val="20"/>
                <w:szCs w:val="20"/>
                <w:lang w:val="uk-UA"/>
              </w:rPr>
              <w:t>набiр</w:t>
            </w:r>
            <w:proofErr w:type="spellEnd"/>
            <w:r w:rsidRPr="00710417">
              <w:rPr>
                <w:sz w:val="20"/>
                <w:szCs w:val="20"/>
                <w:lang w:val="uk-UA"/>
              </w:rPr>
              <w:t xml:space="preserve"> з </w:t>
            </w:r>
            <w:proofErr w:type="spellStart"/>
            <w:r w:rsidRPr="00710417">
              <w:rPr>
                <w:sz w:val="20"/>
                <w:szCs w:val="20"/>
                <w:lang w:val="uk-UA"/>
              </w:rPr>
              <w:t>лiвобережних</w:t>
            </w:r>
            <w:proofErr w:type="spellEnd"/>
            <w:r w:rsidRPr="00710417">
              <w:rPr>
                <w:sz w:val="20"/>
                <w:szCs w:val="20"/>
                <w:lang w:val="uk-UA"/>
              </w:rPr>
              <w:t xml:space="preserve"> </w:t>
            </w:r>
            <w:proofErr w:type="spellStart"/>
            <w:r w:rsidRPr="00710417">
              <w:rPr>
                <w:sz w:val="20"/>
                <w:szCs w:val="20"/>
                <w:lang w:val="uk-UA"/>
              </w:rPr>
              <w:t>козакiв</w:t>
            </w:r>
            <w:proofErr w:type="spellEnd"/>
            <w:r w:rsidRPr="00710417">
              <w:rPr>
                <w:sz w:val="20"/>
                <w:szCs w:val="20"/>
                <w:lang w:val="uk-UA"/>
              </w:rPr>
              <w:t>.</w:t>
            </w:r>
          </w:p>
        </w:tc>
      </w:tr>
    </w:tbl>
    <w:p w14:paraId="61F2E961" w14:textId="77777777" w:rsidR="0099054B" w:rsidRPr="00710417" w:rsidRDefault="0099054B">
      <w:pPr>
        <w:jc w:val="both"/>
        <w:rPr>
          <w:sz w:val="20"/>
          <w:szCs w:val="20"/>
          <w:lang w:val="uk-UA"/>
        </w:rPr>
      </w:pPr>
    </w:p>
    <w:p w14:paraId="3EF0089A" w14:textId="77777777" w:rsidR="00FF4423" w:rsidRPr="00710417" w:rsidRDefault="00FF4423">
      <w:pPr>
        <w:pStyle w:val="20"/>
        <w:spacing w:line="240" w:lineRule="auto"/>
        <w:ind w:firstLine="0"/>
        <w:jc w:val="center"/>
        <w:rPr>
          <w:b/>
          <w:bCs/>
          <w:sz w:val="24"/>
          <w:lang w:val="uk-UA"/>
        </w:rPr>
      </w:pPr>
    </w:p>
    <w:p w14:paraId="1986D809" w14:textId="77777777" w:rsidR="00285D63" w:rsidRPr="00710417" w:rsidRDefault="00285D63">
      <w:pPr>
        <w:pStyle w:val="20"/>
        <w:spacing w:line="240" w:lineRule="auto"/>
        <w:ind w:firstLine="0"/>
        <w:jc w:val="center"/>
        <w:rPr>
          <w:b/>
          <w:bCs/>
          <w:sz w:val="24"/>
          <w:lang w:val="uk-UA"/>
        </w:rPr>
      </w:pPr>
    </w:p>
    <w:p w14:paraId="651A8DCF" w14:textId="451EF680" w:rsidR="00285D63" w:rsidRPr="00710417" w:rsidRDefault="00166CFE" w:rsidP="00166CFE">
      <w:pPr>
        <w:pStyle w:val="ad"/>
        <w:numPr>
          <w:ilvl w:val="1"/>
          <w:numId w:val="21"/>
        </w:numPr>
        <w:jc w:val="both"/>
        <w:rPr>
          <w:b/>
          <w:bCs/>
          <w:lang w:val="uk-UA"/>
        </w:rPr>
      </w:pPr>
      <w:r w:rsidRPr="00710417">
        <w:rPr>
          <w:b/>
          <w:bCs/>
          <w:lang w:val="uk-UA"/>
        </w:rPr>
        <w:t xml:space="preserve"> </w:t>
      </w:r>
      <w:r w:rsidR="00285D63" w:rsidRPr="00710417">
        <w:rPr>
          <w:b/>
          <w:bCs/>
          <w:lang w:val="uk-UA"/>
        </w:rPr>
        <w:t>Поняття і терміни</w:t>
      </w:r>
    </w:p>
    <w:p w14:paraId="6595F683" w14:textId="77777777" w:rsidR="00166CFE" w:rsidRPr="00710417" w:rsidRDefault="00166CFE" w:rsidP="00285D63">
      <w:pPr>
        <w:jc w:val="both"/>
        <w:rPr>
          <w:b/>
          <w:bCs/>
          <w:lang w:val="uk-UA"/>
        </w:rPr>
      </w:pPr>
    </w:p>
    <w:p w14:paraId="3070D69C" w14:textId="6E91AC90" w:rsidR="00285D63" w:rsidRPr="00710417" w:rsidRDefault="00285D63" w:rsidP="00285D63">
      <w:pPr>
        <w:jc w:val="both"/>
        <w:rPr>
          <w:sz w:val="20"/>
          <w:szCs w:val="20"/>
          <w:lang w:val="uk-UA"/>
        </w:rPr>
      </w:pPr>
      <w:r w:rsidRPr="00710417">
        <w:rPr>
          <w:b/>
          <w:sz w:val="20"/>
          <w:szCs w:val="20"/>
          <w:lang w:val="uk-UA"/>
        </w:rPr>
        <w:t>Наказний гетьман</w:t>
      </w:r>
      <w:r w:rsidRPr="00710417">
        <w:rPr>
          <w:sz w:val="20"/>
          <w:szCs w:val="20"/>
          <w:lang w:val="uk-UA"/>
        </w:rPr>
        <w:t xml:space="preserve"> – особа, яка тимчасово займала посаду гетьмана.</w:t>
      </w:r>
    </w:p>
    <w:p w14:paraId="73E5F3DD" w14:textId="77777777" w:rsidR="00285D63" w:rsidRPr="00710417" w:rsidRDefault="00285D63" w:rsidP="00285D63">
      <w:pPr>
        <w:jc w:val="both"/>
        <w:rPr>
          <w:b/>
          <w:sz w:val="20"/>
          <w:szCs w:val="20"/>
          <w:lang w:val="uk-UA"/>
        </w:rPr>
      </w:pPr>
    </w:p>
    <w:p w14:paraId="57C95347" w14:textId="77777777" w:rsidR="00285D63" w:rsidRPr="00710417" w:rsidRDefault="00285D63" w:rsidP="00285D63">
      <w:pPr>
        <w:jc w:val="both"/>
        <w:rPr>
          <w:sz w:val="20"/>
          <w:szCs w:val="20"/>
          <w:lang w:val="uk-UA"/>
        </w:rPr>
      </w:pPr>
      <w:r w:rsidRPr="00710417">
        <w:rPr>
          <w:b/>
          <w:sz w:val="20"/>
          <w:szCs w:val="20"/>
          <w:lang w:val="uk-UA"/>
        </w:rPr>
        <w:t>Генеральна старшина</w:t>
      </w:r>
      <w:r w:rsidRPr="00710417">
        <w:rPr>
          <w:sz w:val="20"/>
          <w:szCs w:val="20"/>
          <w:lang w:val="uk-UA"/>
        </w:rPr>
        <w:t xml:space="preserve"> – вище військове і цивільне керівництво Війська Запорозького, державна адміністрація Гетьманщини.</w:t>
      </w:r>
    </w:p>
    <w:p w14:paraId="618CBD82" w14:textId="77777777" w:rsidR="00285D63" w:rsidRPr="00710417" w:rsidRDefault="00285D63" w:rsidP="00285D63">
      <w:pPr>
        <w:jc w:val="both"/>
        <w:rPr>
          <w:b/>
          <w:sz w:val="20"/>
          <w:szCs w:val="20"/>
          <w:lang w:val="uk-UA"/>
        </w:rPr>
      </w:pPr>
    </w:p>
    <w:p w14:paraId="6F4F0196" w14:textId="77777777" w:rsidR="00285D63" w:rsidRPr="00710417" w:rsidRDefault="00285D63" w:rsidP="00285D63">
      <w:pPr>
        <w:jc w:val="both"/>
        <w:rPr>
          <w:sz w:val="20"/>
          <w:szCs w:val="20"/>
          <w:lang w:val="uk-UA"/>
        </w:rPr>
      </w:pPr>
      <w:r w:rsidRPr="00710417">
        <w:rPr>
          <w:b/>
          <w:sz w:val="20"/>
          <w:szCs w:val="20"/>
          <w:lang w:val="uk-UA"/>
        </w:rPr>
        <w:t>Генеральний бунчужний</w:t>
      </w:r>
      <w:r w:rsidRPr="00710417">
        <w:rPr>
          <w:sz w:val="20"/>
          <w:szCs w:val="20"/>
          <w:lang w:val="uk-UA"/>
        </w:rPr>
        <w:t xml:space="preserve"> – старшинська посада в гетьманській адміністрації України з середини 17 ст. і до кінця 18 ст., хранитель гетьманського бунчука, займався військовими справами, виконував адміністративно-господарчі доручення, зустрічав і проводжав послів.</w:t>
      </w:r>
    </w:p>
    <w:p w14:paraId="44FCBDC5" w14:textId="77777777" w:rsidR="00285D63" w:rsidRPr="00710417" w:rsidRDefault="00285D63" w:rsidP="00285D63">
      <w:pPr>
        <w:jc w:val="both"/>
        <w:rPr>
          <w:b/>
          <w:sz w:val="20"/>
          <w:szCs w:val="20"/>
          <w:lang w:val="uk-UA"/>
        </w:rPr>
      </w:pPr>
    </w:p>
    <w:p w14:paraId="2F090629" w14:textId="77777777" w:rsidR="00285D63" w:rsidRPr="00710417" w:rsidRDefault="00285D63" w:rsidP="00285D63">
      <w:pPr>
        <w:jc w:val="both"/>
        <w:rPr>
          <w:sz w:val="20"/>
          <w:szCs w:val="20"/>
          <w:lang w:val="uk-UA"/>
        </w:rPr>
      </w:pPr>
      <w:r w:rsidRPr="00710417">
        <w:rPr>
          <w:b/>
          <w:sz w:val="20"/>
          <w:szCs w:val="20"/>
          <w:lang w:val="uk-UA"/>
        </w:rPr>
        <w:t>Генеральний обозний</w:t>
      </w:r>
      <w:r w:rsidRPr="00710417">
        <w:rPr>
          <w:sz w:val="20"/>
          <w:szCs w:val="20"/>
          <w:lang w:val="uk-UA"/>
        </w:rPr>
        <w:t xml:space="preserve"> – старшинська посада в гетьманській адміністрації України з середини 17 ст. і до кінця 18 ст., відав генеральною артилерією, і обозом.</w:t>
      </w:r>
    </w:p>
    <w:p w14:paraId="083E1356" w14:textId="77777777" w:rsidR="00285D63" w:rsidRPr="00710417" w:rsidRDefault="00285D63" w:rsidP="00285D63">
      <w:pPr>
        <w:jc w:val="both"/>
        <w:rPr>
          <w:b/>
          <w:sz w:val="20"/>
          <w:szCs w:val="20"/>
          <w:lang w:val="uk-UA"/>
        </w:rPr>
      </w:pPr>
    </w:p>
    <w:p w14:paraId="507885CF" w14:textId="77777777" w:rsidR="00285D63" w:rsidRPr="00710417" w:rsidRDefault="00285D63" w:rsidP="00285D63">
      <w:pPr>
        <w:jc w:val="both"/>
        <w:rPr>
          <w:sz w:val="20"/>
          <w:szCs w:val="20"/>
          <w:lang w:val="uk-UA"/>
        </w:rPr>
      </w:pPr>
      <w:r w:rsidRPr="00710417">
        <w:rPr>
          <w:b/>
          <w:sz w:val="20"/>
          <w:szCs w:val="20"/>
          <w:lang w:val="uk-UA"/>
        </w:rPr>
        <w:lastRenderedPageBreak/>
        <w:t>Генеральний осавул</w:t>
      </w:r>
      <w:r w:rsidRPr="00710417">
        <w:rPr>
          <w:sz w:val="20"/>
          <w:szCs w:val="20"/>
          <w:lang w:val="uk-UA"/>
        </w:rPr>
        <w:t xml:space="preserve"> – старшинська посада в гетьманській адміністрації України з середини 17 ст. і до кінця 18 ст., контролював стройову частину в полках, наглядав за складом полків, веденням реєстрів (компутів), за організацією постачання, підготовкою до походу.</w:t>
      </w:r>
    </w:p>
    <w:p w14:paraId="3AB23F8D" w14:textId="77777777" w:rsidR="00285D63" w:rsidRPr="00710417" w:rsidRDefault="00285D63" w:rsidP="00285D63">
      <w:pPr>
        <w:jc w:val="both"/>
        <w:rPr>
          <w:b/>
          <w:sz w:val="20"/>
          <w:szCs w:val="20"/>
          <w:lang w:val="uk-UA"/>
        </w:rPr>
      </w:pPr>
    </w:p>
    <w:p w14:paraId="633CC688" w14:textId="77777777" w:rsidR="00285D63" w:rsidRPr="00710417" w:rsidRDefault="00285D63" w:rsidP="00285D63">
      <w:pPr>
        <w:jc w:val="both"/>
        <w:rPr>
          <w:sz w:val="20"/>
          <w:szCs w:val="20"/>
          <w:lang w:val="uk-UA"/>
        </w:rPr>
      </w:pPr>
      <w:r w:rsidRPr="00710417">
        <w:rPr>
          <w:b/>
          <w:sz w:val="20"/>
          <w:szCs w:val="20"/>
          <w:lang w:val="uk-UA"/>
        </w:rPr>
        <w:t>Генеральний писар</w:t>
      </w:r>
      <w:r w:rsidRPr="00710417">
        <w:rPr>
          <w:sz w:val="20"/>
          <w:szCs w:val="20"/>
          <w:lang w:val="uk-UA"/>
        </w:rPr>
        <w:t xml:space="preserve"> – старшинська посада в гетьманській адміністрації України з середини 17 ст. і до кінця 18 ст. Зберігав військову печатку, керував генеральною військовою канцелярією, вів усе гетьманське листування, в тому числі таємне та дипломатичне.</w:t>
      </w:r>
    </w:p>
    <w:p w14:paraId="2D994618" w14:textId="77777777" w:rsidR="00285D63" w:rsidRPr="00710417" w:rsidRDefault="00285D63" w:rsidP="00285D63">
      <w:pPr>
        <w:jc w:val="both"/>
        <w:rPr>
          <w:b/>
          <w:sz w:val="20"/>
          <w:szCs w:val="20"/>
          <w:lang w:val="uk-UA"/>
        </w:rPr>
      </w:pPr>
    </w:p>
    <w:p w14:paraId="6C22D5C4" w14:textId="77777777" w:rsidR="00285D63" w:rsidRPr="00710417" w:rsidRDefault="00285D63" w:rsidP="00285D63">
      <w:pPr>
        <w:jc w:val="both"/>
        <w:rPr>
          <w:sz w:val="20"/>
          <w:szCs w:val="20"/>
          <w:lang w:val="uk-UA"/>
        </w:rPr>
      </w:pPr>
      <w:r w:rsidRPr="00710417">
        <w:rPr>
          <w:b/>
          <w:sz w:val="20"/>
          <w:szCs w:val="20"/>
          <w:lang w:val="uk-UA"/>
        </w:rPr>
        <w:t>Генеральний підскарбій</w:t>
      </w:r>
      <w:r w:rsidRPr="00710417">
        <w:rPr>
          <w:sz w:val="20"/>
          <w:szCs w:val="20"/>
          <w:lang w:val="uk-UA"/>
        </w:rPr>
        <w:t xml:space="preserve"> – старшинська посада в гетьманській адміністрації України з середини 17 ст. і до кінця 18 ст. Відав фінансами Гетьманщини. Визначав та розподіляв грошові та натуральні податки, встановлював розмір мита, очолював скарбову канцелярію.</w:t>
      </w:r>
    </w:p>
    <w:p w14:paraId="0F6FB23F" w14:textId="77777777" w:rsidR="00285D63" w:rsidRPr="00710417" w:rsidRDefault="00285D63" w:rsidP="00285D63">
      <w:pPr>
        <w:jc w:val="both"/>
        <w:rPr>
          <w:b/>
          <w:sz w:val="20"/>
          <w:szCs w:val="20"/>
          <w:lang w:val="uk-UA"/>
        </w:rPr>
      </w:pPr>
    </w:p>
    <w:p w14:paraId="4B15E00C" w14:textId="77777777" w:rsidR="00285D63" w:rsidRPr="00710417" w:rsidRDefault="00285D63" w:rsidP="00285D63">
      <w:pPr>
        <w:jc w:val="both"/>
        <w:rPr>
          <w:sz w:val="20"/>
          <w:szCs w:val="20"/>
          <w:lang w:val="uk-UA"/>
        </w:rPr>
      </w:pPr>
      <w:r w:rsidRPr="00710417">
        <w:rPr>
          <w:b/>
          <w:sz w:val="20"/>
          <w:szCs w:val="20"/>
          <w:lang w:val="uk-UA"/>
        </w:rPr>
        <w:t>Генеральний суддя</w:t>
      </w:r>
      <w:r w:rsidRPr="00710417">
        <w:rPr>
          <w:sz w:val="20"/>
          <w:szCs w:val="20"/>
          <w:lang w:val="uk-UA"/>
        </w:rPr>
        <w:t xml:space="preserve"> – старшинська посада в гетьманській адміністрації України з середини 17 ст. і до кінця 18 ст. Очолював генеральний суд.</w:t>
      </w:r>
    </w:p>
    <w:p w14:paraId="2140F8F0" w14:textId="77777777" w:rsidR="00285D63" w:rsidRPr="00710417" w:rsidRDefault="00285D63" w:rsidP="00285D63">
      <w:pPr>
        <w:jc w:val="both"/>
        <w:rPr>
          <w:b/>
          <w:sz w:val="20"/>
          <w:szCs w:val="20"/>
          <w:lang w:val="uk-UA"/>
        </w:rPr>
      </w:pPr>
    </w:p>
    <w:p w14:paraId="549ADB17" w14:textId="77777777" w:rsidR="00285D63" w:rsidRPr="00710417" w:rsidRDefault="00285D63" w:rsidP="00285D63">
      <w:pPr>
        <w:jc w:val="both"/>
        <w:rPr>
          <w:sz w:val="20"/>
          <w:szCs w:val="20"/>
          <w:lang w:val="uk-UA"/>
        </w:rPr>
      </w:pPr>
      <w:r w:rsidRPr="00710417">
        <w:rPr>
          <w:b/>
          <w:sz w:val="20"/>
          <w:szCs w:val="20"/>
          <w:lang w:val="uk-UA"/>
        </w:rPr>
        <w:t>Генеральний хорунжий</w:t>
      </w:r>
      <w:r w:rsidRPr="00710417">
        <w:rPr>
          <w:sz w:val="20"/>
          <w:szCs w:val="20"/>
          <w:lang w:val="uk-UA"/>
        </w:rPr>
        <w:t xml:space="preserve"> – старшинська посада в гетьманській адміністрації України з середини 17 ст. і до кінця 18 ст. Вважався охоронцем гетьманської хоругви. Міг очолювати гетьманську надвірну корогву (особисту охорону гетьмана). Крім того, відав військовими справами, виконував окремі доручення гетьмана.</w:t>
      </w:r>
    </w:p>
    <w:p w14:paraId="53D3DB45" w14:textId="77777777" w:rsidR="00285D63" w:rsidRPr="00710417" w:rsidRDefault="00285D63" w:rsidP="00285D63">
      <w:pPr>
        <w:rPr>
          <w:b/>
          <w:sz w:val="20"/>
          <w:szCs w:val="20"/>
          <w:lang w:val="uk-UA"/>
        </w:rPr>
      </w:pPr>
    </w:p>
    <w:p w14:paraId="018FBEB6" w14:textId="77777777" w:rsidR="00285D63" w:rsidRPr="00710417" w:rsidRDefault="00285D63" w:rsidP="00285D63">
      <w:pPr>
        <w:rPr>
          <w:sz w:val="20"/>
          <w:szCs w:val="20"/>
          <w:lang w:val="uk-UA"/>
        </w:rPr>
      </w:pPr>
      <w:r w:rsidRPr="00710417">
        <w:rPr>
          <w:b/>
          <w:sz w:val="20"/>
          <w:szCs w:val="20"/>
          <w:lang w:val="uk-UA"/>
        </w:rPr>
        <w:t>Чорна рада</w:t>
      </w:r>
      <w:r w:rsidRPr="00710417">
        <w:rPr>
          <w:sz w:val="20"/>
          <w:szCs w:val="20"/>
          <w:lang w:val="uk-UA"/>
        </w:rPr>
        <w:t xml:space="preserve"> – рада, скликана рядовим козацтвом („черню”, „голотою”) без участі старшини.</w:t>
      </w:r>
    </w:p>
    <w:p w14:paraId="0293FB07" w14:textId="77777777" w:rsidR="00285D63" w:rsidRPr="00710417" w:rsidRDefault="00285D63" w:rsidP="00285D63">
      <w:pPr>
        <w:jc w:val="both"/>
        <w:rPr>
          <w:b/>
          <w:sz w:val="20"/>
          <w:szCs w:val="20"/>
          <w:lang w:val="uk-UA"/>
        </w:rPr>
      </w:pPr>
    </w:p>
    <w:p w14:paraId="0211E3C9" w14:textId="77777777" w:rsidR="00285D63" w:rsidRPr="00710417" w:rsidRDefault="00285D63" w:rsidP="00285D63">
      <w:pPr>
        <w:jc w:val="both"/>
        <w:rPr>
          <w:sz w:val="20"/>
          <w:szCs w:val="20"/>
          <w:lang w:val="uk-UA"/>
        </w:rPr>
      </w:pPr>
      <w:r w:rsidRPr="00710417">
        <w:rPr>
          <w:b/>
          <w:sz w:val="20"/>
          <w:szCs w:val="20"/>
          <w:lang w:val="uk-UA"/>
        </w:rPr>
        <w:t>Полкова старшина</w:t>
      </w:r>
      <w:r w:rsidRPr="00710417">
        <w:rPr>
          <w:sz w:val="20"/>
          <w:szCs w:val="20"/>
          <w:lang w:val="uk-UA"/>
        </w:rPr>
        <w:t xml:space="preserve"> – військова і цивільна адміністрація полку</w:t>
      </w:r>
      <w:r w:rsidRPr="00710417">
        <w:rPr>
          <w:i/>
          <w:iCs/>
          <w:sz w:val="20"/>
          <w:szCs w:val="20"/>
          <w:lang w:val="uk-UA"/>
        </w:rPr>
        <w:t xml:space="preserve"> </w:t>
      </w:r>
      <w:r w:rsidRPr="00710417">
        <w:rPr>
          <w:sz w:val="20"/>
          <w:szCs w:val="20"/>
          <w:lang w:val="uk-UA"/>
        </w:rPr>
        <w:t>в Україні у другій половині 17 – 18 ст. Очолював полкову старшину полковник, а до її складу входили полкові обозний</w:t>
      </w:r>
      <w:r w:rsidRPr="00710417">
        <w:rPr>
          <w:i/>
          <w:iCs/>
          <w:sz w:val="20"/>
          <w:szCs w:val="20"/>
          <w:lang w:val="uk-UA"/>
        </w:rPr>
        <w:t xml:space="preserve">, </w:t>
      </w:r>
      <w:r w:rsidRPr="00710417">
        <w:rPr>
          <w:sz w:val="20"/>
          <w:szCs w:val="20"/>
          <w:lang w:val="uk-UA"/>
        </w:rPr>
        <w:t>суддя, писар, осавули (звичайно два), хорунжий.</w:t>
      </w:r>
    </w:p>
    <w:p w14:paraId="035C4364" w14:textId="77777777" w:rsidR="00285D63" w:rsidRPr="00710417" w:rsidRDefault="00285D63" w:rsidP="00285D63">
      <w:pPr>
        <w:jc w:val="both"/>
        <w:rPr>
          <w:b/>
          <w:sz w:val="20"/>
          <w:szCs w:val="20"/>
          <w:lang w:val="uk-UA"/>
        </w:rPr>
      </w:pPr>
    </w:p>
    <w:p w14:paraId="0592025C" w14:textId="77777777" w:rsidR="00285D63" w:rsidRPr="00710417" w:rsidRDefault="00285D63" w:rsidP="00285D63">
      <w:pPr>
        <w:jc w:val="both"/>
        <w:rPr>
          <w:sz w:val="20"/>
          <w:szCs w:val="20"/>
          <w:lang w:val="uk-UA"/>
        </w:rPr>
      </w:pPr>
      <w:r w:rsidRPr="00710417">
        <w:rPr>
          <w:b/>
          <w:sz w:val="20"/>
          <w:szCs w:val="20"/>
          <w:lang w:val="uk-UA"/>
        </w:rPr>
        <w:t>Сотенна старшина</w:t>
      </w:r>
      <w:r w:rsidRPr="00710417">
        <w:rPr>
          <w:sz w:val="20"/>
          <w:szCs w:val="20"/>
          <w:lang w:val="uk-UA"/>
        </w:rPr>
        <w:t xml:space="preserve"> – військова і цивільна адміністрація сотні у другій половині 17 – 18 ст. Очолював сотенну старшину сотник, а до її складу входили сотенні писар, осавули, хорунжий.</w:t>
      </w:r>
    </w:p>
    <w:p w14:paraId="4D713230" w14:textId="77777777" w:rsidR="00285D63" w:rsidRPr="00710417" w:rsidRDefault="00285D63" w:rsidP="00285D63">
      <w:pPr>
        <w:jc w:val="both"/>
        <w:rPr>
          <w:b/>
          <w:sz w:val="20"/>
          <w:szCs w:val="20"/>
          <w:lang w:val="uk-UA"/>
        </w:rPr>
      </w:pPr>
    </w:p>
    <w:p w14:paraId="0A9F2B5D" w14:textId="77777777" w:rsidR="00285D63" w:rsidRPr="00710417" w:rsidRDefault="00285D63" w:rsidP="00285D63">
      <w:pPr>
        <w:jc w:val="both"/>
        <w:rPr>
          <w:b/>
          <w:sz w:val="20"/>
          <w:szCs w:val="20"/>
          <w:lang w:val="uk-UA"/>
        </w:rPr>
      </w:pPr>
    </w:p>
    <w:p w14:paraId="174F3394" w14:textId="77777777" w:rsidR="00285D63" w:rsidRPr="00710417" w:rsidRDefault="00285D63" w:rsidP="00285D63">
      <w:pPr>
        <w:jc w:val="both"/>
        <w:rPr>
          <w:sz w:val="20"/>
          <w:szCs w:val="20"/>
          <w:lang w:val="uk-UA"/>
        </w:rPr>
      </w:pPr>
      <w:r w:rsidRPr="00710417">
        <w:rPr>
          <w:b/>
          <w:sz w:val="20"/>
          <w:szCs w:val="20"/>
          <w:lang w:val="uk-UA"/>
        </w:rPr>
        <w:t>Займанщина</w:t>
      </w:r>
      <w:r w:rsidRPr="00710417">
        <w:rPr>
          <w:sz w:val="20"/>
          <w:szCs w:val="20"/>
          <w:lang w:val="uk-UA"/>
        </w:rPr>
        <w:t xml:space="preserve"> – поширений серед козаків і селян України спосіб закріплення земельної власності на правах першого займу вільних земель.</w:t>
      </w:r>
    </w:p>
    <w:p w14:paraId="547A6F5C" w14:textId="77777777" w:rsidR="00285D63" w:rsidRPr="00710417" w:rsidRDefault="00285D63" w:rsidP="00285D63">
      <w:pPr>
        <w:jc w:val="both"/>
        <w:rPr>
          <w:b/>
          <w:sz w:val="20"/>
          <w:szCs w:val="20"/>
          <w:lang w:val="uk-UA"/>
        </w:rPr>
      </w:pPr>
    </w:p>
    <w:p w14:paraId="780EF7E8" w14:textId="77777777" w:rsidR="00285D63" w:rsidRPr="00710417" w:rsidRDefault="00285D63" w:rsidP="00285D63">
      <w:pPr>
        <w:jc w:val="both"/>
        <w:rPr>
          <w:sz w:val="20"/>
          <w:szCs w:val="20"/>
          <w:lang w:val="uk-UA"/>
        </w:rPr>
      </w:pPr>
      <w:r w:rsidRPr="00710417">
        <w:rPr>
          <w:b/>
          <w:sz w:val="20"/>
          <w:szCs w:val="20"/>
          <w:lang w:val="uk-UA"/>
        </w:rPr>
        <w:t>Вільні військові села</w:t>
      </w:r>
      <w:r w:rsidRPr="00710417">
        <w:rPr>
          <w:sz w:val="20"/>
          <w:szCs w:val="20"/>
          <w:lang w:val="uk-UA"/>
        </w:rPr>
        <w:t xml:space="preserve"> – державна власність Війська Запорозького (Гетьманщини). Селяни цих сіл були особисто вільними, але мусили платити так звані загальнонародні податки і виконувати різні повинності на користь Війська Запорозького.</w:t>
      </w:r>
    </w:p>
    <w:p w14:paraId="7149772A" w14:textId="77777777" w:rsidR="00285D63" w:rsidRPr="00710417" w:rsidRDefault="00285D63" w:rsidP="00285D63">
      <w:pPr>
        <w:jc w:val="both"/>
        <w:rPr>
          <w:b/>
          <w:sz w:val="20"/>
          <w:szCs w:val="20"/>
          <w:lang w:val="uk-UA"/>
        </w:rPr>
      </w:pPr>
    </w:p>
    <w:p w14:paraId="2A6D7813" w14:textId="77777777" w:rsidR="00285D63" w:rsidRPr="00710417" w:rsidRDefault="00285D63" w:rsidP="00285D63">
      <w:pPr>
        <w:jc w:val="both"/>
        <w:rPr>
          <w:sz w:val="20"/>
          <w:szCs w:val="20"/>
          <w:lang w:val="uk-UA"/>
        </w:rPr>
      </w:pPr>
      <w:r w:rsidRPr="00710417">
        <w:rPr>
          <w:b/>
          <w:sz w:val="20"/>
          <w:szCs w:val="20"/>
          <w:lang w:val="uk-UA"/>
        </w:rPr>
        <w:t>Рангові маєтності</w:t>
      </w:r>
      <w:r w:rsidRPr="00710417">
        <w:rPr>
          <w:sz w:val="20"/>
          <w:szCs w:val="20"/>
          <w:lang w:val="uk-UA"/>
        </w:rPr>
        <w:t xml:space="preserve"> – володіння, які надавались козацькій старшині в Гетьманщині в тимчасове користування як своєрідна плата за виконання їх службових обов’язків.</w:t>
      </w:r>
    </w:p>
    <w:p w14:paraId="44A44772" w14:textId="77777777" w:rsidR="00285D63" w:rsidRPr="00710417" w:rsidRDefault="00285D63" w:rsidP="00285D63">
      <w:pPr>
        <w:jc w:val="both"/>
        <w:rPr>
          <w:b/>
          <w:sz w:val="20"/>
          <w:szCs w:val="20"/>
          <w:lang w:val="uk-UA"/>
        </w:rPr>
      </w:pPr>
    </w:p>
    <w:p w14:paraId="6D55B262" w14:textId="77777777" w:rsidR="00285D63" w:rsidRPr="00710417" w:rsidRDefault="00285D63" w:rsidP="00285D63">
      <w:pPr>
        <w:jc w:val="both"/>
        <w:rPr>
          <w:sz w:val="20"/>
          <w:szCs w:val="20"/>
          <w:lang w:val="uk-UA"/>
        </w:rPr>
      </w:pPr>
      <w:proofErr w:type="spellStart"/>
      <w:r w:rsidRPr="00710417">
        <w:rPr>
          <w:b/>
          <w:sz w:val="20"/>
          <w:szCs w:val="20"/>
          <w:lang w:val="uk-UA"/>
        </w:rPr>
        <w:t>Індукта</w:t>
      </w:r>
      <w:proofErr w:type="spellEnd"/>
      <w:r w:rsidRPr="00710417">
        <w:rPr>
          <w:sz w:val="20"/>
          <w:szCs w:val="20"/>
          <w:lang w:val="uk-UA"/>
        </w:rPr>
        <w:t xml:space="preserve"> – ввізне мито в Гетьманщині.</w:t>
      </w:r>
    </w:p>
    <w:p w14:paraId="0BA94EDE" w14:textId="77777777" w:rsidR="00285D63" w:rsidRPr="00710417" w:rsidRDefault="00285D63" w:rsidP="00285D63">
      <w:pPr>
        <w:jc w:val="both"/>
        <w:rPr>
          <w:b/>
          <w:sz w:val="20"/>
          <w:szCs w:val="20"/>
          <w:lang w:val="uk-UA"/>
        </w:rPr>
      </w:pPr>
    </w:p>
    <w:p w14:paraId="79435876" w14:textId="77777777" w:rsidR="00285D63" w:rsidRPr="00710417" w:rsidRDefault="00285D63" w:rsidP="00285D63">
      <w:pPr>
        <w:jc w:val="both"/>
        <w:rPr>
          <w:sz w:val="20"/>
          <w:szCs w:val="20"/>
          <w:lang w:val="uk-UA"/>
        </w:rPr>
      </w:pPr>
      <w:proofErr w:type="spellStart"/>
      <w:r w:rsidRPr="00710417">
        <w:rPr>
          <w:b/>
          <w:sz w:val="20"/>
          <w:szCs w:val="20"/>
          <w:lang w:val="uk-UA"/>
        </w:rPr>
        <w:t>Евекта</w:t>
      </w:r>
      <w:proofErr w:type="spellEnd"/>
      <w:r w:rsidRPr="00710417">
        <w:rPr>
          <w:sz w:val="20"/>
          <w:szCs w:val="20"/>
          <w:lang w:val="uk-UA"/>
        </w:rPr>
        <w:t xml:space="preserve"> – вивізне мито в Гетьманщині.</w:t>
      </w:r>
    </w:p>
    <w:p w14:paraId="27A5A174" w14:textId="77777777" w:rsidR="00285D63" w:rsidRPr="00710417" w:rsidRDefault="00285D63" w:rsidP="00285D63">
      <w:pPr>
        <w:jc w:val="both"/>
        <w:rPr>
          <w:b/>
          <w:sz w:val="20"/>
          <w:szCs w:val="20"/>
          <w:lang w:val="uk-UA"/>
        </w:rPr>
      </w:pPr>
    </w:p>
    <w:p w14:paraId="182F98EA" w14:textId="77777777" w:rsidR="00285D63" w:rsidRPr="00710417" w:rsidRDefault="00285D63" w:rsidP="00285D63">
      <w:pPr>
        <w:jc w:val="both"/>
        <w:rPr>
          <w:sz w:val="20"/>
          <w:szCs w:val="20"/>
          <w:lang w:val="uk-UA"/>
        </w:rPr>
      </w:pPr>
      <w:r w:rsidRPr="00710417">
        <w:rPr>
          <w:b/>
          <w:sz w:val="20"/>
          <w:szCs w:val="20"/>
          <w:lang w:val="uk-UA"/>
        </w:rPr>
        <w:t>Компути</w:t>
      </w:r>
      <w:r w:rsidRPr="00710417">
        <w:rPr>
          <w:sz w:val="20"/>
          <w:szCs w:val="20"/>
          <w:lang w:val="uk-UA"/>
        </w:rPr>
        <w:t xml:space="preserve"> – списки козацького війська в Гетьманщині, на основі яких вівся облік козацького реєстру.</w:t>
      </w:r>
    </w:p>
    <w:p w14:paraId="7509FE34" w14:textId="77777777" w:rsidR="00285D63" w:rsidRPr="00710417" w:rsidRDefault="00285D63" w:rsidP="00285D63">
      <w:pPr>
        <w:jc w:val="both"/>
        <w:rPr>
          <w:sz w:val="20"/>
          <w:szCs w:val="20"/>
          <w:lang w:val="uk-UA"/>
        </w:rPr>
      </w:pPr>
    </w:p>
    <w:p w14:paraId="1B6A0FBF" w14:textId="77777777" w:rsidR="00285D63" w:rsidRPr="00710417" w:rsidRDefault="00285D63" w:rsidP="00285D63">
      <w:pPr>
        <w:jc w:val="both"/>
        <w:rPr>
          <w:sz w:val="20"/>
          <w:szCs w:val="20"/>
          <w:lang w:val="uk-UA"/>
        </w:rPr>
      </w:pPr>
      <w:r w:rsidRPr="00710417">
        <w:rPr>
          <w:b/>
          <w:sz w:val="20"/>
          <w:szCs w:val="20"/>
          <w:lang w:val="uk-UA"/>
        </w:rPr>
        <w:t>Чумацтво</w:t>
      </w:r>
      <w:r w:rsidRPr="00710417">
        <w:rPr>
          <w:sz w:val="20"/>
          <w:szCs w:val="20"/>
          <w:lang w:val="uk-UA"/>
        </w:rPr>
        <w:t xml:space="preserve"> – торгово візницький промисел в Україні.</w:t>
      </w:r>
    </w:p>
    <w:p w14:paraId="4EEAD9CB" w14:textId="77777777" w:rsidR="00285D63" w:rsidRPr="00710417" w:rsidRDefault="00285D63" w:rsidP="00285D63">
      <w:pPr>
        <w:jc w:val="both"/>
        <w:rPr>
          <w:sz w:val="20"/>
          <w:szCs w:val="20"/>
          <w:lang w:val="uk-UA"/>
        </w:rPr>
      </w:pPr>
    </w:p>
    <w:p w14:paraId="22B21E8F" w14:textId="77777777" w:rsidR="00285D63" w:rsidRPr="00710417" w:rsidRDefault="00285D63" w:rsidP="00285D63">
      <w:pPr>
        <w:jc w:val="both"/>
        <w:rPr>
          <w:sz w:val="20"/>
          <w:szCs w:val="20"/>
          <w:lang w:val="uk-UA"/>
        </w:rPr>
      </w:pPr>
      <w:r w:rsidRPr="00710417">
        <w:rPr>
          <w:b/>
          <w:sz w:val="20"/>
          <w:szCs w:val="20"/>
          <w:lang w:val="uk-UA"/>
        </w:rPr>
        <w:t>Бунчукове військове товариство</w:t>
      </w:r>
      <w:r w:rsidRPr="00710417">
        <w:rPr>
          <w:sz w:val="20"/>
          <w:szCs w:val="20"/>
          <w:lang w:val="uk-UA"/>
        </w:rPr>
        <w:t xml:space="preserve"> – почесна </w:t>
      </w:r>
      <w:r w:rsidRPr="00710417">
        <w:rPr>
          <w:iCs/>
          <w:sz w:val="20"/>
          <w:szCs w:val="20"/>
          <w:lang w:val="uk-UA"/>
        </w:rPr>
        <w:t>генеральна старшина</w:t>
      </w:r>
      <w:r w:rsidRPr="00710417">
        <w:rPr>
          <w:sz w:val="20"/>
          <w:szCs w:val="20"/>
          <w:lang w:val="uk-UA"/>
        </w:rPr>
        <w:t xml:space="preserve"> без посад, які утворювали гетьманське оточення.</w:t>
      </w:r>
    </w:p>
    <w:p w14:paraId="264B1750" w14:textId="77777777" w:rsidR="00285D63" w:rsidRPr="00710417" w:rsidRDefault="00285D63" w:rsidP="00285D63">
      <w:pPr>
        <w:jc w:val="both"/>
        <w:rPr>
          <w:sz w:val="20"/>
          <w:szCs w:val="20"/>
          <w:lang w:val="uk-UA"/>
        </w:rPr>
      </w:pPr>
    </w:p>
    <w:p w14:paraId="29CA16DB" w14:textId="77777777" w:rsidR="00285D63" w:rsidRPr="00710417" w:rsidRDefault="00285D63" w:rsidP="00285D63">
      <w:pPr>
        <w:jc w:val="both"/>
        <w:rPr>
          <w:sz w:val="20"/>
          <w:szCs w:val="20"/>
          <w:lang w:val="uk-UA"/>
        </w:rPr>
      </w:pPr>
      <w:r w:rsidRPr="00710417">
        <w:rPr>
          <w:b/>
          <w:sz w:val="20"/>
          <w:szCs w:val="20"/>
          <w:lang w:val="uk-UA"/>
        </w:rPr>
        <w:t>Значкове військове товариство</w:t>
      </w:r>
      <w:r w:rsidRPr="00710417">
        <w:rPr>
          <w:sz w:val="20"/>
          <w:szCs w:val="20"/>
          <w:lang w:val="uk-UA"/>
        </w:rPr>
        <w:t xml:space="preserve"> – привілейована група заможних козаків у межах сотень, які входили до найближчого оточення полковника.</w:t>
      </w:r>
    </w:p>
    <w:p w14:paraId="48DB8B47" w14:textId="77777777" w:rsidR="00285D63" w:rsidRPr="00710417" w:rsidRDefault="00285D63" w:rsidP="00285D63">
      <w:pPr>
        <w:jc w:val="both"/>
        <w:rPr>
          <w:sz w:val="20"/>
          <w:szCs w:val="20"/>
          <w:lang w:val="uk-UA"/>
        </w:rPr>
      </w:pPr>
    </w:p>
    <w:p w14:paraId="297AF3B8" w14:textId="77777777" w:rsidR="00285D63" w:rsidRPr="00710417" w:rsidRDefault="00285D63" w:rsidP="00285D63">
      <w:pPr>
        <w:jc w:val="both"/>
        <w:rPr>
          <w:sz w:val="20"/>
          <w:szCs w:val="20"/>
          <w:lang w:val="uk-UA"/>
        </w:rPr>
      </w:pPr>
      <w:r w:rsidRPr="00710417">
        <w:rPr>
          <w:b/>
          <w:sz w:val="20"/>
          <w:szCs w:val="20"/>
          <w:lang w:val="uk-UA"/>
        </w:rPr>
        <w:t>Вільні військові поселення</w:t>
      </w:r>
      <w:r w:rsidRPr="00710417">
        <w:rPr>
          <w:sz w:val="20"/>
          <w:szCs w:val="20"/>
          <w:lang w:val="uk-UA"/>
        </w:rPr>
        <w:t xml:space="preserve"> – державна власність Війська Запорозького (</w:t>
      </w:r>
      <w:r w:rsidRPr="00710417">
        <w:rPr>
          <w:iCs/>
          <w:sz w:val="20"/>
          <w:szCs w:val="20"/>
          <w:lang w:val="uk-UA"/>
        </w:rPr>
        <w:t>Гетьманщини</w:t>
      </w:r>
      <w:r w:rsidRPr="00710417">
        <w:rPr>
          <w:sz w:val="20"/>
          <w:szCs w:val="20"/>
          <w:lang w:val="uk-UA"/>
        </w:rPr>
        <w:t>).</w:t>
      </w:r>
    </w:p>
    <w:p w14:paraId="6CE493E9" w14:textId="77777777" w:rsidR="00285D63" w:rsidRPr="00710417" w:rsidRDefault="00285D63" w:rsidP="00285D63">
      <w:pPr>
        <w:jc w:val="both"/>
        <w:rPr>
          <w:sz w:val="20"/>
          <w:szCs w:val="20"/>
          <w:lang w:val="uk-UA"/>
        </w:rPr>
      </w:pPr>
    </w:p>
    <w:p w14:paraId="180B4915" w14:textId="77777777" w:rsidR="00285D63" w:rsidRPr="00710417" w:rsidRDefault="00285D63" w:rsidP="00285D63">
      <w:pPr>
        <w:jc w:val="both"/>
        <w:rPr>
          <w:sz w:val="20"/>
          <w:szCs w:val="20"/>
          <w:lang w:val="uk-UA"/>
        </w:rPr>
      </w:pPr>
      <w:r w:rsidRPr="00710417">
        <w:rPr>
          <w:b/>
          <w:sz w:val="20"/>
          <w:szCs w:val="20"/>
          <w:lang w:val="uk-UA"/>
        </w:rPr>
        <w:t>Рангові маєтності</w:t>
      </w:r>
      <w:r w:rsidRPr="00710417">
        <w:rPr>
          <w:sz w:val="20"/>
          <w:szCs w:val="20"/>
          <w:lang w:val="uk-UA"/>
        </w:rPr>
        <w:t xml:space="preserve"> – в </w:t>
      </w:r>
      <w:r w:rsidRPr="00710417">
        <w:rPr>
          <w:iCs/>
          <w:sz w:val="20"/>
          <w:szCs w:val="20"/>
          <w:lang w:val="uk-UA"/>
        </w:rPr>
        <w:t>Гетьманщині</w:t>
      </w:r>
      <w:r w:rsidRPr="00710417">
        <w:rPr>
          <w:sz w:val="20"/>
          <w:szCs w:val="20"/>
          <w:lang w:val="uk-UA"/>
        </w:rPr>
        <w:t xml:space="preserve"> маєтності, які надавались </w:t>
      </w:r>
      <w:r w:rsidRPr="00710417">
        <w:rPr>
          <w:iCs/>
          <w:sz w:val="20"/>
          <w:szCs w:val="20"/>
          <w:lang w:val="uk-UA"/>
        </w:rPr>
        <w:t>козацькій старшині</w:t>
      </w:r>
      <w:r w:rsidRPr="00710417">
        <w:rPr>
          <w:sz w:val="20"/>
          <w:szCs w:val="20"/>
          <w:lang w:val="uk-UA"/>
        </w:rPr>
        <w:t xml:space="preserve"> в тимчасове користування як своєрідна плата за виконання ними службових обов’язків.</w:t>
      </w:r>
    </w:p>
    <w:p w14:paraId="03FF72CA" w14:textId="77777777" w:rsidR="00285D63" w:rsidRPr="00710417" w:rsidRDefault="00285D63" w:rsidP="00285D63">
      <w:pPr>
        <w:jc w:val="both"/>
        <w:rPr>
          <w:sz w:val="20"/>
          <w:szCs w:val="20"/>
          <w:lang w:val="uk-UA"/>
        </w:rPr>
      </w:pPr>
    </w:p>
    <w:p w14:paraId="79E35FC9" w14:textId="77777777" w:rsidR="00285D63" w:rsidRPr="00710417" w:rsidRDefault="00285D63" w:rsidP="00285D63">
      <w:pPr>
        <w:jc w:val="both"/>
        <w:rPr>
          <w:sz w:val="20"/>
          <w:szCs w:val="20"/>
          <w:lang w:val="uk-UA"/>
        </w:rPr>
      </w:pPr>
      <w:r w:rsidRPr="00710417">
        <w:rPr>
          <w:b/>
          <w:sz w:val="20"/>
          <w:szCs w:val="20"/>
          <w:lang w:val="uk-UA"/>
        </w:rPr>
        <w:t>Компути</w:t>
      </w:r>
      <w:r w:rsidRPr="00710417">
        <w:rPr>
          <w:sz w:val="20"/>
          <w:szCs w:val="20"/>
          <w:lang w:val="uk-UA"/>
        </w:rPr>
        <w:t xml:space="preserve"> – списки козацького війська в Гетьманщині, на основі яких вівся облік козацького реєстру.</w:t>
      </w:r>
    </w:p>
    <w:p w14:paraId="22DE88E6" w14:textId="77777777" w:rsidR="00285D63" w:rsidRPr="00710417" w:rsidRDefault="00285D63" w:rsidP="00285D63">
      <w:pPr>
        <w:jc w:val="both"/>
        <w:rPr>
          <w:sz w:val="20"/>
          <w:szCs w:val="20"/>
          <w:lang w:val="uk-UA"/>
        </w:rPr>
      </w:pPr>
    </w:p>
    <w:p w14:paraId="4E36A22A" w14:textId="77777777" w:rsidR="00285D63" w:rsidRPr="00710417" w:rsidRDefault="00285D63" w:rsidP="00285D63">
      <w:pPr>
        <w:jc w:val="both"/>
        <w:rPr>
          <w:sz w:val="20"/>
          <w:szCs w:val="20"/>
          <w:lang w:val="uk-UA"/>
        </w:rPr>
      </w:pPr>
      <w:r w:rsidRPr="00710417">
        <w:rPr>
          <w:b/>
          <w:sz w:val="20"/>
          <w:szCs w:val="20"/>
          <w:lang w:val="uk-UA"/>
        </w:rPr>
        <w:lastRenderedPageBreak/>
        <w:t>Виборні козаки</w:t>
      </w:r>
      <w:r w:rsidRPr="00710417">
        <w:rPr>
          <w:sz w:val="20"/>
          <w:szCs w:val="20"/>
          <w:lang w:val="uk-UA"/>
        </w:rPr>
        <w:t xml:space="preserve"> – привілейована частина українського козацтва, яка могла за власний рахунок відбувати військову службу і була залишена в козацькому реєстрі після реформування російським урядом козацтва на Лівобережній Україні в 1735.</w:t>
      </w:r>
    </w:p>
    <w:p w14:paraId="20F81175" w14:textId="77777777" w:rsidR="00285D63" w:rsidRPr="00710417" w:rsidRDefault="00285D63" w:rsidP="00285D63">
      <w:pPr>
        <w:jc w:val="both"/>
        <w:rPr>
          <w:sz w:val="20"/>
          <w:szCs w:val="20"/>
          <w:lang w:val="uk-UA"/>
        </w:rPr>
      </w:pPr>
    </w:p>
    <w:p w14:paraId="67C27411" w14:textId="77777777" w:rsidR="00285D63" w:rsidRPr="00710417" w:rsidRDefault="00285D63" w:rsidP="00285D63">
      <w:pPr>
        <w:jc w:val="both"/>
        <w:rPr>
          <w:sz w:val="20"/>
          <w:szCs w:val="20"/>
          <w:lang w:val="uk-UA"/>
        </w:rPr>
      </w:pPr>
      <w:proofErr w:type="spellStart"/>
      <w:r w:rsidRPr="00710417">
        <w:rPr>
          <w:b/>
          <w:sz w:val="20"/>
          <w:szCs w:val="20"/>
          <w:lang w:val="uk-UA"/>
        </w:rPr>
        <w:t>Підпомічники</w:t>
      </w:r>
      <w:proofErr w:type="spellEnd"/>
      <w:r w:rsidRPr="00710417">
        <w:rPr>
          <w:sz w:val="20"/>
          <w:szCs w:val="20"/>
          <w:lang w:val="uk-UA"/>
        </w:rPr>
        <w:t xml:space="preserve"> – незаможні козаки, які не могли нести службу за власний рахунок і за розпорядженням російського уряду були виключені з реєстрів козацьких полків Лівобережної України в 1735 р., а Слобідської України – ще на початку 18 ст.</w:t>
      </w:r>
    </w:p>
    <w:p w14:paraId="29EBA3B8" w14:textId="77777777" w:rsidR="00285D63" w:rsidRPr="00710417" w:rsidRDefault="00285D63" w:rsidP="00285D63">
      <w:pPr>
        <w:jc w:val="both"/>
        <w:rPr>
          <w:sz w:val="20"/>
          <w:szCs w:val="20"/>
          <w:lang w:val="uk-UA"/>
        </w:rPr>
      </w:pPr>
    </w:p>
    <w:p w14:paraId="4FF480C4" w14:textId="77777777" w:rsidR="00285D63" w:rsidRPr="00710417" w:rsidRDefault="00285D63" w:rsidP="00285D63">
      <w:pPr>
        <w:suppressAutoHyphens/>
        <w:autoSpaceDE w:val="0"/>
        <w:autoSpaceDN w:val="0"/>
        <w:adjustRightInd w:val="0"/>
        <w:jc w:val="both"/>
        <w:rPr>
          <w:sz w:val="20"/>
          <w:szCs w:val="20"/>
          <w:lang w:val="uk-UA"/>
        </w:rPr>
      </w:pPr>
      <w:r w:rsidRPr="00710417">
        <w:rPr>
          <w:b/>
          <w:sz w:val="20"/>
          <w:szCs w:val="20"/>
          <w:lang w:val="uk-UA"/>
        </w:rPr>
        <w:t>Підсусідки</w:t>
      </w:r>
      <w:r w:rsidRPr="00710417">
        <w:rPr>
          <w:sz w:val="20"/>
          <w:szCs w:val="20"/>
          <w:lang w:val="uk-UA"/>
        </w:rPr>
        <w:t xml:space="preserve"> – збірна назва різних категорій зубожілих </w:t>
      </w:r>
      <w:hyperlink r:id="rId8" w:tooltip="Селяни" w:history="1">
        <w:r w:rsidRPr="00710417">
          <w:rPr>
            <w:sz w:val="20"/>
            <w:szCs w:val="20"/>
            <w:lang w:val="uk-UA"/>
          </w:rPr>
          <w:t>селян</w:t>
        </w:r>
      </w:hyperlink>
      <w:r w:rsidRPr="00710417">
        <w:rPr>
          <w:sz w:val="20"/>
          <w:szCs w:val="20"/>
          <w:lang w:val="uk-UA"/>
        </w:rPr>
        <w:t xml:space="preserve"> в </w:t>
      </w:r>
      <w:hyperlink r:id="rId9" w:tooltip="Україна" w:history="1">
        <w:r w:rsidRPr="00710417">
          <w:rPr>
            <w:sz w:val="20"/>
            <w:szCs w:val="20"/>
            <w:lang w:val="uk-UA"/>
          </w:rPr>
          <w:t>Україні</w:t>
        </w:r>
      </w:hyperlink>
      <w:r w:rsidRPr="00710417">
        <w:rPr>
          <w:sz w:val="20"/>
          <w:szCs w:val="20"/>
          <w:lang w:val="uk-UA"/>
        </w:rPr>
        <w:t xml:space="preserve"> 16-18 ст., які не мали власного господарства і жили в чужих дворах, "у сусідах".</w:t>
      </w:r>
    </w:p>
    <w:p w14:paraId="71FCBE82" w14:textId="77777777" w:rsidR="00285D63" w:rsidRPr="00710417" w:rsidRDefault="00285D63" w:rsidP="00285D63">
      <w:pPr>
        <w:suppressAutoHyphens/>
        <w:autoSpaceDE w:val="0"/>
        <w:autoSpaceDN w:val="0"/>
        <w:adjustRightInd w:val="0"/>
        <w:jc w:val="both"/>
        <w:rPr>
          <w:sz w:val="20"/>
          <w:szCs w:val="20"/>
          <w:lang w:val="uk-UA"/>
        </w:rPr>
      </w:pPr>
    </w:p>
    <w:p w14:paraId="0825833B" w14:textId="77777777" w:rsidR="00285D63" w:rsidRPr="00710417" w:rsidRDefault="00285D63" w:rsidP="00285D63">
      <w:pPr>
        <w:suppressAutoHyphens/>
        <w:autoSpaceDE w:val="0"/>
        <w:autoSpaceDN w:val="0"/>
        <w:adjustRightInd w:val="0"/>
        <w:jc w:val="both"/>
        <w:rPr>
          <w:sz w:val="20"/>
          <w:szCs w:val="20"/>
          <w:lang w:val="uk-UA"/>
        </w:rPr>
      </w:pPr>
      <w:r w:rsidRPr="00710417">
        <w:rPr>
          <w:b/>
          <w:sz w:val="20"/>
          <w:szCs w:val="20"/>
          <w:lang w:val="uk-UA"/>
        </w:rPr>
        <w:t>Урочна система</w:t>
      </w:r>
      <w:r w:rsidRPr="00710417">
        <w:rPr>
          <w:sz w:val="20"/>
          <w:szCs w:val="20"/>
          <w:lang w:val="uk-UA"/>
        </w:rPr>
        <w:t xml:space="preserve"> – одна з найжорстокіших форм </w:t>
      </w:r>
      <w:hyperlink r:id="rId10" w:tooltip="Панщина" w:history="1">
        <w:r w:rsidRPr="00710417">
          <w:rPr>
            <w:sz w:val="20"/>
            <w:szCs w:val="20"/>
            <w:lang w:val="uk-UA"/>
          </w:rPr>
          <w:t>панщини</w:t>
        </w:r>
      </w:hyperlink>
      <w:r w:rsidRPr="00710417">
        <w:rPr>
          <w:sz w:val="20"/>
          <w:szCs w:val="20"/>
          <w:lang w:val="uk-UA"/>
        </w:rPr>
        <w:t xml:space="preserve"> у </w:t>
      </w:r>
      <w:hyperlink r:id="rId11" w:tooltip="Російська імперія" w:history="1">
        <w:r w:rsidRPr="00710417">
          <w:rPr>
            <w:sz w:val="20"/>
            <w:szCs w:val="20"/>
            <w:lang w:val="uk-UA"/>
          </w:rPr>
          <w:t>Російській імперії</w:t>
        </w:r>
      </w:hyperlink>
      <w:r w:rsidRPr="00710417">
        <w:rPr>
          <w:sz w:val="20"/>
          <w:szCs w:val="20"/>
          <w:lang w:val="uk-UA"/>
        </w:rPr>
        <w:t xml:space="preserve"> 1-ї половини 19 ст., у тому числі в </w:t>
      </w:r>
      <w:hyperlink r:id="rId12" w:tooltip="Українські губернії в Російській Імперії" w:history="1">
        <w:r w:rsidRPr="00710417">
          <w:rPr>
            <w:sz w:val="20"/>
            <w:szCs w:val="20"/>
            <w:lang w:val="uk-UA"/>
          </w:rPr>
          <w:t>українських губерніях</w:t>
        </w:r>
      </w:hyperlink>
      <w:r w:rsidRPr="00710417">
        <w:rPr>
          <w:sz w:val="20"/>
          <w:szCs w:val="20"/>
          <w:lang w:val="uk-UA"/>
        </w:rPr>
        <w:t xml:space="preserve">. Після указу від 5 квітня 1797, яким рекомендувалося дотримуватися триденної панщини, </w:t>
      </w:r>
      <w:hyperlink r:id="rId13" w:tooltip="Поміщик" w:history="1">
        <w:r w:rsidRPr="00710417">
          <w:rPr>
            <w:sz w:val="20"/>
            <w:szCs w:val="20"/>
            <w:lang w:val="uk-UA"/>
          </w:rPr>
          <w:t>поміщики</w:t>
        </w:r>
      </w:hyperlink>
      <w:r w:rsidRPr="00710417">
        <w:rPr>
          <w:sz w:val="20"/>
          <w:szCs w:val="20"/>
          <w:lang w:val="uk-UA"/>
        </w:rPr>
        <w:t xml:space="preserve">, щоб обійти його, запроваджували т. зв. </w:t>
      </w:r>
      <w:proofErr w:type="spellStart"/>
      <w:r w:rsidRPr="00710417">
        <w:rPr>
          <w:sz w:val="20"/>
          <w:szCs w:val="20"/>
          <w:lang w:val="uk-UA"/>
        </w:rPr>
        <w:t>уроки</w:t>
      </w:r>
      <w:proofErr w:type="spellEnd"/>
      <w:r w:rsidRPr="00710417">
        <w:rPr>
          <w:sz w:val="20"/>
          <w:szCs w:val="20"/>
          <w:lang w:val="uk-UA"/>
        </w:rPr>
        <w:t>, тобто певні норми виробітку на кожен день.</w:t>
      </w:r>
    </w:p>
    <w:p w14:paraId="2228279B" w14:textId="77777777" w:rsidR="00285D63" w:rsidRPr="00710417" w:rsidRDefault="00285D63" w:rsidP="00285D63">
      <w:pPr>
        <w:suppressAutoHyphens/>
        <w:autoSpaceDE w:val="0"/>
        <w:autoSpaceDN w:val="0"/>
        <w:adjustRightInd w:val="0"/>
        <w:jc w:val="both"/>
        <w:rPr>
          <w:sz w:val="20"/>
          <w:szCs w:val="20"/>
          <w:lang w:val="uk-UA"/>
        </w:rPr>
      </w:pPr>
    </w:p>
    <w:p w14:paraId="79842F7C" w14:textId="77777777" w:rsidR="00285D63" w:rsidRPr="00710417" w:rsidRDefault="00285D63" w:rsidP="00285D63">
      <w:pPr>
        <w:suppressAutoHyphens/>
        <w:autoSpaceDE w:val="0"/>
        <w:autoSpaceDN w:val="0"/>
        <w:adjustRightInd w:val="0"/>
        <w:jc w:val="both"/>
        <w:rPr>
          <w:sz w:val="20"/>
          <w:szCs w:val="20"/>
          <w:lang w:val="uk-UA"/>
        </w:rPr>
      </w:pPr>
      <w:r w:rsidRPr="00710417">
        <w:rPr>
          <w:b/>
          <w:sz w:val="20"/>
          <w:szCs w:val="20"/>
          <w:lang w:val="uk-UA"/>
        </w:rPr>
        <w:t>Місячина</w:t>
      </w:r>
      <w:r w:rsidRPr="00710417">
        <w:rPr>
          <w:sz w:val="20"/>
          <w:szCs w:val="20"/>
          <w:lang w:val="uk-UA"/>
        </w:rPr>
        <w:t xml:space="preserve"> – утримання, що надавалося в натуральному вигляді від </w:t>
      </w:r>
      <w:hyperlink r:id="rId14" w:tooltip="Поміщик" w:history="1">
        <w:r w:rsidRPr="00710417">
          <w:rPr>
            <w:sz w:val="20"/>
            <w:szCs w:val="20"/>
            <w:lang w:val="uk-UA"/>
          </w:rPr>
          <w:t>поміщиків</w:t>
        </w:r>
      </w:hyperlink>
      <w:r w:rsidRPr="00710417">
        <w:rPr>
          <w:sz w:val="20"/>
          <w:szCs w:val="20"/>
          <w:lang w:val="uk-UA"/>
        </w:rPr>
        <w:t xml:space="preserve"> за шестиденну </w:t>
      </w:r>
      <w:hyperlink r:id="rId15" w:tooltip="Панщина" w:history="1">
        <w:r w:rsidRPr="00710417">
          <w:rPr>
            <w:sz w:val="20"/>
            <w:szCs w:val="20"/>
            <w:lang w:val="uk-UA"/>
          </w:rPr>
          <w:t>панщину</w:t>
        </w:r>
      </w:hyperlink>
      <w:r w:rsidRPr="00710417">
        <w:rPr>
          <w:sz w:val="20"/>
          <w:szCs w:val="20"/>
          <w:lang w:val="uk-UA"/>
        </w:rPr>
        <w:t xml:space="preserve"> безземельним </w:t>
      </w:r>
      <w:hyperlink r:id="rId16" w:tooltip="Кріпак" w:history="1">
        <w:r w:rsidRPr="00710417">
          <w:rPr>
            <w:sz w:val="20"/>
            <w:szCs w:val="20"/>
            <w:lang w:val="uk-UA"/>
          </w:rPr>
          <w:t>кріпакам</w:t>
        </w:r>
      </w:hyperlink>
      <w:r w:rsidRPr="00710417">
        <w:rPr>
          <w:sz w:val="20"/>
          <w:szCs w:val="20"/>
          <w:lang w:val="uk-UA"/>
        </w:rPr>
        <w:t xml:space="preserve">, у тому числі дворовим. Місячина включала в себе як продукти харчування, так і одяг. </w:t>
      </w:r>
    </w:p>
    <w:p w14:paraId="5F1EA181" w14:textId="77777777" w:rsidR="00285D63" w:rsidRPr="00710417" w:rsidRDefault="00285D63" w:rsidP="00285D63">
      <w:pPr>
        <w:suppressAutoHyphens/>
        <w:autoSpaceDE w:val="0"/>
        <w:autoSpaceDN w:val="0"/>
        <w:adjustRightInd w:val="0"/>
        <w:jc w:val="both"/>
        <w:rPr>
          <w:sz w:val="20"/>
          <w:szCs w:val="20"/>
          <w:lang w:val="uk-UA"/>
        </w:rPr>
      </w:pPr>
    </w:p>
    <w:p w14:paraId="3526BCA3" w14:textId="77777777" w:rsidR="00285D63" w:rsidRPr="00710417" w:rsidRDefault="00285D63" w:rsidP="00285D63">
      <w:pPr>
        <w:suppressAutoHyphens/>
        <w:autoSpaceDE w:val="0"/>
        <w:autoSpaceDN w:val="0"/>
        <w:adjustRightInd w:val="0"/>
        <w:jc w:val="both"/>
        <w:rPr>
          <w:sz w:val="20"/>
          <w:szCs w:val="20"/>
          <w:lang w:val="uk-UA"/>
        </w:rPr>
      </w:pPr>
      <w:r w:rsidRPr="00710417">
        <w:rPr>
          <w:b/>
          <w:sz w:val="20"/>
          <w:szCs w:val="20"/>
          <w:lang w:val="uk-UA"/>
        </w:rPr>
        <w:t>Барська конфедерація</w:t>
      </w:r>
      <w:r w:rsidRPr="00710417">
        <w:rPr>
          <w:sz w:val="20"/>
          <w:szCs w:val="20"/>
          <w:lang w:val="uk-UA"/>
        </w:rPr>
        <w:t xml:space="preserve"> – (</w:t>
      </w:r>
      <w:hyperlink r:id="rId17" w:tooltip="1768" w:history="1">
        <w:r w:rsidRPr="00710417">
          <w:rPr>
            <w:sz w:val="20"/>
            <w:szCs w:val="20"/>
            <w:lang w:val="uk-UA"/>
          </w:rPr>
          <w:t>1768</w:t>
        </w:r>
      </w:hyperlink>
      <w:r w:rsidRPr="00710417">
        <w:rPr>
          <w:sz w:val="20"/>
          <w:szCs w:val="20"/>
          <w:lang w:val="uk-UA"/>
        </w:rPr>
        <w:t>–</w:t>
      </w:r>
      <w:hyperlink r:id="rId18" w:tooltip="1772" w:history="1">
        <w:r w:rsidRPr="00710417">
          <w:rPr>
            <w:sz w:val="20"/>
            <w:szCs w:val="20"/>
            <w:lang w:val="uk-UA"/>
          </w:rPr>
          <w:t>1772</w:t>
        </w:r>
      </w:hyperlink>
      <w:r w:rsidRPr="00710417">
        <w:rPr>
          <w:sz w:val="20"/>
          <w:szCs w:val="20"/>
          <w:lang w:val="uk-UA"/>
        </w:rPr>
        <w:t xml:space="preserve">) військово-політичне об’єднання польської </w:t>
      </w:r>
      <w:hyperlink r:id="rId19" w:tooltip="Шляхта" w:history="1">
        <w:r w:rsidRPr="00710417">
          <w:rPr>
            <w:sz w:val="20"/>
            <w:szCs w:val="20"/>
            <w:lang w:val="uk-UA"/>
          </w:rPr>
          <w:t>шляхти</w:t>
        </w:r>
      </w:hyperlink>
      <w:r w:rsidRPr="00710417">
        <w:rPr>
          <w:sz w:val="20"/>
          <w:szCs w:val="20"/>
          <w:lang w:val="uk-UA"/>
        </w:rPr>
        <w:t xml:space="preserve"> і римо-католицького духовенства, спрямоване проти короля </w:t>
      </w:r>
      <w:hyperlink r:id="rId20" w:tooltip="Станіслав Авґуст Понятовський" w:history="1">
        <w:r w:rsidRPr="00710417">
          <w:rPr>
            <w:sz w:val="20"/>
            <w:szCs w:val="20"/>
            <w:lang w:val="uk-UA"/>
          </w:rPr>
          <w:t>Станіслава Августа Понятовського</w:t>
        </w:r>
      </w:hyperlink>
      <w:r w:rsidRPr="00710417">
        <w:rPr>
          <w:sz w:val="20"/>
          <w:szCs w:val="20"/>
          <w:lang w:val="uk-UA"/>
        </w:rPr>
        <w:t xml:space="preserve">, протеже Катерини ІІ, та втручання </w:t>
      </w:r>
      <w:hyperlink r:id="rId21" w:tooltip="Російська імперія" w:history="1">
        <w:r w:rsidRPr="00710417">
          <w:rPr>
            <w:sz w:val="20"/>
            <w:szCs w:val="20"/>
            <w:lang w:val="uk-UA"/>
          </w:rPr>
          <w:t>Російської імперії</w:t>
        </w:r>
      </w:hyperlink>
      <w:r w:rsidRPr="00710417">
        <w:rPr>
          <w:sz w:val="20"/>
          <w:szCs w:val="20"/>
          <w:lang w:val="uk-UA"/>
        </w:rPr>
        <w:t xml:space="preserve"> у внутрішні справи </w:t>
      </w:r>
      <w:hyperlink r:id="rId22" w:tooltip="Річ Посполита" w:history="1">
        <w:r w:rsidRPr="00710417">
          <w:rPr>
            <w:sz w:val="20"/>
            <w:szCs w:val="20"/>
            <w:lang w:val="uk-UA"/>
          </w:rPr>
          <w:t>Речі Посполитої</w:t>
        </w:r>
      </w:hyperlink>
      <w:r w:rsidRPr="00710417">
        <w:rPr>
          <w:sz w:val="20"/>
          <w:szCs w:val="20"/>
          <w:lang w:val="uk-UA"/>
        </w:rPr>
        <w:t>.</w:t>
      </w:r>
    </w:p>
    <w:p w14:paraId="2A1F8CD6" w14:textId="77777777" w:rsidR="00285D63" w:rsidRPr="00710417" w:rsidRDefault="00285D63" w:rsidP="00285D63">
      <w:pPr>
        <w:jc w:val="both"/>
        <w:rPr>
          <w:sz w:val="20"/>
          <w:szCs w:val="20"/>
          <w:lang w:val="uk-UA"/>
        </w:rPr>
      </w:pPr>
    </w:p>
    <w:p w14:paraId="176ABC7F" w14:textId="77777777" w:rsidR="00285D63" w:rsidRPr="00710417" w:rsidRDefault="00285D63" w:rsidP="00285D63">
      <w:pPr>
        <w:jc w:val="both"/>
        <w:rPr>
          <w:sz w:val="20"/>
          <w:szCs w:val="20"/>
          <w:lang w:val="uk-UA"/>
        </w:rPr>
      </w:pPr>
      <w:r w:rsidRPr="00710417">
        <w:rPr>
          <w:b/>
          <w:sz w:val="20"/>
          <w:szCs w:val="20"/>
          <w:lang w:val="uk-UA"/>
        </w:rPr>
        <w:t>Кріпосне право</w:t>
      </w:r>
      <w:r w:rsidRPr="00710417">
        <w:rPr>
          <w:sz w:val="20"/>
          <w:szCs w:val="20"/>
          <w:lang w:val="uk-UA"/>
        </w:rPr>
        <w:t xml:space="preserve"> – система правових норм, що встановлювали залежність селянства від феодалів і неповну власність феодала на селянина кріпака: прикріплення селянина до землі, право феодала на працю й майно селянина, відчуження його як із землею, так і без неї, обмеження дієздатності селянина (відсутність права розпоряджатися нерухомим майном, спадщиною, виступати у суді, складати державну присягу).</w:t>
      </w:r>
    </w:p>
    <w:p w14:paraId="74CE03F0" w14:textId="77777777" w:rsidR="00285D63" w:rsidRPr="00710417" w:rsidRDefault="00285D63" w:rsidP="00285D63">
      <w:pPr>
        <w:jc w:val="both"/>
        <w:rPr>
          <w:sz w:val="20"/>
          <w:szCs w:val="20"/>
          <w:lang w:val="uk-UA"/>
        </w:rPr>
      </w:pPr>
    </w:p>
    <w:p w14:paraId="1E7A0A0C" w14:textId="77777777" w:rsidR="00285D63" w:rsidRPr="00710417" w:rsidRDefault="00285D63" w:rsidP="00285D63">
      <w:pPr>
        <w:suppressAutoHyphens/>
        <w:autoSpaceDE w:val="0"/>
        <w:autoSpaceDN w:val="0"/>
        <w:adjustRightInd w:val="0"/>
        <w:jc w:val="both"/>
        <w:rPr>
          <w:sz w:val="20"/>
          <w:szCs w:val="20"/>
          <w:lang w:val="uk-UA"/>
        </w:rPr>
      </w:pPr>
      <w:r w:rsidRPr="00710417">
        <w:rPr>
          <w:b/>
          <w:sz w:val="20"/>
          <w:szCs w:val="20"/>
          <w:lang w:val="uk-UA"/>
        </w:rPr>
        <w:t>Кустарне виробництво</w:t>
      </w:r>
      <w:r w:rsidRPr="00710417">
        <w:rPr>
          <w:sz w:val="20"/>
          <w:szCs w:val="20"/>
          <w:lang w:val="uk-UA"/>
        </w:rPr>
        <w:t xml:space="preserve"> – дрібне товарне виробництво; виробництво, розраховане не на замовника, а на ринок.</w:t>
      </w:r>
    </w:p>
    <w:p w14:paraId="4AE02B93" w14:textId="77777777" w:rsidR="00285D63" w:rsidRPr="00710417" w:rsidRDefault="00285D63" w:rsidP="00285D63">
      <w:pPr>
        <w:jc w:val="both"/>
        <w:rPr>
          <w:sz w:val="20"/>
          <w:szCs w:val="20"/>
          <w:lang w:val="uk-UA"/>
        </w:rPr>
      </w:pPr>
    </w:p>
    <w:p w14:paraId="14F48F9B" w14:textId="77777777" w:rsidR="00285D63" w:rsidRPr="00710417" w:rsidRDefault="00285D63" w:rsidP="00285D63">
      <w:pPr>
        <w:jc w:val="both"/>
        <w:rPr>
          <w:sz w:val="20"/>
          <w:szCs w:val="20"/>
          <w:lang w:val="uk-UA"/>
        </w:rPr>
      </w:pPr>
      <w:r w:rsidRPr="00710417">
        <w:rPr>
          <w:b/>
          <w:sz w:val="20"/>
          <w:szCs w:val="20"/>
          <w:lang w:val="uk-UA"/>
        </w:rPr>
        <w:t>Розсіяна мануфактура</w:t>
      </w:r>
      <w:r w:rsidRPr="00710417">
        <w:rPr>
          <w:sz w:val="20"/>
          <w:szCs w:val="20"/>
          <w:lang w:val="uk-UA"/>
        </w:rPr>
        <w:t xml:space="preserve"> – підприємець скуповував і продавав продукт самостійних ремісників, постачав їх сировиною, </w:t>
      </w:r>
      <w:proofErr w:type="spellStart"/>
      <w:r w:rsidRPr="00710417">
        <w:rPr>
          <w:sz w:val="20"/>
          <w:szCs w:val="20"/>
          <w:lang w:val="uk-UA"/>
        </w:rPr>
        <w:t>наряддями</w:t>
      </w:r>
      <w:proofErr w:type="spellEnd"/>
      <w:r w:rsidRPr="00710417">
        <w:rPr>
          <w:sz w:val="20"/>
          <w:szCs w:val="20"/>
          <w:lang w:val="uk-UA"/>
        </w:rPr>
        <w:t xml:space="preserve"> виробництва. Дрібний </w:t>
      </w:r>
      <w:proofErr w:type="spellStart"/>
      <w:r w:rsidRPr="00710417">
        <w:rPr>
          <w:sz w:val="20"/>
          <w:szCs w:val="20"/>
          <w:lang w:val="uk-UA"/>
        </w:rPr>
        <w:t>виробникфактично</w:t>
      </w:r>
      <w:proofErr w:type="spellEnd"/>
      <w:r w:rsidRPr="00710417">
        <w:rPr>
          <w:sz w:val="20"/>
          <w:szCs w:val="20"/>
          <w:lang w:val="uk-UA"/>
        </w:rPr>
        <w:t xml:space="preserve"> знаходився на </w:t>
      </w:r>
      <w:proofErr w:type="spellStart"/>
      <w:r w:rsidRPr="00710417">
        <w:rPr>
          <w:sz w:val="20"/>
          <w:szCs w:val="20"/>
          <w:lang w:val="uk-UA"/>
        </w:rPr>
        <w:t>положеннінайманого</w:t>
      </w:r>
      <w:proofErr w:type="spellEnd"/>
      <w:r w:rsidRPr="00710417">
        <w:rPr>
          <w:sz w:val="20"/>
          <w:szCs w:val="20"/>
          <w:lang w:val="uk-UA"/>
        </w:rPr>
        <w:t xml:space="preserve"> працівника, що </w:t>
      </w:r>
      <w:proofErr w:type="spellStart"/>
      <w:r w:rsidRPr="00710417">
        <w:rPr>
          <w:sz w:val="20"/>
          <w:szCs w:val="20"/>
          <w:lang w:val="uk-UA"/>
        </w:rPr>
        <w:t>отримувавзаробітну</w:t>
      </w:r>
      <w:proofErr w:type="spellEnd"/>
      <w:r w:rsidRPr="00710417">
        <w:rPr>
          <w:sz w:val="20"/>
          <w:szCs w:val="20"/>
          <w:lang w:val="uk-UA"/>
        </w:rPr>
        <w:t xml:space="preserve"> плату, але продовжував працювати у своїй домашній майстерні.</w:t>
      </w:r>
    </w:p>
    <w:p w14:paraId="0535E1B0" w14:textId="77777777" w:rsidR="00285D63" w:rsidRPr="00710417" w:rsidRDefault="00285D63" w:rsidP="00285D63">
      <w:pPr>
        <w:jc w:val="both"/>
        <w:rPr>
          <w:sz w:val="20"/>
          <w:szCs w:val="20"/>
          <w:lang w:val="uk-UA"/>
        </w:rPr>
      </w:pPr>
    </w:p>
    <w:p w14:paraId="7F1FCF23" w14:textId="77777777" w:rsidR="00285D63" w:rsidRPr="00710417" w:rsidRDefault="00285D63" w:rsidP="00285D63">
      <w:pPr>
        <w:jc w:val="both"/>
        <w:rPr>
          <w:sz w:val="20"/>
          <w:szCs w:val="20"/>
          <w:lang w:val="uk-UA"/>
        </w:rPr>
      </w:pPr>
      <w:r w:rsidRPr="00710417">
        <w:rPr>
          <w:b/>
          <w:sz w:val="20"/>
          <w:szCs w:val="20"/>
          <w:lang w:val="uk-UA"/>
        </w:rPr>
        <w:t>Продуктивні сили</w:t>
      </w:r>
      <w:r w:rsidRPr="00710417">
        <w:rPr>
          <w:sz w:val="20"/>
          <w:szCs w:val="20"/>
          <w:lang w:val="uk-UA"/>
        </w:rPr>
        <w:t xml:space="preserve"> – це засоби виробництва (земля, знаряддя праці, обладнання тощо), взяті разом з людьми з їх виробничими уміннями і навичками.</w:t>
      </w:r>
    </w:p>
    <w:p w14:paraId="025A6662" w14:textId="77777777" w:rsidR="00285D63" w:rsidRPr="00710417" w:rsidRDefault="00285D63" w:rsidP="00285D63">
      <w:pPr>
        <w:jc w:val="both"/>
        <w:rPr>
          <w:sz w:val="20"/>
          <w:szCs w:val="20"/>
          <w:lang w:val="uk-UA"/>
        </w:rPr>
      </w:pPr>
    </w:p>
    <w:p w14:paraId="61166A08" w14:textId="77777777" w:rsidR="00285D63" w:rsidRPr="00710417" w:rsidRDefault="00285D63" w:rsidP="00285D63">
      <w:pPr>
        <w:jc w:val="both"/>
        <w:rPr>
          <w:sz w:val="20"/>
          <w:szCs w:val="20"/>
          <w:lang w:val="uk-UA"/>
        </w:rPr>
      </w:pPr>
      <w:r w:rsidRPr="00710417">
        <w:rPr>
          <w:b/>
          <w:sz w:val="20"/>
          <w:szCs w:val="20"/>
          <w:lang w:val="uk-UA"/>
        </w:rPr>
        <w:t>Централізована мануфактура</w:t>
      </w:r>
      <w:r w:rsidRPr="00710417">
        <w:rPr>
          <w:sz w:val="20"/>
          <w:szCs w:val="20"/>
          <w:lang w:val="uk-UA"/>
        </w:rPr>
        <w:t xml:space="preserve"> – найрозвиненіша форма фактури, яка об’єднувала найманих робітників в одній майстерні.</w:t>
      </w:r>
    </w:p>
    <w:p w14:paraId="33EEAA19" w14:textId="77777777" w:rsidR="00285D63" w:rsidRPr="00710417" w:rsidRDefault="00285D63" w:rsidP="00285D63">
      <w:pPr>
        <w:jc w:val="both"/>
        <w:rPr>
          <w:sz w:val="20"/>
          <w:szCs w:val="20"/>
          <w:lang w:val="uk-UA"/>
        </w:rPr>
      </w:pPr>
    </w:p>
    <w:p w14:paraId="66004EDB" w14:textId="77777777" w:rsidR="00285D63" w:rsidRPr="00710417" w:rsidRDefault="00285D63" w:rsidP="00285D63">
      <w:pPr>
        <w:spacing w:after="120"/>
        <w:jc w:val="both"/>
        <w:rPr>
          <w:sz w:val="20"/>
          <w:szCs w:val="20"/>
          <w:lang w:val="uk-UA"/>
        </w:rPr>
      </w:pPr>
      <w:r w:rsidRPr="00710417">
        <w:rPr>
          <w:b/>
          <w:sz w:val="20"/>
          <w:szCs w:val="20"/>
          <w:lang w:val="uk-UA"/>
        </w:rPr>
        <w:t xml:space="preserve">Українське </w:t>
      </w:r>
      <w:proofErr w:type="spellStart"/>
      <w:r w:rsidRPr="00710417">
        <w:rPr>
          <w:b/>
          <w:sz w:val="20"/>
          <w:szCs w:val="20"/>
          <w:lang w:val="uk-UA"/>
        </w:rPr>
        <w:t>барокко</w:t>
      </w:r>
      <w:proofErr w:type="spellEnd"/>
      <w:r w:rsidRPr="00710417">
        <w:rPr>
          <w:sz w:val="20"/>
          <w:szCs w:val="20"/>
          <w:lang w:val="uk-UA"/>
        </w:rPr>
        <w:t xml:space="preserve"> – назва </w:t>
      </w:r>
      <w:hyperlink r:id="rId23" w:tooltip="Архітектурний стиль" w:history="1">
        <w:r w:rsidRPr="00710417">
          <w:rPr>
            <w:sz w:val="20"/>
            <w:szCs w:val="20"/>
            <w:lang w:val="uk-UA"/>
          </w:rPr>
          <w:t>мистецького стилю</w:t>
        </w:r>
      </w:hyperlink>
      <w:r w:rsidRPr="00710417">
        <w:rPr>
          <w:sz w:val="20"/>
          <w:szCs w:val="20"/>
          <w:lang w:val="uk-UA"/>
        </w:rPr>
        <w:t xml:space="preserve">, що був поширений на українських землях </w:t>
      </w:r>
      <w:hyperlink r:id="rId24" w:tooltip="Гетьманщина" w:history="1">
        <w:r w:rsidRPr="00710417">
          <w:rPr>
            <w:sz w:val="20"/>
            <w:szCs w:val="20"/>
            <w:lang w:val="uk-UA"/>
          </w:rPr>
          <w:t>Війська Запорозького</w:t>
        </w:r>
      </w:hyperlink>
      <w:r w:rsidRPr="00710417">
        <w:rPr>
          <w:sz w:val="20"/>
          <w:szCs w:val="20"/>
          <w:lang w:val="uk-UA"/>
        </w:rPr>
        <w:t xml:space="preserve"> у </w:t>
      </w:r>
      <w:hyperlink r:id="rId25" w:tooltip="XVII" w:history="1">
        <w:r w:rsidRPr="00710417">
          <w:rPr>
            <w:sz w:val="20"/>
            <w:szCs w:val="20"/>
            <w:lang w:val="uk-UA"/>
          </w:rPr>
          <w:t>XVII</w:t>
        </w:r>
      </w:hyperlink>
      <w:r w:rsidRPr="00710417">
        <w:rPr>
          <w:sz w:val="20"/>
          <w:szCs w:val="20"/>
          <w:lang w:val="uk-UA"/>
        </w:rPr>
        <w:t>–</w:t>
      </w:r>
      <w:hyperlink r:id="rId26" w:tooltip="XVIII" w:history="1">
        <w:r w:rsidRPr="00710417">
          <w:rPr>
            <w:sz w:val="20"/>
            <w:szCs w:val="20"/>
            <w:lang w:val="uk-UA"/>
          </w:rPr>
          <w:t>XVIII</w:t>
        </w:r>
      </w:hyperlink>
      <w:r w:rsidRPr="00710417">
        <w:rPr>
          <w:sz w:val="20"/>
          <w:szCs w:val="20"/>
          <w:lang w:val="uk-UA"/>
        </w:rPr>
        <w:t xml:space="preserve"> століття. Виник унаслідок поєднання </w:t>
      </w:r>
      <w:hyperlink r:id="rId27" w:tooltip="Дерев'яні храми України" w:history="1">
        <w:r w:rsidRPr="00710417">
          <w:rPr>
            <w:sz w:val="20"/>
            <w:szCs w:val="20"/>
            <w:lang w:val="uk-UA"/>
          </w:rPr>
          <w:t>місцевих архітектурних традицій</w:t>
        </w:r>
      </w:hyperlink>
      <w:r w:rsidRPr="00710417">
        <w:rPr>
          <w:sz w:val="20"/>
          <w:szCs w:val="20"/>
          <w:lang w:val="uk-UA"/>
        </w:rPr>
        <w:t xml:space="preserve"> та європейського </w:t>
      </w:r>
      <w:hyperlink r:id="rId28" w:tooltip="Бароко" w:history="1">
        <w:r w:rsidRPr="00710417">
          <w:rPr>
            <w:sz w:val="20"/>
            <w:szCs w:val="20"/>
            <w:lang w:val="uk-UA"/>
          </w:rPr>
          <w:t>бароко</w:t>
        </w:r>
      </w:hyperlink>
      <w:r w:rsidRPr="00710417">
        <w:rPr>
          <w:sz w:val="20"/>
          <w:szCs w:val="20"/>
          <w:lang w:val="uk-UA"/>
        </w:rPr>
        <w:t>. Українське бароко характеризувалося поєднанням світських мотивів і релігійних образів, тяжіло до контрастів і гіпербол, складних метафор, алегоризму і метафоричності, прагнуло вразити уяву глядача, читача, слухача, вдаючись до пишних барвистих форм.</w:t>
      </w:r>
    </w:p>
    <w:p w14:paraId="34DE163B" w14:textId="77777777" w:rsidR="00285D63" w:rsidRPr="00710417" w:rsidRDefault="00285D63" w:rsidP="00285D63">
      <w:pPr>
        <w:rPr>
          <w:sz w:val="20"/>
          <w:szCs w:val="20"/>
          <w:lang w:val="uk-UA"/>
        </w:rPr>
      </w:pPr>
    </w:p>
    <w:p w14:paraId="470793C6" w14:textId="77777777" w:rsidR="00285D63" w:rsidRPr="00710417" w:rsidRDefault="00285D63" w:rsidP="00285D63">
      <w:pPr>
        <w:jc w:val="both"/>
        <w:rPr>
          <w:bCs/>
          <w:sz w:val="20"/>
          <w:szCs w:val="20"/>
          <w:lang w:val="uk-UA"/>
        </w:rPr>
      </w:pPr>
      <w:r w:rsidRPr="00710417">
        <w:rPr>
          <w:b/>
          <w:color w:val="333333"/>
          <w:sz w:val="20"/>
          <w:szCs w:val="20"/>
          <w:shd w:val="clear" w:color="auto" w:fill="FFFFFF"/>
          <w:lang w:val="uk-UA"/>
        </w:rPr>
        <w:t>Імперія</w:t>
      </w:r>
      <w:r w:rsidRPr="00710417">
        <w:rPr>
          <w:color w:val="333333"/>
          <w:sz w:val="20"/>
          <w:szCs w:val="20"/>
          <w:shd w:val="clear" w:color="auto" w:fill="FFFFFF"/>
          <w:lang w:val="uk-UA"/>
        </w:rPr>
        <w:t xml:space="preserve"> – </w:t>
      </w:r>
      <w:r w:rsidRPr="00710417">
        <w:rPr>
          <w:bCs/>
          <w:sz w:val="20"/>
          <w:szCs w:val="20"/>
          <w:lang w:val="uk-UA"/>
        </w:rPr>
        <w:t xml:space="preserve">велика держава, що виникла внаслідок загарбання територій, колонізації та експансії і складається з метрополії та підпорядкованих центральній владі держав, народів, які примусово інтегровані до єдиної системи політичних, економічних, соціальних та культурних взаємозв’язків. </w:t>
      </w:r>
    </w:p>
    <w:p w14:paraId="08BCF191" w14:textId="4D4DAF80" w:rsidR="00FF4423" w:rsidRPr="00710417" w:rsidRDefault="00FF4423">
      <w:pPr>
        <w:pStyle w:val="20"/>
        <w:spacing w:line="240" w:lineRule="auto"/>
        <w:ind w:firstLine="0"/>
        <w:jc w:val="center"/>
        <w:rPr>
          <w:b/>
          <w:bCs/>
          <w:sz w:val="24"/>
          <w:lang w:val="uk-UA"/>
        </w:rPr>
      </w:pPr>
    </w:p>
    <w:p w14:paraId="3852AF58" w14:textId="571DA7BF" w:rsidR="00166CFE" w:rsidRPr="00710417" w:rsidRDefault="00166CFE">
      <w:pPr>
        <w:pStyle w:val="20"/>
        <w:spacing w:line="240" w:lineRule="auto"/>
        <w:ind w:firstLine="0"/>
        <w:jc w:val="center"/>
        <w:rPr>
          <w:b/>
          <w:bCs/>
          <w:sz w:val="24"/>
          <w:lang w:val="uk-UA"/>
        </w:rPr>
      </w:pPr>
    </w:p>
    <w:p w14:paraId="0672E271" w14:textId="26F8F96C" w:rsidR="00166CFE" w:rsidRPr="00710417" w:rsidRDefault="00166CFE" w:rsidP="00166CFE">
      <w:pPr>
        <w:rPr>
          <w:b/>
          <w:bCs/>
          <w:lang w:val="uk-UA"/>
        </w:rPr>
      </w:pPr>
      <w:r w:rsidRPr="00710417">
        <w:rPr>
          <w:b/>
          <w:bCs/>
          <w:lang w:val="uk-UA"/>
        </w:rPr>
        <w:t>2. Аналітичні питання</w:t>
      </w:r>
    </w:p>
    <w:p w14:paraId="0065C140" w14:textId="77777777" w:rsidR="00166CFE" w:rsidRPr="00710417" w:rsidRDefault="00166CFE" w:rsidP="00166CFE">
      <w:pPr>
        <w:rPr>
          <w:lang w:val="uk-UA"/>
        </w:rPr>
      </w:pPr>
    </w:p>
    <w:p w14:paraId="5AB37091" w14:textId="77777777" w:rsidR="00166CFE" w:rsidRPr="00710417" w:rsidRDefault="00166CFE" w:rsidP="00166CFE">
      <w:pPr>
        <w:jc w:val="both"/>
        <w:rPr>
          <w:sz w:val="20"/>
          <w:lang w:val="uk-UA"/>
        </w:rPr>
      </w:pPr>
      <w:r w:rsidRPr="00710417">
        <w:rPr>
          <w:sz w:val="20"/>
          <w:lang w:val="uk-UA"/>
        </w:rPr>
        <w:t xml:space="preserve">Причини, характер і </w:t>
      </w:r>
      <w:proofErr w:type="spellStart"/>
      <w:r w:rsidRPr="00710417">
        <w:rPr>
          <w:sz w:val="20"/>
          <w:lang w:val="uk-UA"/>
        </w:rPr>
        <w:t>рушiйнi</w:t>
      </w:r>
      <w:proofErr w:type="spellEnd"/>
      <w:r w:rsidRPr="00710417">
        <w:rPr>
          <w:sz w:val="20"/>
          <w:lang w:val="uk-UA"/>
        </w:rPr>
        <w:t xml:space="preserve"> сили Визвольної </w:t>
      </w:r>
      <w:proofErr w:type="spellStart"/>
      <w:r w:rsidRPr="00710417">
        <w:rPr>
          <w:sz w:val="20"/>
          <w:lang w:val="uk-UA"/>
        </w:rPr>
        <w:t>вiйни</w:t>
      </w:r>
      <w:proofErr w:type="spellEnd"/>
      <w:r w:rsidRPr="00710417">
        <w:rPr>
          <w:sz w:val="20"/>
          <w:lang w:val="uk-UA"/>
        </w:rPr>
        <w:t>.</w:t>
      </w:r>
    </w:p>
    <w:p w14:paraId="62BA8419" w14:textId="77777777" w:rsidR="00166CFE" w:rsidRPr="00710417" w:rsidRDefault="00166CFE" w:rsidP="00166CFE">
      <w:pPr>
        <w:pStyle w:val="20"/>
        <w:spacing w:line="240" w:lineRule="auto"/>
        <w:ind w:firstLine="0"/>
        <w:rPr>
          <w:sz w:val="20"/>
          <w:szCs w:val="20"/>
          <w:lang w:val="uk-UA"/>
        </w:rPr>
      </w:pPr>
    </w:p>
    <w:p w14:paraId="286A9218" w14:textId="77777777" w:rsidR="00166CFE" w:rsidRPr="00710417" w:rsidRDefault="00166CFE" w:rsidP="00166CFE">
      <w:pPr>
        <w:pStyle w:val="20"/>
        <w:spacing w:line="240" w:lineRule="auto"/>
        <w:ind w:firstLine="0"/>
        <w:rPr>
          <w:sz w:val="20"/>
          <w:szCs w:val="20"/>
          <w:lang w:val="uk-UA"/>
        </w:rPr>
      </w:pPr>
      <w:r w:rsidRPr="00710417">
        <w:rPr>
          <w:sz w:val="20"/>
          <w:szCs w:val="20"/>
          <w:lang w:val="uk-UA"/>
        </w:rPr>
        <w:t xml:space="preserve">Охарактеризуйте </w:t>
      </w:r>
      <w:proofErr w:type="spellStart"/>
      <w:r w:rsidRPr="00710417">
        <w:rPr>
          <w:sz w:val="20"/>
          <w:szCs w:val="20"/>
          <w:lang w:val="uk-UA"/>
        </w:rPr>
        <w:t>Б.Хмельницького</w:t>
      </w:r>
      <w:proofErr w:type="spellEnd"/>
      <w:r w:rsidRPr="00710417">
        <w:rPr>
          <w:sz w:val="20"/>
          <w:szCs w:val="20"/>
          <w:lang w:val="uk-UA"/>
        </w:rPr>
        <w:t xml:space="preserve"> як полководця.</w:t>
      </w:r>
    </w:p>
    <w:p w14:paraId="6F628A14" w14:textId="77777777" w:rsidR="00166CFE" w:rsidRPr="00710417" w:rsidRDefault="00166CFE" w:rsidP="00166CFE">
      <w:pPr>
        <w:pStyle w:val="20"/>
        <w:spacing w:line="240" w:lineRule="auto"/>
        <w:ind w:firstLine="0"/>
        <w:rPr>
          <w:sz w:val="20"/>
          <w:szCs w:val="20"/>
          <w:lang w:val="uk-UA"/>
        </w:rPr>
      </w:pPr>
    </w:p>
    <w:p w14:paraId="32580A51" w14:textId="77777777" w:rsidR="00166CFE" w:rsidRPr="00710417" w:rsidRDefault="00166CFE" w:rsidP="00166CFE">
      <w:pPr>
        <w:pStyle w:val="20"/>
        <w:spacing w:line="240" w:lineRule="auto"/>
        <w:ind w:firstLine="0"/>
        <w:rPr>
          <w:sz w:val="20"/>
          <w:szCs w:val="20"/>
          <w:lang w:val="uk-UA"/>
        </w:rPr>
      </w:pPr>
      <w:r w:rsidRPr="00710417">
        <w:rPr>
          <w:sz w:val="20"/>
          <w:szCs w:val="20"/>
          <w:lang w:val="uk-UA"/>
        </w:rPr>
        <w:t xml:space="preserve">Охарактеризуйте державотворчу діяльність </w:t>
      </w:r>
      <w:proofErr w:type="spellStart"/>
      <w:r w:rsidRPr="00710417">
        <w:rPr>
          <w:sz w:val="20"/>
          <w:szCs w:val="20"/>
          <w:lang w:val="uk-UA"/>
        </w:rPr>
        <w:t>Б.Хмельницького</w:t>
      </w:r>
      <w:proofErr w:type="spellEnd"/>
      <w:r w:rsidRPr="00710417">
        <w:rPr>
          <w:sz w:val="20"/>
          <w:szCs w:val="20"/>
          <w:lang w:val="uk-UA"/>
        </w:rPr>
        <w:t>.</w:t>
      </w:r>
    </w:p>
    <w:p w14:paraId="52809774" w14:textId="77777777" w:rsidR="00F61D56" w:rsidRPr="00710417" w:rsidRDefault="00F61D56" w:rsidP="00166CFE">
      <w:pPr>
        <w:pStyle w:val="20"/>
        <w:spacing w:line="240" w:lineRule="auto"/>
        <w:ind w:firstLine="0"/>
        <w:rPr>
          <w:sz w:val="20"/>
          <w:szCs w:val="20"/>
          <w:lang w:val="uk-UA"/>
        </w:rPr>
      </w:pPr>
    </w:p>
    <w:p w14:paraId="6F76D186" w14:textId="1C85C26D" w:rsidR="00166CFE" w:rsidRPr="00710417" w:rsidRDefault="00166CFE" w:rsidP="00166CFE">
      <w:pPr>
        <w:pStyle w:val="20"/>
        <w:spacing w:line="240" w:lineRule="auto"/>
        <w:ind w:firstLine="0"/>
        <w:rPr>
          <w:sz w:val="20"/>
          <w:szCs w:val="20"/>
          <w:lang w:val="uk-UA"/>
        </w:rPr>
      </w:pPr>
      <w:r w:rsidRPr="00710417">
        <w:rPr>
          <w:sz w:val="20"/>
          <w:szCs w:val="20"/>
          <w:lang w:val="uk-UA"/>
        </w:rPr>
        <w:lastRenderedPageBreak/>
        <w:t xml:space="preserve">Покажіть еволюцію поглядів </w:t>
      </w:r>
      <w:proofErr w:type="spellStart"/>
      <w:r w:rsidRPr="00710417">
        <w:rPr>
          <w:sz w:val="20"/>
          <w:szCs w:val="20"/>
          <w:lang w:val="uk-UA"/>
        </w:rPr>
        <w:t>Б.Хмельницького</w:t>
      </w:r>
      <w:proofErr w:type="spellEnd"/>
      <w:r w:rsidRPr="00710417">
        <w:rPr>
          <w:sz w:val="20"/>
          <w:szCs w:val="20"/>
          <w:lang w:val="uk-UA"/>
        </w:rPr>
        <w:t xml:space="preserve"> щодо самовизначення України, державного статусу України.</w:t>
      </w:r>
    </w:p>
    <w:p w14:paraId="37C36946" w14:textId="77777777" w:rsidR="00166CFE" w:rsidRPr="00710417" w:rsidRDefault="00166CFE" w:rsidP="00166CFE">
      <w:pPr>
        <w:pStyle w:val="20"/>
        <w:spacing w:line="240" w:lineRule="auto"/>
        <w:ind w:firstLine="0"/>
        <w:rPr>
          <w:sz w:val="20"/>
          <w:szCs w:val="20"/>
          <w:lang w:val="uk-UA"/>
        </w:rPr>
      </w:pPr>
    </w:p>
    <w:p w14:paraId="5EAA70F4" w14:textId="77777777" w:rsidR="00166CFE" w:rsidRPr="00710417" w:rsidRDefault="00166CFE" w:rsidP="00166CFE">
      <w:pPr>
        <w:pStyle w:val="20"/>
        <w:spacing w:line="240" w:lineRule="auto"/>
        <w:ind w:firstLine="0"/>
        <w:rPr>
          <w:sz w:val="20"/>
          <w:szCs w:val="20"/>
          <w:lang w:val="uk-UA"/>
        </w:rPr>
      </w:pPr>
      <w:r w:rsidRPr="00710417">
        <w:rPr>
          <w:sz w:val="20"/>
          <w:szCs w:val="20"/>
          <w:lang w:val="uk-UA"/>
        </w:rPr>
        <w:t xml:space="preserve">Охарактеризуйте статус України за “Березневими статтями” 1654 р. </w:t>
      </w:r>
    </w:p>
    <w:p w14:paraId="3BC47D50" w14:textId="2A3F1E66" w:rsidR="00166CFE" w:rsidRPr="00710417" w:rsidRDefault="00166CFE" w:rsidP="00166CFE">
      <w:pPr>
        <w:jc w:val="both"/>
        <w:rPr>
          <w:sz w:val="20"/>
          <w:szCs w:val="20"/>
          <w:lang w:val="uk-UA"/>
        </w:rPr>
      </w:pPr>
    </w:p>
    <w:p w14:paraId="7C083602" w14:textId="77777777" w:rsidR="00166CFE" w:rsidRPr="00710417" w:rsidRDefault="00166CFE" w:rsidP="00166CFE">
      <w:pPr>
        <w:jc w:val="both"/>
        <w:rPr>
          <w:sz w:val="20"/>
          <w:szCs w:val="20"/>
          <w:lang w:val="uk-UA"/>
        </w:rPr>
      </w:pPr>
      <w:r w:rsidRPr="00710417">
        <w:rPr>
          <w:sz w:val="20"/>
          <w:szCs w:val="20"/>
          <w:lang w:val="uk-UA"/>
        </w:rPr>
        <w:t xml:space="preserve">Покажіть історичну долю Переяславського договору 1654 р. </w:t>
      </w:r>
    </w:p>
    <w:p w14:paraId="3EC4325D" w14:textId="527E000D" w:rsidR="00166CFE" w:rsidRPr="00710417" w:rsidRDefault="00166CFE" w:rsidP="00166CFE">
      <w:pPr>
        <w:jc w:val="both"/>
        <w:rPr>
          <w:sz w:val="20"/>
          <w:lang w:val="uk-UA"/>
        </w:rPr>
      </w:pPr>
    </w:p>
    <w:p w14:paraId="07CCE29F" w14:textId="77777777" w:rsidR="00166CFE" w:rsidRPr="00710417" w:rsidRDefault="00166CFE" w:rsidP="00166CFE">
      <w:pPr>
        <w:jc w:val="both"/>
        <w:rPr>
          <w:sz w:val="20"/>
          <w:lang w:val="uk-UA"/>
        </w:rPr>
      </w:pPr>
      <w:r w:rsidRPr="00710417">
        <w:rPr>
          <w:sz w:val="20"/>
          <w:lang w:val="uk-UA"/>
        </w:rPr>
        <w:t xml:space="preserve">Порівняйте зміст і значення Гадяцької угоди 1658 р. і </w:t>
      </w:r>
      <w:proofErr w:type="spellStart"/>
      <w:r w:rsidRPr="00710417">
        <w:rPr>
          <w:sz w:val="20"/>
          <w:lang w:val="uk-UA"/>
        </w:rPr>
        <w:t>Слободищенського</w:t>
      </w:r>
      <w:proofErr w:type="spellEnd"/>
      <w:r w:rsidRPr="00710417">
        <w:rPr>
          <w:sz w:val="20"/>
          <w:lang w:val="uk-UA"/>
        </w:rPr>
        <w:t xml:space="preserve"> трактату 1660 р.</w:t>
      </w:r>
    </w:p>
    <w:p w14:paraId="5149C27E" w14:textId="77777777" w:rsidR="00166CFE" w:rsidRPr="00710417" w:rsidRDefault="00166CFE" w:rsidP="00166CFE">
      <w:pPr>
        <w:pStyle w:val="22"/>
        <w:suppressAutoHyphens w:val="0"/>
        <w:autoSpaceDE/>
        <w:autoSpaceDN/>
        <w:adjustRightInd/>
        <w:rPr>
          <w:noProof w:val="0"/>
          <w:szCs w:val="24"/>
        </w:rPr>
      </w:pPr>
    </w:p>
    <w:p w14:paraId="15B73338" w14:textId="77777777" w:rsidR="00166CFE" w:rsidRPr="00710417" w:rsidRDefault="00166CFE" w:rsidP="00166CFE">
      <w:pPr>
        <w:pStyle w:val="22"/>
        <w:suppressAutoHyphens w:val="0"/>
        <w:autoSpaceDE/>
        <w:autoSpaceDN/>
        <w:adjustRightInd/>
        <w:rPr>
          <w:noProof w:val="0"/>
          <w:szCs w:val="24"/>
        </w:rPr>
      </w:pPr>
      <w:r w:rsidRPr="00710417">
        <w:rPr>
          <w:noProof w:val="0"/>
          <w:szCs w:val="24"/>
        </w:rPr>
        <w:t xml:space="preserve">Проаналізуйте </w:t>
      </w:r>
      <w:proofErr w:type="spellStart"/>
      <w:r w:rsidRPr="00710417">
        <w:rPr>
          <w:noProof w:val="0"/>
          <w:szCs w:val="24"/>
        </w:rPr>
        <w:t>соцiально-економiчнi</w:t>
      </w:r>
      <w:proofErr w:type="spellEnd"/>
      <w:r w:rsidRPr="00710417">
        <w:rPr>
          <w:noProof w:val="0"/>
          <w:szCs w:val="24"/>
        </w:rPr>
        <w:t xml:space="preserve"> </w:t>
      </w:r>
      <w:proofErr w:type="spellStart"/>
      <w:r w:rsidRPr="00710417">
        <w:rPr>
          <w:noProof w:val="0"/>
          <w:szCs w:val="24"/>
        </w:rPr>
        <w:t>наслiдки</w:t>
      </w:r>
      <w:proofErr w:type="spellEnd"/>
      <w:r w:rsidRPr="00710417">
        <w:rPr>
          <w:noProof w:val="0"/>
          <w:szCs w:val="24"/>
        </w:rPr>
        <w:t xml:space="preserve"> Визвольної </w:t>
      </w:r>
      <w:proofErr w:type="spellStart"/>
      <w:r w:rsidRPr="00710417">
        <w:rPr>
          <w:noProof w:val="0"/>
          <w:szCs w:val="24"/>
        </w:rPr>
        <w:t>вiйни</w:t>
      </w:r>
      <w:proofErr w:type="spellEnd"/>
      <w:r w:rsidRPr="00710417">
        <w:rPr>
          <w:noProof w:val="0"/>
          <w:szCs w:val="24"/>
        </w:rPr>
        <w:t>.</w:t>
      </w:r>
    </w:p>
    <w:p w14:paraId="59874264" w14:textId="77777777" w:rsidR="00454FCD" w:rsidRPr="00710417" w:rsidRDefault="00454FCD" w:rsidP="00166CFE">
      <w:pPr>
        <w:pStyle w:val="a3"/>
        <w:ind w:left="0"/>
        <w:rPr>
          <w:noProof w:val="0"/>
          <w:snapToGrid w:val="0"/>
          <w:sz w:val="20"/>
        </w:rPr>
      </w:pPr>
    </w:p>
    <w:p w14:paraId="44458659" w14:textId="77777777" w:rsidR="00166CFE" w:rsidRPr="00710417" w:rsidRDefault="00166CFE" w:rsidP="00166CFE">
      <w:pPr>
        <w:pStyle w:val="a3"/>
        <w:ind w:left="0"/>
        <w:rPr>
          <w:noProof w:val="0"/>
          <w:snapToGrid w:val="0"/>
          <w:sz w:val="20"/>
        </w:rPr>
      </w:pPr>
      <w:r w:rsidRPr="00710417">
        <w:rPr>
          <w:noProof w:val="0"/>
          <w:snapToGrid w:val="0"/>
          <w:sz w:val="20"/>
        </w:rPr>
        <w:t xml:space="preserve">Політика і політичні ідеали гетьмана Івана Мазепи. </w:t>
      </w:r>
    </w:p>
    <w:p w14:paraId="1406CB88" w14:textId="77777777" w:rsidR="00166CFE" w:rsidRPr="00710417" w:rsidRDefault="00166CFE" w:rsidP="00166CFE">
      <w:pPr>
        <w:pStyle w:val="22"/>
        <w:suppressAutoHyphens w:val="0"/>
        <w:autoSpaceDE/>
        <w:autoSpaceDN/>
        <w:adjustRightInd/>
        <w:rPr>
          <w:noProof w:val="0"/>
        </w:rPr>
      </w:pPr>
    </w:p>
    <w:p w14:paraId="63BADDC5" w14:textId="77777777" w:rsidR="00166CFE" w:rsidRPr="00710417" w:rsidRDefault="00166CFE" w:rsidP="00166CFE">
      <w:pPr>
        <w:pStyle w:val="22"/>
        <w:suppressAutoHyphens w:val="0"/>
        <w:autoSpaceDE/>
        <w:autoSpaceDN/>
        <w:adjustRightInd/>
        <w:rPr>
          <w:noProof w:val="0"/>
        </w:rPr>
      </w:pPr>
      <w:r w:rsidRPr="00710417">
        <w:rPr>
          <w:noProof w:val="0"/>
        </w:rPr>
        <w:t xml:space="preserve">Якими мотивами політичного й особистого характеру міг керуватися </w:t>
      </w:r>
      <w:proofErr w:type="spellStart"/>
      <w:r w:rsidRPr="00710417">
        <w:rPr>
          <w:noProof w:val="0"/>
        </w:rPr>
        <w:t>І.Мазепа</w:t>
      </w:r>
      <w:proofErr w:type="spellEnd"/>
      <w:r w:rsidRPr="00710417">
        <w:rPr>
          <w:noProof w:val="0"/>
        </w:rPr>
        <w:t>, вступаючи в антиросійський союз з Карлом XII?</w:t>
      </w:r>
    </w:p>
    <w:p w14:paraId="58566DB4" w14:textId="77777777" w:rsidR="00166CFE" w:rsidRPr="00710417" w:rsidRDefault="00166CFE" w:rsidP="00166CFE">
      <w:pPr>
        <w:jc w:val="both"/>
        <w:rPr>
          <w:sz w:val="20"/>
          <w:szCs w:val="20"/>
          <w:lang w:val="uk-UA"/>
        </w:rPr>
      </w:pPr>
    </w:p>
    <w:p w14:paraId="06BB76CC" w14:textId="77777777" w:rsidR="00166CFE" w:rsidRPr="00710417" w:rsidRDefault="00166CFE" w:rsidP="00166CFE">
      <w:pPr>
        <w:jc w:val="both"/>
        <w:rPr>
          <w:sz w:val="20"/>
          <w:szCs w:val="20"/>
          <w:lang w:val="uk-UA"/>
        </w:rPr>
      </w:pPr>
      <w:r w:rsidRPr="00710417">
        <w:rPr>
          <w:sz w:val="20"/>
          <w:szCs w:val="20"/>
          <w:lang w:val="uk-UA"/>
        </w:rPr>
        <w:t>Покажіть основні етапи ліквідації автономії України у складі Російської держави протягом XVIII ст.</w:t>
      </w:r>
    </w:p>
    <w:p w14:paraId="27C75570" w14:textId="77777777" w:rsidR="00166CFE" w:rsidRPr="00710417" w:rsidRDefault="00166CFE" w:rsidP="00166CFE">
      <w:pPr>
        <w:jc w:val="both"/>
        <w:rPr>
          <w:sz w:val="20"/>
          <w:szCs w:val="20"/>
          <w:lang w:val="uk-UA"/>
        </w:rPr>
      </w:pPr>
    </w:p>
    <w:p w14:paraId="25255FCA" w14:textId="77777777" w:rsidR="00166CFE" w:rsidRPr="00710417" w:rsidRDefault="00166CFE" w:rsidP="00166CFE">
      <w:pPr>
        <w:jc w:val="both"/>
        <w:rPr>
          <w:sz w:val="20"/>
          <w:szCs w:val="20"/>
          <w:lang w:val="uk-UA"/>
        </w:rPr>
      </w:pPr>
      <w:r w:rsidRPr="00710417">
        <w:rPr>
          <w:sz w:val="20"/>
          <w:szCs w:val="20"/>
          <w:lang w:val="uk-UA"/>
        </w:rPr>
        <w:t>Поясніть причини відновлення кріпосництва на Лівобережній Україні наприкінці XVII – у XVIII ст.</w:t>
      </w:r>
    </w:p>
    <w:p w14:paraId="71782640" w14:textId="77777777" w:rsidR="00166CFE" w:rsidRPr="00710417" w:rsidRDefault="00166CFE" w:rsidP="00166CFE">
      <w:pPr>
        <w:pStyle w:val="22"/>
        <w:suppressAutoHyphens w:val="0"/>
        <w:autoSpaceDE/>
        <w:autoSpaceDN/>
        <w:adjustRightInd/>
        <w:rPr>
          <w:noProof w:val="0"/>
        </w:rPr>
      </w:pPr>
    </w:p>
    <w:p w14:paraId="00611FB5" w14:textId="77777777" w:rsidR="001748A5" w:rsidRPr="00710417" w:rsidRDefault="001748A5" w:rsidP="001748A5">
      <w:pPr>
        <w:pStyle w:val="20"/>
        <w:spacing w:line="240" w:lineRule="auto"/>
        <w:ind w:firstLine="0"/>
        <w:rPr>
          <w:sz w:val="20"/>
          <w:szCs w:val="20"/>
          <w:lang w:val="uk-UA"/>
        </w:rPr>
      </w:pPr>
      <w:r w:rsidRPr="00710417">
        <w:rPr>
          <w:sz w:val="20"/>
          <w:szCs w:val="20"/>
          <w:lang w:val="uk-UA"/>
        </w:rPr>
        <w:t>Розкрийте особливості адміністративного і військового устрою Запорозьких Вольностей у 1734–1775 рр.</w:t>
      </w:r>
    </w:p>
    <w:p w14:paraId="498EA51D" w14:textId="77777777" w:rsidR="001748A5" w:rsidRPr="00710417" w:rsidRDefault="001748A5" w:rsidP="00166CFE">
      <w:pPr>
        <w:pStyle w:val="22"/>
        <w:suppressAutoHyphens w:val="0"/>
        <w:autoSpaceDE/>
        <w:autoSpaceDN/>
        <w:adjustRightInd/>
        <w:rPr>
          <w:noProof w:val="0"/>
        </w:rPr>
      </w:pPr>
    </w:p>
    <w:p w14:paraId="29605E56" w14:textId="77777777" w:rsidR="00166CFE" w:rsidRPr="00710417" w:rsidRDefault="00166CFE" w:rsidP="00166CFE">
      <w:pPr>
        <w:pStyle w:val="22"/>
        <w:suppressAutoHyphens w:val="0"/>
        <w:autoSpaceDE/>
        <w:autoSpaceDN/>
        <w:adjustRightInd/>
        <w:rPr>
          <w:noProof w:val="0"/>
        </w:rPr>
      </w:pPr>
      <w:r w:rsidRPr="00710417">
        <w:rPr>
          <w:noProof w:val="0"/>
        </w:rPr>
        <w:t>Поясніть причини ліквідації Запорізької Січі у 1775 р.</w:t>
      </w:r>
    </w:p>
    <w:p w14:paraId="27B92FFE" w14:textId="77777777" w:rsidR="00166CFE" w:rsidRPr="00710417" w:rsidRDefault="00166CFE">
      <w:pPr>
        <w:pStyle w:val="20"/>
        <w:spacing w:line="240" w:lineRule="auto"/>
        <w:ind w:firstLine="0"/>
        <w:jc w:val="center"/>
        <w:rPr>
          <w:b/>
          <w:bCs/>
          <w:sz w:val="24"/>
          <w:lang w:val="uk-UA"/>
        </w:rPr>
      </w:pPr>
    </w:p>
    <w:p w14:paraId="538C0AF6" w14:textId="77777777" w:rsidR="00FF4423" w:rsidRPr="00710417" w:rsidRDefault="00FF4423">
      <w:pPr>
        <w:pStyle w:val="20"/>
        <w:spacing w:line="240" w:lineRule="auto"/>
        <w:ind w:firstLine="0"/>
        <w:jc w:val="center"/>
        <w:rPr>
          <w:b/>
          <w:bCs/>
          <w:sz w:val="24"/>
          <w:lang w:val="uk-UA"/>
        </w:rPr>
      </w:pPr>
    </w:p>
    <w:p w14:paraId="3E8D5D8D" w14:textId="3D9B1F02" w:rsidR="0099054B" w:rsidRPr="00710417" w:rsidRDefault="00166CFE" w:rsidP="00166CFE">
      <w:pPr>
        <w:pStyle w:val="20"/>
        <w:spacing w:line="240" w:lineRule="auto"/>
        <w:ind w:firstLine="0"/>
        <w:rPr>
          <w:b/>
          <w:bCs/>
          <w:sz w:val="24"/>
          <w:lang w:val="uk-UA"/>
        </w:rPr>
      </w:pPr>
      <w:r w:rsidRPr="00710417">
        <w:rPr>
          <w:b/>
          <w:bCs/>
          <w:sz w:val="24"/>
          <w:lang w:val="uk-UA"/>
        </w:rPr>
        <w:t xml:space="preserve">3. </w:t>
      </w:r>
      <w:r w:rsidR="0099054B" w:rsidRPr="00710417">
        <w:rPr>
          <w:b/>
          <w:bCs/>
          <w:sz w:val="24"/>
          <w:lang w:val="uk-UA"/>
        </w:rPr>
        <w:t>Інтерпретація джерел</w:t>
      </w:r>
    </w:p>
    <w:p w14:paraId="4A2F415E" w14:textId="77777777" w:rsidR="0099054B" w:rsidRPr="00710417" w:rsidRDefault="0099054B">
      <w:pPr>
        <w:pStyle w:val="20"/>
        <w:spacing w:line="240" w:lineRule="auto"/>
        <w:rPr>
          <w:sz w:val="20"/>
          <w:lang w:val="uk-UA"/>
        </w:rPr>
      </w:pPr>
    </w:p>
    <w:p w14:paraId="2F1A5AF3" w14:textId="77777777" w:rsidR="00F61D56" w:rsidRPr="00710417" w:rsidRDefault="00F61D56" w:rsidP="00F61D56">
      <w:pPr>
        <w:pStyle w:val="20"/>
        <w:spacing w:line="240" w:lineRule="auto"/>
        <w:rPr>
          <w:b/>
          <w:bCs/>
          <w:sz w:val="20"/>
          <w:szCs w:val="20"/>
          <w:lang w:val="uk-UA"/>
        </w:rPr>
      </w:pPr>
      <w:r w:rsidRPr="0095026B">
        <w:rPr>
          <w:b/>
          <w:bCs/>
          <w:sz w:val="24"/>
          <w:lang w:val="uk-UA"/>
        </w:rPr>
        <w:t xml:space="preserve">Прокоментуйте пояснення автором літопису Самовидця причин Визвольної війни під проводом </w:t>
      </w:r>
      <w:proofErr w:type="spellStart"/>
      <w:r w:rsidRPr="0095026B">
        <w:rPr>
          <w:b/>
          <w:bCs/>
          <w:sz w:val="24"/>
          <w:lang w:val="uk-UA"/>
        </w:rPr>
        <w:t>Б.Хмельницького</w:t>
      </w:r>
      <w:proofErr w:type="spellEnd"/>
      <w:r w:rsidRPr="0095026B">
        <w:rPr>
          <w:b/>
          <w:bCs/>
          <w:sz w:val="24"/>
          <w:lang w:val="uk-UA"/>
        </w:rPr>
        <w:t>. Наведіть відомі вам факти, які підтверджують чи заперечують ці пояснення Самовидця.</w:t>
      </w:r>
      <w:r w:rsidRPr="00710417">
        <w:rPr>
          <w:b/>
          <w:bCs/>
          <w:sz w:val="20"/>
          <w:szCs w:val="20"/>
          <w:lang w:val="uk-UA"/>
        </w:rPr>
        <w:t xml:space="preserve"> Поясніть, у чому виявляється соціальна приналежність автора літопису.</w:t>
      </w:r>
    </w:p>
    <w:p w14:paraId="11EB9FA6" w14:textId="77777777" w:rsidR="0099054B" w:rsidRPr="00710417" w:rsidRDefault="0099054B">
      <w:pPr>
        <w:pStyle w:val="20"/>
        <w:spacing w:line="240" w:lineRule="auto"/>
        <w:rPr>
          <w:sz w:val="20"/>
          <w:lang w:val="uk-UA"/>
        </w:rPr>
      </w:pPr>
      <w:r w:rsidRPr="00710417">
        <w:rPr>
          <w:sz w:val="20"/>
          <w:lang w:val="uk-UA"/>
        </w:rPr>
        <w:t xml:space="preserve">“Початок і причина війни Хмельницького є виключно в переслідуванні поляками православ’я і обтяженні козаків, бо ж тоді їх, не бажаючих панщини робити, до чого не звикли були, на службу в замках повернуто, і їх з листами посилали і в містах до чищення коней і догляду за ними старости держали, в дворах груби, тобто печі, палити, псів чистити і доглядати, подвір’я замітати і до інших незносних робіт приставляли. Ну а ті, що були козаками реєстровими, то над ними шляхта панове полковники від гетьмана коронного </w:t>
      </w:r>
      <w:proofErr w:type="spellStart"/>
      <w:r w:rsidRPr="00710417">
        <w:rPr>
          <w:sz w:val="20"/>
          <w:lang w:val="uk-UA"/>
        </w:rPr>
        <w:t>понасилані</w:t>
      </w:r>
      <w:proofErr w:type="spellEnd"/>
      <w:r w:rsidRPr="00710417">
        <w:rPr>
          <w:sz w:val="20"/>
          <w:lang w:val="uk-UA"/>
        </w:rPr>
        <w:t xml:space="preserve"> були, які про їх вольності ніскільки не дбаючи, як тільки могли зневажали їх і втихомирювали...</w:t>
      </w:r>
    </w:p>
    <w:p w14:paraId="17585762" w14:textId="77777777" w:rsidR="0099054B" w:rsidRPr="00710417" w:rsidRDefault="0099054B" w:rsidP="00F61D56">
      <w:pPr>
        <w:pStyle w:val="a3"/>
        <w:ind w:left="0" w:firstLine="709"/>
        <w:rPr>
          <w:noProof w:val="0"/>
          <w:sz w:val="20"/>
        </w:rPr>
      </w:pPr>
      <w:r w:rsidRPr="00710417">
        <w:rPr>
          <w:noProof w:val="0"/>
          <w:sz w:val="20"/>
        </w:rPr>
        <w:t xml:space="preserve">А більше шести тисяч не повинно козаків бути; хоч і син козацький, а ту ж панщину мусив робити й податки давати. Таке над козаками було. Над поспільством же, хоч в усьому жили </w:t>
      </w:r>
      <w:proofErr w:type="spellStart"/>
      <w:r w:rsidRPr="00710417">
        <w:rPr>
          <w:noProof w:val="0"/>
          <w:sz w:val="20"/>
        </w:rPr>
        <w:t>заможно</w:t>
      </w:r>
      <w:proofErr w:type="spellEnd"/>
      <w:r w:rsidRPr="00710417">
        <w:rPr>
          <w:noProof w:val="0"/>
          <w:sz w:val="20"/>
        </w:rPr>
        <w:t xml:space="preserve">, з збіжжям, з бидлом, з пасіками, однак же, чого не звикла була Україна робити, вимисли великі були від </w:t>
      </w:r>
      <w:proofErr w:type="spellStart"/>
      <w:r w:rsidRPr="00710417">
        <w:rPr>
          <w:noProof w:val="0"/>
          <w:sz w:val="20"/>
        </w:rPr>
        <w:t>старост</w:t>
      </w:r>
      <w:proofErr w:type="spellEnd"/>
      <w:r w:rsidRPr="00710417">
        <w:rPr>
          <w:noProof w:val="0"/>
          <w:sz w:val="20"/>
        </w:rPr>
        <w:t>, і від намісників...”</w:t>
      </w:r>
    </w:p>
    <w:p w14:paraId="7BADA707" w14:textId="6EC0CA93" w:rsidR="0099054B" w:rsidRPr="00710417" w:rsidRDefault="0099054B">
      <w:pPr>
        <w:ind w:left="709"/>
        <w:jc w:val="both"/>
        <w:rPr>
          <w:i/>
          <w:sz w:val="20"/>
          <w:lang w:val="uk-UA"/>
        </w:rPr>
      </w:pPr>
      <w:r w:rsidRPr="00710417">
        <w:rPr>
          <w:i/>
          <w:sz w:val="20"/>
          <w:lang w:val="uk-UA"/>
        </w:rPr>
        <w:t>Повний текст документ</w:t>
      </w:r>
      <w:r w:rsidR="00F61D56" w:rsidRPr="00710417">
        <w:rPr>
          <w:i/>
          <w:sz w:val="20"/>
          <w:lang w:val="uk-UA"/>
        </w:rPr>
        <w:t>а</w:t>
      </w:r>
      <w:r w:rsidRPr="00710417">
        <w:rPr>
          <w:i/>
          <w:sz w:val="20"/>
          <w:lang w:val="uk-UA"/>
        </w:rPr>
        <w:t>:</w:t>
      </w:r>
    </w:p>
    <w:p w14:paraId="4FEDAF21" w14:textId="4F28A73D" w:rsidR="0099054B" w:rsidRPr="00710417" w:rsidRDefault="0099054B">
      <w:pPr>
        <w:ind w:left="709"/>
        <w:jc w:val="both"/>
        <w:rPr>
          <w:iCs/>
          <w:sz w:val="20"/>
          <w:lang w:val="uk-UA"/>
        </w:rPr>
      </w:pPr>
      <w:proofErr w:type="spellStart"/>
      <w:r w:rsidRPr="00710417">
        <w:rPr>
          <w:sz w:val="20"/>
          <w:lang w:val="uk-UA"/>
        </w:rPr>
        <w:t>Лiтопис</w:t>
      </w:r>
      <w:proofErr w:type="spellEnd"/>
      <w:r w:rsidRPr="00710417">
        <w:rPr>
          <w:sz w:val="20"/>
          <w:lang w:val="uk-UA"/>
        </w:rPr>
        <w:t xml:space="preserve"> Самовидця. К</w:t>
      </w:r>
      <w:r w:rsidR="00F61D56" w:rsidRPr="00710417">
        <w:rPr>
          <w:sz w:val="20"/>
          <w:lang w:val="uk-UA"/>
        </w:rPr>
        <w:t>иїв</w:t>
      </w:r>
      <w:r w:rsidRPr="00710417">
        <w:rPr>
          <w:sz w:val="20"/>
          <w:lang w:val="uk-UA"/>
        </w:rPr>
        <w:t>: Наукова думка, 1971.</w:t>
      </w:r>
    </w:p>
    <w:p w14:paraId="61014369" w14:textId="77777777" w:rsidR="0099054B" w:rsidRPr="00710417" w:rsidRDefault="0099054B">
      <w:pPr>
        <w:ind w:firstLine="709"/>
        <w:jc w:val="both"/>
        <w:rPr>
          <w:sz w:val="20"/>
          <w:lang w:val="uk-UA"/>
        </w:rPr>
      </w:pPr>
    </w:p>
    <w:p w14:paraId="0884032B" w14:textId="77777777" w:rsidR="0099054B" w:rsidRPr="00710417" w:rsidRDefault="0099054B">
      <w:pPr>
        <w:ind w:firstLine="709"/>
        <w:jc w:val="both"/>
        <w:rPr>
          <w:sz w:val="20"/>
          <w:lang w:val="uk-UA"/>
        </w:rPr>
      </w:pPr>
    </w:p>
    <w:p w14:paraId="4B7A2AF0" w14:textId="229A1122" w:rsidR="0099054B" w:rsidRPr="00710417" w:rsidRDefault="0099054B">
      <w:pPr>
        <w:pStyle w:val="20"/>
        <w:spacing w:line="240" w:lineRule="auto"/>
        <w:rPr>
          <w:b/>
          <w:bCs/>
          <w:sz w:val="24"/>
          <w:lang w:val="uk-UA"/>
        </w:rPr>
      </w:pPr>
      <w:proofErr w:type="spellStart"/>
      <w:r w:rsidRPr="00710417">
        <w:rPr>
          <w:b/>
          <w:bCs/>
          <w:sz w:val="24"/>
          <w:lang w:val="uk-UA"/>
        </w:rPr>
        <w:t>Прокоментyйте</w:t>
      </w:r>
      <w:proofErr w:type="spellEnd"/>
      <w:r w:rsidRPr="00710417">
        <w:rPr>
          <w:b/>
          <w:bCs/>
          <w:sz w:val="24"/>
          <w:lang w:val="uk-UA"/>
        </w:rPr>
        <w:t xml:space="preserve"> відповідь </w:t>
      </w:r>
      <w:proofErr w:type="spellStart"/>
      <w:r w:rsidRPr="00710417">
        <w:rPr>
          <w:b/>
          <w:bCs/>
          <w:sz w:val="24"/>
          <w:lang w:val="uk-UA"/>
        </w:rPr>
        <w:t>Б.Хмельницького</w:t>
      </w:r>
      <w:proofErr w:type="spellEnd"/>
      <w:r w:rsidRPr="00710417">
        <w:rPr>
          <w:b/>
          <w:bCs/>
          <w:sz w:val="24"/>
          <w:lang w:val="uk-UA"/>
        </w:rPr>
        <w:t xml:space="preserve"> польським послам на переговорах у Переяславі в лютому 1649 р.:</w:t>
      </w:r>
    </w:p>
    <w:p w14:paraId="28CE1A5F" w14:textId="77777777" w:rsidR="0099054B" w:rsidRPr="00710417" w:rsidRDefault="0099054B" w:rsidP="00B20177">
      <w:pPr>
        <w:pStyle w:val="a3"/>
        <w:ind w:left="0" w:firstLine="709"/>
        <w:rPr>
          <w:noProof w:val="0"/>
          <w:sz w:val="20"/>
        </w:rPr>
      </w:pPr>
      <w:r w:rsidRPr="00710417">
        <w:rPr>
          <w:noProof w:val="0"/>
          <w:sz w:val="20"/>
        </w:rPr>
        <w:t xml:space="preserve">“Визволю з лядської неволі народ руським увесь... Поможе мені в цьому вся чернь, по Люблін, по Краків, від якої я не відступаю і не відступлю, бо це права рука наша, – щоб ви, знищивши селянство, на козаків не ударили... Правда є, що я мала і незначна людина, але Бог дав мені, що я є </w:t>
      </w:r>
      <w:proofErr w:type="spellStart"/>
      <w:r w:rsidRPr="00710417">
        <w:rPr>
          <w:noProof w:val="0"/>
          <w:sz w:val="20"/>
        </w:rPr>
        <w:t>єдиновладцем</w:t>
      </w:r>
      <w:proofErr w:type="spellEnd"/>
      <w:r w:rsidRPr="00710417">
        <w:rPr>
          <w:noProof w:val="0"/>
          <w:sz w:val="20"/>
        </w:rPr>
        <w:t xml:space="preserve">, самодержцем руським. За границю на війну не піду... Досить тепер маю вигоди, достатку і пожитку в землі і князівстві моїм, по Львів, </w:t>
      </w:r>
      <w:proofErr w:type="spellStart"/>
      <w:r w:rsidRPr="00710417">
        <w:rPr>
          <w:noProof w:val="0"/>
          <w:sz w:val="20"/>
        </w:rPr>
        <w:t>Холм</w:t>
      </w:r>
      <w:proofErr w:type="spellEnd"/>
      <w:r w:rsidRPr="00710417">
        <w:rPr>
          <w:noProof w:val="0"/>
          <w:sz w:val="20"/>
        </w:rPr>
        <w:t xml:space="preserve"> і Галич. А ставши над Віслою, скажу дальшим ляхам: сидіть і мовчіть ляхи. Дуків і князів туди загоню, а будуть і за Віслою кричати, знайду я їх там напевно. Не залишиться тут нога жодного князя і </w:t>
      </w:r>
      <w:proofErr w:type="spellStart"/>
      <w:r w:rsidRPr="00710417">
        <w:rPr>
          <w:noProof w:val="0"/>
          <w:sz w:val="20"/>
        </w:rPr>
        <w:t>шляхетки</w:t>
      </w:r>
      <w:proofErr w:type="spellEnd"/>
      <w:r w:rsidRPr="00710417">
        <w:rPr>
          <w:noProof w:val="0"/>
          <w:sz w:val="20"/>
        </w:rPr>
        <w:t xml:space="preserve"> на Україні, а схоче котрий з нами хліб їсти, хай буде послушний Запорозькому війську...”</w:t>
      </w:r>
    </w:p>
    <w:p w14:paraId="05D6788B" w14:textId="77777777" w:rsidR="0099054B" w:rsidRPr="00710417" w:rsidRDefault="0099054B">
      <w:pPr>
        <w:ind w:left="709"/>
        <w:jc w:val="both"/>
        <w:rPr>
          <w:i/>
          <w:sz w:val="20"/>
          <w:lang w:val="uk-UA"/>
        </w:rPr>
      </w:pPr>
      <w:r w:rsidRPr="00710417">
        <w:rPr>
          <w:i/>
          <w:sz w:val="20"/>
          <w:lang w:val="uk-UA"/>
        </w:rPr>
        <w:t>Повний текст документу:</w:t>
      </w:r>
    </w:p>
    <w:p w14:paraId="0FDB31A8" w14:textId="7B334B2E" w:rsidR="0099054B" w:rsidRPr="00710417" w:rsidRDefault="0099054B">
      <w:pPr>
        <w:ind w:left="709"/>
        <w:jc w:val="both"/>
        <w:rPr>
          <w:iCs/>
          <w:sz w:val="20"/>
          <w:lang w:val="uk-UA"/>
        </w:rPr>
      </w:pPr>
      <w:r w:rsidRPr="00710417">
        <w:rPr>
          <w:sz w:val="20"/>
          <w:lang w:val="uk-UA"/>
        </w:rPr>
        <w:t>Костомаров М.І. Богдан Хмельницький. Дніпропетровськ, 2004. С.319–331.</w:t>
      </w:r>
    </w:p>
    <w:p w14:paraId="2BFD2311" w14:textId="77777777" w:rsidR="0099054B" w:rsidRPr="00710417" w:rsidRDefault="0099054B">
      <w:pPr>
        <w:ind w:firstLine="720"/>
        <w:jc w:val="both"/>
        <w:rPr>
          <w:sz w:val="20"/>
          <w:lang w:val="uk-UA"/>
        </w:rPr>
      </w:pPr>
    </w:p>
    <w:p w14:paraId="29371872" w14:textId="77777777" w:rsidR="0099054B" w:rsidRPr="00710417" w:rsidRDefault="0099054B">
      <w:pPr>
        <w:ind w:firstLine="720"/>
        <w:jc w:val="both"/>
        <w:rPr>
          <w:sz w:val="20"/>
          <w:lang w:val="uk-UA"/>
        </w:rPr>
      </w:pPr>
    </w:p>
    <w:p w14:paraId="41B19C04" w14:textId="77777777" w:rsidR="0099054B" w:rsidRPr="00710417" w:rsidRDefault="0099054B">
      <w:pPr>
        <w:shd w:val="clear" w:color="auto" w:fill="FFFFFF"/>
        <w:autoSpaceDE w:val="0"/>
        <w:autoSpaceDN w:val="0"/>
        <w:adjustRightInd w:val="0"/>
        <w:ind w:firstLine="720"/>
        <w:jc w:val="both"/>
        <w:rPr>
          <w:b/>
          <w:bCs/>
          <w:color w:val="000000"/>
          <w:szCs w:val="21"/>
          <w:lang w:val="uk-UA"/>
        </w:rPr>
      </w:pPr>
      <w:r w:rsidRPr="00710417">
        <w:rPr>
          <w:b/>
          <w:bCs/>
          <w:color w:val="000000"/>
          <w:szCs w:val="21"/>
          <w:lang w:val="uk-UA"/>
        </w:rPr>
        <w:t>Назвіть документ, з’ясуйте обставини його виникнення. Прокоментуйте зміст наведеного нижче уривка.</w:t>
      </w:r>
    </w:p>
    <w:p w14:paraId="55BB0DAF" w14:textId="09DC5CFA" w:rsidR="0099054B" w:rsidRPr="00710417" w:rsidRDefault="00B20177">
      <w:pPr>
        <w:shd w:val="clear" w:color="auto" w:fill="FFFFFF"/>
        <w:autoSpaceDE w:val="0"/>
        <w:autoSpaceDN w:val="0"/>
        <w:adjustRightInd w:val="0"/>
        <w:ind w:firstLine="720"/>
        <w:jc w:val="both"/>
        <w:rPr>
          <w:color w:val="000000"/>
          <w:sz w:val="20"/>
          <w:szCs w:val="22"/>
          <w:lang w:val="uk-UA"/>
        </w:rPr>
      </w:pPr>
      <w:r w:rsidRPr="00710417">
        <w:rPr>
          <w:color w:val="000000"/>
          <w:sz w:val="20"/>
          <w:szCs w:val="22"/>
          <w:lang w:val="uk-UA"/>
        </w:rPr>
        <w:lastRenderedPageBreak/>
        <w:t>«</w:t>
      </w:r>
      <w:r w:rsidR="0099054B" w:rsidRPr="00710417">
        <w:rPr>
          <w:color w:val="000000"/>
          <w:sz w:val="20"/>
          <w:szCs w:val="22"/>
          <w:lang w:val="uk-UA"/>
        </w:rPr>
        <w:t>Минулого 1653-го року травня 25 за указом великого государя царя і великого князя Олексія Михайловича, всієї Росії самодержця, говорилося на соборах про литовські і про черкаські справи. А нинішнього 1654 року жовтня в 1 день великий государ цар і великий князь Олексій Михайлович, всієї Росії самодержець, розпорядився з приводу тих же литовських і черкаських оправ скликати собор...</w:t>
      </w:r>
    </w:p>
    <w:p w14:paraId="0408D050" w14:textId="77777777" w:rsidR="0099054B" w:rsidRPr="00710417" w:rsidRDefault="0099054B">
      <w:pPr>
        <w:shd w:val="clear" w:color="auto" w:fill="FFFFFF"/>
        <w:autoSpaceDE w:val="0"/>
        <w:autoSpaceDN w:val="0"/>
        <w:adjustRightInd w:val="0"/>
        <w:ind w:firstLine="720"/>
        <w:jc w:val="both"/>
        <w:rPr>
          <w:sz w:val="20"/>
          <w:lang w:val="uk-UA"/>
        </w:rPr>
      </w:pPr>
      <w:r w:rsidRPr="00710417">
        <w:rPr>
          <w:color w:val="000000"/>
          <w:sz w:val="20"/>
          <w:szCs w:val="22"/>
          <w:lang w:val="uk-UA"/>
        </w:rPr>
        <w:t>Також і запорозького гетьмана Богдана Хмельницького присилання об’явити, що вони б’ють чолом під государеву високу руку в підданство. І що тепер король (польський) і пани-рада при государевих великих послах відповідно до договору виправлення не зробили і відпустили їх без діла...</w:t>
      </w:r>
    </w:p>
    <w:p w14:paraId="612C4974" w14:textId="77777777" w:rsidR="0099054B" w:rsidRPr="00710417" w:rsidRDefault="0099054B">
      <w:pPr>
        <w:shd w:val="clear" w:color="auto" w:fill="FFFFFF"/>
        <w:autoSpaceDE w:val="0"/>
        <w:autoSpaceDN w:val="0"/>
        <w:adjustRightInd w:val="0"/>
        <w:ind w:firstLine="720"/>
        <w:jc w:val="both"/>
        <w:rPr>
          <w:sz w:val="20"/>
          <w:lang w:val="uk-UA"/>
        </w:rPr>
      </w:pPr>
      <w:r w:rsidRPr="00710417">
        <w:rPr>
          <w:color w:val="000000"/>
          <w:sz w:val="20"/>
          <w:szCs w:val="22"/>
          <w:lang w:val="uk-UA"/>
        </w:rPr>
        <w:t>…Про гетьмана Богдана Хмельницького і про все Військо Запорозьке бояри і думні люди постановили, щоб великий государ цар і великий князь Олексій Михайлович всієї Росії зволив гетьмана Богдана Хмельницького і все Військо Запорозьке з містами їх і з землями прийняти під свою государеву високу руку ради православної християнської віри і святих божих церков, тому що пани-рада і вся Річ Посполита на православну християнську віру і на святі божі церкви повстали і хочуть їх викоренити, і ради того, що вони, гетьман Богдан Хмельницький і все Військо Запорозьке, присилали до великого государя царя і великого князя Олексія Михайловича всієї Росії бити чолом багато разів, щоб він, великий государ, православної християнської віри викоренити і святих божих церков розорити гонителям їх і клятвопорушникам не дав, і над ними змилосердився, і велів їх прийняти під свою государеву високу руку...</w:t>
      </w:r>
    </w:p>
    <w:p w14:paraId="7B0AD069" w14:textId="6DA4FF86" w:rsidR="0099054B" w:rsidRPr="00710417" w:rsidRDefault="0099054B">
      <w:pPr>
        <w:ind w:firstLine="720"/>
        <w:jc w:val="both"/>
        <w:rPr>
          <w:color w:val="000000"/>
          <w:sz w:val="20"/>
          <w:szCs w:val="22"/>
          <w:lang w:val="uk-UA"/>
        </w:rPr>
      </w:pPr>
      <w:r w:rsidRPr="00710417">
        <w:rPr>
          <w:color w:val="000000"/>
          <w:sz w:val="20"/>
          <w:szCs w:val="22"/>
          <w:lang w:val="uk-UA"/>
        </w:rPr>
        <w:t>А гетьмана Богдана Хмельницького ради православної християнської віри і святих божих церков щоб пожалував великий государ цар і великий князь Олексій Михайлович всієї Росії по їх чолобиттю і велів їх прийняти під свою государеву високу руку</w:t>
      </w:r>
      <w:r w:rsidR="00B20177" w:rsidRPr="00710417">
        <w:rPr>
          <w:color w:val="000000"/>
          <w:sz w:val="20"/>
          <w:szCs w:val="22"/>
          <w:lang w:val="uk-UA"/>
        </w:rPr>
        <w:t>»</w:t>
      </w:r>
      <w:r w:rsidRPr="00710417">
        <w:rPr>
          <w:color w:val="000000"/>
          <w:sz w:val="20"/>
          <w:szCs w:val="22"/>
          <w:lang w:val="uk-UA"/>
        </w:rPr>
        <w:t>.</w:t>
      </w:r>
    </w:p>
    <w:p w14:paraId="68EA5436" w14:textId="77777777" w:rsidR="0099054B" w:rsidRPr="00710417" w:rsidRDefault="0099054B">
      <w:pPr>
        <w:ind w:left="709"/>
        <w:jc w:val="both"/>
        <w:rPr>
          <w:i/>
          <w:sz w:val="20"/>
          <w:lang w:val="uk-UA"/>
        </w:rPr>
      </w:pPr>
      <w:r w:rsidRPr="00710417">
        <w:rPr>
          <w:i/>
          <w:sz w:val="20"/>
          <w:lang w:val="uk-UA"/>
        </w:rPr>
        <w:t>Повний текст документу:</w:t>
      </w:r>
    </w:p>
    <w:p w14:paraId="53ECD39A" w14:textId="56D4CB20" w:rsidR="0099054B" w:rsidRPr="00710417" w:rsidRDefault="0099054B">
      <w:pPr>
        <w:ind w:left="709"/>
        <w:jc w:val="both"/>
        <w:rPr>
          <w:sz w:val="20"/>
          <w:lang w:val="uk-UA"/>
        </w:rPr>
      </w:pPr>
      <w:r w:rsidRPr="00710417">
        <w:rPr>
          <w:sz w:val="20"/>
          <w:lang w:val="uk-UA"/>
        </w:rPr>
        <w:t>Переяславська рада 1654 року (Історіографія та дослідження). К</w:t>
      </w:r>
      <w:r w:rsidR="00B20177" w:rsidRPr="00710417">
        <w:rPr>
          <w:sz w:val="20"/>
          <w:lang w:val="uk-UA"/>
        </w:rPr>
        <w:t>иїв</w:t>
      </w:r>
      <w:r w:rsidRPr="00710417">
        <w:rPr>
          <w:sz w:val="20"/>
          <w:lang w:val="uk-UA"/>
        </w:rPr>
        <w:t>,</w:t>
      </w:r>
      <w:r w:rsidR="00B20177" w:rsidRPr="00710417">
        <w:rPr>
          <w:sz w:val="20"/>
          <w:lang w:val="uk-UA"/>
        </w:rPr>
        <w:t xml:space="preserve"> </w:t>
      </w:r>
      <w:r w:rsidRPr="00710417">
        <w:rPr>
          <w:sz w:val="20"/>
          <w:lang w:val="uk-UA"/>
        </w:rPr>
        <w:t>2003.</w:t>
      </w:r>
    </w:p>
    <w:p w14:paraId="7CC4B6CF" w14:textId="77777777" w:rsidR="0099054B" w:rsidRPr="00710417" w:rsidRDefault="0099054B">
      <w:pPr>
        <w:ind w:firstLine="720"/>
        <w:jc w:val="both"/>
        <w:rPr>
          <w:sz w:val="20"/>
          <w:lang w:val="uk-UA"/>
        </w:rPr>
      </w:pPr>
    </w:p>
    <w:p w14:paraId="21A61C36" w14:textId="77777777" w:rsidR="0099054B" w:rsidRPr="00710417" w:rsidRDefault="0099054B">
      <w:pPr>
        <w:ind w:firstLine="720"/>
        <w:jc w:val="both"/>
        <w:rPr>
          <w:sz w:val="20"/>
          <w:lang w:val="uk-UA"/>
        </w:rPr>
      </w:pPr>
    </w:p>
    <w:p w14:paraId="7C950494" w14:textId="77777777" w:rsidR="0099054B" w:rsidRPr="00710417" w:rsidRDefault="0099054B">
      <w:pPr>
        <w:ind w:firstLine="709"/>
        <w:jc w:val="both"/>
        <w:rPr>
          <w:b/>
          <w:bCs/>
          <w:lang w:val="uk-UA"/>
        </w:rPr>
      </w:pPr>
      <w:r w:rsidRPr="00710417">
        <w:rPr>
          <w:b/>
          <w:bCs/>
          <w:lang w:val="uk-UA"/>
        </w:rPr>
        <w:t>Прокоментуйте наведений нижче уривок з “Березневих статей” 1654 р. Покажіть, як виконувалися дані царем Олексієм Михайловичем зобов’язання щодо України у наступні роки.</w:t>
      </w:r>
    </w:p>
    <w:p w14:paraId="7BDD8E1C" w14:textId="77777777" w:rsidR="0099054B" w:rsidRPr="00710417" w:rsidRDefault="0099054B">
      <w:pPr>
        <w:pStyle w:val="20"/>
        <w:spacing w:line="240" w:lineRule="auto"/>
        <w:rPr>
          <w:sz w:val="20"/>
          <w:lang w:val="uk-UA"/>
        </w:rPr>
      </w:pPr>
      <w:r w:rsidRPr="00710417">
        <w:rPr>
          <w:sz w:val="20"/>
          <w:lang w:val="uk-UA"/>
        </w:rPr>
        <w:t xml:space="preserve">“Аби царська величність зволив послати своє військо під Смоленськ не </w:t>
      </w:r>
      <w:proofErr w:type="spellStart"/>
      <w:r w:rsidRPr="00710417">
        <w:rPr>
          <w:sz w:val="20"/>
          <w:lang w:val="uk-UA"/>
        </w:rPr>
        <w:t>гаючися</w:t>
      </w:r>
      <w:proofErr w:type="spellEnd"/>
      <w:r w:rsidRPr="00710417">
        <w:rPr>
          <w:sz w:val="20"/>
          <w:lang w:val="uk-UA"/>
        </w:rPr>
        <w:t xml:space="preserve"> нітрохи... Царська величність постановив на неприятеля свого польського короля йти самому і бояр та воєвод послати з великим військом, як просохне і почне бути паша.... Військові люди царської величності на пограниччі для охорони України </w:t>
      </w:r>
      <w:proofErr w:type="spellStart"/>
      <w:r w:rsidRPr="00710417">
        <w:rPr>
          <w:sz w:val="20"/>
          <w:lang w:val="uk-UA"/>
        </w:rPr>
        <w:t>засіди</w:t>
      </w:r>
      <w:proofErr w:type="spellEnd"/>
      <w:r w:rsidRPr="00710417">
        <w:rPr>
          <w:sz w:val="20"/>
          <w:lang w:val="uk-UA"/>
        </w:rPr>
        <w:t xml:space="preserve"> були і надалі будуть стояти... Великий государ наш, видівши так багато несправності з королівської сторони, грубості і неправди, і бажаючи боронити православну християнську віру і всіх православних християн від гонителів латинян, що хочуть церкви Божі знищити і віру християнську викорінити, прийняв вас під свою високу руку. А для оборони вашої зібрав багато руського, німецького і татарського війська – сам государ наш іде на неприятелів і посилає бояр своїх і воєвод з великим військом...”</w:t>
      </w:r>
    </w:p>
    <w:p w14:paraId="7DA1BB2F" w14:textId="77777777" w:rsidR="0099054B" w:rsidRPr="00710417" w:rsidRDefault="0099054B">
      <w:pPr>
        <w:ind w:left="709"/>
        <w:jc w:val="both"/>
        <w:rPr>
          <w:i/>
          <w:sz w:val="20"/>
          <w:lang w:val="uk-UA"/>
        </w:rPr>
      </w:pPr>
      <w:r w:rsidRPr="00710417">
        <w:rPr>
          <w:i/>
          <w:sz w:val="20"/>
          <w:lang w:val="uk-UA"/>
        </w:rPr>
        <w:t>Повний текст документу:</w:t>
      </w:r>
    </w:p>
    <w:p w14:paraId="4096F362" w14:textId="53529A8B" w:rsidR="0099054B" w:rsidRPr="00710417" w:rsidRDefault="0099054B">
      <w:pPr>
        <w:ind w:left="709"/>
        <w:jc w:val="both"/>
        <w:rPr>
          <w:sz w:val="20"/>
          <w:lang w:val="uk-UA"/>
        </w:rPr>
      </w:pPr>
      <w:r w:rsidRPr="00710417">
        <w:rPr>
          <w:sz w:val="20"/>
          <w:lang w:val="uk-UA"/>
        </w:rPr>
        <w:t xml:space="preserve">Грушевський М. Хто </w:t>
      </w:r>
      <w:proofErr w:type="spellStart"/>
      <w:r w:rsidRPr="00710417">
        <w:rPr>
          <w:sz w:val="20"/>
          <w:lang w:val="uk-UA"/>
        </w:rPr>
        <w:t>такi</w:t>
      </w:r>
      <w:proofErr w:type="spellEnd"/>
      <w:r w:rsidRPr="00710417">
        <w:rPr>
          <w:sz w:val="20"/>
          <w:lang w:val="uk-UA"/>
        </w:rPr>
        <w:t xml:space="preserve"> </w:t>
      </w:r>
      <w:proofErr w:type="spellStart"/>
      <w:r w:rsidRPr="00710417">
        <w:rPr>
          <w:sz w:val="20"/>
          <w:lang w:val="uk-UA"/>
        </w:rPr>
        <w:t>українцi</w:t>
      </w:r>
      <w:proofErr w:type="spellEnd"/>
      <w:r w:rsidRPr="00710417">
        <w:rPr>
          <w:sz w:val="20"/>
          <w:lang w:val="uk-UA"/>
        </w:rPr>
        <w:t xml:space="preserve"> i чого вони хочуть. К</w:t>
      </w:r>
      <w:r w:rsidR="00B20177" w:rsidRPr="00710417">
        <w:rPr>
          <w:sz w:val="20"/>
          <w:lang w:val="uk-UA"/>
        </w:rPr>
        <w:t>иїв</w:t>
      </w:r>
      <w:r w:rsidRPr="00710417">
        <w:rPr>
          <w:sz w:val="20"/>
          <w:lang w:val="uk-UA"/>
        </w:rPr>
        <w:t>,</w:t>
      </w:r>
      <w:r w:rsidR="00B20177" w:rsidRPr="00710417">
        <w:rPr>
          <w:sz w:val="20"/>
          <w:lang w:val="uk-UA"/>
        </w:rPr>
        <w:t xml:space="preserve"> </w:t>
      </w:r>
      <w:r w:rsidRPr="00710417">
        <w:rPr>
          <w:sz w:val="20"/>
          <w:lang w:val="uk-UA"/>
        </w:rPr>
        <w:t>1991. С.89–94.</w:t>
      </w:r>
    </w:p>
    <w:p w14:paraId="68062E5F" w14:textId="77777777" w:rsidR="0099054B" w:rsidRPr="00710417" w:rsidRDefault="0099054B">
      <w:pPr>
        <w:ind w:firstLine="720"/>
        <w:jc w:val="both"/>
        <w:rPr>
          <w:sz w:val="20"/>
          <w:szCs w:val="20"/>
          <w:lang w:val="uk-UA"/>
        </w:rPr>
      </w:pPr>
    </w:p>
    <w:p w14:paraId="502DDDBC" w14:textId="77777777" w:rsidR="00AE0A09" w:rsidRPr="00710417" w:rsidRDefault="00AE0A09">
      <w:pPr>
        <w:ind w:firstLine="720"/>
        <w:jc w:val="both"/>
        <w:rPr>
          <w:sz w:val="20"/>
          <w:szCs w:val="20"/>
          <w:lang w:val="uk-UA"/>
        </w:rPr>
      </w:pPr>
    </w:p>
    <w:p w14:paraId="0AA04C5E" w14:textId="77777777" w:rsidR="00AE0A09" w:rsidRPr="00D14DDD" w:rsidRDefault="00AE0A09" w:rsidP="00D14DDD">
      <w:pPr>
        <w:ind w:firstLine="720"/>
        <w:jc w:val="both"/>
        <w:rPr>
          <w:b/>
          <w:bCs/>
          <w:lang w:val="uk-UA"/>
        </w:rPr>
      </w:pPr>
      <w:r w:rsidRPr="00D14DDD">
        <w:rPr>
          <w:b/>
          <w:bCs/>
          <w:lang w:val="uk-UA"/>
        </w:rPr>
        <w:t>Назвіть документ, уривки з якого подано нижче. Яку роль він відіграв в історії України?</w:t>
      </w:r>
    </w:p>
    <w:p w14:paraId="220C08D2" w14:textId="77777777" w:rsidR="007D1D11" w:rsidRPr="00D14DDD" w:rsidRDefault="007D1D11" w:rsidP="00D14DDD">
      <w:pPr>
        <w:ind w:firstLine="720"/>
        <w:jc w:val="both"/>
        <w:rPr>
          <w:sz w:val="20"/>
          <w:szCs w:val="20"/>
          <w:lang w:val="uk-UA"/>
        </w:rPr>
      </w:pPr>
      <w:r w:rsidRPr="00D14DDD">
        <w:rPr>
          <w:sz w:val="20"/>
          <w:szCs w:val="20"/>
          <w:lang w:val="uk-UA"/>
        </w:rPr>
        <w:t>Вічний мир, який ніколи не буде розірваний, постановили ми таким чином:</w:t>
      </w:r>
    </w:p>
    <w:p w14:paraId="520F3866" w14:textId="42BB29F2" w:rsidR="0064195C" w:rsidRPr="00D14DDD" w:rsidRDefault="007D1D11" w:rsidP="00D14DDD">
      <w:pPr>
        <w:widowControl w:val="0"/>
        <w:ind w:firstLine="720"/>
        <w:jc w:val="both"/>
        <w:rPr>
          <w:snapToGrid w:val="0"/>
          <w:sz w:val="20"/>
          <w:szCs w:val="20"/>
          <w:lang w:val="uk-UA"/>
        </w:rPr>
      </w:pPr>
      <w:r w:rsidRPr="00D14DDD">
        <w:rPr>
          <w:sz w:val="20"/>
          <w:szCs w:val="20"/>
          <w:lang w:val="uk-UA"/>
        </w:rPr>
        <w:t xml:space="preserve">1. Релігія грецька стародавня, така, з якою стародавня Русь долучилася до Корони Польської, аби залишалася при своїх прерогативах і вільним вживанню свого </w:t>
      </w:r>
      <w:proofErr w:type="spellStart"/>
      <w:r w:rsidRPr="00D14DDD">
        <w:rPr>
          <w:sz w:val="20"/>
          <w:szCs w:val="20"/>
          <w:lang w:val="uk-UA"/>
        </w:rPr>
        <w:t>богослужения</w:t>
      </w:r>
      <w:proofErr w:type="spellEnd"/>
      <w:r w:rsidRPr="00D14DDD">
        <w:rPr>
          <w:sz w:val="20"/>
          <w:szCs w:val="20"/>
          <w:lang w:val="uk-UA"/>
        </w:rPr>
        <w:t xml:space="preserve"> по всіх містах і містечках, селах в Короні Польській і Великому князівстві Литовському, так далеко, як сягає мова народу руського</w:t>
      </w:r>
      <w:r w:rsidR="0064195C" w:rsidRPr="00D14DDD">
        <w:rPr>
          <w:snapToGrid w:val="0"/>
          <w:sz w:val="20"/>
          <w:szCs w:val="20"/>
          <w:lang w:val="uk-UA"/>
        </w:rPr>
        <w:t>…</w:t>
      </w:r>
    </w:p>
    <w:p w14:paraId="2CF387C8" w14:textId="3E353CBD" w:rsidR="0064195C" w:rsidRPr="00D14DDD" w:rsidRDefault="007D1D11" w:rsidP="00D14DDD">
      <w:pPr>
        <w:widowControl w:val="0"/>
        <w:ind w:firstLine="720"/>
        <w:jc w:val="both"/>
        <w:rPr>
          <w:snapToGrid w:val="0"/>
          <w:sz w:val="20"/>
          <w:szCs w:val="20"/>
          <w:lang w:val="uk-UA"/>
        </w:rPr>
      </w:pPr>
      <w:r w:rsidRPr="00D14DDD">
        <w:rPr>
          <w:sz w:val="20"/>
          <w:szCs w:val="20"/>
          <w:lang w:val="uk-UA"/>
        </w:rPr>
        <w:t>Тій же вірі, яка є проти грецької православної і яка множить чвари між римським і старогрецьким народом, жоден з духовних і світських сенаторського і шляхетського стану не повинен ніяким чином церков, монастирів фундувати й надавати добра ані в маєтках духовних, ані в його королівської милості, ані у власних, так, як каже нинішня комісія на вічні часи</w:t>
      </w:r>
      <w:r w:rsidR="0064195C" w:rsidRPr="00D14DDD">
        <w:rPr>
          <w:snapToGrid w:val="0"/>
          <w:sz w:val="20"/>
          <w:szCs w:val="20"/>
          <w:lang w:val="uk-UA"/>
        </w:rPr>
        <w:t>…</w:t>
      </w:r>
    </w:p>
    <w:p w14:paraId="15ACDE9F" w14:textId="5A1051C6" w:rsidR="0064195C" w:rsidRPr="00D14DDD" w:rsidRDefault="007D1D11" w:rsidP="00D14DDD">
      <w:pPr>
        <w:widowControl w:val="0"/>
        <w:ind w:firstLine="720"/>
        <w:jc w:val="both"/>
        <w:rPr>
          <w:snapToGrid w:val="0"/>
          <w:sz w:val="20"/>
          <w:szCs w:val="20"/>
          <w:lang w:val="uk-UA"/>
        </w:rPr>
      </w:pPr>
      <w:r w:rsidRPr="00D14DDD">
        <w:rPr>
          <w:sz w:val="20"/>
          <w:szCs w:val="20"/>
          <w:lang w:val="uk-UA"/>
        </w:rPr>
        <w:t>Академію в Києві його королівська милість і стани коронні дозволяють заснувати, яка буде користуватися такими прерогативами і вільностями, як Краківська Академія</w:t>
      </w:r>
      <w:r w:rsidRPr="00D14DDD">
        <w:rPr>
          <w:snapToGrid w:val="0"/>
          <w:sz w:val="20"/>
          <w:szCs w:val="20"/>
          <w:lang w:val="uk-UA"/>
        </w:rPr>
        <w:t xml:space="preserve"> </w:t>
      </w:r>
      <w:r w:rsidR="0064195C" w:rsidRPr="00D14DDD">
        <w:rPr>
          <w:snapToGrid w:val="0"/>
          <w:sz w:val="20"/>
          <w:szCs w:val="20"/>
          <w:lang w:val="uk-UA"/>
        </w:rPr>
        <w:t>…</w:t>
      </w:r>
    </w:p>
    <w:p w14:paraId="23E540DF" w14:textId="6E85B51F" w:rsidR="0064195C" w:rsidRPr="00D14DDD" w:rsidRDefault="0064195C" w:rsidP="00D14DDD">
      <w:pPr>
        <w:widowControl w:val="0"/>
        <w:ind w:firstLine="720"/>
        <w:jc w:val="both"/>
        <w:rPr>
          <w:snapToGrid w:val="0"/>
          <w:sz w:val="20"/>
          <w:szCs w:val="20"/>
          <w:lang w:val="uk-UA"/>
        </w:rPr>
      </w:pPr>
      <w:r w:rsidRPr="00D14DDD">
        <w:rPr>
          <w:snapToGrid w:val="0"/>
          <w:sz w:val="20"/>
          <w:szCs w:val="20"/>
          <w:lang w:val="uk-UA"/>
        </w:rPr>
        <w:t xml:space="preserve">2. </w:t>
      </w:r>
      <w:r w:rsidR="00D14DDD" w:rsidRPr="00D14DDD">
        <w:rPr>
          <w:sz w:val="20"/>
          <w:szCs w:val="20"/>
          <w:lang w:val="uk-UA"/>
        </w:rPr>
        <w:t>Оскільки вельможний гетьман з Військом Запорізьким, відірвані від Речі Посполитої, з любові до його королівської милості, свого милостивого пана і до власної вітчизни повертаються, зрікаючись сторонніх протекцій, то його королівська милість наш милостивий пан і всі стани коронні й Великого князівства Литовського вічною амністією</w:t>
      </w:r>
      <w:r w:rsidRPr="00D14DDD">
        <w:rPr>
          <w:snapToGrid w:val="0"/>
          <w:sz w:val="20"/>
          <w:szCs w:val="20"/>
          <w:lang w:val="uk-UA"/>
        </w:rPr>
        <w:t>…</w:t>
      </w:r>
    </w:p>
    <w:p w14:paraId="2CF66CF3" w14:textId="0200C640" w:rsidR="0064195C" w:rsidRPr="00D14DDD" w:rsidRDefault="00D14DDD" w:rsidP="00D14DDD">
      <w:pPr>
        <w:widowControl w:val="0"/>
        <w:ind w:firstLine="720"/>
        <w:jc w:val="both"/>
        <w:rPr>
          <w:snapToGrid w:val="0"/>
          <w:sz w:val="20"/>
          <w:szCs w:val="20"/>
          <w:lang w:val="uk-UA"/>
        </w:rPr>
      </w:pPr>
      <w:r w:rsidRPr="00D14DDD">
        <w:rPr>
          <w:sz w:val="20"/>
          <w:szCs w:val="20"/>
          <w:lang w:val="uk-UA"/>
        </w:rPr>
        <w:t>Уся Річ Посполита народу Польського і Великого князівства Литовського і Руського, і належних до них провінцій відновлюється цілком такою, як була перед війною, тобто, ці народи у своїх кордонах і при своїх свободах мають залишатися непорушно, згідно з правами - в радах, судах і вільному виборі своїх панів, польських королів і великих князів литовських і руських</w:t>
      </w:r>
      <w:r w:rsidR="0064195C" w:rsidRPr="00D14DDD">
        <w:rPr>
          <w:snapToGrid w:val="0"/>
          <w:sz w:val="20"/>
          <w:szCs w:val="20"/>
          <w:lang w:val="uk-UA"/>
        </w:rPr>
        <w:t>…</w:t>
      </w:r>
    </w:p>
    <w:p w14:paraId="04BE7A20" w14:textId="288B295E" w:rsidR="0064195C" w:rsidRPr="00D14DDD" w:rsidRDefault="0064195C" w:rsidP="0064195C">
      <w:pPr>
        <w:widowControl w:val="0"/>
        <w:ind w:firstLine="720"/>
        <w:jc w:val="both"/>
        <w:rPr>
          <w:snapToGrid w:val="0"/>
          <w:sz w:val="20"/>
          <w:szCs w:val="20"/>
          <w:lang w:val="uk-UA"/>
        </w:rPr>
      </w:pPr>
      <w:r w:rsidRPr="00D14DDD">
        <w:rPr>
          <w:snapToGrid w:val="0"/>
          <w:sz w:val="20"/>
          <w:szCs w:val="20"/>
          <w:lang w:val="uk-UA"/>
        </w:rPr>
        <w:t xml:space="preserve">3. </w:t>
      </w:r>
      <w:r w:rsidR="00D14DDD" w:rsidRPr="00D14DDD">
        <w:rPr>
          <w:sz w:val="20"/>
          <w:szCs w:val="20"/>
          <w:lang w:val="uk-UA"/>
        </w:rPr>
        <w:t>Чисельність Війська Запорізького має бути тридцять тисяч</w:t>
      </w:r>
      <w:r w:rsidR="00D14DDD" w:rsidRPr="00D14DDD">
        <w:rPr>
          <w:snapToGrid w:val="0"/>
          <w:sz w:val="20"/>
          <w:szCs w:val="20"/>
          <w:lang w:val="uk-UA"/>
        </w:rPr>
        <w:t xml:space="preserve"> </w:t>
      </w:r>
      <w:r w:rsidRPr="00D14DDD">
        <w:rPr>
          <w:snapToGrid w:val="0"/>
          <w:sz w:val="20"/>
          <w:szCs w:val="20"/>
          <w:lang w:val="uk-UA"/>
        </w:rPr>
        <w:t>…</w:t>
      </w:r>
    </w:p>
    <w:p w14:paraId="1A5FDAEB" w14:textId="2C49BCD4" w:rsidR="0064195C" w:rsidRPr="00D14DDD" w:rsidRDefault="00D14DDD" w:rsidP="0064195C">
      <w:pPr>
        <w:widowControl w:val="0"/>
        <w:ind w:firstLine="720"/>
        <w:jc w:val="both"/>
        <w:rPr>
          <w:snapToGrid w:val="0"/>
          <w:sz w:val="20"/>
          <w:szCs w:val="20"/>
          <w:lang w:val="uk-UA"/>
        </w:rPr>
      </w:pPr>
      <w:r w:rsidRPr="00D14DDD">
        <w:rPr>
          <w:sz w:val="20"/>
          <w:szCs w:val="20"/>
          <w:lang w:val="uk-UA"/>
        </w:rPr>
        <w:lastRenderedPageBreak/>
        <w:t xml:space="preserve">Жодних військ польських, литовських або чужоземних ніхто не може вводити в Київське, Брацлавське, Чернігівське воєводства. Однак наймані війська, які перебуватимуть під владою гетьмана Військ Руських, можуть брати хліб з королівських і духовних маєтків у згаданих воєводствах, за наказом того ж гетьмана руського. А якщо війна якась розпочнеться на руських кордонах і треба буде послати туди коронне військо на підмогу, тоді ця підмога буде перебувати під </w:t>
      </w:r>
      <w:proofErr w:type="spellStart"/>
      <w:r w:rsidRPr="00D14DDD">
        <w:rPr>
          <w:sz w:val="20"/>
          <w:szCs w:val="20"/>
          <w:lang w:val="uk-UA"/>
        </w:rPr>
        <w:t>регіментом</w:t>
      </w:r>
      <w:proofErr w:type="spellEnd"/>
      <w:r w:rsidRPr="00D14DDD">
        <w:rPr>
          <w:sz w:val="20"/>
          <w:szCs w:val="20"/>
          <w:lang w:val="uk-UA"/>
        </w:rPr>
        <w:t xml:space="preserve"> гетьмана Військ Руських</w:t>
      </w:r>
      <w:r w:rsidR="00AE0A09" w:rsidRPr="00D14DDD">
        <w:rPr>
          <w:snapToGrid w:val="0"/>
          <w:sz w:val="20"/>
          <w:szCs w:val="20"/>
          <w:lang w:val="uk-UA"/>
        </w:rPr>
        <w:t>…</w:t>
      </w:r>
    </w:p>
    <w:p w14:paraId="3ADE1BF7" w14:textId="3C138A80" w:rsidR="0064195C" w:rsidRPr="00D14DDD" w:rsidRDefault="0064195C" w:rsidP="00D14DDD">
      <w:pPr>
        <w:widowControl w:val="0"/>
        <w:ind w:firstLine="720"/>
        <w:jc w:val="both"/>
        <w:rPr>
          <w:snapToGrid w:val="0"/>
          <w:sz w:val="20"/>
          <w:szCs w:val="20"/>
          <w:lang w:val="uk-UA"/>
        </w:rPr>
      </w:pPr>
      <w:r w:rsidRPr="00D14DDD">
        <w:rPr>
          <w:snapToGrid w:val="0"/>
          <w:sz w:val="20"/>
          <w:szCs w:val="20"/>
          <w:lang w:val="uk-UA"/>
        </w:rPr>
        <w:t xml:space="preserve">5. </w:t>
      </w:r>
      <w:r w:rsidR="00D14DDD" w:rsidRPr="00D14DDD">
        <w:rPr>
          <w:sz w:val="20"/>
          <w:szCs w:val="20"/>
          <w:lang w:val="uk-UA"/>
        </w:rPr>
        <w:t>А вже від того часу гетьман з Військом Запорізьким (теперішній і наступні), відступивши від всяких сторонніх протекторів, більше з ними в’язатися не мають, навпаки мають вічно перебувати у вірності, підданстві й послушенстві найяснішого маєстату Польського Королівства та його наступників і всієї Речі Посполитої, однак нічим не порушуючи братерства, досягнутого з його милістю кримським ханом</w:t>
      </w:r>
      <w:r w:rsidRPr="00D14DDD">
        <w:rPr>
          <w:snapToGrid w:val="0"/>
          <w:sz w:val="20"/>
          <w:szCs w:val="20"/>
          <w:lang w:val="uk-UA"/>
        </w:rPr>
        <w:t>…</w:t>
      </w:r>
    </w:p>
    <w:p w14:paraId="75E3ABAB" w14:textId="77777777" w:rsidR="004826F5" w:rsidRPr="00D14DDD" w:rsidRDefault="004826F5" w:rsidP="00D14DDD">
      <w:pPr>
        <w:ind w:left="709"/>
        <w:jc w:val="both"/>
        <w:rPr>
          <w:i/>
          <w:sz w:val="20"/>
          <w:szCs w:val="20"/>
          <w:lang w:val="uk-UA"/>
        </w:rPr>
      </w:pPr>
      <w:r w:rsidRPr="00D14DDD">
        <w:rPr>
          <w:i/>
          <w:sz w:val="20"/>
          <w:szCs w:val="20"/>
          <w:lang w:val="uk-UA"/>
        </w:rPr>
        <w:t>Повний текст документу:</w:t>
      </w:r>
    </w:p>
    <w:p w14:paraId="27AA3C5D" w14:textId="77777777" w:rsidR="00D14DDD" w:rsidRPr="00D14DDD" w:rsidRDefault="00D14DDD" w:rsidP="00D14DDD">
      <w:pPr>
        <w:ind w:left="709"/>
        <w:jc w:val="both"/>
        <w:rPr>
          <w:sz w:val="20"/>
          <w:szCs w:val="20"/>
          <w:lang w:val="uk-UA"/>
        </w:rPr>
      </w:pPr>
      <w:r w:rsidRPr="00D14DDD">
        <w:rPr>
          <w:sz w:val="20"/>
          <w:szCs w:val="20"/>
          <w:lang w:val="uk-UA"/>
        </w:rPr>
        <w:t xml:space="preserve">Гадяцька унія 1658 року. Київ: Інститут української археограф </w:t>
      </w:r>
      <w:proofErr w:type="spellStart"/>
      <w:r w:rsidRPr="00D14DDD">
        <w:rPr>
          <w:sz w:val="20"/>
          <w:szCs w:val="20"/>
          <w:lang w:val="uk-UA"/>
        </w:rPr>
        <w:t>ії</w:t>
      </w:r>
      <w:proofErr w:type="spellEnd"/>
      <w:r w:rsidRPr="00D14DDD">
        <w:rPr>
          <w:sz w:val="20"/>
          <w:szCs w:val="20"/>
          <w:lang w:val="uk-UA"/>
        </w:rPr>
        <w:t xml:space="preserve"> та </w:t>
      </w:r>
      <w:proofErr w:type="spellStart"/>
      <w:r w:rsidRPr="00D14DDD">
        <w:rPr>
          <w:sz w:val="20"/>
          <w:szCs w:val="20"/>
          <w:lang w:val="uk-UA"/>
        </w:rPr>
        <w:t>дж</w:t>
      </w:r>
      <w:proofErr w:type="spellEnd"/>
      <w:r w:rsidRPr="00D14DDD">
        <w:rPr>
          <w:sz w:val="20"/>
          <w:szCs w:val="20"/>
          <w:lang w:val="uk-UA"/>
        </w:rPr>
        <w:t xml:space="preserve"> </w:t>
      </w:r>
      <w:proofErr w:type="spellStart"/>
      <w:r w:rsidRPr="00D14DDD">
        <w:rPr>
          <w:sz w:val="20"/>
          <w:szCs w:val="20"/>
          <w:lang w:val="uk-UA"/>
        </w:rPr>
        <w:t>ерелознавства</w:t>
      </w:r>
      <w:proofErr w:type="spellEnd"/>
      <w:r w:rsidRPr="00D14DDD">
        <w:rPr>
          <w:sz w:val="20"/>
          <w:szCs w:val="20"/>
          <w:lang w:val="uk-UA"/>
        </w:rPr>
        <w:t xml:space="preserve"> імені М. С. Грушевського НАН України, 2008. С.22–30.</w:t>
      </w:r>
    </w:p>
    <w:p w14:paraId="11E5AB66" w14:textId="77777777" w:rsidR="0099054B" w:rsidRPr="00710417" w:rsidRDefault="0099054B">
      <w:pPr>
        <w:jc w:val="center"/>
        <w:rPr>
          <w:i/>
          <w:sz w:val="20"/>
          <w:szCs w:val="20"/>
          <w:lang w:val="uk-UA"/>
        </w:rPr>
      </w:pPr>
    </w:p>
    <w:p w14:paraId="46B092A5" w14:textId="77777777" w:rsidR="00B20177" w:rsidRPr="00710417" w:rsidRDefault="00B20177">
      <w:pPr>
        <w:jc w:val="center"/>
        <w:rPr>
          <w:sz w:val="20"/>
          <w:lang w:val="uk-UA"/>
        </w:rPr>
      </w:pPr>
    </w:p>
    <w:p w14:paraId="32ED2D84" w14:textId="77777777" w:rsidR="0099054B" w:rsidRPr="00710417" w:rsidRDefault="0099054B" w:rsidP="00D14DDD">
      <w:pPr>
        <w:pStyle w:val="a4"/>
        <w:suppressAutoHyphens w:val="0"/>
        <w:autoSpaceDE/>
        <w:autoSpaceDN/>
        <w:adjustRightInd/>
        <w:ind w:firstLine="709"/>
        <w:rPr>
          <w:b/>
          <w:bCs/>
          <w:noProof w:val="0"/>
          <w:szCs w:val="24"/>
        </w:rPr>
      </w:pPr>
      <w:r w:rsidRPr="00710417">
        <w:rPr>
          <w:b/>
          <w:bCs/>
          <w:noProof w:val="0"/>
          <w:szCs w:val="24"/>
        </w:rPr>
        <w:t>Назвіть документ, уривок з якого подано нижче. Яке значення він має для відтворення історії козацтва?</w:t>
      </w:r>
    </w:p>
    <w:p w14:paraId="4FF7E30A" w14:textId="77777777" w:rsidR="0099054B" w:rsidRPr="00710417" w:rsidRDefault="0099054B">
      <w:pPr>
        <w:widowControl w:val="0"/>
        <w:ind w:firstLine="720"/>
        <w:jc w:val="both"/>
        <w:rPr>
          <w:snapToGrid w:val="0"/>
          <w:sz w:val="20"/>
          <w:lang w:val="uk-UA"/>
        </w:rPr>
      </w:pPr>
      <w:r w:rsidRPr="00710417">
        <w:rPr>
          <w:snapToGrid w:val="0"/>
          <w:sz w:val="20"/>
          <w:lang w:val="uk-UA"/>
        </w:rPr>
        <w:t>“Якщо в неза</w:t>
      </w:r>
      <w:bookmarkStart w:id="0" w:name="OCRUncertain498"/>
      <w:r w:rsidRPr="00710417">
        <w:rPr>
          <w:snapToGrid w:val="0"/>
          <w:sz w:val="20"/>
          <w:lang w:val="uk-UA"/>
        </w:rPr>
        <w:t>л</w:t>
      </w:r>
      <w:bookmarkEnd w:id="0"/>
      <w:r w:rsidRPr="00710417">
        <w:rPr>
          <w:snapToGrid w:val="0"/>
          <w:sz w:val="20"/>
          <w:lang w:val="uk-UA"/>
        </w:rPr>
        <w:t>ежних державах дотримуються похвального і корисного для публічної рівноваги порядку, а саме – і під час війни, і в умовах миру збирати приватні й публічні ради, обмірковуюч</w:t>
      </w:r>
      <w:bookmarkStart w:id="1" w:name="OCRUncertain499"/>
      <w:r w:rsidRPr="00710417">
        <w:rPr>
          <w:snapToGrid w:val="0"/>
          <w:sz w:val="20"/>
          <w:lang w:val="uk-UA"/>
        </w:rPr>
        <w:t xml:space="preserve">и </w:t>
      </w:r>
      <w:bookmarkEnd w:id="1"/>
      <w:r w:rsidRPr="00710417">
        <w:rPr>
          <w:snapToGrid w:val="0"/>
          <w:sz w:val="20"/>
          <w:lang w:val="uk-UA"/>
        </w:rPr>
        <w:t>спільне благо батьківщи</w:t>
      </w:r>
      <w:bookmarkStart w:id="2" w:name="OCRUncertain500"/>
      <w:r w:rsidRPr="00710417">
        <w:rPr>
          <w:snapToGrid w:val="0"/>
          <w:sz w:val="20"/>
          <w:lang w:val="uk-UA"/>
        </w:rPr>
        <w:t>н</w:t>
      </w:r>
      <w:bookmarkEnd w:id="2"/>
      <w:r w:rsidRPr="00710417">
        <w:rPr>
          <w:snapToGrid w:val="0"/>
          <w:sz w:val="20"/>
          <w:lang w:val="uk-UA"/>
        </w:rPr>
        <w:t xml:space="preserve">и, на яких </w:t>
      </w:r>
      <w:bookmarkStart w:id="3" w:name="OCRUncertain501"/>
      <w:r w:rsidRPr="00710417">
        <w:rPr>
          <w:snapToGrid w:val="0"/>
          <w:sz w:val="20"/>
          <w:lang w:val="uk-UA"/>
        </w:rPr>
        <w:t>і</w:t>
      </w:r>
      <w:bookmarkEnd w:id="3"/>
      <w:r w:rsidRPr="00710417">
        <w:rPr>
          <w:snapToGrid w:val="0"/>
          <w:sz w:val="20"/>
          <w:lang w:val="uk-UA"/>
        </w:rPr>
        <w:t xml:space="preserve"> незалежні володарі у присутності </w:t>
      </w:r>
      <w:bookmarkStart w:id="4" w:name="OCRUncertain502"/>
      <w:r w:rsidRPr="00710417">
        <w:rPr>
          <w:snapToGrid w:val="0"/>
          <w:sz w:val="20"/>
          <w:lang w:val="uk-UA"/>
        </w:rPr>
        <w:t>Й</w:t>
      </w:r>
      <w:bookmarkEnd w:id="4"/>
      <w:r w:rsidRPr="00710417">
        <w:rPr>
          <w:snapToGrid w:val="0"/>
          <w:sz w:val="20"/>
          <w:lang w:val="uk-UA"/>
        </w:rPr>
        <w:t xml:space="preserve">ого Величності не відмовлялися підкорити свою думку спільному рішенню урядовців і радників, то чому б вільній нації не дотримуватися такого ж прекрасного порядку? Він існував у Війську Запорозькому у давні часи за старим правом </w:t>
      </w:r>
      <w:bookmarkStart w:id="5" w:name="OCRUncertain503"/>
      <w:r w:rsidRPr="00710417">
        <w:rPr>
          <w:snapToGrid w:val="0"/>
          <w:sz w:val="20"/>
          <w:lang w:val="uk-UA"/>
        </w:rPr>
        <w:t>вольностей,</w:t>
      </w:r>
      <w:bookmarkEnd w:id="5"/>
      <w:r w:rsidRPr="00710417">
        <w:rPr>
          <w:snapToGrid w:val="0"/>
          <w:sz w:val="20"/>
          <w:lang w:val="uk-UA"/>
        </w:rPr>
        <w:t xml:space="preserve"> стосуючись гетьманату. Але коли </w:t>
      </w:r>
      <w:bookmarkStart w:id="6" w:name="OCRUncertain504"/>
      <w:r w:rsidRPr="00710417">
        <w:rPr>
          <w:snapToGrid w:val="0"/>
          <w:sz w:val="20"/>
          <w:lang w:val="uk-UA"/>
        </w:rPr>
        <w:t>д</w:t>
      </w:r>
      <w:bookmarkEnd w:id="6"/>
      <w:r w:rsidRPr="00710417">
        <w:rPr>
          <w:snapToGrid w:val="0"/>
          <w:sz w:val="20"/>
          <w:lang w:val="uk-UA"/>
        </w:rPr>
        <w:t>еякі Гетьмани Війська Запорозького узурпували владу, порушуючи всіляке природне право й рівність, во</w:t>
      </w:r>
      <w:bookmarkStart w:id="7" w:name="OCRUncertain505"/>
      <w:r w:rsidRPr="00710417">
        <w:rPr>
          <w:snapToGrid w:val="0"/>
          <w:sz w:val="20"/>
          <w:lang w:val="uk-UA"/>
        </w:rPr>
        <w:t>н</w:t>
      </w:r>
      <w:bookmarkEnd w:id="7"/>
      <w:r w:rsidRPr="00710417">
        <w:rPr>
          <w:snapToGrid w:val="0"/>
          <w:sz w:val="20"/>
          <w:lang w:val="uk-UA"/>
        </w:rPr>
        <w:t xml:space="preserve">и на власний розсуд встановили такий закон: “Я так хочу, я так </w:t>
      </w:r>
      <w:proofErr w:type="spellStart"/>
      <w:r w:rsidRPr="00710417">
        <w:rPr>
          <w:snapToGrid w:val="0"/>
          <w:sz w:val="20"/>
          <w:lang w:val="uk-UA"/>
        </w:rPr>
        <w:t>велю</w:t>
      </w:r>
      <w:proofErr w:type="spellEnd"/>
      <w:r w:rsidRPr="00710417">
        <w:rPr>
          <w:snapToGrid w:val="0"/>
          <w:sz w:val="20"/>
          <w:lang w:val="uk-UA"/>
        </w:rPr>
        <w:t>”. Через таке деспотичне право (завдяки) некомпетентності Гетьманського правління на батьківщи</w:t>
      </w:r>
      <w:bookmarkStart w:id="8" w:name="OCRUncertain506"/>
      <w:r w:rsidRPr="00710417">
        <w:rPr>
          <w:snapToGrid w:val="0"/>
          <w:sz w:val="20"/>
          <w:lang w:val="uk-UA"/>
        </w:rPr>
        <w:t>н</w:t>
      </w:r>
      <w:bookmarkEnd w:id="8"/>
      <w:r w:rsidRPr="00710417">
        <w:rPr>
          <w:snapToGrid w:val="0"/>
          <w:sz w:val="20"/>
          <w:lang w:val="uk-UA"/>
        </w:rPr>
        <w:t>і і в Війську Запорозькому виникли численні безпорядки, поруш</w:t>
      </w:r>
      <w:bookmarkStart w:id="9" w:name="OCRUncertain508"/>
      <w:r w:rsidRPr="00710417">
        <w:rPr>
          <w:snapToGrid w:val="0"/>
          <w:sz w:val="20"/>
          <w:lang w:val="uk-UA"/>
        </w:rPr>
        <w:t>е</w:t>
      </w:r>
      <w:bookmarkEnd w:id="9"/>
      <w:r w:rsidRPr="00710417">
        <w:rPr>
          <w:snapToGrid w:val="0"/>
          <w:sz w:val="20"/>
          <w:lang w:val="uk-UA"/>
        </w:rPr>
        <w:t xml:space="preserve">ння законів і вольностей, громадські утиски, насильницьке розміщення військових </w:t>
      </w:r>
      <w:bookmarkStart w:id="10" w:name="OCRUncertain509"/>
      <w:proofErr w:type="spellStart"/>
      <w:r w:rsidRPr="00710417">
        <w:rPr>
          <w:snapToGrid w:val="0"/>
          <w:sz w:val="20"/>
          <w:lang w:val="uk-UA"/>
        </w:rPr>
        <w:t>постоїв</w:t>
      </w:r>
      <w:proofErr w:type="spellEnd"/>
      <w:r w:rsidRPr="00710417">
        <w:rPr>
          <w:snapToGrid w:val="0"/>
          <w:sz w:val="20"/>
          <w:lang w:val="uk-UA"/>
        </w:rPr>
        <w:t>,</w:t>
      </w:r>
      <w:bookmarkEnd w:id="10"/>
      <w:r w:rsidRPr="00710417">
        <w:rPr>
          <w:snapToGrid w:val="0"/>
          <w:sz w:val="20"/>
          <w:lang w:val="uk-UA"/>
        </w:rPr>
        <w:t xml:space="preserve"> зневажливе ставлення до старшин, полковникі</w:t>
      </w:r>
      <w:bookmarkStart w:id="11" w:name="OCRUncertain510"/>
      <w:r w:rsidRPr="00710417">
        <w:rPr>
          <w:snapToGrid w:val="0"/>
          <w:sz w:val="20"/>
          <w:lang w:val="uk-UA"/>
        </w:rPr>
        <w:t>в</w:t>
      </w:r>
      <w:bookmarkEnd w:id="11"/>
      <w:r w:rsidRPr="00710417">
        <w:rPr>
          <w:snapToGrid w:val="0"/>
          <w:sz w:val="20"/>
          <w:lang w:val="uk-UA"/>
        </w:rPr>
        <w:t xml:space="preserve"> та знат</w:t>
      </w:r>
      <w:bookmarkStart w:id="12" w:name="OCRUncertain511"/>
      <w:r w:rsidRPr="00710417">
        <w:rPr>
          <w:snapToGrid w:val="0"/>
          <w:sz w:val="20"/>
          <w:lang w:val="uk-UA"/>
        </w:rPr>
        <w:t>н</w:t>
      </w:r>
      <w:bookmarkEnd w:id="12"/>
      <w:r w:rsidRPr="00710417">
        <w:rPr>
          <w:snapToGrid w:val="0"/>
          <w:sz w:val="20"/>
          <w:lang w:val="uk-UA"/>
        </w:rPr>
        <w:t>их козаків. Отож, ми, старши</w:t>
      </w:r>
      <w:bookmarkStart w:id="13" w:name="OCRUncertain512"/>
      <w:r w:rsidRPr="00710417">
        <w:rPr>
          <w:snapToGrid w:val="0"/>
          <w:sz w:val="20"/>
          <w:lang w:val="uk-UA"/>
        </w:rPr>
        <w:t>н</w:t>
      </w:r>
      <w:bookmarkEnd w:id="13"/>
      <w:r w:rsidRPr="00710417">
        <w:rPr>
          <w:snapToGrid w:val="0"/>
          <w:sz w:val="20"/>
          <w:lang w:val="uk-UA"/>
        </w:rPr>
        <w:t>а</w:t>
      </w:r>
      <w:bookmarkStart w:id="14" w:name="OCRUncertain513"/>
      <w:r w:rsidRPr="00710417">
        <w:rPr>
          <w:snapToGrid w:val="0"/>
          <w:sz w:val="20"/>
          <w:lang w:val="uk-UA"/>
        </w:rPr>
        <w:t>.</w:t>
      </w:r>
      <w:bookmarkEnd w:id="14"/>
      <w:r w:rsidRPr="00710417">
        <w:rPr>
          <w:snapToGrid w:val="0"/>
          <w:sz w:val="20"/>
          <w:lang w:val="uk-UA"/>
        </w:rPr>
        <w:t xml:space="preserve"> Кошовий Отаман і Все Військо Запорозьке, уклада</w:t>
      </w:r>
      <w:bookmarkStart w:id="15" w:name="OCRUncertain514"/>
      <w:r w:rsidRPr="00710417">
        <w:rPr>
          <w:snapToGrid w:val="0"/>
          <w:sz w:val="20"/>
          <w:lang w:val="uk-UA"/>
        </w:rPr>
        <w:t>є</w:t>
      </w:r>
      <w:bookmarkEnd w:id="15"/>
      <w:r w:rsidRPr="00710417">
        <w:rPr>
          <w:snapToGrid w:val="0"/>
          <w:sz w:val="20"/>
          <w:lang w:val="uk-UA"/>
        </w:rPr>
        <w:t>мо договір з Ясновельможним Гетьманом і постановляємо в акті обрання Його Яс</w:t>
      </w:r>
      <w:bookmarkStart w:id="16" w:name="OCRUncertain515"/>
      <w:r w:rsidRPr="00710417">
        <w:rPr>
          <w:snapToGrid w:val="0"/>
          <w:sz w:val="20"/>
          <w:lang w:val="uk-UA"/>
        </w:rPr>
        <w:t>н</w:t>
      </w:r>
      <w:bookmarkEnd w:id="16"/>
      <w:r w:rsidRPr="00710417">
        <w:rPr>
          <w:snapToGrid w:val="0"/>
          <w:sz w:val="20"/>
          <w:lang w:val="uk-UA"/>
        </w:rPr>
        <w:t>овельможності, навічно зберігати у Війс</w:t>
      </w:r>
      <w:bookmarkStart w:id="17" w:name="OCRUncertain516"/>
      <w:r w:rsidRPr="00710417">
        <w:rPr>
          <w:snapToGrid w:val="0"/>
          <w:sz w:val="20"/>
          <w:lang w:val="uk-UA"/>
        </w:rPr>
        <w:t>ь</w:t>
      </w:r>
      <w:bookmarkEnd w:id="17"/>
      <w:r w:rsidRPr="00710417">
        <w:rPr>
          <w:snapToGrid w:val="0"/>
          <w:sz w:val="20"/>
          <w:lang w:val="uk-UA"/>
        </w:rPr>
        <w:t>ку Запорозькому такий закон, щоб у нашій батьківщині першість належала Генеральній старшині як з огляду на її високі служби, так і у зв'язку з постійним перебуванням при Гетьманах. Після неї у звичному порядку мають бути в</w:t>
      </w:r>
      <w:bookmarkStart w:id="18" w:name="OCRUncertain517"/>
      <w:r w:rsidRPr="00710417">
        <w:rPr>
          <w:snapToGrid w:val="0"/>
          <w:sz w:val="20"/>
          <w:lang w:val="uk-UA"/>
        </w:rPr>
        <w:t>ш</w:t>
      </w:r>
      <w:bookmarkEnd w:id="18"/>
      <w:r w:rsidRPr="00710417">
        <w:rPr>
          <w:snapToGrid w:val="0"/>
          <w:sz w:val="20"/>
          <w:lang w:val="uk-UA"/>
        </w:rPr>
        <w:t>ановані цивільні Полковники, подібні за характером обов'язків До цивільних радників. Окрім того, від кожного полку мають бути обрані за згодою Гетьмана декілька знат</w:t>
      </w:r>
      <w:bookmarkStart w:id="19" w:name="OCRUncertain518"/>
      <w:r w:rsidRPr="00710417">
        <w:rPr>
          <w:snapToGrid w:val="0"/>
          <w:sz w:val="20"/>
          <w:lang w:val="uk-UA"/>
        </w:rPr>
        <w:t>н</w:t>
      </w:r>
      <w:bookmarkEnd w:id="19"/>
      <w:r w:rsidRPr="00710417">
        <w:rPr>
          <w:snapToGrid w:val="0"/>
          <w:sz w:val="20"/>
          <w:lang w:val="uk-UA"/>
        </w:rPr>
        <w:t>их ветеранів</w:t>
      </w:r>
      <w:bookmarkStart w:id="20" w:name="OCRUncertain519"/>
      <w:r w:rsidRPr="00710417">
        <w:rPr>
          <w:snapToGrid w:val="0"/>
          <w:sz w:val="20"/>
          <w:lang w:val="uk-UA"/>
        </w:rPr>
        <w:t>,</w:t>
      </w:r>
      <w:bookmarkEnd w:id="20"/>
      <w:r w:rsidRPr="00710417">
        <w:rPr>
          <w:snapToGrid w:val="0"/>
          <w:sz w:val="20"/>
          <w:lang w:val="uk-UA"/>
        </w:rPr>
        <w:t xml:space="preserve"> дос</w:t>
      </w:r>
      <w:bookmarkStart w:id="21" w:name="OCRUncertain520"/>
      <w:r w:rsidRPr="00710417">
        <w:rPr>
          <w:snapToGrid w:val="0"/>
          <w:sz w:val="20"/>
          <w:lang w:val="uk-UA"/>
        </w:rPr>
        <w:t>в</w:t>
      </w:r>
      <w:bookmarkEnd w:id="21"/>
      <w:r w:rsidRPr="00710417">
        <w:rPr>
          <w:snapToGrid w:val="0"/>
          <w:sz w:val="20"/>
          <w:lang w:val="uk-UA"/>
        </w:rPr>
        <w:t>ідче</w:t>
      </w:r>
      <w:bookmarkStart w:id="22" w:name="OCRUncertain521"/>
      <w:r w:rsidRPr="00710417">
        <w:rPr>
          <w:snapToGrid w:val="0"/>
          <w:sz w:val="20"/>
          <w:lang w:val="uk-UA"/>
        </w:rPr>
        <w:t>н</w:t>
      </w:r>
      <w:bookmarkEnd w:id="22"/>
      <w:r w:rsidRPr="00710417">
        <w:rPr>
          <w:snapToGrid w:val="0"/>
          <w:sz w:val="20"/>
          <w:lang w:val="uk-UA"/>
        </w:rPr>
        <w:t>их і вельми заслужених мужів, для входження до публічної ради. Цій Генеральній Старшині, Полковникам і Генеральним радникам належить давати поради теперішньому ясновельможному Гетьману та його наступникам про цілісність батьківщини, про ї</w:t>
      </w:r>
      <w:bookmarkStart w:id="23" w:name="OCRUncertain522"/>
      <w:r w:rsidRPr="00710417">
        <w:rPr>
          <w:snapToGrid w:val="0"/>
          <w:sz w:val="20"/>
          <w:lang w:val="uk-UA"/>
        </w:rPr>
        <w:t>ї</w:t>
      </w:r>
      <w:bookmarkEnd w:id="23"/>
      <w:r w:rsidRPr="00710417">
        <w:rPr>
          <w:snapToGrid w:val="0"/>
          <w:sz w:val="20"/>
          <w:lang w:val="uk-UA"/>
        </w:rPr>
        <w:t xml:space="preserve"> загальне благо й про всі публічні справи</w:t>
      </w:r>
      <w:bookmarkStart w:id="24" w:name="OCRUncertain523"/>
      <w:r w:rsidRPr="00710417">
        <w:rPr>
          <w:snapToGrid w:val="0"/>
          <w:sz w:val="20"/>
          <w:lang w:val="uk-UA"/>
        </w:rPr>
        <w:t>.</w:t>
      </w:r>
      <w:bookmarkEnd w:id="24"/>
      <w:r w:rsidRPr="00710417">
        <w:rPr>
          <w:snapToGrid w:val="0"/>
          <w:sz w:val="20"/>
          <w:lang w:val="uk-UA"/>
        </w:rPr>
        <w:t xml:space="preserve"> Без їхнього попереднього рішення і згоди, на власний розсуд (гетьмана) нічого не повинне ні починатися, ні вирішуватися, ні здійснюватися, Через це вже тепер, при обранні Гетьмана, за одностайною ухвалою встановлюються три Генеральні Ради, які щороку збиратимуться у Гетьманській Резиденції. Перша – на свято Різдва Христового, друга – на свято Великодня, третя – на Покрову </w:t>
      </w:r>
      <w:bookmarkStart w:id="25" w:name="OCRUncertain524"/>
      <w:r w:rsidRPr="00710417">
        <w:rPr>
          <w:snapToGrid w:val="0"/>
          <w:sz w:val="20"/>
          <w:lang w:val="uk-UA"/>
        </w:rPr>
        <w:t xml:space="preserve">Найблагословеннішої </w:t>
      </w:r>
      <w:bookmarkEnd w:id="25"/>
      <w:r w:rsidRPr="00710417">
        <w:rPr>
          <w:snapToGrid w:val="0"/>
          <w:sz w:val="20"/>
          <w:lang w:val="uk-UA"/>
        </w:rPr>
        <w:t>Богорівної”.</w:t>
      </w:r>
    </w:p>
    <w:p w14:paraId="73CDD869" w14:textId="77777777" w:rsidR="0099054B" w:rsidRPr="00710417" w:rsidRDefault="0099054B">
      <w:pPr>
        <w:ind w:left="709"/>
        <w:jc w:val="both"/>
        <w:rPr>
          <w:i/>
          <w:sz w:val="20"/>
          <w:lang w:val="uk-UA"/>
        </w:rPr>
      </w:pPr>
      <w:r w:rsidRPr="00710417">
        <w:rPr>
          <w:i/>
          <w:sz w:val="20"/>
          <w:lang w:val="uk-UA"/>
        </w:rPr>
        <w:t>Повний текст документу:</w:t>
      </w:r>
    </w:p>
    <w:p w14:paraId="64327488" w14:textId="47B22B9E" w:rsidR="00E86F4A" w:rsidRPr="00710417" w:rsidRDefault="00E86F4A" w:rsidP="00982E9D">
      <w:pPr>
        <w:ind w:left="709"/>
        <w:jc w:val="both"/>
        <w:rPr>
          <w:iCs/>
          <w:sz w:val="20"/>
          <w:lang w:val="uk-UA"/>
        </w:rPr>
      </w:pPr>
      <w:r w:rsidRPr="00710417">
        <w:rPr>
          <w:iCs/>
          <w:sz w:val="20"/>
          <w:lang w:val="uk-UA"/>
        </w:rPr>
        <w:t>Договори і постанови</w:t>
      </w:r>
      <w:r w:rsidR="00982E9D" w:rsidRPr="00710417">
        <w:rPr>
          <w:iCs/>
          <w:sz w:val="20"/>
          <w:lang w:val="uk-UA"/>
        </w:rPr>
        <w:t xml:space="preserve"> </w:t>
      </w:r>
      <w:r w:rsidRPr="00710417">
        <w:rPr>
          <w:iCs/>
          <w:sz w:val="20"/>
          <w:lang w:val="uk-UA"/>
        </w:rPr>
        <w:t>прав і свобод військових</w:t>
      </w:r>
      <w:r w:rsidR="00982E9D" w:rsidRPr="00710417">
        <w:rPr>
          <w:iCs/>
          <w:sz w:val="20"/>
          <w:lang w:val="uk-UA"/>
        </w:rPr>
        <w:t xml:space="preserve"> </w:t>
      </w:r>
      <w:r w:rsidRPr="00710417">
        <w:rPr>
          <w:iCs/>
          <w:sz w:val="20"/>
          <w:lang w:val="uk-UA"/>
        </w:rPr>
        <w:t>між Ясновельможним Його Милості паном</w:t>
      </w:r>
      <w:r w:rsidR="00982E9D" w:rsidRPr="00710417">
        <w:rPr>
          <w:iCs/>
          <w:sz w:val="20"/>
          <w:lang w:val="uk-UA"/>
        </w:rPr>
        <w:t xml:space="preserve"> </w:t>
      </w:r>
      <w:r w:rsidRPr="00710417">
        <w:rPr>
          <w:iCs/>
          <w:sz w:val="20"/>
          <w:lang w:val="uk-UA"/>
        </w:rPr>
        <w:t>Пилипом Орликом, новообраним гетьманом</w:t>
      </w:r>
      <w:r w:rsidR="00982E9D" w:rsidRPr="00710417">
        <w:rPr>
          <w:iCs/>
          <w:sz w:val="20"/>
          <w:lang w:val="uk-UA"/>
        </w:rPr>
        <w:t xml:space="preserve"> </w:t>
      </w:r>
      <w:r w:rsidRPr="00710417">
        <w:rPr>
          <w:iCs/>
          <w:sz w:val="20"/>
          <w:lang w:val="uk-UA"/>
        </w:rPr>
        <w:t>Війська Запорізького, і між генеральними особами,</w:t>
      </w:r>
      <w:r w:rsidR="00982E9D" w:rsidRPr="00710417">
        <w:rPr>
          <w:iCs/>
          <w:sz w:val="20"/>
          <w:lang w:val="uk-UA"/>
        </w:rPr>
        <w:t xml:space="preserve"> </w:t>
      </w:r>
      <w:r w:rsidRPr="00710417">
        <w:rPr>
          <w:iCs/>
          <w:sz w:val="20"/>
          <w:lang w:val="uk-UA"/>
        </w:rPr>
        <w:t>полковниками і тим же Військом Запорізьким</w:t>
      </w:r>
      <w:r w:rsidR="00982E9D" w:rsidRPr="00710417">
        <w:rPr>
          <w:iCs/>
          <w:sz w:val="20"/>
          <w:lang w:val="uk-UA"/>
        </w:rPr>
        <w:t xml:space="preserve"> </w:t>
      </w:r>
      <w:r w:rsidRPr="00710417">
        <w:rPr>
          <w:iCs/>
          <w:sz w:val="20"/>
          <w:lang w:val="uk-UA"/>
        </w:rPr>
        <w:t>з повною згодою з обох сторін</w:t>
      </w:r>
      <w:r w:rsidR="00982E9D" w:rsidRPr="00710417">
        <w:rPr>
          <w:iCs/>
          <w:sz w:val="20"/>
          <w:lang w:val="uk-UA"/>
        </w:rPr>
        <w:t>. URL: https://static.rada.gov.ua/site/const/istoriya/1710.html</w:t>
      </w:r>
    </w:p>
    <w:p w14:paraId="41650B75" w14:textId="77777777" w:rsidR="0099054B" w:rsidRPr="00710417" w:rsidRDefault="0099054B">
      <w:pPr>
        <w:ind w:firstLine="720"/>
        <w:jc w:val="both"/>
        <w:rPr>
          <w:sz w:val="20"/>
          <w:lang w:val="uk-UA"/>
        </w:rPr>
      </w:pPr>
    </w:p>
    <w:p w14:paraId="5C755D98" w14:textId="77777777" w:rsidR="0099054B" w:rsidRPr="00710417" w:rsidRDefault="0099054B">
      <w:pPr>
        <w:ind w:firstLine="720"/>
        <w:jc w:val="both"/>
        <w:rPr>
          <w:sz w:val="20"/>
          <w:lang w:val="uk-UA"/>
        </w:rPr>
      </w:pPr>
    </w:p>
    <w:p w14:paraId="1D94851C" w14:textId="77777777" w:rsidR="0099054B" w:rsidRPr="0095026B" w:rsidRDefault="0099054B">
      <w:pPr>
        <w:ind w:firstLine="709"/>
        <w:jc w:val="both"/>
        <w:rPr>
          <w:b/>
          <w:bCs/>
          <w:lang w:val="uk-UA"/>
        </w:rPr>
      </w:pPr>
      <w:r w:rsidRPr="0095026B">
        <w:rPr>
          <w:b/>
          <w:bCs/>
          <w:lang w:val="uk-UA"/>
        </w:rPr>
        <w:t xml:space="preserve">Використовуючи наведений нижче уривок з універсалу ніжинського полковника </w:t>
      </w:r>
      <w:proofErr w:type="spellStart"/>
      <w:r w:rsidRPr="0095026B">
        <w:rPr>
          <w:b/>
          <w:bCs/>
          <w:lang w:val="uk-UA"/>
        </w:rPr>
        <w:t>Л.Жураковського</w:t>
      </w:r>
      <w:proofErr w:type="spellEnd"/>
      <w:r w:rsidRPr="0095026B">
        <w:rPr>
          <w:b/>
          <w:bCs/>
          <w:lang w:val="uk-UA"/>
        </w:rPr>
        <w:t xml:space="preserve"> (1716 р.), охарактеризуйте форми землеволодіння в Гетьманщині на початку XVIII ст. Поясніть, які категорії (розряди) населення тут згадано. Які форми соціальної залежності простежуються? Які форми повинностей? Яка форма пожалування земель?</w:t>
      </w:r>
    </w:p>
    <w:p w14:paraId="65C3446F" w14:textId="77777777" w:rsidR="0099054B" w:rsidRPr="00710417" w:rsidRDefault="0099054B">
      <w:pPr>
        <w:pStyle w:val="a3"/>
        <w:rPr>
          <w:noProof w:val="0"/>
          <w:sz w:val="20"/>
        </w:rPr>
      </w:pPr>
      <w:r w:rsidRPr="00710417">
        <w:rPr>
          <w:noProof w:val="0"/>
          <w:sz w:val="20"/>
        </w:rPr>
        <w:t>«...</w:t>
      </w:r>
      <w:proofErr w:type="spellStart"/>
      <w:r w:rsidRPr="00710417">
        <w:rPr>
          <w:noProof w:val="0"/>
          <w:sz w:val="20"/>
        </w:rPr>
        <w:t>Просил</w:t>
      </w:r>
      <w:proofErr w:type="spellEnd"/>
      <w:r w:rsidRPr="00710417">
        <w:rPr>
          <w:noProof w:val="0"/>
          <w:sz w:val="20"/>
        </w:rPr>
        <w:t xml:space="preserve"> нас... пан Федор Тарасович о </w:t>
      </w:r>
      <w:proofErr w:type="spellStart"/>
      <w:r w:rsidRPr="00710417">
        <w:rPr>
          <w:noProof w:val="0"/>
          <w:sz w:val="20"/>
        </w:rPr>
        <w:t>тоє</w:t>
      </w:r>
      <w:proofErr w:type="spellEnd"/>
      <w:r w:rsidRPr="00710417">
        <w:rPr>
          <w:noProof w:val="0"/>
          <w:sz w:val="20"/>
        </w:rPr>
        <w:t xml:space="preserve">, </w:t>
      </w:r>
      <w:proofErr w:type="spellStart"/>
      <w:r w:rsidRPr="00710417">
        <w:rPr>
          <w:noProof w:val="0"/>
          <w:sz w:val="20"/>
        </w:rPr>
        <w:t>жебисмо</w:t>
      </w:r>
      <w:proofErr w:type="spellEnd"/>
      <w:r w:rsidRPr="00710417">
        <w:rPr>
          <w:noProof w:val="0"/>
          <w:sz w:val="20"/>
        </w:rPr>
        <w:t xml:space="preserve"> </w:t>
      </w:r>
      <w:proofErr w:type="spellStart"/>
      <w:r w:rsidRPr="00710417">
        <w:rPr>
          <w:noProof w:val="0"/>
          <w:sz w:val="20"/>
        </w:rPr>
        <w:t>єму</w:t>
      </w:r>
      <w:proofErr w:type="spellEnd"/>
      <w:r w:rsidRPr="00710417">
        <w:rPr>
          <w:noProof w:val="0"/>
          <w:sz w:val="20"/>
        </w:rPr>
        <w:t xml:space="preserve"> ку </w:t>
      </w:r>
      <w:proofErr w:type="spellStart"/>
      <w:r w:rsidRPr="00710417">
        <w:rPr>
          <w:noProof w:val="0"/>
          <w:sz w:val="20"/>
        </w:rPr>
        <w:t>подпорі</w:t>
      </w:r>
      <w:proofErr w:type="spellEnd"/>
      <w:r w:rsidRPr="00710417">
        <w:rPr>
          <w:noProof w:val="0"/>
          <w:sz w:val="20"/>
        </w:rPr>
        <w:t xml:space="preserve"> </w:t>
      </w:r>
      <w:proofErr w:type="spellStart"/>
      <w:r w:rsidRPr="00710417">
        <w:rPr>
          <w:noProof w:val="0"/>
          <w:sz w:val="20"/>
        </w:rPr>
        <w:t>господарськой</w:t>
      </w:r>
      <w:proofErr w:type="spellEnd"/>
      <w:r w:rsidRPr="00710417">
        <w:rPr>
          <w:noProof w:val="0"/>
          <w:sz w:val="20"/>
        </w:rPr>
        <w:t xml:space="preserve"> </w:t>
      </w:r>
      <w:proofErr w:type="spellStart"/>
      <w:r w:rsidRPr="00710417">
        <w:rPr>
          <w:noProof w:val="0"/>
          <w:sz w:val="20"/>
        </w:rPr>
        <w:t>надалисмо</w:t>
      </w:r>
      <w:proofErr w:type="spellEnd"/>
      <w:r w:rsidRPr="00710417">
        <w:rPr>
          <w:noProof w:val="0"/>
          <w:sz w:val="20"/>
        </w:rPr>
        <w:t xml:space="preserve"> у послушенство </w:t>
      </w:r>
      <w:proofErr w:type="spellStart"/>
      <w:r w:rsidRPr="00710417">
        <w:rPr>
          <w:noProof w:val="0"/>
          <w:sz w:val="20"/>
        </w:rPr>
        <w:t>подсусідков</w:t>
      </w:r>
      <w:proofErr w:type="spellEnd"/>
      <w:r w:rsidRPr="00710417">
        <w:rPr>
          <w:noProof w:val="0"/>
          <w:sz w:val="20"/>
        </w:rPr>
        <w:t xml:space="preserve"> козацьких і </w:t>
      </w:r>
      <w:proofErr w:type="spellStart"/>
      <w:r w:rsidRPr="00710417">
        <w:rPr>
          <w:noProof w:val="0"/>
          <w:sz w:val="20"/>
        </w:rPr>
        <w:t>сельце</w:t>
      </w:r>
      <w:proofErr w:type="spellEnd"/>
      <w:r w:rsidRPr="00710417">
        <w:rPr>
          <w:noProof w:val="0"/>
          <w:sz w:val="20"/>
        </w:rPr>
        <w:t xml:space="preserve"> </w:t>
      </w:r>
      <w:proofErr w:type="spellStart"/>
      <w:r w:rsidRPr="00710417">
        <w:rPr>
          <w:noProof w:val="0"/>
          <w:sz w:val="20"/>
        </w:rPr>
        <w:t>Переходовку</w:t>
      </w:r>
      <w:proofErr w:type="spellEnd"/>
      <w:r w:rsidRPr="00710417">
        <w:rPr>
          <w:noProof w:val="0"/>
          <w:sz w:val="20"/>
        </w:rPr>
        <w:t xml:space="preserve"> з посполитими людьми... </w:t>
      </w:r>
      <w:proofErr w:type="spellStart"/>
      <w:r w:rsidRPr="00710417">
        <w:rPr>
          <w:noProof w:val="0"/>
          <w:sz w:val="20"/>
        </w:rPr>
        <w:t>теди</w:t>
      </w:r>
      <w:proofErr w:type="spellEnd"/>
      <w:r w:rsidRPr="00710417">
        <w:rPr>
          <w:noProof w:val="0"/>
          <w:sz w:val="20"/>
        </w:rPr>
        <w:t xml:space="preserve"> ми... </w:t>
      </w:r>
      <w:proofErr w:type="spellStart"/>
      <w:r w:rsidRPr="00710417">
        <w:rPr>
          <w:noProof w:val="0"/>
          <w:sz w:val="20"/>
        </w:rPr>
        <w:t>видалисмо</w:t>
      </w:r>
      <w:proofErr w:type="spellEnd"/>
      <w:r w:rsidRPr="00710417">
        <w:rPr>
          <w:noProof w:val="0"/>
          <w:sz w:val="20"/>
        </w:rPr>
        <w:t xml:space="preserve"> сей наш універсал, </w:t>
      </w:r>
      <w:proofErr w:type="spellStart"/>
      <w:r w:rsidRPr="00710417">
        <w:rPr>
          <w:noProof w:val="0"/>
          <w:sz w:val="20"/>
        </w:rPr>
        <w:t>чрез</w:t>
      </w:r>
      <w:proofErr w:type="spellEnd"/>
      <w:r w:rsidRPr="00710417">
        <w:rPr>
          <w:noProof w:val="0"/>
          <w:sz w:val="20"/>
        </w:rPr>
        <w:t xml:space="preserve"> </w:t>
      </w:r>
      <w:proofErr w:type="spellStart"/>
      <w:r w:rsidRPr="00710417">
        <w:rPr>
          <w:noProof w:val="0"/>
          <w:sz w:val="20"/>
        </w:rPr>
        <w:t>которий</w:t>
      </w:r>
      <w:proofErr w:type="spellEnd"/>
      <w:r w:rsidRPr="00710417">
        <w:rPr>
          <w:noProof w:val="0"/>
          <w:sz w:val="20"/>
        </w:rPr>
        <w:t xml:space="preserve">... </w:t>
      </w:r>
      <w:proofErr w:type="spellStart"/>
      <w:r w:rsidRPr="00710417">
        <w:rPr>
          <w:noProof w:val="0"/>
          <w:sz w:val="20"/>
        </w:rPr>
        <w:t>приказуєм</w:t>
      </w:r>
      <w:proofErr w:type="spellEnd"/>
      <w:r w:rsidRPr="00710417">
        <w:rPr>
          <w:noProof w:val="0"/>
          <w:sz w:val="20"/>
        </w:rPr>
        <w:t xml:space="preserve">, аби до ласки </w:t>
      </w:r>
      <w:proofErr w:type="spellStart"/>
      <w:r w:rsidRPr="00710417">
        <w:rPr>
          <w:noProof w:val="0"/>
          <w:sz w:val="20"/>
        </w:rPr>
        <w:t>нашей</w:t>
      </w:r>
      <w:proofErr w:type="spellEnd"/>
      <w:r w:rsidRPr="00710417">
        <w:rPr>
          <w:noProof w:val="0"/>
          <w:sz w:val="20"/>
        </w:rPr>
        <w:t xml:space="preserve"> і </w:t>
      </w:r>
      <w:proofErr w:type="spellStart"/>
      <w:r w:rsidRPr="00710417">
        <w:rPr>
          <w:noProof w:val="0"/>
          <w:sz w:val="20"/>
        </w:rPr>
        <w:t>войськовой</w:t>
      </w:r>
      <w:proofErr w:type="spellEnd"/>
      <w:r w:rsidRPr="00710417">
        <w:rPr>
          <w:noProof w:val="0"/>
          <w:sz w:val="20"/>
        </w:rPr>
        <w:t xml:space="preserve"> били всі </w:t>
      </w:r>
      <w:proofErr w:type="spellStart"/>
      <w:r w:rsidRPr="00710417">
        <w:rPr>
          <w:noProof w:val="0"/>
          <w:sz w:val="20"/>
        </w:rPr>
        <w:t>подсусідки</w:t>
      </w:r>
      <w:proofErr w:type="spellEnd"/>
      <w:r w:rsidRPr="00710417">
        <w:rPr>
          <w:noProof w:val="0"/>
          <w:sz w:val="20"/>
        </w:rPr>
        <w:t xml:space="preserve"> в </w:t>
      </w:r>
      <w:proofErr w:type="spellStart"/>
      <w:r w:rsidRPr="00710417">
        <w:rPr>
          <w:noProof w:val="0"/>
          <w:sz w:val="20"/>
        </w:rPr>
        <w:t>надлежитом</w:t>
      </w:r>
      <w:proofErr w:type="spellEnd"/>
      <w:r w:rsidRPr="00710417">
        <w:rPr>
          <w:noProof w:val="0"/>
          <w:sz w:val="20"/>
        </w:rPr>
        <w:t>, по звичаю, послушенстві...»</w:t>
      </w:r>
    </w:p>
    <w:p w14:paraId="075AA228" w14:textId="77777777" w:rsidR="0099054B" w:rsidRPr="00710417" w:rsidRDefault="0099054B">
      <w:pPr>
        <w:ind w:firstLine="709"/>
        <w:jc w:val="both"/>
        <w:rPr>
          <w:i/>
          <w:sz w:val="20"/>
          <w:lang w:val="uk-UA"/>
        </w:rPr>
      </w:pPr>
    </w:p>
    <w:p w14:paraId="3B0B821E" w14:textId="77777777" w:rsidR="0099054B" w:rsidRPr="00710417" w:rsidRDefault="0099054B">
      <w:pPr>
        <w:ind w:firstLine="709"/>
        <w:jc w:val="both"/>
        <w:rPr>
          <w:sz w:val="20"/>
          <w:lang w:val="uk-UA"/>
        </w:rPr>
      </w:pPr>
    </w:p>
    <w:p w14:paraId="438B8B78" w14:textId="77777777" w:rsidR="0099054B" w:rsidRPr="0095026B" w:rsidRDefault="0099054B">
      <w:pPr>
        <w:ind w:firstLine="709"/>
        <w:jc w:val="both"/>
        <w:rPr>
          <w:b/>
          <w:bCs/>
          <w:lang w:val="uk-UA"/>
        </w:rPr>
      </w:pPr>
      <w:r w:rsidRPr="0095026B">
        <w:rPr>
          <w:b/>
          <w:bCs/>
          <w:lang w:val="uk-UA"/>
        </w:rPr>
        <w:t xml:space="preserve">Використовуючи наведений нижче уривок з універсалу гетьмана </w:t>
      </w:r>
      <w:proofErr w:type="spellStart"/>
      <w:r w:rsidRPr="0095026B">
        <w:rPr>
          <w:b/>
          <w:bCs/>
          <w:lang w:val="uk-UA"/>
        </w:rPr>
        <w:t>І.Скоропадського</w:t>
      </w:r>
      <w:proofErr w:type="spellEnd"/>
      <w:r w:rsidRPr="0095026B">
        <w:rPr>
          <w:b/>
          <w:bCs/>
          <w:lang w:val="uk-UA"/>
        </w:rPr>
        <w:t xml:space="preserve"> (1718 р.), охарактеризуйте форми землеволодіння в Гетьманщині на початку XVIII ст. </w:t>
      </w:r>
      <w:r w:rsidRPr="0095026B">
        <w:rPr>
          <w:b/>
          <w:bCs/>
          <w:lang w:val="uk-UA"/>
        </w:rPr>
        <w:lastRenderedPageBreak/>
        <w:t>Поясніть, які категорії (розряди) населення тут згадано. Які форми соціальної залежності простежуються? Які форми повинностей посполитих? Яка форма пожалування земель?</w:t>
      </w:r>
    </w:p>
    <w:p w14:paraId="5B725AE0" w14:textId="77777777" w:rsidR="0099054B" w:rsidRPr="00710417" w:rsidRDefault="0099054B">
      <w:pPr>
        <w:pStyle w:val="a3"/>
        <w:rPr>
          <w:noProof w:val="0"/>
          <w:sz w:val="20"/>
        </w:rPr>
      </w:pPr>
      <w:r w:rsidRPr="00710417">
        <w:rPr>
          <w:noProof w:val="0"/>
          <w:sz w:val="20"/>
        </w:rPr>
        <w:t xml:space="preserve">“...Ми... гетьман, </w:t>
      </w:r>
      <w:proofErr w:type="spellStart"/>
      <w:r w:rsidRPr="00710417">
        <w:rPr>
          <w:noProof w:val="0"/>
          <w:sz w:val="20"/>
        </w:rPr>
        <w:t>іміючи</w:t>
      </w:r>
      <w:proofErr w:type="spellEnd"/>
      <w:r w:rsidRPr="00710417">
        <w:rPr>
          <w:noProof w:val="0"/>
          <w:sz w:val="20"/>
        </w:rPr>
        <w:t xml:space="preserve"> в </w:t>
      </w:r>
      <w:proofErr w:type="spellStart"/>
      <w:r w:rsidRPr="00710417">
        <w:rPr>
          <w:noProof w:val="0"/>
          <w:sz w:val="20"/>
        </w:rPr>
        <w:t>невігаслой</w:t>
      </w:r>
      <w:proofErr w:type="spellEnd"/>
      <w:r w:rsidRPr="00710417">
        <w:rPr>
          <w:noProof w:val="0"/>
          <w:sz w:val="20"/>
        </w:rPr>
        <w:t xml:space="preserve"> </w:t>
      </w:r>
      <w:proofErr w:type="spellStart"/>
      <w:r w:rsidRPr="00710417">
        <w:rPr>
          <w:noProof w:val="0"/>
          <w:sz w:val="20"/>
        </w:rPr>
        <w:t>памяті</w:t>
      </w:r>
      <w:proofErr w:type="spellEnd"/>
      <w:r w:rsidRPr="00710417">
        <w:rPr>
          <w:noProof w:val="0"/>
          <w:sz w:val="20"/>
        </w:rPr>
        <w:t xml:space="preserve"> </w:t>
      </w:r>
      <w:proofErr w:type="spellStart"/>
      <w:r w:rsidRPr="00710417">
        <w:rPr>
          <w:noProof w:val="0"/>
          <w:sz w:val="20"/>
        </w:rPr>
        <w:t>нашой</w:t>
      </w:r>
      <w:proofErr w:type="spellEnd"/>
      <w:r w:rsidRPr="00710417">
        <w:rPr>
          <w:noProof w:val="0"/>
          <w:sz w:val="20"/>
        </w:rPr>
        <w:t xml:space="preserve"> </w:t>
      </w:r>
      <w:proofErr w:type="spellStart"/>
      <w:r w:rsidRPr="00710417">
        <w:rPr>
          <w:noProof w:val="0"/>
          <w:sz w:val="20"/>
        </w:rPr>
        <w:t>тії</w:t>
      </w:r>
      <w:proofErr w:type="spellEnd"/>
      <w:r w:rsidRPr="00710417">
        <w:rPr>
          <w:noProof w:val="0"/>
          <w:sz w:val="20"/>
        </w:rPr>
        <w:t xml:space="preserve"> </w:t>
      </w:r>
      <w:proofErr w:type="spellStart"/>
      <w:r w:rsidRPr="00710417">
        <w:rPr>
          <w:noProof w:val="0"/>
          <w:sz w:val="20"/>
        </w:rPr>
        <w:t>небожчика</w:t>
      </w:r>
      <w:proofErr w:type="spellEnd"/>
      <w:r w:rsidRPr="00710417">
        <w:rPr>
          <w:noProof w:val="0"/>
          <w:sz w:val="20"/>
        </w:rPr>
        <w:t xml:space="preserve"> пана Стефана </w:t>
      </w:r>
      <w:proofErr w:type="spellStart"/>
      <w:r w:rsidRPr="00710417">
        <w:rPr>
          <w:noProof w:val="0"/>
          <w:sz w:val="20"/>
        </w:rPr>
        <w:t>Бутовича</w:t>
      </w:r>
      <w:proofErr w:type="spellEnd"/>
      <w:r w:rsidRPr="00710417">
        <w:rPr>
          <w:noProof w:val="0"/>
          <w:sz w:val="20"/>
        </w:rPr>
        <w:t xml:space="preserve">, </w:t>
      </w:r>
      <w:proofErr w:type="spellStart"/>
      <w:r w:rsidRPr="00710417">
        <w:rPr>
          <w:noProof w:val="0"/>
          <w:sz w:val="20"/>
        </w:rPr>
        <w:t>осаула</w:t>
      </w:r>
      <w:proofErr w:type="spellEnd"/>
      <w:r w:rsidRPr="00710417">
        <w:rPr>
          <w:noProof w:val="0"/>
          <w:sz w:val="20"/>
        </w:rPr>
        <w:t xml:space="preserve"> </w:t>
      </w:r>
      <w:proofErr w:type="spellStart"/>
      <w:r w:rsidRPr="00710417">
        <w:rPr>
          <w:noProof w:val="0"/>
          <w:sz w:val="20"/>
        </w:rPr>
        <w:t>єнерального</w:t>
      </w:r>
      <w:proofErr w:type="spellEnd"/>
      <w:r w:rsidRPr="00710417">
        <w:rPr>
          <w:noProof w:val="0"/>
          <w:sz w:val="20"/>
        </w:rPr>
        <w:t xml:space="preserve"> здавна... вірно </w:t>
      </w:r>
      <w:proofErr w:type="spellStart"/>
      <w:r w:rsidRPr="00710417">
        <w:rPr>
          <w:noProof w:val="0"/>
          <w:sz w:val="20"/>
        </w:rPr>
        <w:t>радітельнії</w:t>
      </w:r>
      <w:proofErr w:type="spellEnd"/>
      <w:r w:rsidRPr="00710417">
        <w:rPr>
          <w:noProof w:val="0"/>
          <w:sz w:val="20"/>
        </w:rPr>
        <w:t xml:space="preserve"> услуги і праці... видячи же й </w:t>
      </w:r>
      <w:proofErr w:type="spellStart"/>
      <w:r w:rsidRPr="00710417">
        <w:rPr>
          <w:noProof w:val="0"/>
          <w:sz w:val="20"/>
        </w:rPr>
        <w:t>синов</w:t>
      </w:r>
      <w:proofErr w:type="spellEnd"/>
      <w:r w:rsidRPr="00710417">
        <w:rPr>
          <w:noProof w:val="0"/>
          <w:sz w:val="20"/>
        </w:rPr>
        <w:t xml:space="preserve"> </w:t>
      </w:r>
      <w:proofErr w:type="spellStart"/>
      <w:r w:rsidRPr="00710417">
        <w:rPr>
          <w:noProof w:val="0"/>
          <w:sz w:val="20"/>
        </w:rPr>
        <w:t>єго</w:t>
      </w:r>
      <w:proofErr w:type="spellEnd"/>
      <w:r w:rsidRPr="00710417">
        <w:rPr>
          <w:noProof w:val="0"/>
          <w:sz w:val="20"/>
        </w:rPr>
        <w:t xml:space="preserve">... до </w:t>
      </w:r>
      <w:proofErr w:type="spellStart"/>
      <w:r w:rsidRPr="00710417">
        <w:rPr>
          <w:noProof w:val="0"/>
          <w:sz w:val="20"/>
        </w:rPr>
        <w:t>такой</w:t>
      </w:r>
      <w:proofErr w:type="spellEnd"/>
      <w:r w:rsidRPr="00710417">
        <w:rPr>
          <w:noProof w:val="0"/>
          <w:sz w:val="20"/>
        </w:rPr>
        <w:t xml:space="preserve"> же служби згодних бути й </w:t>
      </w:r>
      <w:proofErr w:type="spellStart"/>
      <w:r w:rsidRPr="00710417">
        <w:rPr>
          <w:noProof w:val="0"/>
          <w:sz w:val="20"/>
        </w:rPr>
        <w:t>способних</w:t>
      </w:r>
      <w:proofErr w:type="spellEnd"/>
      <w:r w:rsidRPr="00710417">
        <w:rPr>
          <w:noProof w:val="0"/>
          <w:sz w:val="20"/>
        </w:rPr>
        <w:t xml:space="preserve">, з тих мір </w:t>
      </w:r>
      <w:proofErr w:type="spellStart"/>
      <w:r w:rsidRPr="00710417">
        <w:rPr>
          <w:noProof w:val="0"/>
          <w:sz w:val="20"/>
        </w:rPr>
        <w:t>прошенію</w:t>
      </w:r>
      <w:proofErr w:type="spellEnd"/>
      <w:r w:rsidRPr="00710417">
        <w:rPr>
          <w:noProof w:val="0"/>
          <w:sz w:val="20"/>
        </w:rPr>
        <w:t xml:space="preserve">... пані </w:t>
      </w:r>
      <w:proofErr w:type="spellStart"/>
      <w:r w:rsidRPr="00710417">
        <w:rPr>
          <w:noProof w:val="0"/>
          <w:sz w:val="20"/>
        </w:rPr>
        <w:t>Бутовичевой</w:t>
      </w:r>
      <w:proofErr w:type="spellEnd"/>
      <w:r w:rsidRPr="00710417">
        <w:rPr>
          <w:noProof w:val="0"/>
          <w:sz w:val="20"/>
        </w:rPr>
        <w:t xml:space="preserve"> давши у себе </w:t>
      </w:r>
      <w:proofErr w:type="spellStart"/>
      <w:r w:rsidRPr="00710417">
        <w:rPr>
          <w:noProof w:val="0"/>
          <w:sz w:val="20"/>
        </w:rPr>
        <w:t>містце</w:t>
      </w:r>
      <w:proofErr w:type="spellEnd"/>
      <w:r w:rsidRPr="00710417">
        <w:rPr>
          <w:noProof w:val="0"/>
          <w:sz w:val="20"/>
        </w:rPr>
        <w:t xml:space="preserve">, </w:t>
      </w:r>
      <w:proofErr w:type="spellStart"/>
      <w:r w:rsidRPr="00710417">
        <w:rPr>
          <w:noProof w:val="0"/>
          <w:sz w:val="20"/>
        </w:rPr>
        <w:t>яко</w:t>
      </w:r>
      <w:proofErr w:type="spellEnd"/>
      <w:r w:rsidRPr="00710417">
        <w:rPr>
          <w:noProof w:val="0"/>
          <w:sz w:val="20"/>
        </w:rPr>
        <w:t xml:space="preserve"> сим нашим універсалом... село </w:t>
      </w:r>
      <w:proofErr w:type="spellStart"/>
      <w:r w:rsidRPr="00710417">
        <w:rPr>
          <w:noProof w:val="0"/>
          <w:sz w:val="20"/>
        </w:rPr>
        <w:t>Корильсько</w:t>
      </w:r>
      <w:proofErr w:type="spellEnd"/>
      <w:r w:rsidRPr="00710417">
        <w:rPr>
          <w:noProof w:val="0"/>
          <w:sz w:val="20"/>
        </w:rPr>
        <w:t xml:space="preserve"> зо </w:t>
      </w:r>
      <w:proofErr w:type="spellStart"/>
      <w:r w:rsidRPr="00710417">
        <w:rPr>
          <w:noProof w:val="0"/>
          <w:sz w:val="20"/>
        </w:rPr>
        <w:t>всіми</w:t>
      </w:r>
      <w:proofErr w:type="spellEnd"/>
      <w:r w:rsidRPr="00710417">
        <w:rPr>
          <w:noProof w:val="0"/>
          <w:sz w:val="20"/>
        </w:rPr>
        <w:t xml:space="preserve"> до </w:t>
      </w:r>
      <w:proofErr w:type="spellStart"/>
      <w:r w:rsidRPr="00710417">
        <w:rPr>
          <w:noProof w:val="0"/>
          <w:sz w:val="20"/>
        </w:rPr>
        <w:t>оного</w:t>
      </w:r>
      <w:proofErr w:type="spellEnd"/>
      <w:r w:rsidRPr="00710417">
        <w:rPr>
          <w:noProof w:val="0"/>
          <w:sz w:val="20"/>
        </w:rPr>
        <w:t xml:space="preserve"> </w:t>
      </w:r>
      <w:proofErr w:type="spellStart"/>
      <w:r w:rsidRPr="00710417">
        <w:rPr>
          <w:noProof w:val="0"/>
          <w:sz w:val="20"/>
        </w:rPr>
        <w:t>належащими</w:t>
      </w:r>
      <w:proofErr w:type="spellEnd"/>
      <w:r w:rsidRPr="00710417">
        <w:rPr>
          <w:noProof w:val="0"/>
          <w:sz w:val="20"/>
        </w:rPr>
        <w:t xml:space="preserve"> </w:t>
      </w:r>
      <w:proofErr w:type="spellStart"/>
      <w:r w:rsidRPr="00710417">
        <w:rPr>
          <w:noProof w:val="0"/>
          <w:sz w:val="20"/>
        </w:rPr>
        <w:t>угодіями</w:t>
      </w:r>
      <w:proofErr w:type="spellEnd"/>
      <w:r w:rsidRPr="00710417">
        <w:rPr>
          <w:noProof w:val="0"/>
          <w:sz w:val="20"/>
        </w:rPr>
        <w:t xml:space="preserve"> в </w:t>
      </w:r>
      <w:proofErr w:type="spellStart"/>
      <w:r w:rsidRPr="00710417">
        <w:rPr>
          <w:noProof w:val="0"/>
          <w:sz w:val="20"/>
        </w:rPr>
        <w:t>зупольноє</w:t>
      </w:r>
      <w:proofErr w:type="spellEnd"/>
      <w:r w:rsidRPr="00710417">
        <w:rPr>
          <w:noProof w:val="0"/>
          <w:sz w:val="20"/>
        </w:rPr>
        <w:t xml:space="preserve"> і </w:t>
      </w:r>
      <w:proofErr w:type="spellStart"/>
      <w:r w:rsidRPr="00710417">
        <w:rPr>
          <w:noProof w:val="0"/>
          <w:sz w:val="20"/>
        </w:rPr>
        <w:t>спокойноє</w:t>
      </w:r>
      <w:proofErr w:type="spellEnd"/>
      <w:r w:rsidRPr="00710417">
        <w:rPr>
          <w:noProof w:val="0"/>
          <w:sz w:val="20"/>
        </w:rPr>
        <w:t xml:space="preserve"> </w:t>
      </w:r>
      <w:proofErr w:type="spellStart"/>
      <w:r w:rsidRPr="00710417">
        <w:rPr>
          <w:noProof w:val="0"/>
          <w:sz w:val="20"/>
        </w:rPr>
        <w:t>владініє</w:t>
      </w:r>
      <w:proofErr w:type="spellEnd"/>
      <w:r w:rsidRPr="00710417">
        <w:rPr>
          <w:noProof w:val="0"/>
          <w:sz w:val="20"/>
        </w:rPr>
        <w:t xml:space="preserve">, позволяючи </w:t>
      </w:r>
      <w:proofErr w:type="spellStart"/>
      <w:r w:rsidRPr="00710417">
        <w:rPr>
          <w:noProof w:val="0"/>
          <w:sz w:val="20"/>
        </w:rPr>
        <w:t>оной</w:t>
      </w:r>
      <w:proofErr w:type="spellEnd"/>
      <w:r w:rsidRPr="00710417">
        <w:rPr>
          <w:noProof w:val="0"/>
          <w:sz w:val="20"/>
        </w:rPr>
        <w:t xml:space="preserve"> от людей посполитих, там </w:t>
      </w:r>
      <w:proofErr w:type="spellStart"/>
      <w:r w:rsidRPr="00710417">
        <w:rPr>
          <w:noProof w:val="0"/>
          <w:sz w:val="20"/>
        </w:rPr>
        <w:t>мешкаючих</w:t>
      </w:r>
      <w:proofErr w:type="spellEnd"/>
      <w:r w:rsidRPr="00710417">
        <w:rPr>
          <w:noProof w:val="0"/>
          <w:sz w:val="20"/>
        </w:rPr>
        <w:t xml:space="preserve">, </w:t>
      </w:r>
      <w:proofErr w:type="spellStart"/>
      <w:r w:rsidRPr="00710417">
        <w:rPr>
          <w:noProof w:val="0"/>
          <w:sz w:val="20"/>
        </w:rPr>
        <w:t>належитоє</w:t>
      </w:r>
      <w:proofErr w:type="spellEnd"/>
      <w:r w:rsidRPr="00710417">
        <w:rPr>
          <w:noProof w:val="0"/>
          <w:sz w:val="20"/>
        </w:rPr>
        <w:t xml:space="preserve"> </w:t>
      </w:r>
      <w:proofErr w:type="spellStart"/>
      <w:r w:rsidRPr="00710417">
        <w:rPr>
          <w:noProof w:val="0"/>
          <w:sz w:val="20"/>
        </w:rPr>
        <w:t>подданичеськоє</w:t>
      </w:r>
      <w:proofErr w:type="spellEnd"/>
      <w:r w:rsidRPr="00710417">
        <w:rPr>
          <w:noProof w:val="0"/>
          <w:sz w:val="20"/>
        </w:rPr>
        <w:t xml:space="preserve"> </w:t>
      </w:r>
      <w:proofErr w:type="spellStart"/>
      <w:r w:rsidRPr="00710417">
        <w:rPr>
          <w:noProof w:val="0"/>
          <w:sz w:val="20"/>
        </w:rPr>
        <w:t>отбирати</w:t>
      </w:r>
      <w:proofErr w:type="spellEnd"/>
      <w:r w:rsidRPr="00710417">
        <w:rPr>
          <w:noProof w:val="0"/>
          <w:sz w:val="20"/>
        </w:rPr>
        <w:t xml:space="preserve"> послушенство і </w:t>
      </w:r>
      <w:proofErr w:type="spellStart"/>
      <w:r w:rsidRPr="00710417">
        <w:rPr>
          <w:noProof w:val="0"/>
          <w:sz w:val="20"/>
        </w:rPr>
        <w:t>повинность</w:t>
      </w:r>
      <w:proofErr w:type="spellEnd"/>
      <w:r w:rsidRPr="00710417">
        <w:rPr>
          <w:noProof w:val="0"/>
          <w:sz w:val="20"/>
        </w:rPr>
        <w:t xml:space="preserve">... </w:t>
      </w:r>
      <w:proofErr w:type="spellStart"/>
      <w:r w:rsidRPr="00710417">
        <w:rPr>
          <w:noProof w:val="0"/>
          <w:sz w:val="20"/>
        </w:rPr>
        <w:t>утверждаєм</w:t>
      </w:r>
      <w:proofErr w:type="spellEnd"/>
      <w:r w:rsidRPr="00710417">
        <w:rPr>
          <w:noProof w:val="0"/>
          <w:sz w:val="20"/>
        </w:rPr>
        <w:t>...”</w:t>
      </w:r>
    </w:p>
    <w:p w14:paraId="582372E6" w14:textId="77777777" w:rsidR="0099054B" w:rsidRPr="00710417" w:rsidRDefault="0099054B">
      <w:pPr>
        <w:ind w:firstLine="720"/>
        <w:jc w:val="both"/>
        <w:rPr>
          <w:sz w:val="20"/>
          <w:lang w:val="uk-UA"/>
        </w:rPr>
      </w:pPr>
    </w:p>
    <w:p w14:paraId="62FBB8D8" w14:textId="77777777" w:rsidR="0099054B" w:rsidRPr="00710417" w:rsidRDefault="0099054B">
      <w:pPr>
        <w:ind w:firstLine="720"/>
        <w:jc w:val="both"/>
        <w:rPr>
          <w:sz w:val="20"/>
          <w:lang w:val="uk-UA"/>
        </w:rPr>
      </w:pPr>
    </w:p>
    <w:p w14:paraId="6DEF27C2" w14:textId="77777777" w:rsidR="0099054B" w:rsidRPr="0095026B" w:rsidRDefault="0099054B">
      <w:pPr>
        <w:pStyle w:val="20"/>
        <w:spacing w:line="240" w:lineRule="auto"/>
        <w:rPr>
          <w:b/>
          <w:bCs/>
          <w:sz w:val="24"/>
          <w:lang w:val="uk-UA"/>
        </w:rPr>
      </w:pPr>
      <w:r w:rsidRPr="0095026B">
        <w:rPr>
          <w:b/>
          <w:bCs/>
          <w:sz w:val="24"/>
          <w:lang w:val="uk-UA"/>
        </w:rPr>
        <w:t>Прокоментуйте уривок з маніфесту Петра І від 6 листопада 1708 р.:</w:t>
      </w:r>
    </w:p>
    <w:p w14:paraId="0AD52FE5" w14:textId="1DA8228C" w:rsidR="0099054B" w:rsidRPr="00710417" w:rsidRDefault="0099054B">
      <w:pPr>
        <w:ind w:firstLine="709"/>
        <w:jc w:val="both"/>
        <w:rPr>
          <w:sz w:val="20"/>
          <w:lang w:val="uk-UA"/>
        </w:rPr>
      </w:pPr>
      <w:r w:rsidRPr="00710417">
        <w:rPr>
          <w:sz w:val="20"/>
          <w:lang w:val="uk-UA"/>
        </w:rPr>
        <w:t xml:space="preserve">“...Оскільки нам стало відомо, що ворог наш, король шведський, </w:t>
      </w:r>
      <w:proofErr w:type="spellStart"/>
      <w:r w:rsidRPr="00710417">
        <w:rPr>
          <w:sz w:val="20"/>
          <w:lang w:val="uk-UA"/>
        </w:rPr>
        <w:t>бачачи</w:t>
      </w:r>
      <w:proofErr w:type="spellEnd"/>
      <w:r w:rsidRPr="00710417">
        <w:rPr>
          <w:sz w:val="20"/>
          <w:lang w:val="uk-UA"/>
        </w:rPr>
        <w:t xml:space="preserve"> виснаження сил своїх... бажаючи швидким і лукавим походом випередити військо наше, в Малоросійський край за запрошенням і присиланням зрадника Мазепи ввійшовши, його завоювати і, взявши найвідоміші міста, в них засісти, а потім цю землю тяжкими данями, податками і полоненням людей аж до остаточного розорення довести... І щоб потім цю Малоросійську землю після виснаження її віддати в ярмо польське і в поневолення </w:t>
      </w:r>
      <w:proofErr w:type="spellStart"/>
      <w:r w:rsidRPr="00710417">
        <w:rPr>
          <w:sz w:val="20"/>
          <w:lang w:val="uk-UA"/>
        </w:rPr>
        <w:t>Лещинському</w:t>
      </w:r>
      <w:proofErr w:type="spellEnd"/>
      <w:r w:rsidRPr="00710417">
        <w:rPr>
          <w:sz w:val="20"/>
          <w:lang w:val="uk-UA"/>
        </w:rPr>
        <w:t>...а зрадника Мазепу в Україні самовладним князем над усіма поставити, в чому від нього, зрадника... Мазепи, був запевнений, що він йому в тому його намірі допоможе, як то після зради його виявилося; який... без усякої даної до того причини зрадив і перейшов до короля шведського...”</w:t>
      </w:r>
    </w:p>
    <w:p w14:paraId="2F9B25C1" w14:textId="77777777" w:rsidR="0099054B" w:rsidRPr="00710417" w:rsidRDefault="0099054B">
      <w:pPr>
        <w:ind w:left="709"/>
        <w:jc w:val="both"/>
        <w:rPr>
          <w:i/>
          <w:sz w:val="20"/>
          <w:lang w:val="uk-UA"/>
        </w:rPr>
      </w:pPr>
      <w:r w:rsidRPr="00710417">
        <w:rPr>
          <w:i/>
          <w:sz w:val="20"/>
          <w:lang w:val="uk-UA"/>
        </w:rPr>
        <w:t>Повний текст документу:</w:t>
      </w:r>
    </w:p>
    <w:p w14:paraId="5D1D3A6F" w14:textId="78EA4230" w:rsidR="00D14DDD" w:rsidRPr="00C129BF" w:rsidRDefault="00D14DDD" w:rsidP="00C129BF">
      <w:pPr>
        <w:pStyle w:val="k1"/>
        <w:ind w:firstLine="709"/>
        <w:rPr>
          <w:sz w:val="20"/>
          <w:szCs w:val="20"/>
          <w:lang w:val="uk-UA"/>
        </w:rPr>
      </w:pPr>
      <w:r w:rsidRPr="00C129BF">
        <w:rPr>
          <w:sz w:val="20"/>
          <w:szCs w:val="20"/>
          <w:lang w:val="en-US"/>
        </w:rPr>
        <w:t>URL:</w:t>
      </w:r>
      <w:r w:rsidRPr="00C129BF">
        <w:rPr>
          <w:sz w:val="20"/>
          <w:szCs w:val="20"/>
          <w:lang w:val="uk-UA"/>
        </w:rPr>
        <w:t xml:space="preserve">  http://litopys.org.ua/rizne/pisma.htm</w:t>
      </w:r>
    </w:p>
    <w:p w14:paraId="7C9AB87E" w14:textId="45579EF2" w:rsidR="0099054B" w:rsidRPr="00710417" w:rsidRDefault="0099054B">
      <w:pPr>
        <w:ind w:firstLine="720"/>
        <w:jc w:val="both"/>
        <w:rPr>
          <w:sz w:val="20"/>
          <w:lang w:val="uk-UA"/>
        </w:rPr>
      </w:pPr>
    </w:p>
    <w:p w14:paraId="56A4B39B" w14:textId="77777777" w:rsidR="0099054B" w:rsidRPr="00C129BF" w:rsidRDefault="0099054B">
      <w:pPr>
        <w:ind w:firstLine="720"/>
        <w:jc w:val="both"/>
        <w:rPr>
          <w:sz w:val="20"/>
          <w:lang w:val="uk-UA"/>
        </w:rPr>
      </w:pPr>
    </w:p>
    <w:p w14:paraId="078B28A3" w14:textId="77777777" w:rsidR="0099054B" w:rsidRPr="0095026B" w:rsidRDefault="0099054B">
      <w:pPr>
        <w:ind w:firstLine="720"/>
        <w:jc w:val="both"/>
        <w:rPr>
          <w:b/>
          <w:bCs/>
          <w:lang w:val="uk-UA"/>
        </w:rPr>
      </w:pPr>
      <w:r w:rsidRPr="0095026B">
        <w:rPr>
          <w:b/>
          <w:bCs/>
          <w:lang w:val="uk-UA"/>
        </w:rPr>
        <w:t xml:space="preserve">Прокоментуйте наведений нижче уривок з настанови Катерини ІІ князю </w:t>
      </w:r>
      <w:proofErr w:type="spellStart"/>
      <w:r w:rsidRPr="0095026B">
        <w:rPr>
          <w:b/>
          <w:bCs/>
          <w:lang w:val="uk-UA"/>
        </w:rPr>
        <w:t>О.О.Вяземському</w:t>
      </w:r>
      <w:proofErr w:type="spellEnd"/>
      <w:r w:rsidRPr="0095026B">
        <w:rPr>
          <w:b/>
          <w:bCs/>
          <w:lang w:val="uk-UA"/>
        </w:rPr>
        <w:t xml:space="preserve"> при вступі його на посаду генерал-прокурора (1764 р.). Наведіть факти з історії, які підтверджують проведення в життя програми, накресленої імператрицею.</w:t>
      </w:r>
    </w:p>
    <w:p w14:paraId="00A2BB34" w14:textId="77777777" w:rsidR="0099054B" w:rsidRPr="00710417" w:rsidRDefault="0099054B">
      <w:pPr>
        <w:ind w:firstLine="720"/>
        <w:jc w:val="both"/>
        <w:rPr>
          <w:sz w:val="20"/>
          <w:lang w:val="uk-UA"/>
        </w:rPr>
      </w:pPr>
      <w:r w:rsidRPr="00710417">
        <w:rPr>
          <w:sz w:val="20"/>
          <w:lang w:val="uk-UA"/>
        </w:rPr>
        <w:t xml:space="preserve">“Мала Росія, </w:t>
      </w:r>
      <w:proofErr w:type="spellStart"/>
      <w:r w:rsidRPr="00710417">
        <w:rPr>
          <w:sz w:val="20"/>
          <w:lang w:val="uk-UA"/>
        </w:rPr>
        <w:t>Ліфляндія</w:t>
      </w:r>
      <w:proofErr w:type="spellEnd"/>
      <w:r w:rsidRPr="00710417">
        <w:rPr>
          <w:sz w:val="20"/>
          <w:lang w:val="uk-UA"/>
        </w:rPr>
        <w:t xml:space="preserve"> і Фінляндія є провінціями, якими управляють на основі конфірмованих їм привілеїв, порушити ж їх, раптом відмовившись від них, було б дуже непристойно, але й називати їх чужоземними і поводитись з ними на такій же основі було б більше, ніж помилкою, можна сказати певно – безглуздям. Ці провінції, а також Смоленську треба найлегшим способом привести до того, щоб вони обрусіли і перестали б дивитись, неначе вовки в ліс. Приступити </w:t>
      </w:r>
      <w:proofErr w:type="spellStart"/>
      <w:r w:rsidRPr="00710417">
        <w:rPr>
          <w:sz w:val="20"/>
          <w:lang w:val="uk-UA"/>
        </w:rPr>
        <w:t>ло</w:t>
      </w:r>
      <w:proofErr w:type="spellEnd"/>
      <w:r w:rsidRPr="00710417">
        <w:rPr>
          <w:sz w:val="20"/>
          <w:lang w:val="uk-UA"/>
        </w:rPr>
        <w:t xml:space="preserve"> цього буде дуже легко, якщо розумні люди будуть обрані начальниками цих провінцій. Коли ж у Малоросії не буде гетьмана, то треба намагатися, щоб час і назва гетьманів зникли...”</w:t>
      </w:r>
    </w:p>
    <w:p w14:paraId="7DF46007" w14:textId="2EDAAF0D" w:rsidR="0099054B" w:rsidRPr="00710417" w:rsidRDefault="0099054B">
      <w:pPr>
        <w:ind w:left="709"/>
        <w:jc w:val="both"/>
        <w:rPr>
          <w:i/>
          <w:sz w:val="20"/>
          <w:lang w:val="uk-UA"/>
        </w:rPr>
      </w:pPr>
      <w:r w:rsidRPr="00710417">
        <w:rPr>
          <w:i/>
          <w:sz w:val="20"/>
          <w:lang w:val="uk-UA"/>
        </w:rPr>
        <w:t>Повний текст документу:</w:t>
      </w:r>
      <w:r w:rsidR="00CD4DE4" w:rsidRPr="00CD4DE4">
        <w:rPr>
          <w:sz w:val="20"/>
          <w:szCs w:val="20"/>
          <w:lang w:val="en-US"/>
        </w:rPr>
        <w:t xml:space="preserve"> </w:t>
      </w:r>
    </w:p>
    <w:p w14:paraId="347239EF" w14:textId="225C704A" w:rsidR="008B59CD" w:rsidRPr="008B59CD" w:rsidRDefault="008B59CD" w:rsidP="008B59CD">
      <w:pPr>
        <w:ind w:left="709"/>
        <w:jc w:val="both"/>
        <w:rPr>
          <w:iCs/>
          <w:sz w:val="20"/>
          <w:szCs w:val="20"/>
          <w:lang w:val="uk-UA"/>
        </w:rPr>
      </w:pPr>
      <w:r w:rsidRPr="008B59CD">
        <w:rPr>
          <w:iCs/>
          <w:sz w:val="20"/>
          <w:szCs w:val="20"/>
        </w:rPr>
        <w:t>Бумаги императрицы Екатерины </w:t>
      </w:r>
      <w:r w:rsidRPr="008B59CD">
        <w:rPr>
          <w:iCs/>
          <w:color w:val="000000"/>
          <w:sz w:val="20"/>
          <w:szCs w:val="20"/>
          <w:lang w:val="en-US"/>
        </w:rPr>
        <w:t>II</w:t>
      </w:r>
      <w:r w:rsidRPr="008B59CD">
        <w:rPr>
          <w:iCs/>
          <w:color w:val="000000"/>
          <w:sz w:val="20"/>
          <w:szCs w:val="20"/>
        </w:rPr>
        <w:t>. Т.</w:t>
      </w:r>
      <w:r w:rsidRPr="008B59CD">
        <w:rPr>
          <w:iCs/>
          <w:color w:val="000000"/>
          <w:sz w:val="20"/>
          <w:szCs w:val="20"/>
          <w:lang w:val="en-US"/>
        </w:rPr>
        <w:t>I</w:t>
      </w:r>
      <w:r w:rsidRPr="008B59CD">
        <w:rPr>
          <w:iCs/>
          <w:color w:val="000000"/>
          <w:sz w:val="20"/>
          <w:szCs w:val="20"/>
        </w:rPr>
        <w:t>. СПб.,</w:t>
      </w:r>
      <w:r>
        <w:rPr>
          <w:iCs/>
          <w:color w:val="000000"/>
          <w:sz w:val="20"/>
          <w:szCs w:val="20"/>
          <w:lang w:val="uk-UA"/>
        </w:rPr>
        <w:t xml:space="preserve"> </w:t>
      </w:r>
      <w:r w:rsidRPr="008B59CD">
        <w:rPr>
          <w:iCs/>
          <w:color w:val="000000"/>
          <w:sz w:val="20"/>
          <w:szCs w:val="20"/>
        </w:rPr>
        <w:t>1871. С.348</w:t>
      </w:r>
      <w:r>
        <w:rPr>
          <w:iCs/>
          <w:color w:val="000000"/>
          <w:sz w:val="20"/>
          <w:szCs w:val="20"/>
          <w:lang w:val="uk-UA"/>
        </w:rPr>
        <w:t>.</w:t>
      </w:r>
    </w:p>
    <w:p w14:paraId="33B809C2" w14:textId="77777777" w:rsidR="0099054B" w:rsidRDefault="0099054B">
      <w:pPr>
        <w:ind w:firstLine="709"/>
        <w:jc w:val="both"/>
        <w:rPr>
          <w:sz w:val="20"/>
          <w:lang w:val="uk-UA"/>
        </w:rPr>
      </w:pPr>
    </w:p>
    <w:p w14:paraId="3CF95842" w14:textId="77777777" w:rsidR="008B59CD" w:rsidRPr="00710417" w:rsidRDefault="008B59CD">
      <w:pPr>
        <w:ind w:firstLine="709"/>
        <w:jc w:val="both"/>
        <w:rPr>
          <w:sz w:val="20"/>
          <w:lang w:val="uk-UA"/>
        </w:rPr>
      </w:pPr>
    </w:p>
    <w:p w14:paraId="365B2B66" w14:textId="77777777" w:rsidR="0099054B" w:rsidRPr="0095026B" w:rsidRDefault="0099054B">
      <w:pPr>
        <w:pStyle w:val="20"/>
        <w:spacing w:line="240" w:lineRule="auto"/>
        <w:rPr>
          <w:b/>
          <w:bCs/>
          <w:sz w:val="24"/>
          <w:lang w:val="uk-UA"/>
        </w:rPr>
      </w:pPr>
      <w:r w:rsidRPr="0095026B">
        <w:rPr>
          <w:b/>
          <w:bCs/>
          <w:sz w:val="24"/>
          <w:lang w:val="uk-UA"/>
        </w:rPr>
        <w:t xml:space="preserve">Прокоментуйте наведений нижче уривок з таємної настанови Катерини ІІ </w:t>
      </w:r>
      <w:proofErr w:type="spellStart"/>
      <w:r w:rsidRPr="0095026B">
        <w:rPr>
          <w:b/>
          <w:bCs/>
          <w:sz w:val="24"/>
          <w:lang w:val="uk-UA"/>
        </w:rPr>
        <w:t>П.О.Румянцеву</w:t>
      </w:r>
      <w:proofErr w:type="spellEnd"/>
      <w:r w:rsidRPr="0095026B">
        <w:rPr>
          <w:b/>
          <w:bCs/>
          <w:sz w:val="24"/>
          <w:lang w:val="uk-UA"/>
        </w:rPr>
        <w:t xml:space="preserve"> під час призначення його малоросійським генерал-</w:t>
      </w:r>
      <w:proofErr w:type="spellStart"/>
      <w:r w:rsidRPr="0095026B">
        <w:rPr>
          <w:b/>
          <w:bCs/>
          <w:sz w:val="24"/>
          <w:lang w:val="uk-UA"/>
        </w:rPr>
        <w:t>губернаторм</w:t>
      </w:r>
      <w:proofErr w:type="spellEnd"/>
      <w:r w:rsidRPr="0095026B">
        <w:rPr>
          <w:b/>
          <w:bCs/>
          <w:sz w:val="24"/>
          <w:lang w:val="uk-UA"/>
        </w:rPr>
        <w:t xml:space="preserve"> (листопад 1764 р.) Наведіть факти з історії, які підтверджують проведення в життя програми, накресленої імператрицею. Як Румянцев реалізував настанови своєї володарки?</w:t>
      </w:r>
    </w:p>
    <w:p w14:paraId="629CAC50" w14:textId="77777777" w:rsidR="0099054B" w:rsidRPr="00710417" w:rsidRDefault="0099054B">
      <w:pPr>
        <w:pStyle w:val="20"/>
        <w:spacing w:line="240" w:lineRule="auto"/>
        <w:rPr>
          <w:sz w:val="20"/>
          <w:lang w:val="uk-UA"/>
        </w:rPr>
      </w:pPr>
      <w:r w:rsidRPr="00710417">
        <w:rPr>
          <w:sz w:val="20"/>
          <w:lang w:val="uk-UA"/>
        </w:rPr>
        <w:t>"На початку таємної вам настанови між іншими непорядками, що мають місце в Малій Росії, ми вже згадали, що від цієї такої обширної, багатолюдної і дуже багатої різними корисними плодами провінції в державну казну (про що мало хто може повірити) немає жодних прибутків...</w:t>
      </w:r>
    </w:p>
    <w:p w14:paraId="2F8B651C" w14:textId="77777777" w:rsidR="0099054B" w:rsidRPr="00710417" w:rsidRDefault="0099054B">
      <w:pPr>
        <w:jc w:val="both"/>
        <w:rPr>
          <w:sz w:val="20"/>
          <w:lang w:val="uk-UA"/>
        </w:rPr>
      </w:pPr>
      <w:r w:rsidRPr="00710417">
        <w:rPr>
          <w:sz w:val="20"/>
          <w:lang w:val="uk-UA"/>
        </w:rPr>
        <w:t>Через те, що для податків, які стягуються, не можна ні встановити міцної основи, ні виходити з відомої завжди суми, доки будуть тривати згадані переходи землеробів з місця на місце, то належить вам докладати вашу велику старанність тамтешній народ усіма можливими способами привести до того, щоб зазначеним переходам було покладено край".</w:t>
      </w:r>
    </w:p>
    <w:p w14:paraId="11B2BA2B" w14:textId="77777777" w:rsidR="0099054B" w:rsidRPr="00710417" w:rsidRDefault="0099054B">
      <w:pPr>
        <w:ind w:left="709"/>
        <w:jc w:val="both"/>
        <w:rPr>
          <w:i/>
          <w:sz w:val="20"/>
          <w:lang w:val="uk-UA"/>
        </w:rPr>
      </w:pPr>
      <w:r w:rsidRPr="00710417">
        <w:rPr>
          <w:i/>
          <w:sz w:val="20"/>
          <w:lang w:val="uk-UA"/>
        </w:rPr>
        <w:t>Повний текст документу:</w:t>
      </w:r>
    </w:p>
    <w:p w14:paraId="44BBBBA9" w14:textId="4F4C8EF7" w:rsidR="008B59CD" w:rsidRPr="008B59CD" w:rsidRDefault="008B59CD" w:rsidP="008B59CD">
      <w:pPr>
        <w:tabs>
          <w:tab w:val="left" w:pos="851"/>
        </w:tabs>
        <w:ind w:left="709"/>
        <w:jc w:val="both"/>
        <w:rPr>
          <w:iCs/>
          <w:sz w:val="20"/>
          <w:szCs w:val="20"/>
          <w:lang w:val="uk-UA"/>
        </w:rPr>
      </w:pPr>
      <w:r w:rsidRPr="008B59CD">
        <w:rPr>
          <w:iCs/>
          <w:sz w:val="20"/>
          <w:szCs w:val="20"/>
        </w:rPr>
        <w:t>Бумаги императрицы Екатерины </w:t>
      </w:r>
      <w:r w:rsidRPr="008B59CD">
        <w:rPr>
          <w:iCs/>
          <w:color w:val="000000"/>
          <w:sz w:val="20"/>
          <w:szCs w:val="20"/>
          <w:lang w:val="en-US"/>
        </w:rPr>
        <w:t>II</w:t>
      </w:r>
      <w:r w:rsidRPr="008B59CD">
        <w:rPr>
          <w:iCs/>
          <w:color w:val="000000"/>
          <w:sz w:val="20"/>
          <w:szCs w:val="20"/>
        </w:rPr>
        <w:t>. Т.</w:t>
      </w:r>
      <w:r w:rsidRPr="008B59CD">
        <w:rPr>
          <w:iCs/>
          <w:color w:val="000000"/>
          <w:sz w:val="20"/>
          <w:szCs w:val="20"/>
          <w:lang w:val="en-US"/>
        </w:rPr>
        <w:t>I</w:t>
      </w:r>
      <w:r w:rsidRPr="008B59CD">
        <w:rPr>
          <w:iCs/>
          <w:color w:val="000000"/>
          <w:sz w:val="20"/>
          <w:szCs w:val="20"/>
        </w:rPr>
        <w:t>. СПб.,</w:t>
      </w:r>
      <w:r>
        <w:rPr>
          <w:iCs/>
          <w:color w:val="000000"/>
          <w:sz w:val="20"/>
          <w:szCs w:val="20"/>
          <w:lang w:val="uk-UA"/>
        </w:rPr>
        <w:t xml:space="preserve"> </w:t>
      </w:r>
      <w:r w:rsidRPr="008B59CD">
        <w:rPr>
          <w:iCs/>
          <w:color w:val="000000"/>
          <w:sz w:val="20"/>
          <w:szCs w:val="20"/>
        </w:rPr>
        <w:t>1871. С.376</w:t>
      </w:r>
      <w:r w:rsidRPr="008B59CD">
        <w:rPr>
          <w:iCs/>
          <w:sz w:val="20"/>
          <w:szCs w:val="20"/>
          <w:lang w:val="uk-UA"/>
        </w:rPr>
        <w:t>–</w:t>
      </w:r>
      <w:r w:rsidRPr="008B59CD">
        <w:rPr>
          <w:iCs/>
          <w:color w:val="000000"/>
          <w:sz w:val="20"/>
          <w:szCs w:val="20"/>
        </w:rPr>
        <w:t>382</w:t>
      </w:r>
      <w:r>
        <w:rPr>
          <w:iCs/>
          <w:color w:val="000000"/>
          <w:sz w:val="20"/>
          <w:szCs w:val="20"/>
          <w:lang w:val="uk-UA"/>
        </w:rPr>
        <w:t>.</w:t>
      </w:r>
    </w:p>
    <w:p w14:paraId="4E19F0A6" w14:textId="77777777" w:rsidR="0099054B" w:rsidRPr="00710417" w:rsidRDefault="0099054B">
      <w:pPr>
        <w:ind w:firstLine="720"/>
        <w:jc w:val="both"/>
        <w:rPr>
          <w:sz w:val="20"/>
          <w:lang w:val="uk-UA"/>
        </w:rPr>
      </w:pPr>
    </w:p>
    <w:p w14:paraId="5431EEF0" w14:textId="77777777" w:rsidR="0099054B" w:rsidRPr="0095026B" w:rsidRDefault="0099054B">
      <w:pPr>
        <w:pStyle w:val="20"/>
        <w:spacing w:line="240" w:lineRule="auto"/>
        <w:rPr>
          <w:b/>
          <w:bCs/>
          <w:sz w:val="24"/>
          <w:lang w:val="uk-UA"/>
        </w:rPr>
      </w:pPr>
      <w:r w:rsidRPr="0095026B">
        <w:rPr>
          <w:b/>
          <w:bCs/>
          <w:sz w:val="24"/>
          <w:lang w:val="uk-UA"/>
        </w:rPr>
        <w:t>Прокоментуйте уривок з маніфесту Катерини ІІ про ліквідацію Запорізької Січі (3 серпня 1775 р.) і поясніть, наскільки відповідають дійсності звинувачення уряду на адресу запорожців. Наскільки точно уряд усвідомлював характер загрози з боку Запорозьких Вольностей?</w:t>
      </w:r>
    </w:p>
    <w:p w14:paraId="1AA856D7" w14:textId="77777777" w:rsidR="0099054B" w:rsidRPr="00710417" w:rsidRDefault="0099054B" w:rsidP="008B59CD">
      <w:pPr>
        <w:pStyle w:val="a3"/>
        <w:ind w:left="0" w:firstLine="709"/>
        <w:rPr>
          <w:noProof w:val="0"/>
          <w:sz w:val="20"/>
        </w:rPr>
      </w:pPr>
      <w:r w:rsidRPr="00710417">
        <w:rPr>
          <w:noProof w:val="0"/>
          <w:sz w:val="20"/>
        </w:rPr>
        <w:t xml:space="preserve">"Заводячи власне хліборобство, вони розривали тим саму основу їх залежності від нашого престолу і, звичайно, задумали утворити з себе всередині батьківщини область, цілком незалежну, із своїм власним </w:t>
      </w:r>
      <w:r w:rsidRPr="00710417">
        <w:rPr>
          <w:noProof w:val="0"/>
          <w:sz w:val="20"/>
        </w:rPr>
        <w:lastRenderedPageBreak/>
        <w:t>несамовитим правлінням, в надії, що нахил до розбещеного життя і до грабунків буде при внутрішньому достатку безперестанно обновлювати і збільшувати їх кількість."</w:t>
      </w:r>
    </w:p>
    <w:p w14:paraId="47182DED" w14:textId="77777777" w:rsidR="0099054B" w:rsidRPr="00710417" w:rsidRDefault="0099054B" w:rsidP="00B20424">
      <w:pPr>
        <w:ind w:left="709"/>
        <w:jc w:val="both"/>
        <w:rPr>
          <w:i/>
          <w:sz w:val="20"/>
          <w:lang w:val="uk-UA"/>
        </w:rPr>
      </w:pPr>
      <w:r w:rsidRPr="00710417">
        <w:rPr>
          <w:i/>
          <w:sz w:val="20"/>
          <w:lang w:val="uk-UA"/>
        </w:rPr>
        <w:t>Повний текст документу:</w:t>
      </w:r>
    </w:p>
    <w:p w14:paraId="4CCDBF3E" w14:textId="4CD109DF" w:rsidR="0099054B" w:rsidRPr="00710417" w:rsidRDefault="00B20424" w:rsidP="00B20424">
      <w:pPr>
        <w:ind w:left="709"/>
        <w:jc w:val="both"/>
        <w:rPr>
          <w:sz w:val="20"/>
          <w:lang w:val="uk-UA"/>
        </w:rPr>
      </w:pPr>
      <w:proofErr w:type="spellStart"/>
      <w:r w:rsidRPr="00B20424">
        <w:rPr>
          <w:iCs/>
          <w:sz w:val="20"/>
          <w:szCs w:val="20"/>
        </w:rPr>
        <w:t>Маніфест</w:t>
      </w:r>
      <w:proofErr w:type="spellEnd"/>
      <w:r w:rsidRPr="00B20424">
        <w:rPr>
          <w:iCs/>
          <w:sz w:val="20"/>
          <w:szCs w:val="20"/>
        </w:rPr>
        <w:t xml:space="preserve"> </w:t>
      </w:r>
      <w:proofErr w:type="spellStart"/>
      <w:r w:rsidRPr="00B20424">
        <w:rPr>
          <w:iCs/>
          <w:sz w:val="20"/>
          <w:szCs w:val="20"/>
        </w:rPr>
        <w:t>Катерини</w:t>
      </w:r>
      <w:proofErr w:type="spellEnd"/>
      <w:r w:rsidRPr="00B20424">
        <w:rPr>
          <w:iCs/>
          <w:sz w:val="20"/>
          <w:szCs w:val="20"/>
        </w:rPr>
        <w:t xml:space="preserve"> II </w:t>
      </w:r>
      <w:proofErr w:type="spellStart"/>
      <w:r w:rsidRPr="00B20424">
        <w:rPr>
          <w:iCs/>
          <w:sz w:val="20"/>
          <w:szCs w:val="20"/>
        </w:rPr>
        <w:t>від</w:t>
      </w:r>
      <w:proofErr w:type="spellEnd"/>
      <w:r w:rsidRPr="00B20424">
        <w:rPr>
          <w:iCs/>
          <w:sz w:val="20"/>
          <w:szCs w:val="20"/>
        </w:rPr>
        <w:t xml:space="preserve"> 3 </w:t>
      </w:r>
      <w:proofErr w:type="spellStart"/>
      <w:r w:rsidRPr="00B20424">
        <w:rPr>
          <w:iCs/>
          <w:sz w:val="20"/>
          <w:szCs w:val="20"/>
        </w:rPr>
        <w:t>серпня</w:t>
      </w:r>
      <w:proofErr w:type="spellEnd"/>
      <w:r w:rsidRPr="00B20424">
        <w:rPr>
          <w:iCs/>
          <w:sz w:val="20"/>
          <w:szCs w:val="20"/>
        </w:rPr>
        <w:t xml:space="preserve"> 1775 р. про </w:t>
      </w:r>
      <w:proofErr w:type="spellStart"/>
      <w:r w:rsidRPr="00B20424">
        <w:rPr>
          <w:iCs/>
          <w:sz w:val="20"/>
          <w:szCs w:val="20"/>
        </w:rPr>
        <w:t>ліквідацію</w:t>
      </w:r>
      <w:proofErr w:type="spellEnd"/>
      <w:r w:rsidRPr="00B20424">
        <w:rPr>
          <w:iCs/>
          <w:sz w:val="20"/>
          <w:szCs w:val="20"/>
        </w:rPr>
        <w:t xml:space="preserve"> </w:t>
      </w:r>
      <w:proofErr w:type="spellStart"/>
      <w:r w:rsidRPr="00B20424">
        <w:rPr>
          <w:iCs/>
          <w:sz w:val="20"/>
          <w:szCs w:val="20"/>
        </w:rPr>
        <w:t>Запорозької</w:t>
      </w:r>
      <w:proofErr w:type="spellEnd"/>
      <w:r w:rsidRPr="00B20424">
        <w:rPr>
          <w:iCs/>
          <w:sz w:val="20"/>
          <w:szCs w:val="20"/>
        </w:rPr>
        <w:t xml:space="preserve"> </w:t>
      </w:r>
      <w:proofErr w:type="spellStart"/>
      <w:r w:rsidRPr="00B20424">
        <w:rPr>
          <w:iCs/>
          <w:sz w:val="20"/>
          <w:szCs w:val="20"/>
        </w:rPr>
        <w:t>Січі</w:t>
      </w:r>
      <w:proofErr w:type="spellEnd"/>
      <w:r>
        <w:rPr>
          <w:iCs/>
          <w:sz w:val="20"/>
          <w:szCs w:val="20"/>
          <w:lang w:val="uk-UA"/>
        </w:rPr>
        <w:t xml:space="preserve"> </w:t>
      </w:r>
      <w:r w:rsidRPr="00C129BF">
        <w:rPr>
          <w:sz w:val="20"/>
          <w:szCs w:val="20"/>
          <w:lang w:val="en-US"/>
        </w:rPr>
        <w:t>URL:</w:t>
      </w:r>
      <w:r>
        <w:rPr>
          <w:iCs/>
          <w:sz w:val="20"/>
          <w:szCs w:val="20"/>
          <w:lang w:val="uk-UA"/>
        </w:rPr>
        <w:t xml:space="preserve"> </w:t>
      </w:r>
      <w:r w:rsidRPr="00B20424">
        <w:rPr>
          <w:iCs/>
          <w:sz w:val="20"/>
          <w:szCs w:val="20"/>
        </w:rPr>
        <w:t>https://textbooks.net.ua/content/view/907/12/</w:t>
      </w:r>
    </w:p>
    <w:p w14:paraId="0C2E935B" w14:textId="77777777" w:rsidR="0099054B" w:rsidRDefault="0099054B">
      <w:pPr>
        <w:ind w:firstLine="709"/>
        <w:jc w:val="both"/>
        <w:rPr>
          <w:sz w:val="20"/>
          <w:lang w:val="uk-UA"/>
        </w:rPr>
      </w:pPr>
    </w:p>
    <w:p w14:paraId="3288F100" w14:textId="77777777" w:rsidR="00B20424" w:rsidRPr="00710417" w:rsidRDefault="00B20424">
      <w:pPr>
        <w:ind w:firstLine="709"/>
        <w:jc w:val="both"/>
        <w:rPr>
          <w:sz w:val="20"/>
          <w:lang w:val="uk-UA"/>
        </w:rPr>
      </w:pPr>
    </w:p>
    <w:p w14:paraId="71D7B7C3" w14:textId="77777777" w:rsidR="0099054B" w:rsidRPr="0095026B" w:rsidRDefault="0099054B">
      <w:pPr>
        <w:shd w:val="clear" w:color="auto" w:fill="FFFFFF"/>
        <w:autoSpaceDE w:val="0"/>
        <w:autoSpaceDN w:val="0"/>
        <w:adjustRightInd w:val="0"/>
        <w:ind w:firstLine="720"/>
        <w:jc w:val="both"/>
        <w:rPr>
          <w:b/>
          <w:bCs/>
          <w:color w:val="000000"/>
          <w:szCs w:val="21"/>
          <w:lang w:val="uk-UA"/>
        </w:rPr>
      </w:pPr>
      <w:r w:rsidRPr="0095026B">
        <w:rPr>
          <w:b/>
          <w:bCs/>
          <w:color w:val="000000"/>
          <w:szCs w:val="21"/>
          <w:lang w:val="uk-UA"/>
        </w:rPr>
        <w:t>Назвіть документ, з’ясуйте обставини його виникнення. Прокоментуйте зміст наведеного нижче уривка.</w:t>
      </w:r>
    </w:p>
    <w:p w14:paraId="7BB1AC65" w14:textId="77777777" w:rsidR="0099054B" w:rsidRPr="00710417" w:rsidRDefault="0099054B">
      <w:pPr>
        <w:shd w:val="clear" w:color="auto" w:fill="FFFFFF"/>
        <w:autoSpaceDE w:val="0"/>
        <w:autoSpaceDN w:val="0"/>
        <w:adjustRightInd w:val="0"/>
        <w:ind w:firstLine="720"/>
        <w:jc w:val="both"/>
        <w:rPr>
          <w:color w:val="000000"/>
          <w:sz w:val="20"/>
          <w:szCs w:val="23"/>
          <w:lang w:val="uk-UA"/>
        </w:rPr>
      </w:pPr>
      <w:r w:rsidRPr="00710417">
        <w:rPr>
          <w:color w:val="000000"/>
          <w:sz w:val="20"/>
          <w:szCs w:val="23"/>
          <w:lang w:val="uk-UA"/>
        </w:rPr>
        <w:t>I</w:t>
      </w:r>
      <w:r w:rsidRPr="00710417">
        <w:rPr>
          <w:i/>
          <w:iCs/>
          <w:color w:val="000000"/>
          <w:sz w:val="20"/>
          <w:szCs w:val="23"/>
          <w:lang w:val="uk-UA"/>
        </w:rPr>
        <w:t xml:space="preserve">. </w:t>
      </w:r>
      <w:r w:rsidRPr="00710417">
        <w:rPr>
          <w:color w:val="000000"/>
          <w:sz w:val="20"/>
          <w:szCs w:val="23"/>
          <w:lang w:val="uk-UA"/>
        </w:rPr>
        <w:t xml:space="preserve">8. Для певного і правильного одержання казенних прибутків у </w:t>
      </w:r>
      <w:proofErr w:type="spellStart"/>
      <w:r w:rsidRPr="00710417">
        <w:rPr>
          <w:color w:val="000000"/>
          <w:sz w:val="20"/>
          <w:szCs w:val="23"/>
          <w:lang w:val="uk-UA"/>
        </w:rPr>
        <w:t>намісництвах</w:t>
      </w:r>
      <w:proofErr w:type="spellEnd"/>
      <w:r w:rsidRPr="00710417">
        <w:rPr>
          <w:color w:val="000000"/>
          <w:sz w:val="20"/>
          <w:szCs w:val="23"/>
          <w:lang w:val="uk-UA"/>
        </w:rPr>
        <w:t xml:space="preserve"> Київському, Чернігівському і Новгород-Сіверському, щоб запобігти всяким втечам і обтяженню поміщиків інших сільських жителів, кожному з поселян залишитися на своєму місці і при своєму званні, де він записаний нинішньою останньою ревізією, за винятком тих, які відлучилися до оголошення цього нашого указу. На випадок же втеч після оголошення цього указу діяти за загальними державними постановами…</w:t>
      </w:r>
    </w:p>
    <w:p w14:paraId="6A2FA8EF" w14:textId="77777777" w:rsidR="0099054B" w:rsidRPr="00710417" w:rsidRDefault="0099054B">
      <w:pPr>
        <w:ind w:firstLine="709"/>
        <w:jc w:val="both"/>
        <w:rPr>
          <w:sz w:val="20"/>
          <w:lang w:val="uk-UA"/>
        </w:rPr>
      </w:pPr>
      <w:r w:rsidRPr="00710417">
        <w:rPr>
          <w:color w:val="000000"/>
          <w:sz w:val="20"/>
          <w:szCs w:val="23"/>
          <w:lang w:val="uk-UA"/>
        </w:rPr>
        <w:t xml:space="preserve">II. ...Ми визнали за необхідне вчинити однакове </w:t>
      </w:r>
      <w:proofErr w:type="spellStart"/>
      <w:r w:rsidRPr="00710417">
        <w:rPr>
          <w:color w:val="000000"/>
          <w:sz w:val="20"/>
          <w:szCs w:val="23"/>
          <w:lang w:val="uk-UA"/>
        </w:rPr>
        <w:t>разпорядження</w:t>
      </w:r>
      <w:proofErr w:type="spellEnd"/>
      <w:r w:rsidRPr="00710417">
        <w:rPr>
          <w:color w:val="000000"/>
          <w:sz w:val="20"/>
          <w:szCs w:val="23"/>
          <w:lang w:val="uk-UA"/>
        </w:rPr>
        <w:t xml:space="preserve"> і щодо тих повітів, із яких складалась колишня Слобідська Українська губернія і які тепер увійшли до складу Харківського і частково Курського і Воронезького </w:t>
      </w:r>
      <w:proofErr w:type="spellStart"/>
      <w:r w:rsidRPr="00710417">
        <w:rPr>
          <w:color w:val="000000"/>
          <w:sz w:val="20"/>
          <w:szCs w:val="23"/>
          <w:lang w:val="uk-UA"/>
        </w:rPr>
        <w:t>намісництв</w:t>
      </w:r>
      <w:proofErr w:type="spellEnd"/>
      <w:r w:rsidRPr="00710417">
        <w:rPr>
          <w:color w:val="000000"/>
          <w:sz w:val="20"/>
          <w:szCs w:val="23"/>
          <w:lang w:val="uk-UA"/>
        </w:rPr>
        <w:t>.</w:t>
      </w:r>
    </w:p>
    <w:p w14:paraId="4170B79C" w14:textId="77777777" w:rsidR="0099054B" w:rsidRPr="00710417" w:rsidRDefault="0099054B">
      <w:pPr>
        <w:ind w:left="709"/>
        <w:jc w:val="both"/>
        <w:rPr>
          <w:i/>
          <w:sz w:val="20"/>
          <w:lang w:val="uk-UA"/>
        </w:rPr>
      </w:pPr>
      <w:r w:rsidRPr="00710417">
        <w:rPr>
          <w:i/>
          <w:sz w:val="20"/>
          <w:lang w:val="uk-UA"/>
        </w:rPr>
        <w:t>Повний текст документу:</w:t>
      </w:r>
    </w:p>
    <w:p w14:paraId="3D91A722" w14:textId="0AD700F6" w:rsidR="008B59CD" w:rsidRPr="008B59CD" w:rsidRDefault="008B59CD" w:rsidP="008B59CD">
      <w:pPr>
        <w:ind w:left="709"/>
        <w:jc w:val="both"/>
        <w:rPr>
          <w:iCs/>
          <w:sz w:val="20"/>
          <w:szCs w:val="20"/>
          <w:lang w:val="uk-UA"/>
        </w:rPr>
      </w:pPr>
      <w:r w:rsidRPr="008B59CD">
        <w:rPr>
          <w:iCs/>
          <w:sz w:val="20"/>
          <w:szCs w:val="20"/>
        </w:rPr>
        <w:t>Полное собрание законов Российской империи. Т.ХХ</w:t>
      </w:r>
      <w:r w:rsidRPr="008B59CD">
        <w:rPr>
          <w:iCs/>
          <w:sz w:val="20"/>
          <w:szCs w:val="20"/>
          <w:lang w:val="en-US"/>
        </w:rPr>
        <w:t>I</w:t>
      </w:r>
      <w:r w:rsidRPr="008B59CD">
        <w:rPr>
          <w:iCs/>
          <w:sz w:val="20"/>
          <w:szCs w:val="20"/>
          <w:lang w:val="uk-UA"/>
        </w:rPr>
        <w:t>. №15724</w:t>
      </w:r>
    </w:p>
    <w:p w14:paraId="7835A322" w14:textId="77777777" w:rsidR="0099054B" w:rsidRPr="00710417" w:rsidRDefault="0099054B">
      <w:pPr>
        <w:ind w:firstLine="709"/>
        <w:jc w:val="both"/>
        <w:rPr>
          <w:sz w:val="20"/>
          <w:lang w:val="uk-UA"/>
        </w:rPr>
      </w:pPr>
    </w:p>
    <w:p w14:paraId="3CC0364E" w14:textId="77777777" w:rsidR="009857DE" w:rsidRPr="00710417" w:rsidRDefault="009857DE">
      <w:pPr>
        <w:ind w:firstLine="709"/>
        <w:jc w:val="both"/>
        <w:rPr>
          <w:sz w:val="20"/>
          <w:lang w:val="uk-UA"/>
        </w:rPr>
      </w:pPr>
    </w:p>
    <w:p w14:paraId="34F017FE" w14:textId="77777777" w:rsidR="0099054B" w:rsidRPr="00710417" w:rsidRDefault="0099054B">
      <w:pPr>
        <w:jc w:val="center"/>
        <w:rPr>
          <w:b/>
          <w:bCs/>
          <w:lang w:val="uk-UA"/>
        </w:rPr>
      </w:pPr>
      <w:r w:rsidRPr="00710417">
        <w:rPr>
          <w:b/>
          <w:bCs/>
          <w:lang w:val="uk-UA"/>
        </w:rPr>
        <w:t>Пам’ятка</w:t>
      </w:r>
    </w:p>
    <w:p w14:paraId="79D533F3" w14:textId="77777777" w:rsidR="0099054B" w:rsidRPr="00710417" w:rsidRDefault="0099054B">
      <w:pPr>
        <w:jc w:val="center"/>
        <w:rPr>
          <w:b/>
          <w:bCs/>
          <w:lang w:val="uk-UA"/>
        </w:rPr>
      </w:pPr>
      <w:r w:rsidRPr="00710417">
        <w:rPr>
          <w:b/>
          <w:bCs/>
          <w:lang w:val="uk-UA"/>
        </w:rPr>
        <w:t>до здійснення інтерпретації історичних джерел</w:t>
      </w:r>
    </w:p>
    <w:p w14:paraId="0336F8D4" w14:textId="77777777" w:rsidR="0099054B" w:rsidRPr="00710417" w:rsidRDefault="0099054B">
      <w:pPr>
        <w:ind w:firstLine="709"/>
        <w:jc w:val="both"/>
        <w:rPr>
          <w:lang w:val="uk-UA"/>
        </w:rPr>
      </w:pPr>
    </w:p>
    <w:p w14:paraId="6EF480C1" w14:textId="77777777" w:rsidR="0099054B" w:rsidRPr="00710417" w:rsidRDefault="0099054B">
      <w:pPr>
        <w:pStyle w:val="a4"/>
        <w:ind w:firstLine="709"/>
        <w:rPr>
          <w:noProof w:val="0"/>
        </w:rPr>
      </w:pPr>
      <w:r w:rsidRPr="00710417">
        <w:rPr>
          <w:noProof w:val="0"/>
        </w:rPr>
        <w:t>Інтерпретацію можна визначити як опозицію констатації. Констатація (наведення дати події, нагадування якогось очевидного історичного факту, цитування висловлювань історичних діячів чи фрагментів текстів, наведення кількісних даних) є прямим повідомленням, в якому історик виконує пасивну роль, нічого не додаючи до себе. Навпаки, інтерпретація є чимось якісно іншим: тут історик виступає активним суб’єктом, він уповні проявляє свої здібності, таланти, ідейні позиції тощо. В ході інтерпретації історик змушує документи чи інші тексти говорити і таким чином перетворює їх на джерело історичних знань. Через процедуру інтерпретації історик доповнює минуле, робить можливим знову пережити і продумати минуле, зрозуміти його краще, ніж його творці і безпосередні учасники, загострює нашу пізнавальну діяльність.</w:t>
      </w:r>
    </w:p>
    <w:p w14:paraId="34FC5E9B" w14:textId="77777777" w:rsidR="0099054B" w:rsidRPr="00710417" w:rsidRDefault="0099054B">
      <w:pPr>
        <w:ind w:firstLine="709"/>
        <w:jc w:val="both"/>
        <w:rPr>
          <w:lang w:val="uk-UA"/>
        </w:rPr>
      </w:pPr>
    </w:p>
    <w:p w14:paraId="50C63FD7" w14:textId="77777777" w:rsidR="0099054B" w:rsidRPr="00710417" w:rsidRDefault="0099054B">
      <w:pPr>
        <w:ind w:firstLine="709"/>
        <w:jc w:val="both"/>
        <w:rPr>
          <w:lang w:val="uk-UA"/>
        </w:rPr>
      </w:pPr>
      <w:r w:rsidRPr="00710417">
        <w:rPr>
          <w:lang w:val="uk-UA"/>
        </w:rPr>
        <w:t>Найчастіше змістом історіографічних інтерпретацій є такі інтелектуальні дії:</w:t>
      </w:r>
    </w:p>
    <w:p w14:paraId="608C0BA5" w14:textId="77777777" w:rsidR="0099054B" w:rsidRPr="00710417" w:rsidRDefault="0099054B">
      <w:pPr>
        <w:ind w:firstLine="709"/>
        <w:jc w:val="both"/>
        <w:rPr>
          <w:lang w:val="uk-UA"/>
        </w:rPr>
      </w:pPr>
      <w:r w:rsidRPr="00710417">
        <w:rPr>
          <w:lang w:val="uk-UA"/>
        </w:rPr>
        <w:t>– тлумачення, тобто з’ясування того, що ж насправді хотів сказати автор джерела;</w:t>
      </w:r>
    </w:p>
    <w:p w14:paraId="77A7B266" w14:textId="77777777" w:rsidR="0099054B" w:rsidRPr="00710417" w:rsidRDefault="0099054B">
      <w:pPr>
        <w:ind w:firstLine="709"/>
        <w:jc w:val="both"/>
        <w:rPr>
          <w:lang w:val="uk-UA"/>
        </w:rPr>
      </w:pPr>
      <w:r w:rsidRPr="00710417">
        <w:rPr>
          <w:lang w:val="uk-UA"/>
        </w:rPr>
        <w:t xml:space="preserve">– пояснення (з’ясування причин, встановлення причинно-наслідкових </w:t>
      </w:r>
      <w:proofErr w:type="spellStart"/>
      <w:r w:rsidRPr="00710417">
        <w:rPr>
          <w:lang w:val="uk-UA"/>
        </w:rPr>
        <w:t>зв’язків</w:t>
      </w:r>
      <w:proofErr w:type="spellEnd"/>
      <w:r w:rsidRPr="00710417">
        <w:rPr>
          <w:lang w:val="uk-UA"/>
        </w:rPr>
        <w:t>, порівняння, коментування, періодизація);</w:t>
      </w:r>
    </w:p>
    <w:p w14:paraId="7773DDC0" w14:textId="77777777" w:rsidR="0099054B" w:rsidRPr="00710417" w:rsidRDefault="0099054B">
      <w:pPr>
        <w:ind w:firstLine="709"/>
        <w:jc w:val="both"/>
        <w:rPr>
          <w:lang w:val="uk-UA"/>
        </w:rPr>
      </w:pPr>
      <w:r w:rsidRPr="00710417">
        <w:rPr>
          <w:lang w:val="uk-UA"/>
        </w:rPr>
        <w:t>– оцінка (відділення важливих подій від другорядних, схвалення чи засудження діячів та їх вчинків, судження щодо успішності чи безрезультатності дій);</w:t>
      </w:r>
    </w:p>
    <w:p w14:paraId="330F01C4" w14:textId="77777777" w:rsidR="0099054B" w:rsidRPr="00710417" w:rsidRDefault="0099054B">
      <w:pPr>
        <w:ind w:firstLine="709"/>
        <w:jc w:val="both"/>
        <w:rPr>
          <w:lang w:val="uk-UA"/>
        </w:rPr>
      </w:pPr>
      <w:r w:rsidRPr="00710417">
        <w:rPr>
          <w:lang w:val="uk-UA"/>
        </w:rPr>
        <w:t>– джерелознавчі, історіографічні та філософські екскурси, наукова полеміка.</w:t>
      </w:r>
    </w:p>
    <w:p w14:paraId="61C38F26" w14:textId="77777777" w:rsidR="0099054B" w:rsidRPr="00710417" w:rsidRDefault="0099054B">
      <w:pPr>
        <w:ind w:firstLine="709"/>
        <w:jc w:val="both"/>
        <w:rPr>
          <w:lang w:val="uk-UA"/>
        </w:rPr>
      </w:pPr>
      <w:r w:rsidRPr="00710417">
        <w:rPr>
          <w:lang w:val="uk-UA"/>
        </w:rPr>
        <w:t xml:space="preserve">Змістом інтерпретації в історії є не тільки пояснення, а й щось більше – повне самовираження історика, привнесення в </w:t>
      </w:r>
      <w:proofErr w:type="spellStart"/>
      <w:r w:rsidRPr="00710417">
        <w:rPr>
          <w:lang w:val="uk-UA"/>
        </w:rPr>
        <w:t>нарратив</w:t>
      </w:r>
      <w:proofErr w:type="spellEnd"/>
      <w:r w:rsidRPr="00710417">
        <w:rPr>
          <w:lang w:val="uk-UA"/>
        </w:rPr>
        <w:t xml:space="preserve"> усієї </w:t>
      </w:r>
      <w:proofErr w:type="spellStart"/>
      <w:r w:rsidRPr="00710417">
        <w:rPr>
          <w:lang w:val="uk-UA"/>
        </w:rPr>
        <w:t>історикової</w:t>
      </w:r>
      <w:proofErr w:type="spellEnd"/>
      <w:r w:rsidRPr="00710417">
        <w:rPr>
          <w:lang w:val="uk-UA"/>
        </w:rPr>
        <w:t xml:space="preserve"> особистості, його і</w:t>
      </w:r>
      <w:r w:rsidR="004A18E2" w:rsidRPr="00710417">
        <w:rPr>
          <w:lang w:val="uk-UA"/>
        </w:rPr>
        <w:t>н</w:t>
      </w:r>
      <w:r w:rsidRPr="00710417">
        <w:rPr>
          <w:lang w:val="uk-UA"/>
        </w:rPr>
        <w:t>телекту, цінностей, громадянської позиції. Інтерпретація – це найцінніша і разом з тим найбільш вишукана частина професійної діяльності історика.</w:t>
      </w:r>
    </w:p>
    <w:p w14:paraId="26578191" w14:textId="77777777" w:rsidR="0099054B" w:rsidRPr="00710417" w:rsidRDefault="0099054B">
      <w:pPr>
        <w:ind w:firstLine="709"/>
        <w:jc w:val="both"/>
        <w:rPr>
          <w:lang w:val="uk-UA"/>
        </w:rPr>
      </w:pPr>
    </w:p>
    <w:p w14:paraId="06126C93" w14:textId="77777777" w:rsidR="0099054B" w:rsidRPr="00710417" w:rsidRDefault="0099054B">
      <w:pPr>
        <w:ind w:firstLine="709"/>
        <w:jc w:val="both"/>
        <w:rPr>
          <w:lang w:val="uk-UA"/>
        </w:rPr>
      </w:pPr>
      <w:r w:rsidRPr="00710417">
        <w:rPr>
          <w:lang w:val="uk-UA"/>
        </w:rPr>
        <w:t>Здійснення інте</w:t>
      </w:r>
      <w:r w:rsidR="004A18E2" w:rsidRPr="00710417">
        <w:rPr>
          <w:lang w:val="uk-UA"/>
        </w:rPr>
        <w:t>р</w:t>
      </w:r>
      <w:r w:rsidRPr="00710417">
        <w:rPr>
          <w:lang w:val="uk-UA"/>
        </w:rPr>
        <w:t>претації здебільшого полягає у виконанні таких операцій:</w:t>
      </w:r>
    </w:p>
    <w:p w14:paraId="0BDBEF2A" w14:textId="77777777" w:rsidR="0099054B" w:rsidRPr="00710417" w:rsidRDefault="0099054B">
      <w:pPr>
        <w:ind w:firstLine="709"/>
        <w:jc w:val="both"/>
        <w:rPr>
          <w:lang w:val="uk-UA"/>
        </w:rPr>
      </w:pPr>
      <w:r w:rsidRPr="00710417">
        <w:rPr>
          <w:lang w:val="uk-UA"/>
        </w:rPr>
        <w:t xml:space="preserve">1. Зовнішня характеристика джерела: авторство, дата виникнення джерела, техніка його виконання, наскільки повно </w:t>
      </w:r>
      <w:proofErr w:type="spellStart"/>
      <w:r w:rsidRPr="00710417">
        <w:rPr>
          <w:lang w:val="uk-UA"/>
        </w:rPr>
        <w:t>збереглося</w:t>
      </w:r>
      <w:proofErr w:type="spellEnd"/>
      <w:r w:rsidRPr="00710417">
        <w:rPr>
          <w:lang w:val="uk-UA"/>
        </w:rPr>
        <w:t>, характеристика редакцій і списків, місцезнаходження оригіналу.</w:t>
      </w:r>
    </w:p>
    <w:p w14:paraId="0F72D4BC" w14:textId="4E2527E6" w:rsidR="0099054B" w:rsidRPr="00710417" w:rsidRDefault="0099054B">
      <w:pPr>
        <w:ind w:firstLine="709"/>
        <w:jc w:val="both"/>
        <w:rPr>
          <w:lang w:val="uk-UA"/>
        </w:rPr>
      </w:pPr>
      <w:r w:rsidRPr="00710417">
        <w:rPr>
          <w:lang w:val="uk-UA"/>
        </w:rPr>
        <w:t>2. Внутрішня характеристика джерела: мова джерела, міра компетентності і заангажованості автора, особливості його світогляду, перевірка на наявність фальс</w:t>
      </w:r>
      <w:r w:rsidR="00360DD5" w:rsidRPr="00710417">
        <w:rPr>
          <w:lang w:val="uk-UA"/>
        </w:rPr>
        <w:t>и</w:t>
      </w:r>
      <w:r w:rsidRPr="00710417">
        <w:rPr>
          <w:lang w:val="uk-UA"/>
        </w:rPr>
        <w:t>фікацій.</w:t>
      </w:r>
    </w:p>
    <w:p w14:paraId="4357E5CC" w14:textId="77777777" w:rsidR="0099054B" w:rsidRPr="00710417" w:rsidRDefault="0099054B">
      <w:pPr>
        <w:ind w:firstLine="709"/>
        <w:jc w:val="both"/>
        <w:rPr>
          <w:lang w:val="uk-UA"/>
        </w:rPr>
      </w:pPr>
      <w:r w:rsidRPr="00710417">
        <w:rPr>
          <w:lang w:val="uk-UA"/>
        </w:rPr>
        <w:lastRenderedPageBreak/>
        <w:t>3. Стислий переказ тексту джерела.</w:t>
      </w:r>
    </w:p>
    <w:p w14:paraId="1E17911D" w14:textId="77777777" w:rsidR="0099054B" w:rsidRPr="00710417" w:rsidRDefault="0099054B">
      <w:pPr>
        <w:ind w:firstLine="709"/>
        <w:jc w:val="both"/>
        <w:rPr>
          <w:lang w:val="uk-UA"/>
        </w:rPr>
      </w:pPr>
      <w:r w:rsidRPr="00710417">
        <w:rPr>
          <w:lang w:val="uk-UA"/>
        </w:rPr>
        <w:t>4. Тлумачення неясних місць, термінів, архаїзмів, висловів іноземними чи класичними мовами, застарілих мір ваги, грошових одиниць тощо, біографічні довідки щодо згаданих у тексті осіб.</w:t>
      </w:r>
    </w:p>
    <w:p w14:paraId="0926BC63" w14:textId="77777777" w:rsidR="0099054B" w:rsidRPr="00710417" w:rsidRDefault="0099054B">
      <w:pPr>
        <w:ind w:firstLine="709"/>
        <w:jc w:val="both"/>
        <w:rPr>
          <w:lang w:val="uk-UA"/>
        </w:rPr>
      </w:pPr>
      <w:r w:rsidRPr="00710417">
        <w:rPr>
          <w:lang w:val="uk-UA"/>
        </w:rPr>
        <w:t>5. Виділення прямих свідчень джерела.</w:t>
      </w:r>
    </w:p>
    <w:p w14:paraId="2E15D3F2" w14:textId="77777777" w:rsidR="0099054B" w:rsidRPr="00710417" w:rsidRDefault="0099054B">
      <w:pPr>
        <w:ind w:firstLine="709"/>
        <w:jc w:val="both"/>
        <w:rPr>
          <w:lang w:val="uk-UA"/>
        </w:rPr>
      </w:pPr>
      <w:r w:rsidRPr="00710417">
        <w:rPr>
          <w:lang w:val="uk-UA"/>
        </w:rPr>
        <w:t>6. Виділення непрямих свідчень джерела.</w:t>
      </w:r>
    </w:p>
    <w:p w14:paraId="1670A450" w14:textId="77777777" w:rsidR="0099054B" w:rsidRPr="00710417" w:rsidRDefault="0099054B">
      <w:pPr>
        <w:ind w:firstLine="709"/>
        <w:jc w:val="both"/>
        <w:rPr>
          <w:lang w:val="uk-UA"/>
        </w:rPr>
      </w:pPr>
      <w:r w:rsidRPr="00710417">
        <w:rPr>
          <w:lang w:val="uk-UA"/>
        </w:rPr>
        <w:t>7. Загальний висновок: що дає джерело для характеристики минулого.</w:t>
      </w:r>
    </w:p>
    <w:p w14:paraId="7A5C49C8" w14:textId="77777777" w:rsidR="0099054B" w:rsidRPr="00710417" w:rsidRDefault="0099054B">
      <w:pPr>
        <w:ind w:firstLine="709"/>
        <w:jc w:val="both"/>
        <w:rPr>
          <w:sz w:val="20"/>
          <w:lang w:val="uk-UA"/>
        </w:rPr>
      </w:pPr>
    </w:p>
    <w:p w14:paraId="41876AC1" w14:textId="77777777" w:rsidR="0099054B" w:rsidRPr="00710417" w:rsidRDefault="0099054B">
      <w:pPr>
        <w:jc w:val="both"/>
        <w:rPr>
          <w:sz w:val="20"/>
          <w:szCs w:val="20"/>
          <w:lang w:val="uk-UA"/>
        </w:rPr>
      </w:pPr>
    </w:p>
    <w:sectPr w:rsidR="0099054B" w:rsidRPr="00710417">
      <w:headerReference w:type="even" r:id="rId29"/>
      <w:headerReference w:type="default" r:id="rId30"/>
      <w:footerReference w:type="even" r:id="rId31"/>
      <w:footerReference w:type="default" r:id="rId32"/>
      <w:headerReference w:type="first" r:id="rId33"/>
      <w:type w:val="continuous"/>
      <w:pgSz w:w="12240" w:h="15840" w:code="1"/>
      <w:pgMar w:top="851" w:right="760" w:bottom="851" w:left="164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C75B" w14:textId="77777777" w:rsidR="003C0A74" w:rsidRDefault="003C0A74">
      <w:r>
        <w:separator/>
      </w:r>
    </w:p>
  </w:endnote>
  <w:endnote w:type="continuationSeparator" w:id="0">
    <w:p w14:paraId="65C0FEF5" w14:textId="77777777" w:rsidR="003C0A74" w:rsidRDefault="003C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E09D" w14:textId="77777777" w:rsidR="0099054B" w:rsidRDefault="0099054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6A79F3B" w14:textId="77777777" w:rsidR="0099054B" w:rsidRDefault="0099054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A3D8" w14:textId="77777777" w:rsidR="0099054B" w:rsidRDefault="0099054B">
    <w:pPr>
      <w:pStyle w:val="a5"/>
      <w:framePr w:wrap="around" w:vAnchor="text" w:hAnchor="margin" w:xAlign="right" w:y="1"/>
      <w:rPr>
        <w:rStyle w:val="a6"/>
      </w:rPr>
    </w:pPr>
  </w:p>
  <w:p w14:paraId="15EA54F0" w14:textId="77777777" w:rsidR="0099054B" w:rsidRDefault="0099054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E955" w14:textId="77777777" w:rsidR="003C0A74" w:rsidRDefault="003C0A74">
      <w:r>
        <w:separator/>
      </w:r>
    </w:p>
  </w:footnote>
  <w:footnote w:type="continuationSeparator" w:id="0">
    <w:p w14:paraId="25A0D164" w14:textId="77777777" w:rsidR="003C0A74" w:rsidRDefault="003C0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0689" w14:textId="77777777" w:rsidR="0099054B" w:rsidRDefault="0099054B">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8326C17" w14:textId="77777777" w:rsidR="0099054B" w:rsidRDefault="0099054B">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6A2E" w14:textId="77777777" w:rsidR="0099054B" w:rsidRDefault="0099054B">
    <w:pPr>
      <w:pStyle w:val="a7"/>
      <w:framePr w:wrap="around" w:vAnchor="text" w:hAnchor="margin" w:xAlign="right" w:y="1"/>
      <w:rPr>
        <w:rStyle w:val="a6"/>
        <w:sz w:val="20"/>
      </w:rPr>
    </w:pPr>
    <w:r>
      <w:rPr>
        <w:rStyle w:val="a6"/>
        <w:sz w:val="20"/>
      </w:rPr>
      <w:fldChar w:fldCharType="begin"/>
    </w:r>
    <w:r>
      <w:rPr>
        <w:rStyle w:val="a6"/>
        <w:sz w:val="20"/>
      </w:rPr>
      <w:instrText xml:space="preserve">PAGE  </w:instrText>
    </w:r>
    <w:r>
      <w:rPr>
        <w:rStyle w:val="a6"/>
        <w:sz w:val="20"/>
      </w:rPr>
      <w:fldChar w:fldCharType="separate"/>
    </w:r>
    <w:r w:rsidR="00F71C7A">
      <w:rPr>
        <w:rStyle w:val="a6"/>
        <w:noProof/>
        <w:sz w:val="20"/>
      </w:rPr>
      <w:t>1</w:t>
    </w:r>
    <w:r>
      <w:rPr>
        <w:rStyle w:val="a6"/>
        <w:sz w:val="20"/>
      </w:rPr>
      <w:fldChar w:fldCharType="end"/>
    </w:r>
  </w:p>
  <w:p w14:paraId="71A3699C" w14:textId="77777777" w:rsidR="0099054B" w:rsidRDefault="0099054B">
    <w:pPr>
      <w:pStyle w:val="a7"/>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AB64" w14:textId="77777777" w:rsidR="0099054B" w:rsidRDefault="0099054B">
    <w:pPr>
      <w:pStyle w:val="a7"/>
    </w:pPr>
    <w:r>
      <w:rPr>
        <w:rStyle w:val="a6"/>
      </w:rPr>
      <w:fldChar w:fldCharType="begin"/>
    </w:r>
    <w:r>
      <w:rPr>
        <w:rStyle w:val="a6"/>
      </w:rPr>
      <w:instrText xml:space="preserve">  PAGE</w:instrText>
    </w:r>
    <w:r>
      <w:rPr>
        <w:rStyle w:val="a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2A8C"/>
    <w:multiLevelType w:val="hybridMultilevel"/>
    <w:tmpl w:val="066A5B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B5E0C13"/>
    <w:multiLevelType w:val="hybridMultilevel"/>
    <w:tmpl w:val="D3226384"/>
    <w:lvl w:ilvl="0" w:tplc="D1CC0CFE">
      <w:start w:val="1634"/>
      <w:numFmt w:val="decimal"/>
      <w:lvlText w:val="%1"/>
      <w:lvlJc w:val="left"/>
      <w:pPr>
        <w:tabs>
          <w:tab w:val="num" w:pos="1440"/>
        </w:tabs>
        <w:ind w:left="1440" w:hanging="13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9AA0FC6"/>
    <w:multiLevelType w:val="hybridMultilevel"/>
    <w:tmpl w:val="C5D4E260"/>
    <w:lvl w:ilvl="0" w:tplc="D1CC0CFE">
      <w:start w:val="1634"/>
      <w:numFmt w:val="decimal"/>
      <w:lvlText w:val="%1"/>
      <w:lvlJc w:val="left"/>
      <w:pPr>
        <w:tabs>
          <w:tab w:val="num" w:pos="1440"/>
        </w:tabs>
        <w:ind w:left="1440" w:hanging="13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6192C0B"/>
    <w:multiLevelType w:val="hybridMultilevel"/>
    <w:tmpl w:val="B64AAE80"/>
    <w:lvl w:ilvl="0" w:tplc="82B4C046">
      <w:start w:val="1632"/>
      <w:numFmt w:val="decimal"/>
      <w:lvlText w:val="%1"/>
      <w:lvlJc w:val="left"/>
      <w:pPr>
        <w:tabs>
          <w:tab w:val="num" w:pos="1755"/>
        </w:tabs>
        <w:ind w:left="1755" w:hanging="13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6E2303D"/>
    <w:multiLevelType w:val="multilevel"/>
    <w:tmpl w:val="9E6C14B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38961299"/>
    <w:multiLevelType w:val="hybridMultilevel"/>
    <w:tmpl w:val="B0AA1C6A"/>
    <w:lvl w:ilvl="0" w:tplc="78EC69BC">
      <w:start w:val="1615"/>
      <w:numFmt w:val="decimal"/>
      <w:lvlText w:val="%1"/>
      <w:lvlJc w:val="left"/>
      <w:pPr>
        <w:tabs>
          <w:tab w:val="num" w:pos="1440"/>
        </w:tabs>
        <w:ind w:left="1440" w:hanging="1395"/>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6" w15:restartNumberingAfterBreak="0">
    <w:nsid w:val="39CB51B8"/>
    <w:multiLevelType w:val="hybridMultilevel"/>
    <w:tmpl w:val="0602C5B8"/>
    <w:lvl w:ilvl="0" w:tplc="05CCB7FE">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C653371"/>
    <w:multiLevelType w:val="multilevel"/>
    <w:tmpl w:val="8AC091C4"/>
    <w:lvl w:ilvl="0">
      <w:start w:val="1589"/>
      <w:numFmt w:val="decimal"/>
      <w:lvlText w:val="%1"/>
      <w:lvlJc w:val="left"/>
      <w:pPr>
        <w:tabs>
          <w:tab w:val="num" w:pos="1620"/>
        </w:tabs>
        <w:ind w:left="1620" w:hanging="1620"/>
      </w:pPr>
      <w:rPr>
        <w:rFonts w:hint="default"/>
      </w:rPr>
    </w:lvl>
    <w:lvl w:ilvl="1">
      <w:start w:val="1590"/>
      <w:numFmt w:val="decimal"/>
      <w:lvlText w:val="%1-%2"/>
      <w:lvlJc w:val="left"/>
      <w:pPr>
        <w:tabs>
          <w:tab w:val="num" w:pos="1665"/>
        </w:tabs>
        <w:ind w:left="1665" w:hanging="1620"/>
      </w:pPr>
      <w:rPr>
        <w:rFonts w:hint="default"/>
      </w:rPr>
    </w:lvl>
    <w:lvl w:ilvl="2">
      <w:start w:val="1"/>
      <w:numFmt w:val="decimal"/>
      <w:lvlText w:val="%1-%2.%3"/>
      <w:lvlJc w:val="left"/>
      <w:pPr>
        <w:tabs>
          <w:tab w:val="num" w:pos="1710"/>
        </w:tabs>
        <w:ind w:left="1710" w:hanging="1620"/>
      </w:pPr>
      <w:rPr>
        <w:rFonts w:hint="default"/>
      </w:rPr>
    </w:lvl>
    <w:lvl w:ilvl="3">
      <w:start w:val="1"/>
      <w:numFmt w:val="decimal"/>
      <w:lvlText w:val="%1-%2.%3.%4"/>
      <w:lvlJc w:val="left"/>
      <w:pPr>
        <w:tabs>
          <w:tab w:val="num" w:pos="1755"/>
        </w:tabs>
        <w:ind w:left="1755" w:hanging="1620"/>
      </w:pPr>
      <w:rPr>
        <w:rFonts w:hint="default"/>
      </w:rPr>
    </w:lvl>
    <w:lvl w:ilvl="4">
      <w:start w:val="1"/>
      <w:numFmt w:val="decimal"/>
      <w:lvlText w:val="%1-%2.%3.%4.%5"/>
      <w:lvlJc w:val="left"/>
      <w:pPr>
        <w:tabs>
          <w:tab w:val="num" w:pos="1800"/>
        </w:tabs>
        <w:ind w:left="1800" w:hanging="1620"/>
      </w:pPr>
      <w:rPr>
        <w:rFonts w:hint="default"/>
      </w:rPr>
    </w:lvl>
    <w:lvl w:ilvl="5">
      <w:start w:val="1"/>
      <w:numFmt w:val="decimal"/>
      <w:lvlText w:val="%1-%2.%3.%4.%5.%6"/>
      <w:lvlJc w:val="left"/>
      <w:pPr>
        <w:tabs>
          <w:tab w:val="num" w:pos="1845"/>
        </w:tabs>
        <w:ind w:left="1845" w:hanging="1620"/>
      </w:pPr>
      <w:rPr>
        <w:rFonts w:hint="default"/>
      </w:rPr>
    </w:lvl>
    <w:lvl w:ilvl="6">
      <w:start w:val="1"/>
      <w:numFmt w:val="decimal"/>
      <w:lvlText w:val="%1-%2.%3.%4.%5.%6.%7"/>
      <w:lvlJc w:val="left"/>
      <w:pPr>
        <w:tabs>
          <w:tab w:val="num" w:pos="1890"/>
        </w:tabs>
        <w:ind w:left="1890" w:hanging="1620"/>
      </w:pPr>
      <w:rPr>
        <w:rFonts w:hint="default"/>
      </w:rPr>
    </w:lvl>
    <w:lvl w:ilvl="7">
      <w:start w:val="1"/>
      <w:numFmt w:val="decimal"/>
      <w:lvlText w:val="%1-%2.%3.%4.%5.%6.%7.%8"/>
      <w:lvlJc w:val="left"/>
      <w:pPr>
        <w:tabs>
          <w:tab w:val="num" w:pos="1935"/>
        </w:tabs>
        <w:ind w:left="1935" w:hanging="1620"/>
      </w:pPr>
      <w:rPr>
        <w:rFonts w:hint="default"/>
      </w:rPr>
    </w:lvl>
    <w:lvl w:ilvl="8">
      <w:start w:val="1"/>
      <w:numFmt w:val="decimal"/>
      <w:lvlText w:val="%1-%2.%3.%4.%5.%6.%7.%8.%9"/>
      <w:lvlJc w:val="left"/>
      <w:pPr>
        <w:tabs>
          <w:tab w:val="num" w:pos="1980"/>
        </w:tabs>
        <w:ind w:left="1980" w:hanging="1620"/>
      </w:pPr>
      <w:rPr>
        <w:rFonts w:hint="default"/>
      </w:rPr>
    </w:lvl>
  </w:abstractNum>
  <w:abstractNum w:abstractNumId="8" w15:restartNumberingAfterBreak="0">
    <w:nsid w:val="3D633C2D"/>
    <w:multiLevelType w:val="multilevel"/>
    <w:tmpl w:val="A2DC3C04"/>
    <w:lvl w:ilvl="0">
      <w:start w:val="1523"/>
      <w:numFmt w:val="decimal"/>
      <w:lvlText w:val="%1"/>
      <w:lvlJc w:val="left"/>
      <w:pPr>
        <w:tabs>
          <w:tab w:val="num" w:pos="1605"/>
        </w:tabs>
        <w:ind w:left="1605" w:hanging="1605"/>
      </w:pPr>
      <w:rPr>
        <w:rFonts w:hint="default"/>
      </w:rPr>
    </w:lvl>
    <w:lvl w:ilvl="1">
      <w:start w:val="1525"/>
      <w:numFmt w:val="decimal"/>
      <w:lvlText w:val="%1-%2"/>
      <w:lvlJc w:val="left"/>
      <w:pPr>
        <w:tabs>
          <w:tab w:val="num" w:pos="1605"/>
        </w:tabs>
        <w:ind w:left="1605" w:hanging="1605"/>
      </w:pPr>
      <w:rPr>
        <w:rFonts w:hint="default"/>
      </w:rPr>
    </w:lvl>
    <w:lvl w:ilvl="2">
      <w:start w:val="1"/>
      <w:numFmt w:val="decimal"/>
      <w:lvlText w:val="%1-%2.%3"/>
      <w:lvlJc w:val="left"/>
      <w:pPr>
        <w:tabs>
          <w:tab w:val="num" w:pos="1605"/>
        </w:tabs>
        <w:ind w:left="1605" w:hanging="1605"/>
      </w:pPr>
      <w:rPr>
        <w:rFonts w:hint="default"/>
      </w:rPr>
    </w:lvl>
    <w:lvl w:ilvl="3">
      <w:start w:val="1"/>
      <w:numFmt w:val="decimal"/>
      <w:lvlText w:val="%1-%2.%3.%4"/>
      <w:lvlJc w:val="left"/>
      <w:pPr>
        <w:tabs>
          <w:tab w:val="num" w:pos="1605"/>
        </w:tabs>
        <w:ind w:left="1605" w:hanging="1605"/>
      </w:pPr>
      <w:rPr>
        <w:rFonts w:hint="default"/>
      </w:rPr>
    </w:lvl>
    <w:lvl w:ilvl="4">
      <w:start w:val="1"/>
      <w:numFmt w:val="decimal"/>
      <w:lvlText w:val="%1-%2.%3.%4.%5"/>
      <w:lvlJc w:val="left"/>
      <w:pPr>
        <w:tabs>
          <w:tab w:val="num" w:pos="1605"/>
        </w:tabs>
        <w:ind w:left="1605" w:hanging="1605"/>
      </w:pPr>
      <w:rPr>
        <w:rFonts w:hint="default"/>
      </w:rPr>
    </w:lvl>
    <w:lvl w:ilvl="5">
      <w:start w:val="1"/>
      <w:numFmt w:val="decimal"/>
      <w:lvlText w:val="%1-%2.%3.%4.%5.%6"/>
      <w:lvlJc w:val="left"/>
      <w:pPr>
        <w:tabs>
          <w:tab w:val="num" w:pos="1605"/>
        </w:tabs>
        <w:ind w:left="1605" w:hanging="1605"/>
      </w:pPr>
      <w:rPr>
        <w:rFonts w:hint="default"/>
      </w:rPr>
    </w:lvl>
    <w:lvl w:ilvl="6">
      <w:start w:val="1"/>
      <w:numFmt w:val="decimal"/>
      <w:lvlText w:val="%1-%2.%3.%4.%5.%6.%7"/>
      <w:lvlJc w:val="left"/>
      <w:pPr>
        <w:tabs>
          <w:tab w:val="num" w:pos="1605"/>
        </w:tabs>
        <w:ind w:left="1605" w:hanging="1605"/>
      </w:pPr>
      <w:rPr>
        <w:rFonts w:hint="default"/>
      </w:rPr>
    </w:lvl>
    <w:lvl w:ilvl="7">
      <w:start w:val="1"/>
      <w:numFmt w:val="decimal"/>
      <w:lvlText w:val="%1-%2.%3.%4.%5.%6.%7.%8"/>
      <w:lvlJc w:val="left"/>
      <w:pPr>
        <w:tabs>
          <w:tab w:val="num" w:pos="1605"/>
        </w:tabs>
        <w:ind w:left="1605" w:hanging="1605"/>
      </w:pPr>
      <w:rPr>
        <w:rFonts w:hint="default"/>
      </w:rPr>
    </w:lvl>
    <w:lvl w:ilvl="8">
      <w:start w:val="1"/>
      <w:numFmt w:val="decimal"/>
      <w:lvlText w:val="%1-%2.%3.%4.%5.%6.%7.%8.%9"/>
      <w:lvlJc w:val="left"/>
      <w:pPr>
        <w:tabs>
          <w:tab w:val="num" w:pos="1605"/>
        </w:tabs>
        <w:ind w:left="1605" w:hanging="1605"/>
      </w:pPr>
      <w:rPr>
        <w:rFonts w:hint="default"/>
      </w:rPr>
    </w:lvl>
  </w:abstractNum>
  <w:abstractNum w:abstractNumId="9" w15:restartNumberingAfterBreak="0">
    <w:nsid w:val="3E417438"/>
    <w:multiLevelType w:val="hybridMultilevel"/>
    <w:tmpl w:val="9FE6C88E"/>
    <w:lvl w:ilvl="0" w:tplc="D0EA206E">
      <w:start w:val="1620"/>
      <w:numFmt w:val="decimal"/>
      <w:lvlText w:val="%1"/>
      <w:lvlJc w:val="left"/>
      <w:pPr>
        <w:tabs>
          <w:tab w:val="num" w:pos="1485"/>
        </w:tabs>
        <w:ind w:left="1485" w:hanging="1395"/>
      </w:pPr>
      <w:rPr>
        <w:rFonts w:hint="default"/>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10" w15:restartNumberingAfterBreak="0">
    <w:nsid w:val="49712C08"/>
    <w:multiLevelType w:val="hybridMultilevel"/>
    <w:tmpl w:val="DCE60CB4"/>
    <w:lvl w:ilvl="0" w:tplc="D1CC0CFE">
      <w:start w:val="1634"/>
      <w:numFmt w:val="decimal"/>
      <w:lvlText w:val="%1"/>
      <w:lvlJc w:val="left"/>
      <w:pPr>
        <w:tabs>
          <w:tab w:val="num" w:pos="1440"/>
        </w:tabs>
        <w:ind w:left="1440" w:hanging="139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EBC2630"/>
    <w:multiLevelType w:val="hybridMultilevel"/>
    <w:tmpl w:val="50DC9674"/>
    <w:lvl w:ilvl="0" w:tplc="D1CC0CFE">
      <w:start w:val="1634"/>
      <w:numFmt w:val="decimal"/>
      <w:lvlText w:val="%1"/>
      <w:lvlJc w:val="left"/>
      <w:pPr>
        <w:tabs>
          <w:tab w:val="num" w:pos="1440"/>
        </w:tabs>
        <w:ind w:left="1440" w:hanging="139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FC66830"/>
    <w:multiLevelType w:val="hybridMultilevel"/>
    <w:tmpl w:val="38C657E0"/>
    <w:lvl w:ilvl="0" w:tplc="C85634F6">
      <w:start w:val="1557"/>
      <w:numFmt w:val="decimal"/>
      <w:lvlText w:val="%1"/>
      <w:lvlJc w:val="left"/>
      <w:pPr>
        <w:tabs>
          <w:tab w:val="num" w:pos="1755"/>
        </w:tabs>
        <w:ind w:left="1755" w:hanging="13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01841E6"/>
    <w:multiLevelType w:val="multilevel"/>
    <w:tmpl w:val="A04E82B2"/>
    <w:lvl w:ilvl="0">
      <w:start w:val="1573"/>
      <w:numFmt w:val="decimal"/>
      <w:lvlText w:val="%1"/>
      <w:lvlJc w:val="left"/>
      <w:pPr>
        <w:tabs>
          <w:tab w:val="num" w:pos="1620"/>
        </w:tabs>
        <w:ind w:left="1620" w:hanging="1620"/>
      </w:pPr>
      <w:rPr>
        <w:rFonts w:hint="default"/>
      </w:rPr>
    </w:lvl>
    <w:lvl w:ilvl="1">
      <w:start w:val="1574"/>
      <w:numFmt w:val="decimal"/>
      <w:lvlText w:val="%1-%2"/>
      <w:lvlJc w:val="left"/>
      <w:pPr>
        <w:tabs>
          <w:tab w:val="num" w:pos="1665"/>
        </w:tabs>
        <w:ind w:left="1665" w:hanging="1620"/>
      </w:pPr>
      <w:rPr>
        <w:rFonts w:hint="default"/>
      </w:rPr>
    </w:lvl>
    <w:lvl w:ilvl="2">
      <w:start w:val="1"/>
      <w:numFmt w:val="decimal"/>
      <w:lvlText w:val="%1-%2.%3"/>
      <w:lvlJc w:val="left"/>
      <w:pPr>
        <w:tabs>
          <w:tab w:val="num" w:pos="1710"/>
        </w:tabs>
        <w:ind w:left="1710" w:hanging="1620"/>
      </w:pPr>
      <w:rPr>
        <w:rFonts w:hint="default"/>
      </w:rPr>
    </w:lvl>
    <w:lvl w:ilvl="3">
      <w:start w:val="1"/>
      <w:numFmt w:val="decimal"/>
      <w:lvlText w:val="%1-%2.%3.%4"/>
      <w:lvlJc w:val="left"/>
      <w:pPr>
        <w:tabs>
          <w:tab w:val="num" w:pos="1755"/>
        </w:tabs>
        <w:ind w:left="1755" w:hanging="1620"/>
      </w:pPr>
      <w:rPr>
        <w:rFonts w:hint="default"/>
      </w:rPr>
    </w:lvl>
    <w:lvl w:ilvl="4">
      <w:start w:val="1"/>
      <w:numFmt w:val="decimal"/>
      <w:lvlText w:val="%1-%2.%3.%4.%5"/>
      <w:lvlJc w:val="left"/>
      <w:pPr>
        <w:tabs>
          <w:tab w:val="num" w:pos="1800"/>
        </w:tabs>
        <w:ind w:left="1800" w:hanging="1620"/>
      </w:pPr>
      <w:rPr>
        <w:rFonts w:hint="default"/>
      </w:rPr>
    </w:lvl>
    <w:lvl w:ilvl="5">
      <w:start w:val="1"/>
      <w:numFmt w:val="decimal"/>
      <w:lvlText w:val="%1-%2.%3.%4.%5.%6"/>
      <w:lvlJc w:val="left"/>
      <w:pPr>
        <w:tabs>
          <w:tab w:val="num" w:pos="1845"/>
        </w:tabs>
        <w:ind w:left="1845" w:hanging="1620"/>
      </w:pPr>
      <w:rPr>
        <w:rFonts w:hint="default"/>
      </w:rPr>
    </w:lvl>
    <w:lvl w:ilvl="6">
      <w:start w:val="1"/>
      <w:numFmt w:val="decimal"/>
      <w:lvlText w:val="%1-%2.%3.%4.%5.%6.%7"/>
      <w:lvlJc w:val="left"/>
      <w:pPr>
        <w:tabs>
          <w:tab w:val="num" w:pos="1890"/>
        </w:tabs>
        <w:ind w:left="1890" w:hanging="1620"/>
      </w:pPr>
      <w:rPr>
        <w:rFonts w:hint="default"/>
      </w:rPr>
    </w:lvl>
    <w:lvl w:ilvl="7">
      <w:start w:val="1"/>
      <w:numFmt w:val="decimal"/>
      <w:lvlText w:val="%1-%2.%3.%4.%5.%6.%7.%8"/>
      <w:lvlJc w:val="left"/>
      <w:pPr>
        <w:tabs>
          <w:tab w:val="num" w:pos="1935"/>
        </w:tabs>
        <w:ind w:left="1935" w:hanging="1620"/>
      </w:pPr>
      <w:rPr>
        <w:rFonts w:hint="default"/>
      </w:rPr>
    </w:lvl>
    <w:lvl w:ilvl="8">
      <w:start w:val="1"/>
      <w:numFmt w:val="decimal"/>
      <w:lvlText w:val="%1-%2.%3.%4.%5.%6.%7.%8.%9"/>
      <w:lvlJc w:val="left"/>
      <w:pPr>
        <w:tabs>
          <w:tab w:val="num" w:pos="1980"/>
        </w:tabs>
        <w:ind w:left="1980" w:hanging="1620"/>
      </w:pPr>
      <w:rPr>
        <w:rFonts w:hint="default"/>
      </w:rPr>
    </w:lvl>
  </w:abstractNum>
  <w:abstractNum w:abstractNumId="14" w15:restartNumberingAfterBreak="0">
    <w:nsid w:val="62175723"/>
    <w:multiLevelType w:val="hybridMultilevel"/>
    <w:tmpl w:val="26DC12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7C24149"/>
    <w:multiLevelType w:val="hybridMultilevel"/>
    <w:tmpl w:val="A384A62C"/>
    <w:lvl w:ilvl="0" w:tplc="D1CC0CFE">
      <w:start w:val="1634"/>
      <w:numFmt w:val="decimal"/>
      <w:lvlText w:val="%1"/>
      <w:lvlJc w:val="left"/>
      <w:pPr>
        <w:tabs>
          <w:tab w:val="num" w:pos="1440"/>
        </w:tabs>
        <w:ind w:left="1440" w:hanging="13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8B0712C"/>
    <w:multiLevelType w:val="hybridMultilevel"/>
    <w:tmpl w:val="C2B05170"/>
    <w:lvl w:ilvl="0" w:tplc="D1CC0CFE">
      <w:start w:val="1634"/>
      <w:numFmt w:val="decimal"/>
      <w:lvlText w:val="%1"/>
      <w:lvlJc w:val="left"/>
      <w:pPr>
        <w:tabs>
          <w:tab w:val="num" w:pos="1440"/>
        </w:tabs>
        <w:ind w:left="1440" w:hanging="1395"/>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17" w15:restartNumberingAfterBreak="0">
    <w:nsid w:val="6A127124"/>
    <w:multiLevelType w:val="multilevel"/>
    <w:tmpl w:val="AAF2B6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542F17"/>
    <w:multiLevelType w:val="hybridMultilevel"/>
    <w:tmpl w:val="5590C934"/>
    <w:lvl w:ilvl="0" w:tplc="61CA225A">
      <w:start w:val="1453"/>
      <w:numFmt w:val="decimal"/>
      <w:lvlText w:val="%1"/>
      <w:lvlJc w:val="left"/>
      <w:pPr>
        <w:tabs>
          <w:tab w:val="num" w:pos="1605"/>
        </w:tabs>
        <w:ind w:left="1605" w:hanging="12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50E5A6A"/>
    <w:multiLevelType w:val="multilevel"/>
    <w:tmpl w:val="9CB2FC68"/>
    <w:lvl w:ilvl="0">
      <w:start w:val="1545"/>
      <w:numFmt w:val="decimal"/>
      <w:lvlText w:val="%1"/>
      <w:lvlJc w:val="left"/>
      <w:pPr>
        <w:tabs>
          <w:tab w:val="num" w:pos="1605"/>
        </w:tabs>
        <w:ind w:left="1605" w:hanging="1605"/>
      </w:pPr>
      <w:rPr>
        <w:rFonts w:hint="default"/>
      </w:rPr>
    </w:lvl>
    <w:lvl w:ilvl="1">
      <w:start w:val="1563"/>
      <w:numFmt w:val="decimal"/>
      <w:lvlText w:val="%1-%2"/>
      <w:lvlJc w:val="left"/>
      <w:pPr>
        <w:tabs>
          <w:tab w:val="num" w:pos="1605"/>
        </w:tabs>
        <w:ind w:left="1605" w:hanging="1605"/>
      </w:pPr>
      <w:rPr>
        <w:rFonts w:hint="default"/>
      </w:rPr>
    </w:lvl>
    <w:lvl w:ilvl="2">
      <w:start w:val="1"/>
      <w:numFmt w:val="decimal"/>
      <w:lvlText w:val="%1-%2.%3"/>
      <w:lvlJc w:val="left"/>
      <w:pPr>
        <w:tabs>
          <w:tab w:val="num" w:pos="1605"/>
        </w:tabs>
        <w:ind w:left="1605" w:hanging="1605"/>
      </w:pPr>
      <w:rPr>
        <w:rFonts w:hint="default"/>
      </w:rPr>
    </w:lvl>
    <w:lvl w:ilvl="3">
      <w:start w:val="1"/>
      <w:numFmt w:val="decimal"/>
      <w:lvlText w:val="%1-%2.%3.%4"/>
      <w:lvlJc w:val="left"/>
      <w:pPr>
        <w:tabs>
          <w:tab w:val="num" w:pos="1605"/>
        </w:tabs>
        <w:ind w:left="1605" w:hanging="1605"/>
      </w:pPr>
      <w:rPr>
        <w:rFonts w:hint="default"/>
      </w:rPr>
    </w:lvl>
    <w:lvl w:ilvl="4">
      <w:start w:val="1"/>
      <w:numFmt w:val="decimal"/>
      <w:lvlText w:val="%1-%2.%3.%4.%5"/>
      <w:lvlJc w:val="left"/>
      <w:pPr>
        <w:tabs>
          <w:tab w:val="num" w:pos="1605"/>
        </w:tabs>
        <w:ind w:left="1605" w:hanging="1605"/>
      </w:pPr>
      <w:rPr>
        <w:rFonts w:hint="default"/>
      </w:rPr>
    </w:lvl>
    <w:lvl w:ilvl="5">
      <w:start w:val="1"/>
      <w:numFmt w:val="decimal"/>
      <w:lvlText w:val="%1-%2.%3.%4.%5.%6"/>
      <w:lvlJc w:val="left"/>
      <w:pPr>
        <w:tabs>
          <w:tab w:val="num" w:pos="1605"/>
        </w:tabs>
        <w:ind w:left="1605" w:hanging="1605"/>
      </w:pPr>
      <w:rPr>
        <w:rFonts w:hint="default"/>
      </w:rPr>
    </w:lvl>
    <w:lvl w:ilvl="6">
      <w:start w:val="1"/>
      <w:numFmt w:val="decimal"/>
      <w:lvlText w:val="%1-%2.%3.%4.%5.%6.%7"/>
      <w:lvlJc w:val="left"/>
      <w:pPr>
        <w:tabs>
          <w:tab w:val="num" w:pos="1605"/>
        </w:tabs>
        <w:ind w:left="1605" w:hanging="1605"/>
      </w:pPr>
      <w:rPr>
        <w:rFonts w:hint="default"/>
      </w:rPr>
    </w:lvl>
    <w:lvl w:ilvl="7">
      <w:start w:val="1"/>
      <w:numFmt w:val="decimal"/>
      <w:lvlText w:val="%1-%2.%3.%4.%5.%6.%7.%8"/>
      <w:lvlJc w:val="left"/>
      <w:pPr>
        <w:tabs>
          <w:tab w:val="num" w:pos="1605"/>
        </w:tabs>
        <w:ind w:left="1605" w:hanging="1605"/>
      </w:pPr>
      <w:rPr>
        <w:rFonts w:hint="default"/>
      </w:rPr>
    </w:lvl>
    <w:lvl w:ilvl="8">
      <w:start w:val="1"/>
      <w:numFmt w:val="decimal"/>
      <w:lvlText w:val="%1-%2.%3.%4.%5.%6.%7.%8.%9"/>
      <w:lvlJc w:val="left"/>
      <w:pPr>
        <w:tabs>
          <w:tab w:val="num" w:pos="1605"/>
        </w:tabs>
        <w:ind w:left="1605" w:hanging="1605"/>
      </w:pPr>
      <w:rPr>
        <w:rFonts w:hint="default"/>
      </w:rPr>
    </w:lvl>
  </w:abstractNum>
  <w:abstractNum w:abstractNumId="20" w15:restartNumberingAfterBreak="0">
    <w:nsid w:val="797011B9"/>
    <w:multiLevelType w:val="singleLevel"/>
    <w:tmpl w:val="0419000F"/>
    <w:lvl w:ilvl="0">
      <w:start w:val="1"/>
      <w:numFmt w:val="decimal"/>
      <w:lvlText w:val="%1."/>
      <w:lvlJc w:val="left"/>
      <w:pPr>
        <w:tabs>
          <w:tab w:val="num" w:pos="360"/>
        </w:tabs>
        <w:ind w:left="360" w:hanging="360"/>
      </w:pPr>
    </w:lvl>
  </w:abstractNum>
  <w:num w:numId="1" w16cid:durableId="155151413">
    <w:abstractNumId w:val="20"/>
  </w:num>
  <w:num w:numId="2" w16cid:durableId="881677034">
    <w:abstractNumId w:val="6"/>
  </w:num>
  <w:num w:numId="3" w16cid:durableId="1253050115">
    <w:abstractNumId w:val="18"/>
  </w:num>
  <w:num w:numId="4" w16cid:durableId="45107341">
    <w:abstractNumId w:val="8"/>
  </w:num>
  <w:num w:numId="5" w16cid:durableId="1326545774">
    <w:abstractNumId w:val="19"/>
  </w:num>
  <w:num w:numId="6" w16cid:durableId="1013532686">
    <w:abstractNumId w:val="12"/>
  </w:num>
  <w:num w:numId="7" w16cid:durableId="2117484854">
    <w:abstractNumId w:val="13"/>
  </w:num>
  <w:num w:numId="8" w16cid:durableId="9963289">
    <w:abstractNumId w:val="7"/>
  </w:num>
  <w:num w:numId="9" w16cid:durableId="11036540">
    <w:abstractNumId w:val="5"/>
  </w:num>
  <w:num w:numId="10" w16cid:durableId="785273992">
    <w:abstractNumId w:val="9"/>
  </w:num>
  <w:num w:numId="11" w16cid:durableId="1055931129">
    <w:abstractNumId w:val="3"/>
  </w:num>
  <w:num w:numId="12" w16cid:durableId="1631936460">
    <w:abstractNumId w:val="16"/>
  </w:num>
  <w:num w:numId="13" w16cid:durableId="2095935521">
    <w:abstractNumId w:val="15"/>
  </w:num>
  <w:num w:numId="14" w16cid:durableId="47848604">
    <w:abstractNumId w:val="10"/>
  </w:num>
  <w:num w:numId="15" w16cid:durableId="1005668370">
    <w:abstractNumId w:val="11"/>
  </w:num>
  <w:num w:numId="16" w16cid:durableId="381100004">
    <w:abstractNumId w:val="2"/>
  </w:num>
  <w:num w:numId="17" w16cid:durableId="617033912">
    <w:abstractNumId w:val="1"/>
  </w:num>
  <w:num w:numId="18" w16cid:durableId="5793495">
    <w:abstractNumId w:val="4"/>
  </w:num>
  <w:num w:numId="19" w16cid:durableId="828134583">
    <w:abstractNumId w:val="14"/>
  </w:num>
  <w:num w:numId="20" w16cid:durableId="1753547317">
    <w:abstractNumId w:val="0"/>
  </w:num>
  <w:num w:numId="21" w16cid:durableId="8698052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2"/>
    <w:rsid w:val="0000010E"/>
    <w:rsid w:val="000204CA"/>
    <w:rsid w:val="000B44EA"/>
    <w:rsid w:val="000F6392"/>
    <w:rsid w:val="00103F9B"/>
    <w:rsid w:val="00133CBC"/>
    <w:rsid w:val="00136A87"/>
    <w:rsid w:val="00166CFE"/>
    <w:rsid w:val="001704B9"/>
    <w:rsid w:val="001748A5"/>
    <w:rsid w:val="001D384D"/>
    <w:rsid w:val="001D7971"/>
    <w:rsid w:val="00205912"/>
    <w:rsid w:val="00285D63"/>
    <w:rsid w:val="00285DF1"/>
    <w:rsid w:val="002916FD"/>
    <w:rsid w:val="002D42DE"/>
    <w:rsid w:val="002E2427"/>
    <w:rsid w:val="00314272"/>
    <w:rsid w:val="00360DD5"/>
    <w:rsid w:val="00371944"/>
    <w:rsid w:val="003A0E20"/>
    <w:rsid w:val="003A36BB"/>
    <w:rsid w:val="003C0A74"/>
    <w:rsid w:val="003F7100"/>
    <w:rsid w:val="0042510A"/>
    <w:rsid w:val="00454541"/>
    <w:rsid w:val="00454FCD"/>
    <w:rsid w:val="004677E9"/>
    <w:rsid w:val="004826F5"/>
    <w:rsid w:val="004A18E2"/>
    <w:rsid w:val="005158B4"/>
    <w:rsid w:val="00584065"/>
    <w:rsid w:val="005856CD"/>
    <w:rsid w:val="005969EB"/>
    <w:rsid w:val="005A2065"/>
    <w:rsid w:val="0064195C"/>
    <w:rsid w:val="00666F3B"/>
    <w:rsid w:val="006F4F25"/>
    <w:rsid w:val="00710417"/>
    <w:rsid w:val="00733E3A"/>
    <w:rsid w:val="00753BA8"/>
    <w:rsid w:val="007B7443"/>
    <w:rsid w:val="007B7DBB"/>
    <w:rsid w:val="007C0C2E"/>
    <w:rsid w:val="007C4AD7"/>
    <w:rsid w:val="007D1D11"/>
    <w:rsid w:val="007D2DB6"/>
    <w:rsid w:val="00841EB3"/>
    <w:rsid w:val="008A1267"/>
    <w:rsid w:val="008B59CD"/>
    <w:rsid w:val="008C15D1"/>
    <w:rsid w:val="008E6C7C"/>
    <w:rsid w:val="0092160D"/>
    <w:rsid w:val="00943BA4"/>
    <w:rsid w:val="0095026B"/>
    <w:rsid w:val="00982E9D"/>
    <w:rsid w:val="009857DE"/>
    <w:rsid w:val="0099054B"/>
    <w:rsid w:val="0099780F"/>
    <w:rsid w:val="009B046F"/>
    <w:rsid w:val="009D340E"/>
    <w:rsid w:val="009D38C0"/>
    <w:rsid w:val="009D4932"/>
    <w:rsid w:val="00A434AB"/>
    <w:rsid w:val="00A65C2E"/>
    <w:rsid w:val="00AC7A32"/>
    <w:rsid w:val="00AE0A09"/>
    <w:rsid w:val="00B20177"/>
    <w:rsid w:val="00B20424"/>
    <w:rsid w:val="00B42060"/>
    <w:rsid w:val="00B87015"/>
    <w:rsid w:val="00BD1B49"/>
    <w:rsid w:val="00BE01F7"/>
    <w:rsid w:val="00BE0A66"/>
    <w:rsid w:val="00BE5BDE"/>
    <w:rsid w:val="00BF5F3D"/>
    <w:rsid w:val="00C04215"/>
    <w:rsid w:val="00C129BF"/>
    <w:rsid w:val="00C63B42"/>
    <w:rsid w:val="00C82DA5"/>
    <w:rsid w:val="00CA3339"/>
    <w:rsid w:val="00CA3788"/>
    <w:rsid w:val="00CD4DE4"/>
    <w:rsid w:val="00D14DDD"/>
    <w:rsid w:val="00D6432D"/>
    <w:rsid w:val="00D906D4"/>
    <w:rsid w:val="00DA5C01"/>
    <w:rsid w:val="00DC7F46"/>
    <w:rsid w:val="00E200AF"/>
    <w:rsid w:val="00E2443A"/>
    <w:rsid w:val="00E30703"/>
    <w:rsid w:val="00E54B94"/>
    <w:rsid w:val="00E86F4A"/>
    <w:rsid w:val="00E9566B"/>
    <w:rsid w:val="00EB06C0"/>
    <w:rsid w:val="00EB4775"/>
    <w:rsid w:val="00EE6EE6"/>
    <w:rsid w:val="00F16612"/>
    <w:rsid w:val="00F37997"/>
    <w:rsid w:val="00F61D56"/>
    <w:rsid w:val="00F677D7"/>
    <w:rsid w:val="00F71C7A"/>
    <w:rsid w:val="00F826B4"/>
    <w:rsid w:val="00F84434"/>
    <w:rsid w:val="00F92B0E"/>
    <w:rsid w:val="00FE2926"/>
    <w:rsid w:val="00FF44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AE097"/>
  <w15:chartTrackingRefBased/>
  <w15:docId w15:val="{6BE7F9E6-0034-42E0-8982-2342D03B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pPr>
      <w:keepNext/>
      <w:jc w:val="center"/>
      <w:outlineLvl w:val="0"/>
    </w:pPr>
    <w:rPr>
      <w:b/>
      <w:bCs/>
      <w:sz w:val="20"/>
      <w:szCs w:val="20"/>
      <w:lang w:val="uk-UA"/>
    </w:rPr>
  </w:style>
  <w:style w:type="paragraph" w:styleId="2">
    <w:name w:val="heading 2"/>
    <w:basedOn w:val="a"/>
    <w:next w:val="a"/>
    <w:qFormat/>
    <w:pPr>
      <w:keepNext/>
      <w:suppressAutoHyphens/>
      <w:autoSpaceDE w:val="0"/>
      <w:autoSpaceDN w:val="0"/>
      <w:adjustRightInd w:val="0"/>
      <w:jc w:val="center"/>
      <w:outlineLvl w:val="1"/>
    </w:pPr>
    <w:rPr>
      <w:b/>
      <w:bCs/>
      <w:noProof/>
      <w:lang w:val="uk-UA"/>
    </w:rPr>
  </w:style>
  <w:style w:type="paragraph" w:styleId="3">
    <w:name w:val="heading 3"/>
    <w:basedOn w:val="a"/>
    <w:next w:val="a"/>
    <w:qFormat/>
    <w:pPr>
      <w:keepNext/>
      <w:suppressAutoHyphens/>
      <w:autoSpaceDE w:val="0"/>
      <w:autoSpaceDN w:val="0"/>
      <w:adjustRightInd w:val="0"/>
      <w:jc w:val="both"/>
      <w:outlineLvl w:val="2"/>
    </w:pPr>
    <w:rPr>
      <w:noProof/>
      <w:szCs w:val="20"/>
      <w:u w:val="single"/>
      <w:lang w:val="uk-UA"/>
    </w:rPr>
  </w:style>
  <w:style w:type="paragraph" w:styleId="4">
    <w:name w:val="heading 4"/>
    <w:basedOn w:val="a"/>
    <w:next w:val="a"/>
    <w:qFormat/>
    <w:pPr>
      <w:keepNext/>
      <w:suppressAutoHyphens/>
      <w:autoSpaceDE w:val="0"/>
      <w:autoSpaceDN w:val="0"/>
      <w:adjustRightInd w:val="0"/>
      <w:jc w:val="both"/>
      <w:outlineLvl w:val="3"/>
    </w:pPr>
    <w:rPr>
      <w:b/>
      <w:bCs/>
      <w:noProof/>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uppressAutoHyphens/>
      <w:autoSpaceDE w:val="0"/>
      <w:autoSpaceDN w:val="0"/>
      <w:adjustRightInd w:val="0"/>
      <w:ind w:left="709"/>
      <w:jc w:val="both"/>
    </w:pPr>
    <w:rPr>
      <w:noProof/>
      <w:szCs w:val="20"/>
      <w:lang w:val="uk-UA"/>
    </w:rPr>
  </w:style>
  <w:style w:type="paragraph" w:styleId="a4">
    <w:name w:val="Body Text"/>
    <w:basedOn w:val="a"/>
    <w:semiHidden/>
    <w:pPr>
      <w:suppressAutoHyphens/>
      <w:autoSpaceDE w:val="0"/>
      <w:autoSpaceDN w:val="0"/>
      <w:adjustRightInd w:val="0"/>
      <w:jc w:val="both"/>
    </w:pPr>
    <w:rPr>
      <w:noProof/>
      <w:szCs w:val="20"/>
      <w:lang w:val="uk-UA"/>
    </w:rPr>
  </w:style>
  <w:style w:type="paragraph" w:styleId="20">
    <w:name w:val="Body Text Indent 2"/>
    <w:basedOn w:val="a"/>
    <w:link w:val="21"/>
    <w:semiHidden/>
    <w:pPr>
      <w:spacing w:line="360" w:lineRule="auto"/>
      <w:ind w:firstLine="720"/>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22">
    <w:name w:val="Body Text 2"/>
    <w:basedOn w:val="a"/>
    <w:semiHidden/>
    <w:pPr>
      <w:suppressAutoHyphens/>
      <w:autoSpaceDE w:val="0"/>
      <w:autoSpaceDN w:val="0"/>
      <w:adjustRightInd w:val="0"/>
      <w:jc w:val="both"/>
    </w:pPr>
    <w:rPr>
      <w:noProof/>
      <w:sz w:val="20"/>
      <w:szCs w:val="20"/>
      <w:lang w:val="uk-UA"/>
    </w:rPr>
  </w:style>
  <w:style w:type="paragraph" w:styleId="30">
    <w:name w:val="Body Text Indent 3"/>
    <w:basedOn w:val="a"/>
    <w:semiHidden/>
    <w:pPr>
      <w:ind w:left="709" w:firstLine="11"/>
      <w:jc w:val="both"/>
    </w:pPr>
    <w:rPr>
      <w:i/>
      <w:iCs/>
      <w:sz w:val="20"/>
      <w:lang w:val="uk-UA"/>
    </w:rPr>
  </w:style>
  <w:style w:type="paragraph" w:customStyle="1" w:styleId="a8">
    <w:name w:val="Название"/>
    <w:basedOn w:val="a"/>
    <w:qFormat/>
    <w:pPr>
      <w:suppressAutoHyphens/>
      <w:autoSpaceDE w:val="0"/>
      <w:autoSpaceDN w:val="0"/>
      <w:adjustRightInd w:val="0"/>
      <w:jc w:val="center"/>
    </w:pPr>
    <w:rPr>
      <w:b/>
      <w:bCs/>
      <w:noProof/>
      <w:szCs w:val="20"/>
      <w:lang w:val="uk-UA"/>
    </w:rPr>
  </w:style>
  <w:style w:type="paragraph" w:styleId="a9">
    <w:name w:val="footnote text"/>
    <w:basedOn w:val="a"/>
    <w:link w:val="aa"/>
    <w:semiHidden/>
    <w:unhideWhenUsed/>
    <w:rsid w:val="0064195C"/>
    <w:rPr>
      <w:sz w:val="20"/>
      <w:szCs w:val="20"/>
    </w:rPr>
  </w:style>
  <w:style w:type="character" w:customStyle="1" w:styleId="aa">
    <w:name w:val="Текст сноски Знак"/>
    <w:basedOn w:val="a0"/>
    <w:link w:val="a9"/>
    <w:semiHidden/>
    <w:rsid w:val="0064195C"/>
  </w:style>
  <w:style w:type="character" w:styleId="ab">
    <w:name w:val="footnote reference"/>
    <w:semiHidden/>
    <w:unhideWhenUsed/>
    <w:rsid w:val="0064195C"/>
    <w:rPr>
      <w:vertAlign w:val="superscript"/>
    </w:rPr>
  </w:style>
  <w:style w:type="character" w:styleId="ac">
    <w:name w:val="Strong"/>
    <w:uiPriority w:val="99"/>
    <w:qFormat/>
    <w:rsid w:val="004826F5"/>
    <w:rPr>
      <w:rFonts w:cs="Times New Roman"/>
      <w:b/>
    </w:rPr>
  </w:style>
  <w:style w:type="paragraph" w:styleId="ad">
    <w:name w:val="List Paragraph"/>
    <w:basedOn w:val="a"/>
    <w:uiPriority w:val="34"/>
    <w:qFormat/>
    <w:rsid w:val="00166CFE"/>
    <w:pPr>
      <w:ind w:left="720"/>
      <w:contextualSpacing/>
    </w:pPr>
  </w:style>
  <w:style w:type="paragraph" w:styleId="ae">
    <w:name w:val="Normal (Web)"/>
    <w:basedOn w:val="a"/>
    <w:uiPriority w:val="99"/>
    <w:unhideWhenUsed/>
    <w:rsid w:val="00CA3339"/>
    <w:pPr>
      <w:spacing w:before="100" w:beforeAutospacing="1" w:after="100" w:afterAutospacing="1"/>
    </w:pPr>
    <w:rPr>
      <w:lang w:val="uk-UA" w:eastAsia="uk-UA"/>
    </w:rPr>
  </w:style>
  <w:style w:type="character" w:customStyle="1" w:styleId="21">
    <w:name w:val="Основной текст с отступом 2 Знак"/>
    <w:basedOn w:val="a0"/>
    <w:link w:val="20"/>
    <w:semiHidden/>
    <w:rsid w:val="001748A5"/>
    <w:rPr>
      <w:sz w:val="28"/>
      <w:szCs w:val="24"/>
      <w:lang w:val="ru-RU" w:eastAsia="ru-RU"/>
    </w:rPr>
  </w:style>
  <w:style w:type="paragraph" w:customStyle="1" w:styleId="k1">
    <w:name w:val="k1"/>
    <w:basedOn w:val="a"/>
    <w:rsid w:val="00D14DDD"/>
    <w:pPr>
      <w:spacing w:line="280" w:lineRule="atLeast"/>
      <w:ind w:firstLine="4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5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F%D0%BE%D0%BC%D1%96%D1%89%D0%B8%D0%BA" TargetMode="External"/><Relationship Id="rId18" Type="http://schemas.openxmlformats.org/officeDocument/2006/relationships/hyperlink" Target="https://uk.wikipedia.org/wiki/1772" TargetMode="External"/><Relationship Id="rId26" Type="http://schemas.openxmlformats.org/officeDocument/2006/relationships/hyperlink" Target="https://uk.wikipedia.org/wiki/XVIII" TargetMode="External"/><Relationship Id="rId3" Type="http://schemas.openxmlformats.org/officeDocument/2006/relationships/styles" Target="styles.xml"/><Relationship Id="rId21" Type="http://schemas.openxmlformats.org/officeDocument/2006/relationships/hyperlink" Target="https://uk.wikipedia.org/wiki/%D0%A0%D0%BE%D1%81%D1%96%D0%B9%D1%81%D1%8C%D0%BA%D0%B0_%D1%96%D0%BC%D0%BF%D0%B5%D1%80%D1%96%D1%8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k.wikipedia.org/wiki/%D0%A3%D0%BA%D1%80%D0%B0%D1%97%D0%BD%D1%81%D1%8C%D0%BA%D1%96_%D0%B3%D1%83%D0%B1%D0%B5%D1%80%D0%BD%D1%96%D1%97_%D0%B2_%D0%A0%D0%BE%D1%81%D1%96%D0%B9%D1%81%D1%8C%D0%BA%D1%96%D0%B9_%D0%86%D0%BC%D0%BF%D0%B5%D1%80%D1%96%D1%97" TargetMode="External"/><Relationship Id="rId17" Type="http://schemas.openxmlformats.org/officeDocument/2006/relationships/hyperlink" Target="https://uk.wikipedia.org/wiki/1768" TargetMode="External"/><Relationship Id="rId25" Type="http://schemas.openxmlformats.org/officeDocument/2006/relationships/hyperlink" Target="https://uk.wikipedia.org/wiki/XVII"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uk.wikipedia.org/wiki/%D0%9A%D1%80%D1%96%D0%BF%D0%B0%D0%BA" TargetMode="External"/><Relationship Id="rId20" Type="http://schemas.openxmlformats.org/officeDocument/2006/relationships/hyperlink" Target="https://uk.wikipedia.org/wiki/%D0%A1%D1%82%D0%B0%D0%BD%D1%96%D1%81%D0%BB%D0%B0%D0%B2_%D0%90%D0%B2%D2%91%D1%83%D1%81%D1%82_%D0%9F%D0%BE%D0%BD%D1%8F%D1%82%D0%BE%D0%B2%D1%81%D1%8C%D0%BA%D0%B8%D0%B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A0%D0%BE%D1%81%D1%96%D0%B9%D1%81%D1%8C%D0%BA%D0%B0_%D1%96%D0%BC%D0%BF%D0%B5%D1%80%D1%96%D1%8F" TargetMode="External"/><Relationship Id="rId24" Type="http://schemas.openxmlformats.org/officeDocument/2006/relationships/hyperlink" Target="https://uk.wikipedia.org/wiki/%D0%93%D0%B5%D1%82%D1%8C%D0%BC%D0%B0%D0%BD%D1%89%D0%B8%D0%BD%D0%B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k.wikipedia.org/wiki/%D0%9F%D0%B0%D0%BD%D1%89%D0%B8%D0%BD%D0%B0" TargetMode="External"/><Relationship Id="rId23" Type="http://schemas.openxmlformats.org/officeDocument/2006/relationships/hyperlink" Target="https://uk.wikipedia.org/wiki/%D0%90%D1%80%D1%85%D1%96%D1%82%D0%B5%D0%BA%D1%82%D1%83%D1%80%D0%BD%D0%B8%D0%B9_%D1%81%D1%82%D0%B8%D0%BB%D1%8C" TargetMode="External"/><Relationship Id="rId28" Type="http://schemas.openxmlformats.org/officeDocument/2006/relationships/hyperlink" Target="https://uk.wikipedia.org/wiki/%D0%91%D0%B0%D1%80%D0%BE%D0%BA%D0%BE" TargetMode="External"/><Relationship Id="rId10" Type="http://schemas.openxmlformats.org/officeDocument/2006/relationships/hyperlink" Target="https://uk.wikipedia.org/wiki/%D0%9F%D0%B0%D0%BD%D1%89%D0%B8%D0%BD%D0%B0" TargetMode="External"/><Relationship Id="rId19" Type="http://schemas.openxmlformats.org/officeDocument/2006/relationships/hyperlink" Target="https://uk.wikipedia.org/wiki/%D0%A8%D0%BB%D1%8F%D1%85%D1%82%D0%B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k.wikipedia.org/wiki/%D0%A3%D0%BA%D1%80%D0%B0%D1%97%D0%BD%D0%B0" TargetMode="External"/><Relationship Id="rId14" Type="http://schemas.openxmlformats.org/officeDocument/2006/relationships/hyperlink" Target="https://uk.wikipedia.org/wiki/%D0%9F%D0%BE%D0%BC%D1%96%D1%89%D0%B8%D0%BA" TargetMode="External"/><Relationship Id="rId22" Type="http://schemas.openxmlformats.org/officeDocument/2006/relationships/hyperlink" Target="https://uk.wikipedia.org/wiki/%D0%A0%D1%96%D1%87_%D0%9F%D0%BE%D1%81%D0%BF%D0%BE%D0%BB%D0%B8%D1%82%D0%B0" TargetMode="External"/><Relationship Id="rId27" Type="http://schemas.openxmlformats.org/officeDocument/2006/relationships/hyperlink" Target="https://uk.wikipedia.org/wiki/%D0%94%D0%B5%D1%80%D0%B5%D0%B2%27%D1%8F%D0%BD%D1%96_%D1%85%D1%80%D0%B0%D0%BC%D0%B8_%D0%A3%D0%BA%D1%80%D0%B0%D1%97%D0%BD%D0%B8"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yperlink" Target="https://uk.wikipedia.org/wiki/%D0%A1%D0%B5%D0%BB%D1%8F%D0%BD%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02622-959D-4780-853F-76545CCD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Pages>
  <Words>5576</Words>
  <Characters>31787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ПРОГРАМА ДО ЕКЗАМЕНУ З IСТОРIЇ УКРАЇНИ</vt:lpstr>
    </vt:vector>
  </TitlesOfParts>
  <Company>ZSU</Company>
  <LinksUpToDate>false</LinksUpToDate>
  <CharactersWithSpaces>37289</CharactersWithSpaces>
  <SharedDoc>false</SharedDoc>
  <HLinks>
    <vt:vector size="126" baseType="variant">
      <vt:variant>
        <vt:i4>7864420</vt:i4>
      </vt:variant>
      <vt:variant>
        <vt:i4>60</vt:i4>
      </vt:variant>
      <vt:variant>
        <vt:i4>0</vt:i4>
      </vt:variant>
      <vt:variant>
        <vt:i4>5</vt:i4>
      </vt:variant>
      <vt:variant>
        <vt:lpwstr>https://uk.wikipedia.org/wiki/%D0%91%D0%B0%D1%80%D0%BE%D0%BA%D0%BE</vt:lpwstr>
      </vt:variant>
      <vt:variant>
        <vt:lpwstr/>
      </vt:variant>
      <vt:variant>
        <vt:i4>1966108</vt:i4>
      </vt:variant>
      <vt:variant>
        <vt:i4>57</vt:i4>
      </vt:variant>
      <vt:variant>
        <vt:i4>0</vt:i4>
      </vt:variant>
      <vt:variant>
        <vt:i4>5</vt:i4>
      </vt:variant>
      <vt:variant>
        <vt:lpwstr>https://uk.wikipedia.org/wiki/%D0%94%D0%B5%D1%80%D0%B5%D0%B2%27%D1%8F%D0%BD%D1%96_%D1%85%D1%80%D0%B0%D0%BC%D0%B8_%D0%A3%D0%BA%D1%80%D0%B0%D1%97%D0%BD%D0%B8</vt:lpwstr>
      </vt:variant>
      <vt:variant>
        <vt:lpwstr/>
      </vt:variant>
      <vt:variant>
        <vt:i4>3604597</vt:i4>
      </vt:variant>
      <vt:variant>
        <vt:i4>54</vt:i4>
      </vt:variant>
      <vt:variant>
        <vt:i4>0</vt:i4>
      </vt:variant>
      <vt:variant>
        <vt:i4>5</vt:i4>
      </vt:variant>
      <vt:variant>
        <vt:lpwstr>https://uk.wikipedia.org/wiki/XVIII</vt:lpwstr>
      </vt:variant>
      <vt:variant>
        <vt:lpwstr/>
      </vt:variant>
      <vt:variant>
        <vt:i4>3604597</vt:i4>
      </vt:variant>
      <vt:variant>
        <vt:i4>51</vt:i4>
      </vt:variant>
      <vt:variant>
        <vt:i4>0</vt:i4>
      </vt:variant>
      <vt:variant>
        <vt:i4>5</vt:i4>
      </vt:variant>
      <vt:variant>
        <vt:lpwstr>https://uk.wikipedia.org/wiki/XVII</vt:lpwstr>
      </vt:variant>
      <vt:variant>
        <vt:lpwstr/>
      </vt:variant>
      <vt:variant>
        <vt:i4>6029331</vt:i4>
      </vt:variant>
      <vt:variant>
        <vt:i4>48</vt:i4>
      </vt:variant>
      <vt:variant>
        <vt:i4>0</vt:i4>
      </vt:variant>
      <vt:variant>
        <vt:i4>5</vt:i4>
      </vt:variant>
      <vt:variant>
        <vt:lpwstr>https://uk.wikipedia.org/wiki/%D0%93%D0%B5%D1%82%D1%8C%D0%BC%D0%B0%D0%BD%D1%89%D0%B8%D0%BD%D0%B0</vt:lpwstr>
      </vt:variant>
      <vt:variant>
        <vt:lpwstr/>
      </vt:variant>
      <vt:variant>
        <vt:i4>7602261</vt:i4>
      </vt:variant>
      <vt:variant>
        <vt:i4>45</vt:i4>
      </vt:variant>
      <vt:variant>
        <vt:i4>0</vt:i4>
      </vt:variant>
      <vt:variant>
        <vt:i4>5</vt:i4>
      </vt:variant>
      <vt:variant>
        <vt:lpwstr>https://uk.wikipedia.org/wiki/%D0%90%D1%80%D1%85%D1%96%D1%82%D0%B5%D0%BA%D1%82%D1%83%D1%80%D0%BD%D0%B8%D0%B9_%D1%81%D1%82%D0%B8%D0%BB%D1%8C</vt:lpwstr>
      </vt:variant>
      <vt:variant>
        <vt:lpwstr/>
      </vt:variant>
      <vt:variant>
        <vt:i4>7602262</vt:i4>
      </vt:variant>
      <vt:variant>
        <vt:i4>42</vt:i4>
      </vt:variant>
      <vt:variant>
        <vt:i4>0</vt:i4>
      </vt:variant>
      <vt:variant>
        <vt:i4>5</vt:i4>
      </vt:variant>
      <vt:variant>
        <vt:lpwstr>https://uk.wikipedia.org/wiki/%D0%A0%D1%96%D1%87_%D0%9F%D0%BE%D1%81%D0%BF%D0%BE%D0%BB%D0%B8%D1%82%D0%B0</vt:lpwstr>
      </vt:variant>
      <vt:variant>
        <vt:lpwstr/>
      </vt:variant>
      <vt:variant>
        <vt:i4>7733263</vt:i4>
      </vt:variant>
      <vt:variant>
        <vt:i4>39</vt:i4>
      </vt:variant>
      <vt:variant>
        <vt:i4>0</vt:i4>
      </vt:variant>
      <vt:variant>
        <vt:i4>5</vt:i4>
      </vt:variant>
      <vt:variant>
        <vt:lpwstr>https://uk.wikipedia.org/wiki/%D0%A0%D0%BE%D1%81%D1%96%D0%B9%D1%81%D1%8C%D0%BA%D0%B0_%D1%96%D0%BC%D0%BF%D0%B5%D1%80%D1%96%D1%8F</vt:lpwstr>
      </vt:variant>
      <vt:variant>
        <vt:lpwstr/>
      </vt:variant>
      <vt:variant>
        <vt:i4>589901</vt:i4>
      </vt:variant>
      <vt:variant>
        <vt:i4>36</vt:i4>
      </vt:variant>
      <vt:variant>
        <vt:i4>0</vt:i4>
      </vt:variant>
      <vt:variant>
        <vt:i4>5</vt:i4>
      </vt:variant>
      <vt:variant>
        <vt:lpwstr>https://uk.wikipedia.org/wiki/%D0%A1%D1%82%D0%B0%D0%BD%D1%96%D1%81%D0%BB%D0%B0%D0%B2_%D0%90%D0%B2%D2%91%D1%83%D1%81%D1%82_%D0%9F%D0%BE%D0%BD%D1%8F%D1%82%D0%BE%D0%B2%D1%81%D1%8C%D0%BA%D0%B8%D0%B9</vt:lpwstr>
      </vt:variant>
      <vt:variant>
        <vt:lpwstr/>
      </vt:variant>
      <vt:variant>
        <vt:i4>2293820</vt:i4>
      </vt:variant>
      <vt:variant>
        <vt:i4>33</vt:i4>
      </vt:variant>
      <vt:variant>
        <vt:i4>0</vt:i4>
      </vt:variant>
      <vt:variant>
        <vt:i4>5</vt:i4>
      </vt:variant>
      <vt:variant>
        <vt:lpwstr>https://uk.wikipedia.org/wiki/%D0%A8%D0%BB%D1%8F%D1%85%D1%82%D0%B0</vt:lpwstr>
      </vt:variant>
      <vt:variant>
        <vt:lpwstr/>
      </vt:variant>
      <vt:variant>
        <vt:i4>2949218</vt:i4>
      </vt:variant>
      <vt:variant>
        <vt:i4>30</vt:i4>
      </vt:variant>
      <vt:variant>
        <vt:i4>0</vt:i4>
      </vt:variant>
      <vt:variant>
        <vt:i4>5</vt:i4>
      </vt:variant>
      <vt:variant>
        <vt:lpwstr>https://uk.wikipedia.org/wiki/1772</vt:lpwstr>
      </vt:variant>
      <vt:variant>
        <vt:lpwstr/>
      </vt:variant>
      <vt:variant>
        <vt:i4>2556003</vt:i4>
      </vt:variant>
      <vt:variant>
        <vt:i4>27</vt:i4>
      </vt:variant>
      <vt:variant>
        <vt:i4>0</vt:i4>
      </vt:variant>
      <vt:variant>
        <vt:i4>5</vt:i4>
      </vt:variant>
      <vt:variant>
        <vt:lpwstr>https://uk.wikipedia.org/wiki/1768</vt:lpwstr>
      </vt:variant>
      <vt:variant>
        <vt:lpwstr/>
      </vt:variant>
      <vt:variant>
        <vt:i4>7864382</vt:i4>
      </vt:variant>
      <vt:variant>
        <vt:i4>24</vt:i4>
      </vt:variant>
      <vt:variant>
        <vt:i4>0</vt:i4>
      </vt:variant>
      <vt:variant>
        <vt:i4>5</vt:i4>
      </vt:variant>
      <vt:variant>
        <vt:lpwstr>https://uk.wikipedia.org/wiki/%D0%9A%D1%80%D1%96%D0%BF%D0%B0%D0%BA</vt:lpwstr>
      </vt:variant>
      <vt:variant>
        <vt:lpwstr/>
      </vt:variant>
      <vt:variant>
        <vt:i4>917523</vt:i4>
      </vt:variant>
      <vt:variant>
        <vt:i4>21</vt:i4>
      </vt:variant>
      <vt:variant>
        <vt:i4>0</vt:i4>
      </vt:variant>
      <vt:variant>
        <vt:i4>5</vt:i4>
      </vt:variant>
      <vt:variant>
        <vt:lpwstr>https://uk.wikipedia.org/wiki/%D0%9F%D0%B0%D0%BD%D1%89%D0%B8%D0%BD%D0%B0</vt:lpwstr>
      </vt:variant>
      <vt:variant>
        <vt:lpwstr/>
      </vt:variant>
      <vt:variant>
        <vt:i4>6225993</vt:i4>
      </vt:variant>
      <vt:variant>
        <vt:i4>18</vt:i4>
      </vt:variant>
      <vt:variant>
        <vt:i4>0</vt:i4>
      </vt:variant>
      <vt:variant>
        <vt:i4>5</vt:i4>
      </vt:variant>
      <vt:variant>
        <vt:lpwstr>https://uk.wikipedia.org/wiki/%D0%9F%D0%BE%D0%BC%D1%96%D1%89%D0%B8%D0%BA</vt:lpwstr>
      </vt:variant>
      <vt:variant>
        <vt:lpwstr/>
      </vt:variant>
      <vt:variant>
        <vt:i4>6225993</vt:i4>
      </vt:variant>
      <vt:variant>
        <vt:i4>15</vt:i4>
      </vt:variant>
      <vt:variant>
        <vt:i4>0</vt:i4>
      </vt:variant>
      <vt:variant>
        <vt:i4>5</vt:i4>
      </vt:variant>
      <vt:variant>
        <vt:lpwstr>https://uk.wikipedia.org/wiki/%D0%9F%D0%BE%D0%BC%D1%96%D1%89%D0%B8%D0%BA</vt:lpwstr>
      </vt:variant>
      <vt:variant>
        <vt:lpwstr/>
      </vt:variant>
      <vt:variant>
        <vt:i4>7405627</vt:i4>
      </vt:variant>
      <vt:variant>
        <vt:i4>12</vt:i4>
      </vt:variant>
      <vt:variant>
        <vt:i4>0</vt:i4>
      </vt:variant>
      <vt:variant>
        <vt:i4>5</vt:i4>
      </vt:variant>
      <vt:variant>
        <vt:lpwstr>https://uk.wikipedia.org/wiki/%D0%A3%D0%BA%D1%80%D0%B0%D1%97%D0%BD%D1%81%D1%8C%D0%BA%D1%96_%D0%B3%D1%83%D0%B1%D0%B5%D1%80%D0%BD%D1%96%D1%97_%D0%B2_%D0%A0%D0%BE%D1%81%D1%96%D0%B9%D1%81%D1%8C%D0%BA%D1%96%D0%B9_%D0%86%D0%BC%D0%BF%D0%B5%D1%80%D1%96%D1%97</vt:lpwstr>
      </vt:variant>
      <vt:variant>
        <vt:lpwstr/>
      </vt:variant>
      <vt:variant>
        <vt:i4>7733263</vt:i4>
      </vt:variant>
      <vt:variant>
        <vt:i4>9</vt:i4>
      </vt:variant>
      <vt:variant>
        <vt:i4>0</vt:i4>
      </vt:variant>
      <vt:variant>
        <vt:i4>5</vt:i4>
      </vt:variant>
      <vt:variant>
        <vt:lpwstr>https://uk.wikipedia.org/wiki/%D0%A0%D0%BE%D1%81%D1%96%D0%B9%D1%81%D1%8C%D0%BA%D0%B0_%D1%96%D0%BC%D0%BF%D0%B5%D1%80%D1%96%D1%8F</vt:lpwstr>
      </vt:variant>
      <vt:variant>
        <vt:lpwstr/>
      </vt:variant>
      <vt:variant>
        <vt:i4>917523</vt:i4>
      </vt:variant>
      <vt:variant>
        <vt:i4>6</vt:i4>
      </vt:variant>
      <vt:variant>
        <vt:i4>0</vt:i4>
      </vt:variant>
      <vt:variant>
        <vt:i4>5</vt:i4>
      </vt:variant>
      <vt:variant>
        <vt:lpwstr>https://uk.wikipedia.org/wiki/%D0%9F%D0%B0%D0%BD%D1%89%D0%B8%D0%BD%D0%B0</vt:lpwstr>
      </vt:variant>
      <vt:variant>
        <vt:lpwstr/>
      </vt:variant>
      <vt:variant>
        <vt:i4>5767185</vt:i4>
      </vt:variant>
      <vt:variant>
        <vt:i4>3</vt:i4>
      </vt:variant>
      <vt:variant>
        <vt:i4>0</vt:i4>
      </vt:variant>
      <vt:variant>
        <vt:i4>5</vt:i4>
      </vt:variant>
      <vt:variant>
        <vt:lpwstr>https://uk.wikipedia.org/wiki/%D0%A3%D0%BA%D1%80%D0%B0%D1%97%D0%BD%D0%B0</vt:lpwstr>
      </vt:variant>
      <vt:variant>
        <vt:lpwstr/>
      </vt:variant>
      <vt:variant>
        <vt:i4>7602236</vt:i4>
      </vt:variant>
      <vt:variant>
        <vt:i4>0</vt:i4>
      </vt:variant>
      <vt:variant>
        <vt:i4>0</vt:i4>
      </vt:variant>
      <vt:variant>
        <vt:i4>5</vt:i4>
      </vt:variant>
      <vt:variant>
        <vt:lpwstr>https://uk.wikipedia.org/wiki/%D0%A1%D0%B5%D0%BB%D1%8F%D0%BD%D0%B8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 ДО ЕКЗАМЕНУ З IСТОРIЇ УКРАЇНИ</dc:title>
  <dc:subject/>
  <dc:creator>Library</dc:creator>
  <cp:keywords/>
  <cp:lastModifiedBy>PC</cp:lastModifiedBy>
  <cp:revision>13</cp:revision>
  <cp:lastPrinted>2007-12-24T12:14:00Z</cp:lastPrinted>
  <dcterms:created xsi:type="dcterms:W3CDTF">2026-01-22T11:13:00Z</dcterms:created>
  <dcterms:modified xsi:type="dcterms:W3CDTF">2026-01-22T19:01:00Z</dcterms:modified>
</cp:coreProperties>
</file>