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4881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Творчість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Франка</w:t>
      </w:r>
    </w:p>
    <w:p w14:paraId="04CE5CD0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Життєвий шлях митця</w:t>
      </w:r>
    </w:p>
    <w:p w14:paraId="5D541933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2. Ранній період творчості</w:t>
      </w:r>
    </w:p>
    <w:p w14:paraId="6D70AABB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 Творчість 1880-х років</w:t>
      </w:r>
    </w:p>
    <w:p w14:paraId="1BDCDCE3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4. Доробок Франка зламу століть.</w:t>
      </w:r>
    </w:p>
    <w:p w14:paraId="6A9B4510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BEC5976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Література</w:t>
      </w:r>
    </w:p>
    <w:p w14:paraId="53BFD135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Гундорова Т. І. Невідомий Іван Франко : грані Ізмарагду : для студ. Київ : Либідь, 2006. 359 с.</w:t>
      </w:r>
    </w:p>
    <w:p w14:paraId="35F66D3E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2. Денисенко Г. А. Драма Івана Франка «Зів'яле листя» - шедевр інтимної лірики. Все для вчителя. 2013. № 11. С. 73. </w:t>
      </w:r>
    </w:p>
    <w:p w14:paraId="391CD788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 Бандура Т. Й. Концепція національного характеру в художній інтерпретації Івана Франка (на матеріалі поезії) : автореф. дис... канд. філол. наук. Дніпропетровськ, 2007. 19 c.</w:t>
      </w:r>
    </w:p>
    <w:p w14:paraId="773360EF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4. Біла А. Образ автора в ліриці Івана Франка : моно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гр. Донецьк : ДонНУ, 2002. 188 c.</w:t>
      </w:r>
    </w:p>
    <w:p w14:paraId="5EFC6C2E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5. Тихолоз Б. С. Філософська лірика Івана Франка: діалектика поетичної рефлексії : автореф. дис... канд. філол. наук : 10.01.01. Львів, 2003. 20 c.</w:t>
      </w:r>
    </w:p>
    <w:p w14:paraId="1CDC03A5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6. Токмань Г. Мотив смерті коханої людини в поезії Івана Франка, Лесі Українки, Володимира Свідзинського. Дивослово. 2010. № 9. С. 29-37.</w:t>
      </w:r>
    </w:p>
    <w:p w14:paraId="38C891B1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7. Бук С. Архітектура польсько-українського та українсько-польського паралельного корпусу автоперекладів Івана Франка. Slavia Orientalis. Tom LXI №2. 2012. С.213-230.</w:t>
      </w:r>
    </w:p>
    <w:p w14:paraId="696DF3FD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8. Вороний М. Перші зустрічі з Іваном Франком. Спогади про Івана Франка. Львів : «Каменяр», 2011. С.376-379.</w:t>
      </w:r>
    </w:p>
    <w:p w14:paraId="5199EBA4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5DC85"/>
    <w:multiLevelType w:val="singleLevel"/>
    <w:tmpl w:val="9695D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6135A3"/>
    <w:multiLevelType w:val="singleLevel"/>
    <w:tmpl w:val="686135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8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2026-02-02T19:59:19Z</dcterms:created>
  <dc:creator>Valentina</dc:creator>
  <cp:lastModifiedBy>Валентина Нікол�</cp:lastModifiedBy>
  <dcterms:modified xsi:type="dcterms:W3CDTF">2026-02-02T20:01:25Z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BEC769A6046C4BE0954786E9F8B09A18_12</vt:lpwstr>
  </property>
</Properties>
</file>