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D85A5" w14:textId="74AAFC55" w:rsidR="004149DD" w:rsidRDefault="009109B7">
      <w:pPr>
        <w:rPr>
          <w:rFonts w:eastAsia="Times New Roman" w:cs="Times New Roman"/>
          <w:b/>
          <w:i/>
          <w:color w:val="000000"/>
        </w:rPr>
      </w:pPr>
      <w:r>
        <w:rPr>
          <w:rFonts w:eastAsia="Times New Roman" w:cs="Times New Roman"/>
          <w:b/>
          <w:color w:val="000000"/>
        </w:rPr>
        <w:t>Тема 7.</w:t>
      </w:r>
      <w:r>
        <w:rPr>
          <w:rFonts w:eastAsia="Times New Roman" w:cs="Times New Roman"/>
          <w:color w:val="000000"/>
        </w:rPr>
        <w:t xml:space="preserve"> </w:t>
      </w:r>
      <w:r>
        <w:rPr>
          <w:rFonts w:eastAsia="Times New Roman" w:cs="Times New Roman"/>
          <w:b/>
          <w:i/>
          <w:color w:val="000000"/>
        </w:rPr>
        <w:t>Мистецтво красномовства як інструмент впливу</w:t>
      </w:r>
    </w:p>
    <w:p w14:paraId="647F5297" w14:textId="77777777" w:rsidR="009109B7" w:rsidRDefault="009109B7" w:rsidP="009109B7">
      <w:pPr>
        <w:spacing w:after="0" w:line="276" w:lineRule="auto"/>
        <w:contextualSpacing/>
        <w:jc w:val="left"/>
        <w:rPr>
          <w:rFonts w:eastAsia="Times New Roman" w:cs="Times New Roman"/>
          <w:szCs w:val="28"/>
          <w:lang w:eastAsia="ru-RU"/>
        </w:rPr>
      </w:pPr>
      <w:r w:rsidRPr="00E50684">
        <w:rPr>
          <w:rFonts w:eastAsia="Times New Roman" w:cs="Times New Roman"/>
          <w:noProof/>
          <w:szCs w:val="28"/>
          <w:lang w:val="ru-RU" w:eastAsia="ru-RU"/>
        </w:rPr>
        <w:drawing>
          <wp:inline distT="0" distB="0" distL="0" distR="0" wp14:anchorId="03904DD7" wp14:editId="5206E28F">
            <wp:extent cx="323850" cy="323850"/>
            <wp:effectExtent l="0" t="0" r="0" b="0"/>
            <wp:docPr id="2" name="Рисунок 2" descr="https://cdn-icons.flaticon.com/png/512/2068/premium/2068846.png?token=exp=1645457127~hmac=bde9b6c47e14e54cbe6c4bdb988aa3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icons.flaticon.com/png/512/2068/premium/2068846.png?token=exp=1645457127~hmac=bde9b6c47e14e54cbe6c4bdb988aa37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E50684">
        <w:rPr>
          <w:rFonts w:eastAsia="Times New Roman" w:cs="Times New Roman"/>
          <w:b/>
          <w:i/>
          <w:szCs w:val="28"/>
          <w:lang w:eastAsia="ru-RU"/>
        </w:rPr>
        <w:t xml:space="preserve"> </w:t>
      </w:r>
      <w:r w:rsidRPr="00E50684">
        <w:rPr>
          <w:rFonts w:eastAsia="Times New Roman" w:cs="Times New Roman"/>
          <w:szCs w:val="28"/>
          <w:lang w:eastAsia="ru-RU"/>
        </w:rPr>
        <w:t>Проблемні питання</w:t>
      </w:r>
    </w:p>
    <w:p w14:paraId="001BE820" w14:textId="6355C9E6" w:rsidR="009109B7" w:rsidRPr="009109B7" w:rsidRDefault="009109B7" w:rsidP="009109B7">
      <w:pPr>
        <w:pStyle w:val="a3"/>
        <w:numPr>
          <w:ilvl w:val="0"/>
          <w:numId w:val="1"/>
        </w:numPr>
        <w:pBdr>
          <w:top w:val="nil"/>
          <w:left w:val="nil"/>
          <w:bottom w:val="nil"/>
          <w:right w:val="nil"/>
          <w:between w:val="nil"/>
        </w:pBdr>
        <w:rPr>
          <w:rFonts w:eastAsia="Times New Roman" w:cs="Times New Roman"/>
          <w:color w:val="000000"/>
        </w:rPr>
      </w:pPr>
      <w:r w:rsidRPr="009109B7">
        <w:rPr>
          <w:rFonts w:eastAsia="Times New Roman" w:cs="Times New Roman"/>
          <w:color w:val="000000"/>
        </w:rPr>
        <w:t xml:space="preserve">Спічрайтинг як вид лінгвістичної діяльності. </w:t>
      </w:r>
    </w:p>
    <w:p w14:paraId="127DAFDD" w14:textId="77777777" w:rsidR="008E2E96" w:rsidRPr="008E2E96" w:rsidRDefault="008E2E96" w:rsidP="008E2E96">
      <w:pPr>
        <w:pStyle w:val="a3"/>
        <w:numPr>
          <w:ilvl w:val="0"/>
          <w:numId w:val="1"/>
        </w:numPr>
        <w:rPr>
          <w:rFonts w:eastAsia="Times New Roman" w:cs="Times New Roman"/>
          <w:color w:val="000000"/>
        </w:rPr>
      </w:pPr>
      <w:r w:rsidRPr="008E2E96">
        <w:rPr>
          <w:rFonts w:eastAsia="Times New Roman" w:cs="Times New Roman"/>
          <w:color w:val="000000"/>
        </w:rPr>
        <w:t xml:space="preserve">Види й техніки спічрайтера </w:t>
      </w:r>
    </w:p>
    <w:p w14:paraId="47FFE886" w14:textId="77777777" w:rsidR="008E2E96" w:rsidRPr="008E2E96" w:rsidRDefault="008E2E96" w:rsidP="009109B7">
      <w:pPr>
        <w:pStyle w:val="a3"/>
        <w:numPr>
          <w:ilvl w:val="0"/>
          <w:numId w:val="1"/>
        </w:numPr>
        <w:pBdr>
          <w:top w:val="nil"/>
          <w:left w:val="nil"/>
          <w:bottom w:val="nil"/>
          <w:right w:val="nil"/>
          <w:between w:val="nil"/>
        </w:pBdr>
        <w:rPr>
          <w:rFonts w:eastAsia="Times New Roman" w:cs="Times New Roman"/>
          <w:color w:val="000000"/>
        </w:rPr>
      </w:pPr>
      <w:r w:rsidRPr="008E2E96">
        <w:rPr>
          <w:rFonts w:eastAsia="Times New Roman" w:cs="Times New Roman"/>
          <w:color w:val="000000"/>
        </w:rPr>
        <w:t xml:space="preserve">Прийоми активізації уваги слухачів у процесі публічного </w:t>
      </w:r>
      <w:proofErr w:type="spellStart"/>
      <w:r w:rsidRPr="008E2E96">
        <w:rPr>
          <w:rFonts w:eastAsia="Times New Roman" w:cs="Times New Roman"/>
          <w:color w:val="000000"/>
        </w:rPr>
        <w:t>інформувального</w:t>
      </w:r>
      <w:proofErr w:type="spellEnd"/>
      <w:r w:rsidRPr="008E2E96">
        <w:rPr>
          <w:rFonts w:eastAsia="Times New Roman" w:cs="Times New Roman"/>
          <w:color w:val="000000"/>
        </w:rPr>
        <w:t xml:space="preserve"> виступу. Техніки запам’ятовування</w:t>
      </w:r>
      <w:r w:rsidRPr="008E2E96">
        <w:rPr>
          <w:rFonts w:eastAsia="Times New Roman" w:cs="Times New Roman"/>
          <w:color w:val="000000"/>
        </w:rPr>
        <w:t xml:space="preserve"> </w:t>
      </w:r>
    </w:p>
    <w:p w14:paraId="34DF584E" w14:textId="1BD4A663" w:rsidR="009109B7" w:rsidRPr="009109B7" w:rsidRDefault="009109B7" w:rsidP="009109B7">
      <w:pPr>
        <w:pStyle w:val="a3"/>
        <w:numPr>
          <w:ilvl w:val="0"/>
          <w:numId w:val="1"/>
        </w:numPr>
        <w:pBdr>
          <w:top w:val="nil"/>
          <w:left w:val="nil"/>
          <w:bottom w:val="nil"/>
          <w:right w:val="nil"/>
          <w:between w:val="nil"/>
        </w:pBdr>
        <w:rPr>
          <w:rFonts w:eastAsia="Times New Roman" w:cs="Times New Roman"/>
          <w:color w:val="000000"/>
        </w:rPr>
      </w:pPr>
      <w:r w:rsidRPr="009109B7">
        <w:rPr>
          <w:rFonts w:eastAsia="Times New Roman" w:cs="Times New Roman"/>
          <w:color w:val="000000"/>
        </w:rPr>
        <w:t xml:space="preserve">Вміння відповідати на запитання. Види запитань та відповідей.  </w:t>
      </w:r>
    </w:p>
    <w:p w14:paraId="26BDDBD1" w14:textId="2525C410" w:rsidR="009109B7" w:rsidRPr="009109B7" w:rsidRDefault="009109B7" w:rsidP="009109B7">
      <w:pPr>
        <w:pStyle w:val="a3"/>
        <w:numPr>
          <w:ilvl w:val="0"/>
          <w:numId w:val="1"/>
        </w:numPr>
        <w:pBdr>
          <w:top w:val="nil"/>
          <w:left w:val="nil"/>
          <w:bottom w:val="nil"/>
          <w:right w:val="nil"/>
          <w:between w:val="nil"/>
        </w:pBdr>
        <w:rPr>
          <w:rFonts w:eastAsia="Times New Roman" w:cs="Times New Roman"/>
          <w:color w:val="000000"/>
        </w:rPr>
      </w:pPr>
      <w:r w:rsidRPr="009109B7">
        <w:rPr>
          <w:rFonts w:eastAsia="Times New Roman" w:cs="Times New Roman"/>
          <w:color w:val="000000"/>
        </w:rPr>
        <w:t>Риторична етика</w:t>
      </w:r>
      <w:r w:rsidRPr="009109B7">
        <w:rPr>
          <w:rFonts w:eastAsia="Times New Roman" w:cs="Times New Roman"/>
          <w:i/>
          <w:color w:val="000000"/>
        </w:rPr>
        <w:t>.</w:t>
      </w:r>
    </w:p>
    <w:p w14:paraId="34FEE756" w14:textId="77777777" w:rsidR="009109B7" w:rsidRPr="00E50684" w:rsidRDefault="009109B7" w:rsidP="009109B7">
      <w:pPr>
        <w:spacing w:after="0" w:line="276" w:lineRule="auto"/>
        <w:rPr>
          <w:rFonts w:eastAsia="Calibri" w:cs="Times New Roman"/>
          <w:szCs w:val="28"/>
          <w:lang w:eastAsia="uk-UA"/>
        </w:rPr>
      </w:pPr>
      <w:r w:rsidRPr="00E50684">
        <w:rPr>
          <w:rFonts w:eastAsia="Calibri" w:cs="Times New Roman"/>
          <w:color w:val="000000"/>
          <w:szCs w:val="28"/>
          <w:lang w:eastAsia="uk-UA"/>
        </w:rPr>
        <w:sym w:font="Webdings" w:char="F0A8"/>
      </w:r>
      <w:r w:rsidRPr="00E50684">
        <w:rPr>
          <w:rFonts w:eastAsia="Calibri" w:cs="Times New Roman"/>
          <w:szCs w:val="28"/>
          <w:lang w:eastAsia="uk-UA"/>
        </w:rPr>
        <w:t xml:space="preserve"> Рекомендована література</w:t>
      </w:r>
    </w:p>
    <w:p w14:paraId="31FD9C3E" w14:textId="77777777" w:rsidR="009109B7" w:rsidRPr="00E50684" w:rsidRDefault="009109B7" w:rsidP="009109B7">
      <w:pPr>
        <w:widowControl w:val="0"/>
        <w:spacing w:after="0" w:line="240" w:lineRule="auto"/>
        <w:ind w:left="426" w:hanging="426"/>
        <w:jc w:val="center"/>
        <w:rPr>
          <w:rFonts w:eastAsia="Times New Roman" w:cs="Times New Roman"/>
          <w:b/>
          <w:szCs w:val="28"/>
          <w:lang w:val="uk" w:eastAsia="uk-UA"/>
        </w:rPr>
      </w:pPr>
      <w:r w:rsidRPr="00E50684">
        <w:rPr>
          <w:rFonts w:eastAsia="Times New Roman" w:cs="Times New Roman"/>
          <w:b/>
          <w:szCs w:val="28"/>
          <w:lang w:val="uk" w:eastAsia="uk-UA"/>
        </w:rPr>
        <w:t>Основна</w:t>
      </w:r>
    </w:p>
    <w:p w14:paraId="695FD3BB" w14:textId="77777777" w:rsidR="009109B7" w:rsidRPr="00E50684" w:rsidRDefault="009109B7" w:rsidP="009109B7">
      <w:pPr>
        <w:pBdr>
          <w:top w:val="nil"/>
          <w:left w:val="nil"/>
          <w:bottom w:val="nil"/>
          <w:right w:val="nil"/>
          <w:between w:val="nil"/>
        </w:pBdr>
        <w:spacing w:after="0" w:line="240" w:lineRule="auto"/>
        <w:jc w:val="left"/>
        <w:rPr>
          <w:rFonts w:eastAsia="Times New Roman" w:cs="Times New Roman"/>
          <w:color w:val="000000"/>
          <w:szCs w:val="28"/>
          <w:lang w:val="uk" w:eastAsia="uk-UA"/>
        </w:rPr>
      </w:pPr>
    </w:p>
    <w:p w14:paraId="1C4AABA4" w14:textId="77777777" w:rsidR="009109B7" w:rsidRPr="00E50684" w:rsidRDefault="009109B7" w:rsidP="009109B7">
      <w:pPr>
        <w:numPr>
          <w:ilvl w:val="0"/>
          <w:numId w:val="4"/>
        </w:numPr>
        <w:pBdr>
          <w:top w:val="nil"/>
          <w:left w:val="nil"/>
          <w:bottom w:val="nil"/>
          <w:right w:val="nil"/>
          <w:between w:val="nil"/>
        </w:pBdr>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 xml:space="preserve">Абрамович С.Д. Риторика і гомілетика. </w:t>
      </w:r>
      <w:proofErr w:type="spellStart"/>
      <w:r w:rsidRPr="00E50684">
        <w:rPr>
          <w:rFonts w:eastAsia="Times New Roman" w:cs="Times New Roman"/>
          <w:color w:val="000000"/>
          <w:szCs w:val="28"/>
          <w:lang w:val="uk" w:eastAsia="uk-UA"/>
        </w:rPr>
        <w:t>Чернівц</w:t>
      </w:r>
      <w:proofErr w:type="spellEnd"/>
      <w:r w:rsidRPr="00E50684">
        <w:rPr>
          <w:rFonts w:eastAsia="Times New Roman" w:cs="Times New Roman"/>
          <w:color w:val="000000"/>
          <w:szCs w:val="28"/>
          <w:lang w:val="uk" w:eastAsia="uk-UA"/>
        </w:rPr>
        <w:t xml:space="preserve"> : </w:t>
      </w:r>
      <w:proofErr w:type="spellStart"/>
      <w:r w:rsidRPr="00E50684">
        <w:rPr>
          <w:rFonts w:eastAsia="Times New Roman" w:cs="Times New Roman"/>
          <w:color w:val="000000"/>
          <w:szCs w:val="28"/>
          <w:lang w:val="uk" w:eastAsia="uk-UA"/>
        </w:rPr>
        <w:t>Олді</w:t>
      </w:r>
      <w:proofErr w:type="spellEnd"/>
      <w:r w:rsidRPr="00E50684">
        <w:rPr>
          <w:rFonts w:eastAsia="Times New Roman" w:cs="Times New Roman"/>
          <w:color w:val="000000"/>
          <w:szCs w:val="28"/>
          <w:lang w:val="uk" w:eastAsia="uk-UA"/>
        </w:rPr>
        <w:t xml:space="preserve">, 2020. 123 с. </w:t>
      </w:r>
    </w:p>
    <w:p w14:paraId="77A76BF8" w14:textId="77777777" w:rsidR="009109B7" w:rsidRPr="00E50684" w:rsidRDefault="009109B7" w:rsidP="009109B7">
      <w:pPr>
        <w:numPr>
          <w:ilvl w:val="0"/>
          <w:numId w:val="4"/>
        </w:numPr>
        <w:pBdr>
          <w:top w:val="nil"/>
          <w:left w:val="nil"/>
          <w:bottom w:val="nil"/>
          <w:right w:val="nil"/>
          <w:between w:val="nil"/>
        </w:pBdr>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 xml:space="preserve">Абрамович С.Д., </w:t>
      </w:r>
      <w:proofErr w:type="spellStart"/>
      <w:r w:rsidRPr="00E50684">
        <w:rPr>
          <w:rFonts w:eastAsia="Times New Roman" w:cs="Times New Roman"/>
          <w:color w:val="000000"/>
          <w:szCs w:val="28"/>
          <w:lang w:val="uk" w:eastAsia="uk-UA"/>
        </w:rPr>
        <w:t>Гураль</w:t>
      </w:r>
      <w:proofErr w:type="spellEnd"/>
      <w:r w:rsidRPr="00E50684">
        <w:rPr>
          <w:rFonts w:eastAsia="Times New Roman" w:cs="Times New Roman"/>
          <w:color w:val="000000"/>
          <w:szCs w:val="28"/>
          <w:lang w:val="uk" w:eastAsia="uk-UA"/>
        </w:rPr>
        <w:t xml:space="preserve"> М.И., </w:t>
      </w:r>
      <w:proofErr w:type="spellStart"/>
      <w:r w:rsidRPr="00E50684">
        <w:rPr>
          <w:rFonts w:eastAsia="Times New Roman" w:cs="Times New Roman"/>
          <w:color w:val="000000"/>
          <w:szCs w:val="28"/>
          <w:lang w:val="uk" w:eastAsia="uk-UA"/>
        </w:rPr>
        <w:t>Чикарькова</w:t>
      </w:r>
      <w:proofErr w:type="spellEnd"/>
      <w:r w:rsidRPr="00E50684">
        <w:rPr>
          <w:rFonts w:eastAsia="Times New Roman" w:cs="Times New Roman"/>
          <w:color w:val="000000"/>
          <w:szCs w:val="28"/>
          <w:lang w:val="uk" w:eastAsia="uk-UA"/>
        </w:rPr>
        <w:t xml:space="preserve"> М.Ю. Риторика. Ч.1. Історія розвитку риторики. Чернівці : </w:t>
      </w:r>
      <w:proofErr w:type="spellStart"/>
      <w:r w:rsidRPr="00E50684">
        <w:rPr>
          <w:rFonts w:eastAsia="Times New Roman" w:cs="Times New Roman"/>
          <w:color w:val="000000"/>
          <w:szCs w:val="28"/>
          <w:lang w:val="uk" w:eastAsia="uk-UA"/>
        </w:rPr>
        <w:t>Олді</w:t>
      </w:r>
      <w:proofErr w:type="spellEnd"/>
      <w:r w:rsidRPr="00E50684">
        <w:rPr>
          <w:rFonts w:eastAsia="Times New Roman" w:cs="Times New Roman"/>
          <w:color w:val="000000"/>
          <w:szCs w:val="28"/>
          <w:lang w:val="uk" w:eastAsia="uk-UA"/>
        </w:rPr>
        <w:t>, 2018. 716 с.</w:t>
      </w:r>
    </w:p>
    <w:p w14:paraId="6CE60E8A" w14:textId="77777777" w:rsidR="009109B7" w:rsidRPr="00E50684" w:rsidRDefault="009109B7" w:rsidP="009109B7">
      <w:pPr>
        <w:numPr>
          <w:ilvl w:val="0"/>
          <w:numId w:val="4"/>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 xml:space="preserve">Мацько Л. І. Риторика : </w:t>
      </w:r>
      <w:proofErr w:type="spellStart"/>
      <w:r w:rsidRPr="00E50684">
        <w:rPr>
          <w:rFonts w:eastAsia="Times New Roman" w:cs="Times New Roman"/>
          <w:color w:val="000000"/>
          <w:szCs w:val="28"/>
          <w:lang w:val="uk" w:eastAsia="uk-UA"/>
        </w:rPr>
        <w:t>Навч</w:t>
      </w:r>
      <w:proofErr w:type="spellEnd"/>
      <w:r w:rsidRPr="00E50684">
        <w:rPr>
          <w:rFonts w:eastAsia="Times New Roman" w:cs="Times New Roman"/>
          <w:color w:val="000000"/>
          <w:szCs w:val="28"/>
          <w:lang w:val="uk" w:eastAsia="uk-UA"/>
        </w:rPr>
        <w:t xml:space="preserve">. </w:t>
      </w:r>
      <w:proofErr w:type="spellStart"/>
      <w:r w:rsidRPr="00E50684">
        <w:rPr>
          <w:rFonts w:eastAsia="Times New Roman" w:cs="Times New Roman"/>
          <w:color w:val="000000"/>
          <w:szCs w:val="28"/>
          <w:lang w:val="uk" w:eastAsia="uk-UA"/>
        </w:rPr>
        <w:t>посіб</w:t>
      </w:r>
      <w:proofErr w:type="spellEnd"/>
      <w:r w:rsidRPr="00E50684">
        <w:rPr>
          <w:rFonts w:eastAsia="Times New Roman" w:cs="Times New Roman"/>
          <w:color w:val="000000"/>
          <w:szCs w:val="28"/>
          <w:lang w:val="uk" w:eastAsia="uk-UA"/>
        </w:rPr>
        <w:t xml:space="preserve">. Київ : Вища </w:t>
      </w:r>
      <w:proofErr w:type="spellStart"/>
      <w:r w:rsidRPr="00E50684">
        <w:rPr>
          <w:rFonts w:eastAsia="Times New Roman" w:cs="Times New Roman"/>
          <w:color w:val="000000"/>
          <w:szCs w:val="28"/>
          <w:lang w:val="uk" w:eastAsia="uk-UA"/>
        </w:rPr>
        <w:t>шк</w:t>
      </w:r>
      <w:proofErr w:type="spellEnd"/>
      <w:r w:rsidRPr="00E50684">
        <w:rPr>
          <w:rFonts w:eastAsia="Times New Roman" w:cs="Times New Roman"/>
          <w:color w:val="000000"/>
          <w:szCs w:val="28"/>
          <w:lang w:val="uk" w:eastAsia="uk-UA"/>
        </w:rPr>
        <w:t>., 2006. 311 с.</w:t>
      </w:r>
    </w:p>
    <w:p w14:paraId="50C8B14D" w14:textId="77777777" w:rsidR="009109B7" w:rsidRPr="00E50684" w:rsidRDefault="009109B7" w:rsidP="009109B7">
      <w:pPr>
        <w:numPr>
          <w:ilvl w:val="0"/>
          <w:numId w:val="4"/>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Онуфрієнко Г. С. Риторика : [</w:t>
      </w:r>
      <w:proofErr w:type="spellStart"/>
      <w:r w:rsidRPr="00E50684">
        <w:rPr>
          <w:rFonts w:eastAsia="Times New Roman" w:cs="Times New Roman"/>
          <w:color w:val="000000"/>
          <w:szCs w:val="28"/>
          <w:lang w:val="uk" w:eastAsia="uk-UA"/>
        </w:rPr>
        <w:t>навч</w:t>
      </w:r>
      <w:proofErr w:type="spellEnd"/>
      <w:r w:rsidRPr="00E50684">
        <w:rPr>
          <w:rFonts w:eastAsia="Times New Roman" w:cs="Times New Roman"/>
          <w:color w:val="000000"/>
          <w:szCs w:val="28"/>
          <w:lang w:val="uk" w:eastAsia="uk-UA"/>
        </w:rPr>
        <w:t xml:space="preserve">. </w:t>
      </w:r>
      <w:proofErr w:type="spellStart"/>
      <w:r w:rsidRPr="00E50684">
        <w:rPr>
          <w:rFonts w:eastAsia="Times New Roman" w:cs="Times New Roman"/>
          <w:color w:val="000000"/>
          <w:szCs w:val="28"/>
          <w:lang w:val="uk" w:eastAsia="uk-UA"/>
        </w:rPr>
        <w:t>посіб</w:t>
      </w:r>
      <w:proofErr w:type="spellEnd"/>
      <w:r w:rsidRPr="00E50684">
        <w:rPr>
          <w:rFonts w:eastAsia="Times New Roman" w:cs="Times New Roman"/>
          <w:color w:val="000000"/>
          <w:szCs w:val="28"/>
          <w:lang w:val="uk" w:eastAsia="uk-UA"/>
        </w:rPr>
        <w:t>.]. Київ : Центр учбової літератури, 2008. 592 с.</w:t>
      </w:r>
    </w:p>
    <w:p w14:paraId="3E46C9D7" w14:textId="77777777" w:rsidR="009109B7" w:rsidRPr="00E50684" w:rsidRDefault="009109B7" w:rsidP="009109B7">
      <w:pPr>
        <w:numPr>
          <w:ilvl w:val="0"/>
          <w:numId w:val="4"/>
        </w:numPr>
        <w:pBdr>
          <w:top w:val="nil"/>
          <w:left w:val="nil"/>
          <w:bottom w:val="nil"/>
          <w:right w:val="nil"/>
          <w:between w:val="nil"/>
        </w:pBdr>
        <w:spacing w:after="0" w:line="240" w:lineRule="auto"/>
        <w:jc w:val="left"/>
        <w:rPr>
          <w:rFonts w:eastAsia="Times New Roman" w:cs="Times New Roman"/>
          <w:color w:val="000000"/>
          <w:szCs w:val="28"/>
          <w:lang w:val="uk" w:eastAsia="uk-UA"/>
        </w:rPr>
      </w:pPr>
      <w:proofErr w:type="spellStart"/>
      <w:r w:rsidRPr="00E50684">
        <w:rPr>
          <w:rFonts w:eastAsia="Times New Roman" w:cs="Times New Roman"/>
          <w:color w:val="000000"/>
          <w:szCs w:val="28"/>
          <w:lang w:val="uk" w:eastAsia="uk-UA"/>
        </w:rPr>
        <w:t>Сагач</w:t>
      </w:r>
      <w:proofErr w:type="spellEnd"/>
      <w:r w:rsidRPr="00E50684">
        <w:rPr>
          <w:rFonts w:eastAsia="Times New Roman" w:cs="Times New Roman"/>
          <w:color w:val="000000"/>
          <w:szCs w:val="28"/>
          <w:lang w:val="uk" w:eastAsia="uk-UA"/>
        </w:rPr>
        <w:t xml:space="preserve"> Г.М. Риторика. Київ : Вища школа, 2021. 215 с. </w:t>
      </w:r>
    </w:p>
    <w:p w14:paraId="3CBA020A" w14:textId="77777777" w:rsidR="009109B7" w:rsidRPr="00E50684" w:rsidRDefault="009109B7" w:rsidP="009109B7">
      <w:pPr>
        <w:shd w:val="clear" w:color="auto" w:fill="FAFAFA"/>
        <w:spacing w:after="0" w:line="240" w:lineRule="auto"/>
        <w:ind w:left="360"/>
        <w:jc w:val="left"/>
        <w:rPr>
          <w:rFonts w:ascii="Verdana" w:eastAsia="Verdana" w:hAnsi="Verdana" w:cs="Verdana"/>
          <w:color w:val="666666"/>
          <w:szCs w:val="28"/>
          <w:lang w:val="uk" w:eastAsia="uk-UA"/>
        </w:rPr>
      </w:pPr>
    </w:p>
    <w:p w14:paraId="46ED17AB" w14:textId="77777777" w:rsidR="009109B7" w:rsidRPr="00E50684" w:rsidRDefault="009109B7" w:rsidP="009109B7">
      <w:pPr>
        <w:shd w:val="clear" w:color="auto" w:fill="FAFAFA"/>
        <w:spacing w:after="0" w:line="240" w:lineRule="auto"/>
        <w:jc w:val="left"/>
        <w:rPr>
          <w:rFonts w:ascii="Verdana" w:eastAsia="Verdana" w:hAnsi="Verdana" w:cs="Verdana"/>
          <w:color w:val="666666"/>
          <w:szCs w:val="28"/>
          <w:lang w:val="uk" w:eastAsia="uk-UA"/>
        </w:rPr>
      </w:pPr>
    </w:p>
    <w:p w14:paraId="10B1D364" w14:textId="77777777" w:rsidR="009109B7" w:rsidRPr="00E50684" w:rsidRDefault="009109B7" w:rsidP="009109B7">
      <w:pPr>
        <w:pBdr>
          <w:top w:val="nil"/>
          <w:left w:val="nil"/>
          <w:bottom w:val="nil"/>
          <w:right w:val="nil"/>
          <w:between w:val="nil"/>
        </w:pBdr>
        <w:tabs>
          <w:tab w:val="left" w:pos="567"/>
        </w:tabs>
        <w:spacing w:after="0" w:line="240" w:lineRule="auto"/>
        <w:ind w:left="425" w:hanging="425"/>
        <w:rPr>
          <w:rFonts w:eastAsia="Times New Roman" w:cs="Times New Roman"/>
          <w:b/>
          <w:color w:val="000000"/>
          <w:szCs w:val="28"/>
          <w:lang w:val="uk" w:eastAsia="uk-UA"/>
        </w:rPr>
      </w:pPr>
      <w:r w:rsidRPr="00E50684">
        <w:rPr>
          <w:rFonts w:eastAsia="Times New Roman" w:cs="Times New Roman"/>
          <w:b/>
          <w:color w:val="000000"/>
          <w:szCs w:val="28"/>
          <w:lang w:val="uk" w:eastAsia="uk-UA"/>
        </w:rPr>
        <w:t>Додаткова</w:t>
      </w:r>
    </w:p>
    <w:p w14:paraId="110755C2" w14:textId="77777777" w:rsidR="009109B7" w:rsidRPr="00E50684" w:rsidRDefault="009109B7" w:rsidP="009109B7">
      <w:pPr>
        <w:shd w:val="clear" w:color="auto" w:fill="FAFAFA"/>
        <w:spacing w:after="0" w:line="240" w:lineRule="auto"/>
        <w:jc w:val="left"/>
        <w:rPr>
          <w:rFonts w:ascii="Verdana" w:eastAsia="Verdana" w:hAnsi="Verdana" w:cs="Verdana"/>
          <w:color w:val="666666"/>
          <w:szCs w:val="28"/>
          <w:lang w:val="uk" w:eastAsia="uk-UA"/>
        </w:rPr>
      </w:pPr>
    </w:p>
    <w:p w14:paraId="6171B051" w14:textId="77777777" w:rsidR="009109B7" w:rsidRPr="00E50684" w:rsidRDefault="008E2E96" w:rsidP="009109B7">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hyperlink r:id="rId6">
        <w:r w:rsidR="009109B7" w:rsidRPr="00E50684">
          <w:rPr>
            <w:rFonts w:eastAsia="Times New Roman" w:cs="Times New Roman"/>
            <w:color w:val="000000"/>
            <w:szCs w:val="28"/>
            <w:lang w:val="uk" w:eastAsia="uk-UA"/>
          </w:rPr>
          <w:t>Андерсон К. Успішні виступи на TED. Рецепти найкращих спікерів. Київ : Наш Формат; 2016.</w:t>
        </w:r>
      </w:hyperlink>
      <w:r w:rsidR="009109B7" w:rsidRPr="00E50684">
        <w:rPr>
          <w:rFonts w:eastAsia="Times New Roman" w:cs="Times New Roman"/>
          <w:color w:val="000000"/>
          <w:szCs w:val="28"/>
          <w:lang w:val="uk" w:eastAsia="uk-UA"/>
        </w:rPr>
        <w:t xml:space="preserve"> 256 с.</w:t>
      </w:r>
    </w:p>
    <w:p w14:paraId="61860025" w14:textId="77777777" w:rsidR="009109B7" w:rsidRPr="00E50684" w:rsidRDefault="009109B7" w:rsidP="009109B7">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 xml:space="preserve">Голуб Н. Б. Риторика у вищій школі: монографія. Черкаси: </w:t>
      </w:r>
      <w:proofErr w:type="spellStart"/>
      <w:r w:rsidRPr="00E50684">
        <w:rPr>
          <w:rFonts w:eastAsia="Times New Roman" w:cs="Times New Roman"/>
          <w:color w:val="000000"/>
          <w:szCs w:val="28"/>
          <w:lang w:val="uk" w:eastAsia="uk-UA"/>
        </w:rPr>
        <w:t>БрамаУкраїна</w:t>
      </w:r>
      <w:proofErr w:type="spellEnd"/>
      <w:r w:rsidRPr="00E50684">
        <w:rPr>
          <w:rFonts w:eastAsia="Times New Roman" w:cs="Times New Roman"/>
          <w:color w:val="000000"/>
          <w:szCs w:val="28"/>
          <w:lang w:val="uk" w:eastAsia="uk-UA"/>
        </w:rPr>
        <w:t>, 2008.  400 c.</w:t>
      </w:r>
    </w:p>
    <w:p w14:paraId="6CC07AC8" w14:textId="77777777" w:rsidR="009109B7" w:rsidRPr="00E50684" w:rsidRDefault="008E2E96" w:rsidP="009109B7">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hyperlink r:id="rId7">
        <w:proofErr w:type="spellStart"/>
        <w:r w:rsidR="009109B7" w:rsidRPr="00E50684">
          <w:rPr>
            <w:rFonts w:eastAsia="Times New Roman" w:cs="Times New Roman"/>
            <w:color w:val="000000"/>
            <w:szCs w:val="28"/>
            <w:lang w:val="uk" w:eastAsia="uk-UA"/>
          </w:rPr>
          <w:t>Зінссер</w:t>
        </w:r>
        <w:proofErr w:type="spellEnd"/>
        <w:r w:rsidR="009109B7" w:rsidRPr="00E50684">
          <w:rPr>
            <w:rFonts w:eastAsia="Times New Roman" w:cs="Times New Roman"/>
            <w:color w:val="000000"/>
            <w:szCs w:val="28"/>
            <w:lang w:val="uk" w:eastAsia="uk-UA"/>
          </w:rPr>
          <w:t xml:space="preserve"> В. Як писати добре. Класичний посібник зі створення нехудожніх текстів. Київ : Наш Формат, 2022.  288 с.</w:t>
        </w:r>
      </w:hyperlink>
    </w:p>
    <w:p w14:paraId="2F3347B7" w14:textId="77777777" w:rsidR="009109B7" w:rsidRPr="00E50684" w:rsidRDefault="009109B7" w:rsidP="009109B7">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proofErr w:type="spellStart"/>
      <w:r w:rsidRPr="00E50684">
        <w:rPr>
          <w:rFonts w:eastAsia="Times New Roman" w:cs="Times New Roman"/>
          <w:color w:val="000000"/>
          <w:szCs w:val="28"/>
          <w:lang w:val="uk" w:eastAsia="uk-UA"/>
        </w:rPr>
        <w:t>Лівін</w:t>
      </w:r>
      <w:proofErr w:type="spellEnd"/>
      <w:r w:rsidRPr="00E50684">
        <w:rPr>
          <w:rFonts w:eastAsia="Times New Roman" w:cs="Times New Roman"/>
          <w:color w:val="000000"/>
          <w:szCs w:val="28"/>
          <w:lang w:val="uk" w:eastAsia="uk-UA"/>
        </w:rPr>
        <w:t xml:space="preserve"> М. </w:t>
      </w:r>
      <w:proofErr w:type="spellStart"/>
      <w:r w:rsidRPr="00E50684">
        <w:rPr>
          <w:rFonts w:eastAsia="Times New Roman" w:cs="Times New Roman"/>
          <w:color w:val="000000"/>
          <w:szCs w:val="28"/>
          <w:lang w:val="uk" w:eastAsia="uk-UA"/>
        </w:rPr>
        <w:t>Сторітелінг</w:t>
      </w:r>
      <w:proofErr w:type="spellEnd"/>
      <w:r w:rsidRPr="00E50684">
        <w:rPr>
          <w:rFonts w:eastAsia="Times New Roman" w:cs="Times New Roman"/>
          <w:color w:val="000000"/>
          <w:szCs w:val="28"/>
          <w:lang w:val="uk" w:eastAsia="uk-UA"/>
        </w:rPr>
        <w:t xml:space="preserve"> для очей вух і серця.  Київ : Наш Формат, 2020.184 с.</w:t>
      </w:r>
    </w:p>
    <w:p w14:paraId="5D52F119" w14:textId="77777777" w:rsidR="009109B7" w:rsidRPr="00E50684" w:rsidRDefault="009109B7" w:rsidP="009109B7">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Флемінг К. Говорити легко та невимушено. Як стати приємним співрозмовником. Книжковий клуб «Клуб Сімейного Дозвілля», 2020.  202 с.</w:t>
      </w:r>
    </w:p>
    <w:p w14:paraId="51F84012" w14:textId="77777777" w:rsidR="009109B7" w:rsidRPr="00E50684" w:rsidRDefault="009109B7" w:rsidP="009109B7">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proofErr w:type="spellStart"/>
      <w:r w:rsidRPr="00E50684">
        <w:rPr>
          <w:rFonts w:eastAsia="Times New Roman" w:cs="Times New Roman"/>
          <w:color w:val="000000"/>
          <w:szCs w:val="28"/>
          <w:lang w:val="uk" w:eastAsia="uk-UA"/>
        </w:rPr>
        <w:t>Чалдіні</w:t>
      </w:r>
      <w:proofErr w:type="spellEnd"/>
      <w:r w:rsidRPr="00E50684">
        <w:rPr>
          <w:rFonts w:eastAsia="Times New Roman" w:cs="Times New Roman"/>
          <w:color w:val="000000"/>
          <w:szCs w:val="28"/>
          <w:lang w:val="uk" w:eastAsia="uk-UA"/>
        </w:rPr>
        <w:t xml:space="preserve"> Р. Психологія впливу. Книжковий клуб «Клуб Сімейного Дозвілля», 2020. 752 с.</w:t>
      </w:r>
    </w:p>
    <w:p w14:paraId="3BBED346" w14:textId="77777777" w:rsidR="009109B7" w:rsidRPr="00E50684" w:rsidRDefault="008E2E96" w:rsidP="009109B7">
      <w:pPr>
        <w:numPr>
          <w:ilvl w:val="0"/>
          <w:numId w:val="2"/>
        </w:numPr>
        <w:pBdr>
          <w:top w:val="nil"/>
          <w:left w:val="nil"/>
          <w:bottom w:val="nil"/>
          <w:right w:val="nil"/>
          <w:between w:val="nil"/>
        </w:pBdr>
        <w:shd w:val="clear" w:color="auto" w:fill="FAFAFA"/>
        <w:spacing w:after="0" w:line="240" w:lineRule="auto"/>
        <w:jc w:val="left"/>
        <w:rPr>
          <w:rFonts w:eastAsia="Times New Roman" w:cs="Times New Roman"/>
          <w:color w:val="000000"/>
          <w:szCs w:val="28"/>
          <w:lang w:val="uk" w:eastAsia="uk-UA"/>
        </w:rPr>
      </w:pPr>
      <w:hyperlink r:id="rId8">
        <w:proofErr w:type="spellStart"/>
        <w:r w:rsidR="009109B7" w:rsidRPr="00E50684">
          <w:rPr>
            <w:rFonts w:eastAsia="Times New Roman" w:cs="Times New Roman"/>
            <w:color w:val="000000"/>
            <w:szCs w:val="28"/>
            <w:lang w:val="uk" w:eastAsia="uk-UA"/>
          </w:rPr>
          <w:t>Gallo</w:t>
        </w:r>
        <w:proofErr w:type="spellEnd"/>
        <w:r w:rsidR="009109B7" w:rsidRPr="00E50684">
          <w:rPr>
            <w:rFonts w:eastAsia="Times New Roman" w:cs="Times New Roman"/>
            <w:color w:val="000000"/>
            <w:szCs w:val="28"/>
            <w:lang w:val="uk" w:eastAsia="uk-UA"/>
          </w:rPr>
          <w:t xml:space="preserve">. </w:t>
        </w:r>
        <w:proofErr w:type="spellStart"/>
        <w:r w:rsidR="009109B7" w:rsidRPr="00E50684">
          <w:rPr>
            <w:rFonts w:eastAsia="Times New Roman" w:cs="Times New Roman"/>
            <w:color w:val="000000"/>
            <w:szCs w:val="28"/>
            <w:lang w:val="uk" w:eastAsia="uk-UA"/>
          </w:rPr>
          <w:t>Talk</w:t>
        </w:r>
        <w:proofErr w:type="spellEnd"/>
        <w:r w:rsidR="009109B7" w:rsidRPr="00E50684">
          <w:rPr>
            <w:rFonts w:eastAsia="Times New Roman" w:cs="Times New Roman"/>
            <w:color w:val="000000"/>
            <w:szCs w:val="28"/>
            <w:lang w:val="uk" w:eastAsia="uk-UA"/>
          </w:rPr>
          <w:t xml:space="preserve"> </w:t>
        </w:r>
        <w:proofErr w:type="spellStart"/>
        <w:r w:rsidR="009109B7" w:rsidRPr="00E50684">
          <w:rPr>
            <w:rFonts w:eastAsia="Times New Roman" w:cs="Times New Roman"/>
            <w:color w:val="000000"/>
            <w:szCs w:val="28"/>
            <w:lang w:val="uk" w:eastAsia="uk-UA"/>
          </w:rPr>
          <w:t>Like</w:t>
        </w:r>
        <w:proofErr w:type="spellEnd"/>
        <w:r w:rsidR="009109B7" w:rsidRPr="00E50684">
          <w:rPr>
            <w:rFonts w:eastAsia="Times New Roman" w:cs="Times New Roman"/>
            <w:color w:val="000000"/>
            <w:szCs w:val="28"/>
            <w:lang w:val="uk" w:eastAsia="uk-UA"/>
          </w:rPr>
          <w:t xml:space="preserve"> TED. </w:t>
        </w:r>
        <w:proofErr w:type="spellStart"/>
        <w:r w:rsidR="009109B7" w:rsidRPr="00E50684">
          <w:rPr>
            <w:rFonts w:eastAsia="Times New Roman" w:cs="Times New Roman"/>
            <w:color w:val="000000"/>
            <w:szCs w:val="28"/>
            <w:lang w:val="uk" w:eastAsia="uk-UA"/>
          </w:rPr>
          <w:t>The</w:t>
        </w:r>
        <w:proofErr w:type="spellEnd"/>
        <w:r w:rsidR="009109B7" w:rsidRPr="00E50684">
          <w:rPr>
            <w:rFonts w:eastAsia="Times New Roman" w:cs="Times New Roman"/>
            <w:color w:val="000000"/>
            <w:szCs w:val="28"/>
            <w:lang w:val="uk" w:eastAsia="uk-UA"/>
          </w:rPr>
          <w:t xml:space="preserve"> 9 </w:t>
        </w:r>
        <w:proofErr w:type="spellStart"/>
        <w:r w:rsidR="009109B7" w:rsidRPr="00E50684">
          <w:rPr>
            <w:rFonts w:eastAsia="Times New Roman" w:cs="Times New Roman"/>
            <w:color w:val="000000"/>
            <w:szCs w:val="28"/>
            <w:lang w:val="uk" w:eastAsia="uk-UA"/>
          </w:rPr>
          <w:t>Public</w:t>
        </w:r>
        <w:proofErr w:type="spellEnd"/>
        <w:r w:rsidR="009109B7" w:rsidRPr="00E50684">
          <w:rPr>
            <w:rFonts w:eastAsia="Times New Roman" w:cs="Times New Roman"/>
            <w:color w:val="000000"/>
            <w:szCs w:val="28"/>
            <w:lang w:val="uk" w:eastAsia="uk-UA"/>
          </w:rPr>
          <w:t xml:space="preserve"> </w:t>
        </w:r>
        <w:proofErr w:type="spellStart"/>
        <w:r w:rsidR="009109B7" w:rsidRPr="00E50684">
          <w:rPr>
            <w:rFonts w:eastAsia="Times New Roman" w:cs="Times New Roman"/>
            <w:color w:val="000000"/>
            <w:szCs w:val="28"/>
            <w:lang w:val="uk" w:eastAsia="uk-UA"/>
          </w:rPr>
          <w:t>Speaking</w:t>
        </w:r>
        <w:proofErr w:type="spellEnd"/>
        <w:r w:rsidR="009109B7" w:rsidRPr="00E50684">
          <w:rPr>
            <w:rFonts w:eastAsia="Times New Roman" w:cs="Times New Roman"/>
            <w:color w:val="000000"/>
            <w:szCs w:val="28"/>
            <w:lang w:val="uk" w:eastAsia="uk-UA"/>
          </w:rPr>
          <w:t xml:space="preserve"> </w:t>
        </w:r>
        <w:proofErr w:type="spellStart"/>
        <w:r w:rsidR="009109B7" w:rsidRPr="00E50684">
          <w:rPr>
            <w:rFonts w:eastAsia="Times New Roman" w:cs="Times New Roman"/>
            <w:color w:val="000000"/>
            <w:szCs w:val="28"/>
            <w:lang w:val="uk" w:eastAsia="uk-UA"/>
          </w:rPr>
          <w:t>Secrets</w:t>
        </w:r>
        <w:proofErr w:type="spellEnd"/>
        <w:r w:rsidR="009109B7" w:rsidRPr="00E50684">
          <w:rPr>
            <w:rFonts w:eastAsia="Times New Roman" w:cs="Times New Roman"/>
            <w:color w:val="000000"/>
            <w:szCs w:val="28"/>
            <w:lang w:val="uk" w:eastAsia="uk-UA"/>
          </w:rPr>
          <w:t xml:space="preserve"> </w:t>
        </w:r>
        <w:proofErr w:type="spellStart"/>
        <w:r w:rsidR="009109B7" w:rsidRPr="00E50684">
          <w:rPr>
            <w:rFonts w:eastAsia="Times New Roman" w:cs="Times New Roman"/>
            <w:color w:val="000000"/>
            <w:szCs w:val="28"/>
            <w:lang w:val="uk" w:eastAsia="uk-UA"/>
          </w:rPr>
          <w:t>of</w:t>
        </w:r>
        <w:proofErr w:type="spellEnd"/>
        <w:r w:rsidR="009109B7" w:rsidRPr="00E50684">
          <w:rPr>
            <w:rFonts w:eastAsia="Times New Roman" w:cs="Times New Roman"/>
            <w:color w:val="000000"/>
            <w:szCs w:val="28"/>
            <w:lang w:val="uk" w:eastAsia="uk-UA"/>
          </w:rPr>
          <w:t xml:space="preserve"> </w:t>
        </w:r>
        <w:proofErr w:type="spellStart"/>
        <w:r w:rsidR="009109B7" w:rsidRPr="00E50684">
          <w:rPr>
            <w:rFonts w:eastAsia="Times New Roman" w:cs="Times New Roman"/>
            <w:color w:val="000000"/>
            <w:szCs w:val="28"/>
            <w:lang w:val="uk" w:eastAsia="uk-UA"/>
          </w:rPr>
          <w:t>the</w:t>
        </w:r>
        <w:proofErr w:type="spellEnd"/>
        <w:r w:rsidR="009109B7" w:rsidRPr="00E50684">
          <w:rPr>
            <w:rFonts w:eastAsia="Times New Roman" w:cs="Times New Roman"/>
            <w:color w:val="000000"/>
            <w:szCs w:val="28"/>
            <w:lang w:val="uk" w:eastAsia="uk-UA"/>
          </w:rPr>
          <w:t xml:space="preserve"> </w:t>
        </w:r>
        <w:proofErr w:type="spellStart"/>
        <w:r w:rsidR="009109B7" w:rsidRPr="00E50684">
          <w:rPr>
            <w:rFonts w:eastAsia="Times New Roman" w:cs="Times New Roman"/>
            <w:color w:val="000000"/>
            <w:szCs w:val="28"/>
            <w:lang w:val="uk" w:eastAsia="uk-UA"/>
          </w:rPr>
          <w:t>World’s</w:t>
        </w:r>
        <w:proofErr w:type="spellEnd"/>
        <w:r w:rsidR="009109B7" w:rsidRPr="00E50684">
          <w:rPr>
            <w:rFonts w:eastAsia="Times New Roman" w:cs="Times New Roman"/>
            <w:color w:val="000000"/>
            <w:szCs w:val="28"/>
            <w:lang w:val="uk" w:eastAsia="uk-UA"/>
          </w:rPr>
          <w:t xml:space="preserve"> </w:t>
        </w:r>
        <w:proofErr w:type="spellStart"/>
        <w:r w:rsidR="009109B7" w:rsidRPr="00E50684">
          <w:rPr>
            <w:rFonts w:eastAsia="Times New Roman" w:cs="Times New Roman"/>
            <w:color w:val="000000"/>
            <w:szCs w:val="28"/>
            <w:lang w:val="uk" w:eastAsia="uk-UA"/>
          </w:rPr>
          <w:t>Top</w:t>
        </w:r>
        <w:proofErr w:type="spellEnd"/>
        <w:r w:rsidR="009109B7" w:rsidRPr="00E50684">
          <w:rPr>
            <w:rFonts w:eastAsia="Times New Roman" w:cs="Times New Roman"/>
            <w:color w:val="000000"/>
            <w:szCs w:val="28"/>
            <w:lang w:val="uk" w:eastAsia="uk-UA"/>
          </w:rPr>
          <w:t xml:space="preserve"> </w:t>
        </w:r>
        <w:proofErr w:type="spellStart"/>
        <w:r w:rsidR="009109B7" w:rsidRPr="00E50684">
          <w:rPr>
            <w:rFonts w:eastAsia="Times New Roman" w:cs="Times New Roman"/>
            <w:color w:val="000000"/>
            <w:szCs w:val="28"/>
            <w:lang w:val="uk" w:eastAsia="uk-UA"/>
          </w:rPr>
          <w:t>Minds</w:t>
        </w:r>
        <w:proofErr w:type="spellEnd"/>
        <w:r w:rsidR="009109B7" w:rsidRPr="00E50684">
          <w:rPr>
            <w:rFonts w:eastAsia="Times New Roman" w:cs="Times New Roman"/>
            <w:color w:val="000000"/>
            <w:szCs w:val="28"/>
            <w:lang w:val="uk" w:eastAsia="uk-UA"/>
          </w:rPr>
          <w:t>.</w:t>
        </w:r>
      </w:hyperlink>
      <w:hyperlink r:id="rId9">
        <w:r w:rsidR="009109B7" w:rsidRPr="00E50684">
          <w:rPr>
            <w:rFonts w:ascii="Calibri" w:eastAsia="Calibri" w:hAnsi="Calibri" w:cs="Calibri"/>
            <w:color w:val="000000"/>
            <w:szCs w:val="28"/>
            <w:lang w:val="uk" w:eastAsia="uk-UA"/>
          </w:rPr>
          <w:t xml:space="preserve"> </w:t>
        </w:r>
      </w:hyperlink>
      <w:hyperlink r:id="rId10">
        <w:proofErr w:type="spellStart"/>
        <w:r w:rsidR="009109B7" w:rsidRPr="00E50684">
          <w:rPr>
            <w:rFonts w:ascii="Roboto" w:eastAsia="Roboto" w:hAnsi="Roboto" w:cs="Roboto"/>
            <w:color w:val="000000"/>
            <w:szCs w:val="28"/>
            <w:lang w:val="uk" w:eastAsia="uk-UA"/>
          </w:rPr>
          <w:t>Pan</w:t>
        </w:r>
        <w:proofErr w:type="spellEnd"/>
        <w:r w:rsidR="009109B7" w:rsidRPr="00E50684">
          <w:rPr>
            <w:rFonts w:ascii="Roboto" w:eastAsia="Roboto" w:hAnsi="Roboto" w:cs="Roboto"/>
            <w:color w:val="000000"/>
            <w:szCs w:val="28"/>
            <w:lang w:val="uk" w:eastAsia="uk-UA"/>
          </w:rPr>
          <w:t xml:space="preserve"> </w:t>
        </w:r>
        <w:proofErr w:type="spellStart"/>
        <w:r w:rsidR="009109B7" w:rsidRPr="00E50684">
          <w:rPr>
            <w:rFonts w:ascii="Roboto" w:eastAsia="Roboto" w:hAnsi="Roboto" w:cs="Roboto"/>
            <w:color w:val="000000"/>
            <w:szCs w:val="28"/>
            <w:lang w:val="uk" w:eastAsia="uk-UA"/>
          </w:rPr>
          <w:t>MacMillan</w:t>
        </w:r>
        <w:proofErr w:type="spellEnd"/>
      </w:hyperlink>
      <w:hyperlink r:id="rId11">
        <w:r w:rsidR="009109B7" w:rsidRPr="00E50684">
          <w:rPr>
            <w:rFonts w:eastAsia="Times New Roman" w:cs="Times New Roman"/>
            <w:color w:val="000000"/>
            <w:szCs w:val="28"/>
            <w:lang w:val="uk" w:eastAsia="uk-UA"/>
          </w:rPr>
          <w:t xml:space="preserve"> 288 p.</w:t>
        </w:r>
      </w:hyperlink>
    </w:p>
    <w:p w14:paraId="22BBEB04" w14:textId="77777777" w:rsidR="009109B7" w:rsidRPr="00E50684" w:rsidRDefault="009109B7" w:rsidP="009109B7">
      <w:pPr>
        <w:spacing w:after="0" w:line="240" w:lineRule="auto"/>
        <w:jc w:val="left"/>
        <w:rPr>
          <w:rFonts w:ascii="Calibri" w:eastAsia="Calibri" w:hAnsi="Calibri" w:cs="Calibri"/>
          <w:szCs w:val="28"/>
          <w:lang w:val="uk" w:eastAsia="uk-UA"/>
        </w:rPr>
      </w:pPr>
    </w:p>
    <w:p w14:paraId="1E33AFFA" w14:textId="77777777" w:rsidR="009109B7" w:rsidRPr="00E50684" w:rsidRDefault="009109B7" w:rsidP="009109B7">
      <w:pPr>
        <w:shd w:val="clear" w:color="auto" w:fill="FFFFFF"/>
        <w:tabs>
          <w:tab w:val="left" w:pos="365"/>
        </w:tabs>
        <w:spacing w:after="0" w:line="240" w:lineRule="auto"/>
        <w:ind w:left="425" w:hanging="425"/>
        <w:jc w:val="center"/>
        <w:rPr>
          <w:rFonts w:eastAsia="Times New Roman" w:cs="Times New Roman"/>
          <w:szCs w:val="28"/>
          <w:lang w:val="uk" w:eastAsia="uk-UA"/>
        </w:rPr>
      </w:pPr>
      <w:r w:rsidRPr="00E50684">
        <w:rPr>
          <w:rFonts w:eastAsia="Times New Roman" w:cs="Times New Roman"/>
          <w:b/>
          <w:szCs w:val="28"/>
          <w:lang w:val="uk" w:eastAsia="uk-UA"/>
        </w:rPr>
        <w:t>Інформаційні ресурси</w:t>
      </w:r>
    </w:p>
    <w:p w14:paraId="3FF2D426" w14:textId="77777777" w:rsidR="009109B7" w:rsidRPr="00E50684" w:rsidRDefault="009109B7" w:rsidP="009109B7">
      <w:pPr>
        <w:spacing w:after="0" w:line="240" w:lineRule="auto"/>
        <w:jc w:val="left"/>
        <w:rPr>
          <w:rFonts w:ascii="Calibri" w:eastAsia="Calibri" w:hAnsi="Calibri" w:cs="Calibri"/>
          <w:szCs w:val="28"/>
          <w:lang w:val="uk" w:eastAsia="uk-UA"/>
        </w:rPr>
      </w:pPr>
    </w:p>
    <w:p w14:paraId="1710CF75" w14:textId="3662B8AD" w:rsidR="00A8470F" w:rsidRDefault="00A8470F" w:rsidP="00A8470F">
      <w:pPr>
        <w:numPr>
          <w:ilvl w:val="0"/>
          <w:numId w:val="3"/>
        </w:numPr>
        <w:pBdr>
          <w:top w:val="nil"/>
          <w:left w:val="nil"/>
          <w:bottom w:val="nil"/>
          <w:right w:val="nil"/>
          <w:between w:val="nil"/>
        </w:pBdr>
        <w:spacing w:after="0" w:line="240" w:lineRule="auto"/>
        <w:jc w:val="left"/>
        <w:rPr>
          <w:rFonts w:eastAsia="Times New Roman" w:cs="Times New Roman"/>
          <w:color w:val="000000"/>
          <w:szCs w:val="28"/>
          <w:lang w:val="uk" w:eastAsia="uk-UA"/>
        </w:rPr>
      </w:pPr>
      <w:proofErr w:type="spellStart"/>
      <w:r>
        <w:t>Ісайкіна</w:t>
      </w:r>
      <w:proofErr w:type="spellEnd"/>
      <w:r>
        <w:t xml:space="preserve"> О. Д</w:t>
      </w:r>
      <w:r>
        <w:t xml:space="preserve">. </w:t>
      </w:r>
      <w:r>
        <w:t>С</w:t>
      </w:r>
      <w:r>
        <w:t xml:space="preserve">пічрайтинг як базова технологія політичного піару </w:t>
      </w:r>
      <w:r w:rsidRPr="00E50684">
        <w:rPr>
          <w:rFonts w:eastAsia="Times New Roman" w:cs="Times New Roman"/>
          <w:color w:val="000000"/>
          <w:szCs w:val="28"/>
          <w:lang w:val="uk" w:eastAsia="uk-UA"/>
        </w:rPr>
        <w:t>URL:</w:t>
      </w:r>
      <w:r w:rsidRPr="00A8470F">
        <w:t xml:space="preserve"> </w:t>
      </w:r>
      <w:r w:rsidRPr="00A8470F">
        <w:rPr>
          <w:rFonts w:eastAsia="Times New Roman" w:cs="Times New Roman"/>
          <w:color w:val="000000"/>
          <w:szCs w:val="28"/>
          <w:lang w:val="uk" w:eastAsia="uk-UA"/>
        </w:rPr>
        <w:t>https://sdc-journal.com.ua/web/uploads/pdf/SDC_2016_2_-177-188.pdf</w:t>
      </w:r>
    </w:p>
    <w:p w14:paraId="61C196D6" w14:textId="06982D5C" w:rsidR="009109B7" w:rsidRPr="00E50684" w:rsidRDefault="009109B7" w:rsidP="009109B7">
      <w:pPr>
        <w:numPr>
          <w:ilvl w:val="0"/>
          <w:numId w:val="3"/>
        </w:numPr>
        <w:pBdr>
          <w:top w:val="nil"/>
          <w:left w:val="nil"/>
          <w:bottom w:val="nil"/>
          <w:right w:val="nil"/>
          <w:between w:val="nil"/>
        </w:pBdr>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lastRenderedPageBreak/>
        <w:t xml:space="preserve">Мацько Л. І. Риторика : </w:t>
      </w:r>
      <w:proofErr w:type="spellStart"/>
      <w:r w:rsidRPr="00E50684">
        <w:rPr>
          <w:rFonts w:eastAsia="Times New Roman" w:cs="Times New Roman"/>
          <w:color w:val="000000"/>
          <w:szCs w:val="28"/>
          <w:lang w:val="uk" w:eastAsia="uk-UA"/>
        </w:rPr>
        <w:t>Навч</w:t>
      </w:r>
      <w:proofErr w:type="spellEnd"/>
      <w:r w:rsidRPr="00E50684">
        <w:rPr>
          <w:rFonts w:eastAsia="Times New Roman" w:cs="Times New Roman"/>
          <w:color w:val="000000"/>
          <w:szCs w:val="28"/>
          <w:lang w:val="uk" w:eastAsia="uk-UA"/>
        </w:rPr>
        <w:t xml:space="preserve">. </w:t>
      </w:r>
      <w:proofErr w:type="spellStart"/>
      <w:r w:rsidRPr="00E50684">
        <w:rPr>
          <w:rFonts w:eastAsia="Times New Roman" w:cs="Times New Roman"/>
          <w:color w:val="000000"/>
          <w:szCs w:val="28"/>
          <w:lang w:val="uk" w:eastAsia="uk-UA"/>
        </w:rPr>
        <w:t>посіб</w:t>
      </w:r>
      <w:proofErr w:type="spellEnd"/>
      <w:r w:rsidRPr="00E50684">
        <w:rPr>
          <w:rFonts w:eastAsia="Times New Roman" w:cs="Times New Roman"/>
          <w:color w:val="000000"/>
          <w:szCs w:val="28"/>
          <w:lang w:val="uk" w:eastAsia="uk-UA"/>
        </w:rPr>
        <w:t xml:space="preserve">. Київ : Вища </w:t>
      </w:r>
      <w:proofErr w:type="spellStart"/>
      <w:r w:rsidRPr="00E50684">
        <w:rPr>
          <w:rFonts w:eastAsia="Times New Roman" w:cs="Times New Roman"/>
          <w:color w:val="000000"/>
          <w:szCs w:val="28"/>
          <w:lang w:val="uk" w:eastAsia="uk-UA"/>
        </w:rPr>
        <w:t>шк</w:t>
      </w:r>
      <w:proofErr w:type="spellEnd"/>
      <w:r w:rsidRPr="00E50684">
        <w:rPr>
          <w:rFonts w:eastAsia="Times New Roman" w:cs="Times New Roman"/>
          <w:color w:val="000000"/>
          <w:szCs w:val="28"/>
          <w:lang w:val="uk" w:eastAsia="uk-UA"/>
        </w:rPr>
        <w:t xml:space="preserve">., 2006. 311 с.  URL: </w:t>
      </w:r>
      <w:hyperlink r:id="rId12">
        <w:r w:rsidRPr="00E50684">
          <w:rPr>
            <w:rFonts w:eastAsia="Times New Roman" w:cs="Times New Roman"/>
            <w:color w:val="0563C1"/>
            <w:szCs w:val="28"/>
            <w:u w:val="single"/>
            <w:lang w:val="uk" w:eastAsia="uk-UA"/>
          </w:rPr>
          <w:t>https://org2.knuba.edu.ua/pluginfile.php/38856/mod_resource/content/2/Риторика%20Посібник%20Мацько.pdf</w:t>
        </w:r>
      </w:hyperlink>
    </w:p>
    <w:p w14:paraId="5AC47232" w14:textId="77777777" w:rsidR="009109B7" w:rsidRPr="00E50684" w:rsidRDefault="009109B7" w:rsidP="009109B7">
      <w:pPr>
        <w:numPr>
          <w:ilvl w:val="0"/>
          <w:numId w:val="3"/>
        </w:numPr>
        <w:pBdr>
          <w:top w:val="nil"/>
          <w:left w:val="nil"/>
          <w:bottom w:val="nil"/>
          <w:right w:val="nil"/>
          <w:between w:val="nil"/>
        </w:pBdr>
        <w:spacing w:after="0" w:line="240" w:lineRule="auto"/>
        <w:jc w:val="left"/>
        <w:rPr>
          <w:rFonts w:eastAsia="Times New Roman" w:cs="Times New Roman"/>
          <w:color w:val="000000"/>
          <w:szCs w:val="28"/>
          <w:lang w:val="uk" w:eastAsia="uk-UA"/>
        </w:rPr>
      </w:pPr>
      <w:r w:rsidRPr="00E50684">
        <w:rPr>
          <w:rFonts w:eastAsia="Times New Roman" w:cs="Times New Roman"/>
          <w:color w:val="000000"/>
          <w:szCs w:val="28"/>
          <w:lang w:val="uk" w:eastAsia="uk-UA"/>
        </w:rPr>
        <w:t>Онуфрієнко Г. С. Риторика : [</w:t>
      </w:r>
      <w:proofErr w:type="spellStart"/>
      <w:r w:rsidRPr="00E50684">
        <w:rPr>
          <w:rFonts w:eastAsia="Times New Roman" w:cs="Times New Roman"/>
          <w:color w:val="000000"/>
          <w:szCs w:val="28"/>
          <w:lang w:val="uk" w:eastAsia="uk-UA"/>
        </w:rPr>
        <w:t>навч</w:t>
      </w:r>
      <w:proofErr w:type="spellEnd"/>
      <w:r w:rsidRPr="00E50684">
        <w:rPr>
          <w:rFonts w:eastAsia="Times New Roman" w:cs="Times New Roman"/>
          <w:color w:val="000000"/>
          <w:szCs w:val="28"/>
          <w:lang w:val="uk" w:eastAsia="uk-UA"/>
        </w:rPr>
        <w:t xml:space="preserve">. </w:t>
      </w:r>
      <w:proofErr w:type="spellStart"/>
      <w:r w:rsidRPr="00E50684">
        <w:rPr>
          <w:rFonts w:eastAsia="Times New Roman" w:cs="Times New Roman"/>
          <w:color w:val="000000"/>
          <w:szCs w:val="28"/>
          <w:lang w:val="uk" w:eastAsia="uk-UA"/>
        </w:rPr>
        <w:t>посіб</w:t>
      </w:r>
      <w:proofErr w:type="spellEnd"/>
      <w:r w:rsidRPr="00E50684">
        <w:rPr>
          <w:rFonts w:eastAsia="Times New Roman" w:cs="Times New Roman"/>
          <w:color w:val="000000"/>
          <w:szCs w:val="28"/>
          <w:lang w:val="uk" w:eastAsia="uk-UA"/>
        </w:rPr>
        <w:t xml:space="preserve">.]. Київ : Центр учбової літератури, 2008. 592 с. URL: </w:t>
      </w:r>
      <w:hyperlink r:id="rId13">
        <w:r w:rsidRPr="00E50684">
          <w:rPr>
            <w:rFonts w:eastAsia="Times New Roman" w:cs="Times New Roman"/>
            <w:color w:val="0563C1"/>
            <w:szCs w:val="28"/>
            <w:u w:val="single"/>
            <w:lang w:val="uk" w:eastAsia="uk-UA"/>
          </w:rPr>
          <w:t>http://194.44.152.155/elib/local/sk/sk724974.pdf</w:t>
        </w:r>
      </w:hyperlink>
    </w:p>
    <w:p w14:paraId="3D5DDBEE" w14:textId="77777777" w:rsidR="009109B7" w:rsidRPr="00E50684" w:rsidRDefault="009109B7" w:rsidP="009109B7">
      <w:pPr>
        <w:numPr>
          <w:ilvl w:val="0"/>
          <w:numId w:val="3"/>
        </w:numPr>
        <w:pBdr>
          <w:top w:val="nil"/>
          <w:left w:val="nil"/>
          <w:bottom w:val="nil"/>
          <w:right w:val="nil"/>
          <w:between w:val="nil"/>
        </w:pBdr>
        <w:spacing w:after="0" w:line="240" w:lineRule="auto"/>
        <w:jc w:val="left"/>
        <w:rPr>
          <w:rFonts w:eastAsia="Times New Roman" w:cs="Times New Roman"/>
          <w:color w:val="000000"/>
          <w:szCs w:val="28"/>
          <w:lang w:val="uk" w:eastAsia="uk-UA"/>
        </w:rPr>
      </w:pPr>
      <w:proofErr w:type="spellStart"/>
      <w:r w:rsidRPr="00E50684">
        <w:rPr>
          <w:rFonts w:eastAsia="Times New Roman" w:cs="Times New Roman"/>
          <w:color w:val="000000"/>
          <w:szCs w:val="28"/>
          <w:lang w:val="uk" w:eastAsia="uk-UA"/>
        </w:rPr>
        <w:t>Сагач</w:t>
      </w:r>
      <w:proofErr w:type="spellEnd"/>
      <w:r w:rsidRPr="00E50684">
        <w:rPr>
          <w:rFonts w:eastAsia="Times New Roman" w:cs="Times New Roman"/>
          <w:color w:val="000000"/>
          <w:szCs w:val="28"/>
          <w:lang w:val="uk" w:eastAsia="uk-UA"/>
        </w:rPr>
        <w:t xml:space="preserve"> Г.М. Риторика. Київ : Вища школа, 2021. 215 с. URL: </w:t>
      </w:r>
      <w:hyperlink r:id="rId14">
        <w:r w:rsidRPr="00E50684">
          <w:rPr>
            <w:rFonts w:ascii="Calibri" w:eastAsia="Calibri" w:hAnsi="Calibri" w:cs="Calibri"/>
            <w:color w:val="0563C1"/>
            <w:szCs w:val="28"/>
            <w:u w:val="single"/>
            <w:lang w:val="uk" w:eastAsia="uk-UA"/>
          </w:rPr>
          <w:t>https://chtyvo.org.ua/authors/Sahach_Halyna/Rytoryka</w:t>
        </w:r>
      </w:hyperlink>
    </w:p>
    <w:p w14:paraId="54CB054A" w14:textId="77777777" w:rsidR="009109B7" w:rsidRPr="00E50684" w:rsidRDefault="009109B7" w:rsidP="009109B7">
      <w:pPr>
        <w:spacing w:after="0" w:line="240" w:lineRule="auto"/>
        <w:jc w:val="left"/>
        <w:rPr>
          <w:rFonts w:ascii="Calibri" w:eastAsia="Calibri" w:hAnsi="Calibri" w:cs="Calibri"/>
          <w:szCs w:val="28"/>
          <w:lang w:val="uk" w:eastAsia="uk-UA"/>
        </w:rPr>
      </w:pPr>
    </w:p>
    <w:p w14:paraId="0B96BAD5" w14:textId="77777777" w:rsidR="009109B7" w:rsidRPr="00E50684" w:rsidRDefault="009109B7" w:rsidP="009109B7">
      <w:pPr>
        <w:spacing w:after="0" w:line="240" w:lineRule="auto"/>
        <w:jc w:val="left"/>
        <w:rPr>
          <w:rFonts w:ascii="Calibri" w:eastAsia="Calibri" w:hAnsi="Calibri" w:cs="Calibri"/>
          <w:szCs w:val="28"/>
          <w:lang w:val="uk" w:eastAsia="uk-UA"/>
        </w:rPr>
      </w:pPr>
    </w:p>
    <w:p w14:paraId="46E5F468" w14:textId="03E0D1B9" w:rsidR="003609AC" w:rsidRDefault="003609AC" w:rsidP="003609AC">
      <w:pPr>
        <w:pStyle w:val="a3"/>
        <w:numPr>
          <w:ilvl w:val="0"/>
          <w:numId w:val="6"/>
        </w:numPr>
        <w:pBdr>
          <w:top w:val="nil"/>
          <w:left w:val="nil"/>
          <w:bottom w:val="nil"/>
          <w:right w:val="nil"/>
          <w:between w:val="nil"/>
        </w:pBdr>
        <w:rPr>
          <w:rFonts w:eastAsia="Times New Roman" w:cs="Times New Roman"/>
          <w:b/>
          <w:color w:val="000000"/>
        </w:rPr>
      </w:pPr>
      <w:bookmarkStart w:id="0" w:name="_GoBack"/>
      <w:r w:rsidRPr="003609AC">
        <w:rPr>
          <w:rFonts w:eastAsia="Times New Roman" w:cs="Times New Roman"/>
          <w:b/>
          <w:color w:val="000000"/>
        </w:rPr>
        <w:t>Спічрайтинг як вид лінгвістичної діяльності</w:t>
      </w:r>
      <w:r w:rsidR="00A8470F">
        <w:rPr>
          <w:rFonts w:eastAsia="Times New Roman" w:cs="Times New Roman"/>
          <w:b/>
          <w:color w:val="000000"/>
        </w:rPr>
        <w:t>.</w:t>
      </w:r>
      <w:r w:rsidRPr="003609AC">
        <w:rPr>
          <w:rFonts w:eastAsia="Times New Roman" w:cs="Times New Roman"/>
          <w:b/>
          <w:color w:val="000000"/>
        </w:rPr>
        <w:t xml:space="preserve"> </w:t>
      </w:r>
    </w:p>
    <w:p w14:paraId="52F7CC00" w14:textId="77777777" w:rsidR="0007638C" w:rsidRDefault="0007638C" w:rsidP="003609AC">
      <w:pPr>
        <w:pStyle w:val="a3"/>
        <w:pBdr>
          <w:top w:val="nil"/>
          <w:left w:val="nil"/>
          <w:bottom w:val="nil"/>
          <w:right w:val="nil"/>
          <w:between w:val="nil"/>
        </w:pBdr>
      </w:pPr>
    </w:p>
    <w:p w14:paraId="5161765D" w14:textId="77777777" w:rsidR="00B04C1B" w:rsidRPr="00B04C1B" w:rsidRDefault="00B04C1B" w:rsidP="00A8470F">
      <w:pPr>
        <w:pStyle w:val="a3"/>
        <w:pBdr>
          <w:top w:val="nil"/>
          <w:left w:val="nil"/>
          <w:bottom w:val="nil"/>
          <w:right w:val="nil"/>
          <w:between w:val="nil"/>
        </w:pBdr>
        <w:ind w:left="0" w:firstLine="426"/>
        <w:rPr>
          <w:rFonts w:cs="Times New Roman"/>
          <w:color w:val="000000"/>
        </w:rPr>
      </w:pPr>
      <w:r w:rsidRPr="00B04C1B">
        <w:rPr>
          <w:rFonts w:cs="Times New Roman"/>
          <w:color w:val="000000"/>
        </w:rPr>
        <w:t xml:space="preserve">Професія спічрайтера бере свій початок у Стародавній Греції, в ті часи вона мала назву «логограф». Логографи писали текст підсудним, щоб вони могли виступити з нею в суді. Тоді не існувало прокурорів і адвокатів, і обвинувачені змушені були захищати себе в суді самі. Але не всі володіли даром оратора, тому на допомогу підсудним приходили логографи - вони підбирали слова, темп вимови, будова тексту промови під оратора так, щоб присяжні повірили йому і виправдали. Згодом </w:t>
      </w:r>
      <w:proofErr w:type="spellStart"/>
      <w:r w:rsidRPr="00B04C1B">
        <w:rPr>
          <w:rFonts w:cs="Times New Roman"/>
          <w:color w:val="000000"/>
        </w:rPr>
        <w:t>спічрайтинг</w:t>
      </w:r>
      <w:proofErr w:type="spellEnd"/>
      <w:r w:rsidRPr="00B04C1B">
        <w:rPr>
          <w:rFonts w:cs="Times New Roman"/>
          <w:color w:val="000000"/>
        </w:rPr>
        <w:t xml:space="preserve"> отримав особливий розвиток в західних країнах.</w:t>
      </w:r>
    </w:p>
    <w:p w14:paraId="78B5E5A6" w14:textId="7C5C6F1D" w:rsidR="0007638C" w:rsidRDefault="0007638C" w:rsidP="00A8470F">
      <w:pPr>
        <w:pStyle w:val="a3"/>
        <w:pBdr>
          <w:top w:val="nil"/>
          <w:left w:val="nil"/>
          <w:bottom w:val="nil"/>
          <w:right w:val="nil"/>
          <w:between w:val="nil"/>
        </w:pBdr>
        <w:ind w:left="0" w:firstLine="426"/>
      </w:pPr>
      <w:r>
        <w:t>С</w:t>
      </w:r>
      <w:r>
        <w:t>пічрайтинг</w:t>
      </w:r>
      <w:r>
        <w:t>-</w:t>
      </w:r>
      <w:r>
        <w:t xml:space="preserve"> особлива РR-технологія повинен поєднувати в собі елементи науки </w:t>
      </w:r>
      <w:r>
        <w:t>й</w:t>
      </w:r>
      <w:r>
        <w:t xml:space="preserve"> мистецтва, оскільки є різновидом практичної риторики, спирається на теоретичні </w:t>
      </w:r>
      <w:r>
        <w:t>основ</w:t>
      </w:r>
      <w:r>
        <w:t>и риторики як наукової дисципліни і використовує практичні навички ораторського мистецтва.</w:t>
      </w:r>
    </w:p>
    <w:p w14:paraId="264631DE" w14:textId="77777777" w:rsidR="0007638C" w:rsidRDefault="003609AC" w:rsidP="00A8470F">
      <w:pPr>
        <w:pStyle w:val="a3"/>
        <w:pBdr>
          <w:top w:val="nil"/>
          <w:left w:val="nil"/>
          <w:bottom w:val="nil"/>
          <w:right w:val="nil"/>
          <w:between w:val="nil"/>
        </w:pBdr>
        <w:ind w:left="0" w:firstLine="426"/>
      </w:pPr>
      <w:r>
        <w:t>Спічрайтинг – (</w:t>
      </w:r>
      <w:proofErr w:type="spellStart"/>
      <w:r>
        <w:t>англ</w:t>
      </w:r>
      <w:proofErr w:type="spellEnd"/>
      <w:r>
        <w:t>. «</w:t>
      </w:r>
      <w:proofErr w:type="spellStart"/>
      <w:r>
        <w:t>Speechwriting</w:t>
      </w:r>
      <w:proofErr w:type="spellEnd"/>
      <w:r>
        <w:t xml:space="preserve">» </w:t>
      </w:r>
      <w:r>
        <w:sym w:font="Symbol" w:char="F02D"/>
      </w:r>
      <w:r>
        <w:t xml:space="preserve"> написання промови). Це специфічна </w:t>
      </w:r>
      <w:proofErr w:type="spellStart"/>
      <w:r>
        <w:t>PRтехнологія</w:t>
      </w:r>
      <w:proofErr w:type="spellEnd"/>
      <w:r>
        <w:t xml:space="preserve">, яка представлена у вигляді підготовки </w:t>
      </w:r>
      <w:r w:rsidR="0007638C">
        <w:t>й</w:t>
      </w:r>
      <w:r>
        <w:t xml:space="preserve"> написання PR-тексту, що призначений для усного виголошення. Спічрайтер – особа, яка займається створенням текстів, які виголошуватиме інший промовець. </w:t>
      </w:r>
    </w:p>
    <w:p w14:paraId="53C63FBD" w14:textId="77777777" w:rsidR="008D0162" w:rsidRDefault="003609AC" w:rsidP="00A8470F">
      <w:pPr>
        <w:pStyle w:val="a3"/>
        <w:pBdr>
          <w:top w:val="nil"/>
          <w:left w:val="nil"/>
          <w:bottom w:val="nil"/>
          <w:right w:val="nil"/>
          <w:between w:val="nil"/>
        </w:pBdr>
        <w:ind w:left="0" w:firstLine="426"/>
      </w:pPr>
      <w:proofErr w:type="spellStart"/>
      <w:r>
        <w:t>Cпецифіка</w:t>
      </w:r>
      <w:proofErr w:type="spellEnd"/>
      <w:r>
        <w:t xml:space="preserve"> роботи спічрайтера</w:t>
      </w:r>
      <w:r w:rsidR="008D0162">
        <w:t>.</w:t>
      </w:r>
      <w:r>
        <w:t xml:space="preserve"> Ця професія для «сірих кардиналів»: спічрайтери завжди в тіні, непомітні для громадськості. </w:t>
      </w:r>
    </w:p>
    <w:p w14:paraId="38BEFF12" w14:textId="77777777" w:rsidR="008D0162" w:rsidRDefault="003609AC" w:rsidP="00A8470F">
      <w:pPr>
        <w:pStyle w:val="a3"/>
        <w:pBdr>
          <w:top w:val="nil"/>
          <w:left w:val="nil"/>
          <w:bottom w:val="nil"/>
          <w:right w:val="nil"/>
          <w:between w:val="nil"/>
        </w:pBdr>
        <w:ind w:left="0" w:firstLine="426"/>
      </w:pPr>
      <w:r>
        <w:t xml:space="preserve">Особисті риси спічрайтера </w:t>
      </w:r>
    </w:p>
    <w:p w14:paraId="0F0A7631" w14:textId="77777777" w:rsidR="008D0162" w:rsidRDefault="003609AC" w:rsidP="00A8470F">
      <w:pPr>
        <w:pStyle w:val="a3"/>
        <w:pBdr>
          <w:top w:val="nil"/>
          <w:left w:val="nil"/>
          <w:bottom w:val="nil"/>
          <w:right w:val="nil"/>
          <w:between w:val="nil"/>
        </w:pBdr>
        <w:ind w:left="0" w:firstLine="426"/>
      </w:pPr>
      <w:r>
        <w:sym w:font="Symbol" w:char="F0B7"/>
      </w:r>
      <w:r>
        <w:t xml:space="preserve"> гуманітарій за складом розуму; </w:t>
      </w:r>
    </w:p>
    <w:p w14:paraId="7C8CE384" w14:textId="77777777" w:rsidR="008D0162" w:rsidRDefault="003609AC" w:rsidP="00A8470F">
      <w:pPr>
        <w:pStyle w:val="a3"/>
        <w:pBdr>
          <w:top w:val="nil"/>
          <w:left w:val="nil"/>
          <w:bottom w:val="nil"/>
          <w:right w:val="nil"/>
          <w:between w:val="nil"/>
        </w:pBdr>
        <w:ind w:left="0" w:firstLine="426"/>
      </w:pPr>
      <w:r>
        <w:sym w:font="Symbol" w:char="F0B7"/>
      </w:r>
      <w:r>
        <w:t xml:space="preserve"> вміє виразно висловлювати власні та чужі думки; </w:t>
      </w:r>
    </w:p>
    <w:p w14:paraId="7C0C53DD" w14:textId="77777777" w:rsidR="008D0162" w:rsidRDefault="003609AC" w:rsidP="00A8470F">
      <w:pPr>
        <w:pStyle w:val="a3"/>
        <w:pBdr>
          <w:top w:val="nil"/>
          <w:left w:val="nil"/>
          <w:bottom w:val="nil"/>
          <w:right w:val="nil"/>
          <w:between w:val="nil"/>
        </w:pBdr>
        <w:ind w:left="0" w:firstLine="426"/>
      </w:pPr>
      <w:r>
        <w:sym w:font="Symbol" w:char="F0B7"/>
      </w:r>
      <w:r>
        <w:t xml:space="preserve"> добре пише, має власні публікації; </w:t>
      </w:r>
    </w:p>
    <w:p w14:paraId="5BC00563" w14:textId="77777777" w:rsidR="008D0162" w:rsidRDefault="003609AC" w:rsidP="00A8470F">
      <w:pPr>
        <w:pStyle w:val="a3"/>
        <w:pBdr>
          <w:top w:val="nil"/>
          <w:left w:val="nil"/>
          <w:bottom w:val="nil"/>
          <w:right w:val="nil"/>
          <w:between w:val="nil"/>
        </w:pBdr>
        <w:ind w:left="0" w:firstLine="426"/>
      </w:pPr>
      <w:r>
        <w:sym w:font="Symbol" w:char="F0B7"/>
      </w:r>
      <w:r>
        <w:t xml:space="preserve"> не боїться брати на себе відповідальність</w:t>
      </w:r>
      <w:r w:rsidR="008D0162">
        <w:t>.</w:t>
      </w:r>
    </w:p>
    <w:p w14:paraId="15C7B64F" w14:textId="77777777" w:rsidR="008D0162" w:rsidRDefault="008D0162" w:rsidP="00A8470F">
      <w:pPr>
        <w:pStyle w:val="a3"/>
        <w:pBdr>
          <w:top w:val="nil"/>
          <w:left w:val="nil"/>
          <w:bottom w:val="nil"/>
          <w:right w:val="nil"/>
          <w:between w:val="nil"/>
        </w:pBdr>
        <w:ind w:left="0" w:firstLine="426"/>
      </w:pPr>
      <w:r>
        <w:t xml:space="preserve"> </w:t>
      </w:r>
      <w:proofErr w:type="spellStart"/>
      <w:r>
        <w:t>Копірайтинг</w:t>
      </w:r>
      <w:proofErr w:type="spellEnd"/>
      <w:r>
        <w:t xml:space="preserve"> (</w:t>
      </w:r>
      <w:proofErr w:type="spellStart"/>
      <w:r>
        <w:t>копірайте</w:t>
      </w:r>
      <w:r w:rsidR="003609AC">
        <w:t>р</w:t>
      </w:r>
      <w:proofErr w:type="spellEnd"/>
      <w:r>
        <w:t>)</w:t>
      </w:r>
      <w:r w:rsidR="003609AC">
        <w:t xml:space="preserve"> – (</w:t>
      </w:r>
      <w:proofErr w:type="spellStart"/>
      <w:r w:rsidR="003609AC">
        <w:t>англ</w:t>
      </w:r>
      <w:proofErr w:type="spellEnd"/>
      <w:r w:rsidR="003609AC">
        <w:t xml:space="preserve">. </w:t>
      </w:r>
      <w:proofErr w:type="spellStart"/>
      <w:r w:rsidR="003609AC">
        <w:t>copywriting</w:t>
      </w:r>
      <w:proofErr w:type="spellEnd"/>
      <w:r w:rsidR="003609AC">
        <w:t xml:space="preserve"> — це сполучення слів «</w:t>
      </w:r>
      <w:proofErr w:type="spellStart"/>
      <w:r w:rsidR="003609AC">
        <w:t>copy</w:t>
      </w:r>
      <w:proofErr w:type="spellEnd"/>
      <w:r w:rsidR="003609AC">
        <w:t>» — рукопис, текстовий матеріал та «</w:t>
      </w:r>
      <w:proofErr w:type="spellStart"/>
      <w:r w:rsidR="003609AC">
        <w:t>writing</w:t>
      </w:r>
      <w:proofErr w:type="spellEnd"/>
      <w:r w:rsidR="003609AC">
        <w:t xml:space="preserve">» — написання) — професійна діяльність, написання рекламних і презентаційних текстів (реклама (пряма або прихована) товару, компанії, послуги тощо), «письменник рекламних і пропагандистських текстів» (а </w:t>
      </w:r>
      <w:proofErr w:type="spellStart"/>
      <w:r w:rsidR="003609AC">
        <w:t>writer</w:t>
      </w:r>
      <w:proofErr w:type="spellEnd"/>
      <w:r w:rsidR="003609AC">
        <w:t xml:space="preserve"> </w:t>
      </w:r>
      <w:proofErr w:type="spellStart"/>
      <w:r w:rsidR="003609AC">
        <w:t>of</w:t>
      </w:r>
      <w:proofErr w:type="spellEnd"/>
      <w:r w:rsidR="003609AC">
        <w:t xml:space="preserve"> </w:t>
      </w:r>
      <w:proofErr w:type="spellStart"/>
      <w:r w:rsidR="003609AC">
        <w:t>advertising</w:t>
      </w:r>
      <w:proofErr w:type="spellEnd"/>
      <w:r w:rsidR="003609AC">
        <w:t xml:space="preserve"> </w:t>
      </w:r>
      <w:proofErr w:type="spellStart"/>
      <w:r w:rsidR="003609AC">
        <w:t>or</w:t>
      </w:r>
      <w:proofErr w:type="spellEnd"/>
      <w:r w:rsidR="003609AC">
        <w:t xml:space="preserve"> </w:t>
      </w:r>
      <w:proofErr w:type="spellStart"/>
      <w:r w:rsidR="003609AC">
        <w:t>publicity</w:t>
      </w:r>
      <w:proofErr w:type="spellEnd"/>
      <w:r w:rsidR="003609AC">
        <w:t xml:space="preserve"> </w:t>
      </w:r>
      <w:proofErr w:type="spellStart"/>
      <w:r w:rsidR="003609AC">
        <w:t>copy</w:t>
      </w:r>
      <w:proofErr w:type="spellEnd"/>
      <w:r w:rsidR="003609AC">
        <w:t xml:space="preserve">). </w:t>
      </w:r>
    </w:p>
    <w:p w14:paraId="6E15C1E9" w14:textId="77777777" w:rsidR="008D0162" w:rsidRDefault="003609AC" w:rsidP="00A8470F">
      <w:pPr>
        <w:pStyle w:val="a3"/>
        <w:pBdr>
          <w:top w:val="nil"/>
          <w:left w:val="nil"/>
          <w:bottom w:val="nil"/>
          <w:right w:val="nil"/>
          <w:between w:val="nil"/>
        </w:pBdr>
        <w:ind w:left="0" w:firstLine="426"/>
      </w:pPr>
      <w:proofErr w:type="spellStart"/>
      <w:r>
        <w:t>Рерайтинг</w:t>
      </w:r>
      <w:proofErr w:type="spellEnd"/>
      <w:r>
        <w:t xml:space="preserve"> (</w:t>
      </w:r>
      <w:proofErr w:type="spellStart"/>
      <w:r>
        <w:t>рерайтер</w:t>
      </w:r>
      <w:proofErr w:type="spellEnd"/>
      <w:r>
        <w:t>) - (</w:t>
      </w:r>
      <w:proofErr w:type="spellStart"/>
      <w:r>
        <w:t>англ</w:t>
      </w:r>
      <w:proofErr w:type="spellEnd"/>
      <w:r>
        <w:t xml:space="preserve">. </w:t>
      </w:r>
      <w:proofErr w:type="spellStart"/>
      <w:r>
        <w:t>rewriting</w:t>
      </w:r>
      <w:proofErr w:type="spellEnd"/>
      <w:r>
        <w:t xml:space="preserve">) — переписування чужого тексту своїми словами. </w:t>
      </w:r>
      <w:proofErr w:type="spellStart"/>
      <w:r>
        <w:t>Рерайтинг</w:t>
      </w:r>
      <w:proofErr w:type="spellEnd"/>
      <w:r>
        <w:t xml:space="preserve"> використовується, по-перше, для того щоб уникнути звинувачень в порушенні авторського права шляхом зміни початкового тексту до рівня оригінального тексту. Послуга затребувана в умовах численного </w:t>
      </w:r>
      <w:r>
        <w:lastRenderedPageBreak/>
        <w:t>наповнення інтернету новими сайтами та</w:t>
      </w:r>
      <w:r w:rsidRPr="003609AC">
        <w:t xml:space="preserve"> </w:t>
      </w:r>
      <w:r>
        <w:t>н</w:t>
      </w:r>
      <w:bookmarkEnd w:id="0"/>
      <w:r>
        <w:t xml:space="preserve">аповнення контентом вже наявних сайтів. </w:t>
      </w:r>
    </w:p>
    <w:p w14:paraId="1F09A75B" w14:textId="155BC796" w:rsidR="003609AC" w:rsidRPr="0007638C" w:rsidRDefault="003609AC" w:rsidP="00A8470F">
      <w:pPr>
        <w:pStyle w:val="a3"/>
        <w:pBdr>
          <w:top w:val="nil"/>
          <w:left w:val="nil"/>
          <w:bottom w:val="nil"/>
          <w:right w:val="nil"/>
          <w:between w:val="nil"/>
        </w:pBdr>
        <w:ind w:left="0" w:firstLine="426"/>
      </w:pPr>
      <w:r>
        <w:t>Сьогодні основна мета спічрайтера – допомогти окремим особ</w:t>
      </w:r>
      <w:r w:rsidR="008D0162">
        <w:t>а</w:t>
      </w:r>
      <w:r>
        <w:t>м, підприємствам або організаціям правильно спілкуватися зі своєю аудиторією, знаходити з нею спільну мову та формувати лояльне ставлення до себе, адже від цього залежить позитивний імідж. Ця сфера діяльності вимагає від фахівців освоєння навичок публічного виступу та засвоєння</w:t>
      </w:r>
    </w:p>
    <w:p w14:paraId="27E8E451" w14:textId="77777777" w:rsidR="00262998" w:rsidRDefault="003609AC" w:rsidP="00A8470F">
      <w:pPr>
        <w:pStyle w:val="a3"/>
        <w:pBdr>
          <w:top w:val="nil"/>
          <w:left w:val="nil"/>
          <w:bottom w:val="nil"/>
          <w:right w:val="nil"/>
          <w:between w:val="nil"/>
        </w:pBdr>
        <w:ind w:left="0" w:firstLine="426"/>
      </w:pPr>
      <w:r>
        <w:t xml:space="preserve">Як уже зазначалося, </w:t>
      </w:r>
      <w:proofErr w:type="spellStart"/>
      <w:r>
        <w:t>спічрайтинг</w:t>
      </w:r>
      <w:proofErr w:type="spellEnd"/>
      <w:r>
        <w:t xml:space="preserve"> безпосередньо пов’язаний з такою класичною наукою, як риторика, або ораторське мистецтво. Хоча риторика </w:t>
      </w:r>
      <w:r>
        <w:sym w:font="Symbol" w:char="F02D"/>
      </w:r>
      <w:r>
        <w:t xml:space="preserve"> прадавня дисципліна, якій присвячено безліч праць і яку вивчають майже протягом усього життя, </w:t>
      </w:r>
      <w:proofErr w:type="spellStart"/>
      <w:r>
        <w:t>спічрайтинг</w:t>
      </w:r>
      <w:proofErr w:type="spellEnd"/>
      <w:r>
        <w:t xml:space="preserve"> це сучасна професія, що спирається на принципи риторики.</w:t>
      </w:r>
      <w:r w:rsidR="00307CAA" w:rsidRPr="00307CAA">
        <w:rPr>
          <w:rFonts w:ascii="Arial" w:hAnsi="Arial" w:cs="Arial"/>
          <w:color w:val="000000"/>
        </w:rPr>
        <w:t xml:space="preserve"> </w:t>
      </w:r>
      <w:r w:rsidR="00307CAA" w:rsidRPr="00A8470F">
        <w:rPr>
          <w:i/>
        </w:rPr>
        <w:t xml:space="preserve">Суть </w:t>
      </w:r>
      <w:proofErr w:type="spellStart"/>
      <w:r w:rsidR="00307CAA" w:rsidRPr="00A8470F">
        <w:rPr>
          <w:i/>
        </w:rPr>
        <w:t>спічрайтерства</w:t>
      </w:r>
      <w:proofErr w:type="spellEnd"/>
      <w:r w:rsidR="00307CAA" w:rsidRPr="00A8470F">
        <w:rPr>
          <w:i/>
        </w:rPr>
        <w:t xml:space="preserve"> в тому, що це узаконений і добровільний плагіат</w:t>
      </w:r>
      <w:r w:rsidR="00262998">
        <w:rPr>
          <w:i/>
        </w:rPr>
        <w:t xml:space="preserve"> </w:t>
      </w:r>
      <w:r w:rsidR="00A8470F" w:rsidRPr="00A8470F">
        <w:rPr>
          <w:rFonts w:ascii="Arial" w:hAnsi="Arial" w:cs="Arial"/>
          <w:i/>
        </w:rPr>
        <w:t>[</w:t>
      </w:r>
      <w:proofErr w:type="spellStart"/>
      <w:r w:rsidR="00A8470F" w:rsidRPr="00A8470F">
        <w:rPr>
          <w:i/>
        </w:rPr>
        <w:t>Ісайкіна</w:t>
      </w:r>
      <w:proofErr w:type="spellEnd"/>
      <w:r w:rsidR="00A8470F" w:rsidRPr="00A8470F">
        <w:rPr>
          <w:i/>
        </w:rPr>
        <w:t xml:space="preserve"> О.</w:t>
      </w:r>
      <w:r w:rsidR="00A8470F" w:rsidRPr="00A8470F">
        <w:rPr>
          <w:rFonts w:cs="Times New Roman"/>
          <w:i/>
        </w:rPr>
        <w:t>]</w:t>
      </w:r>
      <w:r w:rsidR="00307CAA" w:rsidRPr="00A8470F">
        <w:rPr>
          <w:i/>
        </w:rPr>
        <w:t>.</w:t>
      </w:r>
      <w:r w:rsidR="00307CAA">
        <w:t xml:space="preserve"> </w:t>
      </w:r>
    </w:p>
    <w:p w14:paraId="769C3984" w14:textId="24CA7941" w:rsidR="008D0162" w:rsidRPr="00A8470F" w:rsidRDefault="00307CAA" w:rsidP="00A8470F">
      <w:pPr>
        <w:pStyle w:val="a3"/>
        <w:pBdr>
          <w:top w:val="nil"/>
          <w:left w:val="nil"/>
          <w:bottom w:val="nil"/>
          <w:right w:val="nil"/>
          <w:between w:val="nil"/>
        </w:pBdr>
        <w:ind w:left="0" w:firstLine="426"/>
        <w:rPr>
          <w:rFonts w:ascii="Arial" w:hAnsi="Arial" w:cs="Arial"/>
          <w:color w:val="000000"/>
        </w:rPr>
      </w:pPr>
      <w:r>
        <w:t xml:space="preserve">Головне для спічрайтера – зрозуміти потреби клієнта і максимально під нього </w:t>
      </w:r>
      <w:proofErr w:type="spellStart"/>
      <w:r>
        <w:t>підлаштуватися</w:t>
      </w:r>
      <w:proofErr w:type="spellEnd"/>
      <w:r>
        <w:t>, буквально стати ним, щоб «вдягнути» думки замовника в краси</w:t>
      </w:r>
      <w:r w:rsidR="00262998">
        <w:t xml:space="preserve">ву правильну форму і </w:t>
      </w:r>
      <w:proofErr w:type="spellStart"/>
      <w:r w:rsidR="00262998">
        <w:t>забезпечит</w:t>
      </w:r>
      <w:proofErr w:type="spellEnd"/>
      <w:r w:rsidR="00262998">
        <w:t xml:space="preserve"> </w:t>
      </w:r>
      <w:proofErr w:type="spellStart"/>
      <w:r w:rsidR="00262998">
        <w:t>переконливиий</w:t>
      </w:r>
      <w:proofErr w:type="spellEnd"/>
      <w:r>
        <w:t xml:space="preserve"> виступ.</w:t>
      </w:r>
      <w:r>
        <w:rPr>
          <w:rFonts w:ascii="Arial" w:hAnsi="Arial" w:cs="Arial"/>
          <w:color w:val="000000"/>
        </w:rPr>
        <w:t> </w:t>
      </w:r>
      <w:r>
        <w:t>Багато політиків і громадських діячів не користуються послугами спічрайтерів у прямому розумінні, але можуть використовувати їх працю для пошуку фактів з того чи іншого напрямку, наприклад, відомий американський президент Джон Кеннеді не мав попередньо написаних промов взагалі. Його спічрайтери допомагали йому в підборі тих чи інших історичних або статистичних матеріалів з потрібної проблеми, з яких він робив собі тезові записи, які в свою чергу були основою його «імпровізованих» виступів.</w:t>
      </w:r>
    </w:p>
    <w:p w14:paraId="5240CFA7" w14:textId="1FDA7BFF" w:rsidR="008D0162" w:rsidRDefault="008D0162" w:rsidP="00A8470F">
      <w:pPr>
        <w:pStyle w:val="a3"/>
        <w:pBdr>
          <w:top w:val="nil"/>
          <w:left w:val="nil"/>
          <w:bottom w:val="nil"/>
          <w:right w:val="nil"/>
          <w:between w:val="nil"/>
        </w:pBdr>
        <w:ind w:left="0" w:firstLine="426"/>
      </w:pPr>
      <w:proofErr w:type="spellStart"/>
      <w:r>
        <w:t>Сп</w:t>
      </w:r>
      <w:r w:rsidR="00A8470F">
        <w:t>і</w:t>
      </w:r>
      <w:r>
        <w:t>чрайтерство</w:t>
      </w:r>
      <w:proofErr w:type="spellEnd"/>
      <w:r>
        <w:t xml:space="preserve"> - </w:t>
      </w:r>
      <w:r>
        <w:t>це досконал</w:t>
      </w:r>
      <w:r w:rsidR="00A8470F">
        <w:t>о</w:t>
      </w:r>
      <w:r>
        <w:t xml:space="preserve"> </w:t>
      </w:r>
      <w:r>
        <w:t>написати промову</w:t>
      </w:r>
      <w:r>
        <w:t xml:space="preserve"> </w:t>
      </w:r>
      <w:r>
        <w:t>в</w:t>
      </w:r>
      <w:r>
        <w:t xml:space="preserve"> структурований, виважений спосіб із наміром надати інформацію, вплинути чи розважити слухачів, що у широкому сенсі є розділом мистецтва.</w:t>
      </w:r>
      <w:r>
        <w:t xml:space="preserve"> При цьому слід враховувати 5</w:t>
      </w:r>
      <w:r>
        <w:t xml:space="preserve"> основних елементів ораторства: </w:t>
      </w:r>
      <w:r>
        <w:sym w:font="Symbol" w:char="F02D"/>
      </w:r>
      <w:r>
        <w:t xml:space="preserve"> хто говорить; </w:t>
      </w:r>
      <w:r>
        <w:sym w:font="Symbol" w:char="F02D"/>
      </w:r>
      <w:r>
        <w:t xml:space="preserve"> що говорить; </w:t>
      </w:r>
      <w:r>
        <w:sym w:font="Symbol" w:char="F02D"/>
      </w:r>
      <w:r>
        <w:t xml:space="preserve"> до кого говорить; </w:t>
      </w:r>
      <w:r>
        <w:sym w:font="Symbol" w:char="F02D"/>
      </w:r>
      <w:r>
        <w:t xml:space="preserve"> в якому оточенні</w:t>
      </w:r>
      <w:r>
        <w:t>;</w:t>
      </w:r>
      <w:r w:rsidRPr="008D0162">
        <w:t xml:space="preserve"> </w:t>
      </w:r>
      <w:r>
        <w:sym w:font="Symbol" w:char="F02D"/>
      </w:r>
      <w:r>
        <w:t xml:space="preserve"> </w:t>
      </w:r>
      <w:r>
        <w:t>з яким ефектом</w:t>
      </w:r>
      <w:r>
        <w:t>.</w:t>
      </w:r>
    </w:p>
    <w:p w14:paraId="41C5D9AF" w14:textId="77777777" w:rsidR="001E3D16" w:rsidRDefault="008D0162" w:rsidP="00A8470F">
      <w:pPr>
        <w:pStyle w:val="a3"/>
        <w:pBdr>
          <w:top w:val="nil"/>
          <w:left w:val="nil"/>
          <w:bottom w:val="nil"/>
          <w:right w:val="nil"/>
          <w:between w:val="nil"/>
        </w:pBdr>
        <w:ind w:left="0" w:firstLine="426"/>
      </w:pPr>
      <w:r>
        <w:t xml:space="preserve">Важливі складові </w:t>
      </w:r>
      <w:proofErr w:type="spellStart"/>
      <w:r w:rsidR="001E3D16">
        <w:t>вдлого</w:t>
      </w:r>
      <w:proofErr w:type="spellEnd"/>
      <w:r w:rsidR="001E3D16">
        <w:t xml:space="preserve"> виступу за підготовленим текстом</w:t>
      </w:r>
      <w:r>
        <w:t xml:space="preserve">: </w:t>
      </w:r>
    </w:p>
    <w:p w14:paraId="61C3FB25" w14:textId="77777777" w:rsidR="001E3D16" w:rsidRDefault="008D0162" w:rsidP="00A8470F">
      <w:pPr>
        <w:pStyle w:val="a3"/>
        <w:pBdr>
          <w:top w:val="nil"/>
          <w:left w:val="nil"/>
          <w:bottom w:val="nil"/>
          <w:right w:val="nil"/>
          <w:between w:val="nil"/>
        </w:pBdr>
        <w:ind w:left="0" w:firstLine="426"/>
      </w:pPr>
      <w:proofErr w:type="spellStart"/>
      <w:r w:rsidRPr="00262998">
        <w:rPr>
          <w:b/>
        </w:rPr>
        <w:t>Проксеміка</w:t>
      </w:r>
      <w:proofErr w:type="spellEnd"/>
      <w:r w:rsidRPr="00262998">
        <w:rPr>
          <w:b/>
        </w:rPr>
        <w:t xml:space="preserve"> </w:t>
      </w:r>
      <w:r>
        <w:t xml:space="preserve">– використання знання просторів чи територій у процесі комунікацій; </w:t>
      </w:r>
    </w:p>
    <w:p w14:paraId="64B1174A" w14:textId="77777777" w:rsidR="001E3D16" w:rsidRDefault="008D0162" w:rsidP="00A8470F">
      <w:pPr>
        <w:pStyle w:val="a3"/>
        <w:pBdr>
          <w:top w:val="nil"/>
          <w:left w:val="nil"/>
          <w:bottom w:val="nil"/>
          <w:right w:val="nil"/>
          <w:between w:val="nil"/>
        </w:pBdr>
        <w:ind w:left="0" w:firstLine="426"/>
      </w:pPr>
      <w:proofErr w:type="spellStart"/>
      <w:r w:rsidRPr="00262998">
        <w:rPr>
          <w:b/>
        </w:rPr>
        <w:t>Кінестетика</w:t>
      </w:r>
      <w:proofErr w:type="spellEnd"/>
      <w:r w:rsidRPr="00262998">
        <w:rPr>
          <w:b/>
        </w:rPr>
        <w:t xml:space="preserve"> </w:t>
      </w:r>
      <w:r>
        <w:t xml:space="preserve">– використання жестів, рухів, виразів обличчя, зокрема зоровий контакт у процесі комунікації; </w:t>
      </w:r>
    </w:p>
    <w:p w14:paraId="682B1B4D" w14:textId="77777777" w:rsidR="001E3D16" w:rsidRDefault="008D0162" w:rsidP="00A8470F">
      <w:pPr>
        <w:pStyle w:val="a3"/>
        <w:pBdr>
          <w:top w:val="nil"/>
          <w:left w:val="nil"/>
          <w:bottom w:val="nil"/>
          <w:right w:val="nil"/>
          <w:between w:val="nil"/>
        </w:pBdr>
        <w:ind w:left="0" w:firstLine="426"/>
      </w:pPr>
      <w:proofErr w:type="spellStart"/>
      <w:r w:rsidRPr="00262998">
        <w:rPr>
          <w:b/>
        </w:rPr>
        <w:t>Хронеміка</w:t>
      </w:r>
      <w:proofErr w:type="spellEnd"/>
      <w:r>
        <w:t xml:space="preserve"> – спосіб використання часу</w:t>
      </w:r>
      <w:r w:rsidR="001E3D16">
        <w:t xml:space="preserve"> та його зв’язок із </w:t>
      </w:r>
      <w:proofErr w:type="spellStart"/>
      <w:r w:rsidR="001E3D16">
        <w:t>цінностями;</w:t>
      </w:r>
    </w:p>
    <w:p w14:paraId="55A90E67" w14:textId="77777777" w:rsidR="001E3D16" w:rsidRDefault="008D0162" w:rsidP="00A8470F">
      <w:pPr>
        <w:pStyle w:val="a3"/>
        <w:pBdr>
          <w:top w:val="nil"/>
          <w:left w:val="nil"/>
          <w:bottom w:val="nil"/>
          <w:right w:val="nil"/>
          <w:between w:val="nil"/>
        </w:pBdr>
        <w:ind w:left="0" w:firstLine="426"/>
      </w:pPr>
      <w:r w:rsidRPr="00262998">
        <w:rPr>
          <w:b/>
        </w:rPr>
        <w:t>Парамова</w:t>
      </w:r>
      <w:proofErr w:type="spellEnd"/>
      <w:r>
        <w:t xml:space="preserve"> – невербальні елементи голосу, такі як сміх, схлипування, інтенсивність і немовні висловлювання (типу “</w:t>
      </w:r>
      <w:proofErr w:type="spellStart"/>
      <w:r>
        <w:t>ех</w:t>
      </w:r>
      <w:proofErr w:type="spellEnd"/>
      <w:r>
        <w:t>”, “</w:t>
      </w:r>
      <w:proofErr w:type="spellStart"/>
      <w:r>
        <w:t>гм</w:t>
      </w:r>
      <w:proofErr w:type="spellEnd"/>
      <w:r>
        <w:t xml:space="preserve">”); </w:t>
      </w:r>
    </w:p>
    <w:p w14:paraId="778A405E" w14:textId="070AAB38" w:rsidR="008D0162" w:rsidRDefault="008D0162" w:rsidP="00262998">
      <w:pPr>
        <w:pStyle w:val="a3"/>
        <w:pBdr>
          <w:top w:val="nil"/>
          <w:left w:val="nil"/>
          <w:bottom w:val="nil"/>
          <w:right w:val="nil"/>
          <w:between w:val="nil"/>
        </w:pBdr>
        <w:ind w:left="426"/>
      </w:pPr>
      <w:proofErr w:type="spellStart"/>
      <w:r w:rsidRPr="00262998">
        <w:rPr>
          <w:b/>
        </w:rPr>
        <w:t>Ольфактика</w:t>
      </w:r>
      <w:proofErr w:type="spellEnd"/>
      <w:r>
        <w:t xml:space="preserve"> – використання запахів як частини комунікативного процесу; </w:t>
      </w:r>
      <w:proofErr w:type="spellStart"/>
      <w:r w:rsidRPr="00262998">
        <w:rPr>
          <w:b/>
        </w:rPr>
        <w:t>Окулістика</w:t>
      </w:r>
      <w:proofErr w:type="spellEnd"/>
      <w:r w:rsidRPr="00262998">
        <w:rPr>
          <w:b/>
        </w:rPr>
        <w:t xml:space="preserve"> </w:t>
      </w:r>
      <w:r>
        <w:t>– використанн</w:t>
      </w:r>
      <w:r w:rsidR="001E3D16">
        <w:t>я погляду в процесі комунікації.</w:t>
      </w:r>
    </w:p>
    <w:p w14:paraId="3F574428" w14:textId="77777777" w:rsidR="001E3D16" w:rsidRPr="001E3D16" w:rsidRDefault="001E3D16" w:rsidP="00A8470F">
      <w:pPr>
        <w:pStyle w:val="a3"/>
        <w:pBdr>
          <w:top w:val="nil"/>
          <w:left w:val="nil"/>
          <w:bottom w:val="nil"/>
          <w:right w:val="nil"/>
          <w:between w:val="nil"/>
        </w:pBdr>
        <w:ind w:left="0" w:firstLine="426"/>
      </w:pPr>
    </w:p>
    <w:p w14:paraId="7EDE2453" w14:textId="60DFD9D2" w:rsidR="003609AC" w:rsidRDefault="0007638C" w:rsidP="00A8470F">
      <w:pPr>
        <w:pStyle w:val="a3"/>
        <w:numPr>
          <w:ilvl w:val="0"/>
          <w:numId w:val="6"/>
        </w:numPr>
        <w:pBdr>
          <w:top w:val="nil"/>
          <w:left w:val="nil"/>
          <w:bottom w:val="nil"/>
          <w:right w:val="nil"/>
          <w:between w:val="nil"/>
        </w:pBdr>
        <w:ind w:left="0" w:firstLine="426"/>
        <w:rPr>
          <w:rFonts w:eastAsia="Times New Roman" w:cs="Times New Roman"/>
          <w:b/>
          <w:color w:val="000000"/>
        </w:rPr>
      </w:pPr>
      <w:r>
        <w:rPr>
          <w:rFonts w:eastAsia="Times New Roman" w:cs="Times New Roman"/>
          <w:b/>
          <w:color w:val="000000"/>
        </w:rPr>
        <w:t>Види й т</w:t>
      </w:r>
      <w:r w:rsidR="00A8470F">
        <w:rPr>
          <w:rFonts w:eastAsia="Times New Roman" w:cs="Times New Roman"/>
          <w:b/>
          <w:color w:val="000000"/>
        </w:rPr>
        <w:t>ехніки спічрайтера</w:t>
      </w:r>
      <w:r w:rsidR="003609AC" w:rsidRPr="003609AC">
        <w:rPr>
          <w:rFonts w:eastAsia="Times New Roman" w:cs="Times New Roman"/>
          <w:b/>
          <w:color w:val="000000"/>
        </w:rPr>
        <w:t xml:space="preserve"> </w:t>
      </w:r>
    </w:p>
    <w:p w14:paraId="6F98186E" w14:textId="689280FE" w:rsidR="0007638C" w:rsidRDefault="0007638C" w:rsidP="00A8470F">
      <w:pPr>
        <w:pStyle w:val="a3"/>
        <w:pBdr>
          <w:top w:val="nil"/>
          <w:left w:val="nil"/>
          <w:bottom w:val="nil"/>
          <w:right w:val="nil"/>
          <w:between w:val="nil"/>
        </w:pBdr>
        <w:ind w:left="0" w:firstLine="426"/>
      </w:pPr>
      <w:r>
        <w:t xml:space="preserve">Можна виділити кілька </w:t>
      </w:r>
      <w:r w:rsidRPr="00A8470F">
        <w:rPr>
          <w:i/>
        </w:rPr>
        <w:t>видів</w:t>
      </w:r>
      <w:r>
        <w:t xml:space="preserve"> </w:t>
      </w:r>
      <w:proofErr w:type="spellStart"/>
      <w:r>
        <w:t>спічрайтерств</w:t>
      </w:r>
      <w:r w:rsidR="00A8470F">
        <w:t>а</w:t>
      </w:r>
      <w:proofErr w:type="spellEnd"/>
      <w:r>
        <w:t xml:space="preserve"> - писання за інших: </w:t>
      </w:r>
    </w:p>
    <w:p w14:paraId="22CA5E3C" w14:textId="77777777" w:rsidR="0007638C" w:rsidRDefault="0007638C" w:rsidP="00A8470F">
      <w:pPr>
        <w:pStyle w:val="a3"/>
        <w:pBdr>
          <w:top w:val="nil"/>
          <w:left w:val="nil"/>
          <w:bottom w:val="nil"/>
          <w:right w:val="nil"/>
          <w:between w:val="nil"/>
        </w:pBdr>
        <w:ind w:left="0" w:firstLine="426"/>
      </w:pPr>
      <w:r>
        <w:sym w:font="Symbol" w:char="F02D"/>
      </w:r>
      <w:r>
        <w:t xml:space="preserve"> судове </w:t>
      </w:r>
      <w:proofErr w:type="spellStart"/>
      <w:r>
        <w:t>спічрайтерство</w:t>
      </w:r>
      <w:proofErr w:type="spellEnd"/>
      <w:r>
        <w:t xml:space="preserve"> (писання в давнину судових промов, нині не застосовується); </w:t>
      </w:r>
    </w:p>
    <w:p w14:paraId="071AAC7D" w14:textId="77777777" w:rsidR="0007638C" w:rsidRDefault="0007638C" w:rsidP="00A8470F">
      <w:pPr>
        <w:pStyle w:val="a3"/>
        <w:pBdr>
          <w:top w:val="nil"/>
          <w:left w:val="nil"/>
          <w:bottom w:val="nil"/>
          <w:right w:val="nil"/>
          <w:between w:val="nil"/>
        </w:pBdr>
        <w:ind w:left="0" w:firstLine="426"/>
      </w:pPr>
      <w:r>
        <w:lastRenderedPageBreak/>
        <w:sym w:font="Symbol" w:char="F02D"/>
      </w:r>
      <w:r>
        <w:t xml:space="preserve"> церковне </w:t>
      </w:r>
      <w:proofErr w:type="spellStart"/>
      <w:r>
        <w:t>спічрайтерство</w:t>
      </w:r>
      <w:proofErr w:type="spellEnd"/>
      <w:r>
        <w:t xml:space="preserve"> (складання проповідей нижчого церковника для вищого церковного чину); </w:t>
      </w:r>
    </w:p>
    <w:p w14:paraId="3B16DE67" w14:textId="77777777" w:rsidR="0007638C" w:rsidRDefault="0007638C" w:rsidP="00A8470F">
      <w:pPr>
        <w:pStyle w:val="a3"/>
        <w:pBdr>
          <w:top w:val="nil"/>
          <w:left w:val="nil"/>
          <w:bottom w:val="nil"/>
          <w:right w:val="nil"/>
          <w:between w:val="nil"/>
        </w:pBdr>
        <w:ind w:left="0" w:firstLine="426"/>
      </w:pPr>
      <w:r>
        <w:sym w:font="Symbol" w:char="F02D"/>
      </w:r>
      <w:r>
        <w:t xml:space="preserve"> писання за іншого художніх творів; </w:t>
      </w:r>
    </w:p>
    <w:p w14:paraId="0DD18263" w14:textId="1D28AF55" w:rsidR="0007638C" w:rsidRDefault="0007638C" w:rsidP="00A8470F">
      <w:pPr>
        <w:pStyle w:val="a3"/>
        <w:pBdr>
          <w:top w:val="nil"/>
          <w:left w:val="nil"/>
          <w:bottom w:val="nil"/>
          <w:right w:val="nil"/>
          <w:between w:val="nil"/>
        </w:pBdr>
        <w:ind w:left="0" w:firstLine="426"/>
      </w:pPr>
      <w:r>
        <w:sym w:font="Symbol" w:char="F02D"/>
      </w:r>
      <w:r>
        <w:t xml:space="preserve"> політичний </w:t>
      </w:r>
      <w:proofErr w:type="spellStart"/>
      <w:r>
        <w:t>спічрайтинг</w:t>
      </w:r>
      <w:proofErr w:type="spellEnd"/>
      <w:r>
        <w:t>: с</w:t>
      </w:r>
      <w:r>
        <w:t>кладання публічних політичних промов і виступів;</w:t>
      </w:r>
    </w:p>
    <w:p w14:paraId="1109FF6A" w14:textId="22C68421" w:rsidR="0007638C" w:rsidRDefault="0007638C" w:rsidP="00A8470F">
      <w:pPr>
        <w:pStyle w:val="a3"/>
        <w:pBdr>
          <w:top w:val="nil"/>
          <w:left w:val="nil"/>
          <w:bottom w:val="nil"/>
          <w:right w:val="nil"/>
          <w:between w:val="nil"/>
        </w:pBdr>
        <w:ind w:left="0" w:firstLine="426"/>
      </w:pPr>
      <w:r>
        <w:t xml:space="preserve"> </w:t>
      </w:r>
      <w:r>
        <w:sym w:font="Symbol" w:char="F02D"/>
      </w:r>
      <w:r>
        <w:t xml:space="preserve"> </w:t>
      </w:r>
      <w:r>
        <w:t xml:space="preserve">діловий </w:t>
      </w:r>
      <w:proofErr w:type="spellStart"/>
      <w:r>
        <w:t>спічрайтинг</w:t>
      </w:r>
      <w:proofErr w:type="spellEnd"/>
      <w:r>
        <w:t xml:space="preserve">: </w:t>
      </w:r>
      <w:r>
        <w:t xml:space="preserve">складання виробничих промов і </w:t>
      </w:r>
      <w:proofErr w:type="spellStart"/>
      <w:r>
        <w:t>обширних</w:t>
      </w:r>
      <w:proofErr w:type="spellEnd"/>
      <w:r>
        <w:t xml:space="preserve"> </w:t>
      </w:r>
      <w:proofErr w:type="spellStart"/>
      <w:r>
        <w:t>адмінітратівно</w:t>
      </w:r>
      <w:proofErr w:type="spellEnd"/>
      <w:r>
        <w:t xml:space="preserve">-юридичних документів (звітів, доповідей та ін.); </w:t>
      </w:r>
    </w:p>
    <w:p w14:paraId="2FD8314F" w14:textId="77777777" w:rsidR="008D0162" w:rsidRDefault="0007638C" w:rsidP="00A8470F">
      <w:pPr>
        <w:pStyle w:val="a3"/>
        <w:pBdr>
          <w:top w:val="nil"/>
          <w:left w:val="nil"/>
          <w:bottom w:val="nil"/>
          <w:right w:val="nil"/>
          <w:between w:val="nil"/>
        </w:pBdr>
        <w:ind w:left="0" w:firstLine="426"/>
      </w:pPr>
      <w:r>
        <w:sym w:font="Symbol" w:char="F02D"/>
      </w:r>
      <w:r>
        <w:t xml:space="preserve"> наукове </w:t>
      </w:r>
      <w:proofErr w:type="spellStart"/>
      <w:r>
        <w:t>спічрайтерство</w:t>
      </w:r>
      <w:proofErr w:type="spellEnd"/>
      <w:r>
        <w:t xml:space="preserve"> (написання дисертацій, наукових статей та інших наукових жанрів); </w:t>
      </w:r>
    </w:p>
    <w:p w14:paraId="58DA2C2A" w14:textId="77777777" w:rsidR="008D0162" w:rsidRDefault="0007638C" w:rsidP="00A8470F">
      <w:pPr>
        <w:pStyle w:val="a3"/>
        <w:pBdr>
          <w:top w:val="nil"/>
          <w:left w:val="nil"/>
          <w:bottom w:val="nil"/>
          <w:right w:val="nil"/>
          <w:between w:val="nil"/>
        </w:pBdr>
        <w:ind w:left="0" w:firstLine="426"/>
      </w:pPr>
      <w:r>
        <w:sym w:font="Symbol" w:char="F02D"/>
      </w:r>
      <w:r>
        <w:t xml:space="preserve"> навчальне</w:t>
      </w:r>
    </w:p>
    <w:p w14:paraId="76C95A05" w14:textId="77777777" w:rsidR="008D0162" w:rsidRDefault="0007638C" w:rsidP="00A8470F">
      <w:pPr>
        <w:pStyle w:val="a3"/>
        <w:pBdr>
          <w:top w:val="nil"/>
          <w:left w:val="nil"/>
          <w:bottom w:val="nil"/>
          <w:right w:val="nil"/>
          <w:between w:val="nil"/>
        </w:pBdr>
        <w:ind w:left="0" w:firstLine="426"/>
      </w:pPr>
      <w:proofErr w:type="spellStart"/>
      <w:r>
        <w:t>спічрайтерство</w:t>
      </w:r>
      <w:proofErr w:type="spellEnd"/>
      <w:r>
        <w:t xml:space="preserve"> (написання курсових, дипломних, контрольних робіт для студентів, творів для школярів, абітурієнтів); </w:t>
      </w:r>
    </w:p>
    <w:p w14:paraId="0B32BA46" w14:textId="77777777" w:rsidR="008D0162" w:rsidRDefault="0007638C" w:rsidP="00A8470F">
      <w:pPr>
        <w:pStyle w:val="a3"/>
        <w:pBdr>
          <w:top w:val="nil"/>
          <w:left w:val="nil"/>
          <w:bottom w:val="nil"/>
          <w:right w:val="nil"/>
          <w:between w:val="nil"/>
        </w:pBdr>
        <w:ind w:left="0" w:firstLine="426"/>
      </w:pPr>
      <w:r>
        <w:sym w:font="Symbol" w:char="F02D"/>
      </w:r>
      <w:r>
        <w:t xml:space="preserve"> юридичне </w:t>
      </w:r>
      <w:proofErr w:type="spellStart"/>
      <w:r>
        <w:t>спічрайтерство</w:t>
      </w:r>
      <w:proofErr w:type="spellEnd"/>
      <w:r>
        <w:t xml:space="preserve"> (складання ділових листів, заяв, договорів та ін.);</w:t>
      </w:r>
    </w:p>
    <w:p w14:paraId="26378155" w14:textId="3B95DE52" w:rsidR="0007638C" w:rsidRDefault="008D0162" w:rsidP="00A8470F">
      <w:pPr>
        <w:pStyle w:val="a3"/>
        <w:pBdr>
          <w:top w:val="nil"/>
          <w:left w:val="nil"/>
          <w:bottom w:val="nil"/>
          <w:right w:val="nil"/>
          <w:between w:val="nil"/>
        </w:pBdr>
        <w:ind w:left="0" w:firstLine="426"/>
      </w:pPr>
      <w:r>
        <w:sym w:font="Symbol" w:char="F02D"/>
      </w:r>
      <w:r w:rsidR="0007638C">
        <w:t xml:space="preserve"> перекладацьке </w:t>
      </w:r>
      <w:proofErr w:type="spellStart"/>
      <w:r w:rsidR="0007638C">
        <w:t>спічрайтерство</w:t>
      </w:r>
      <w:proofErr w:type="spellEnd"/>
      <w:r w:rsidR="0007638C">
        <w:t xml:space="preserve"> (написання тексту перекладу з однієї мови на іншу, який потрібно для іншої конкретної особи і </w:t>
      </w:r>
      <w:r>
        <w:t>здійснюється на його замовлення</w:t>
      </w:r>
      <w:r w:rsidR="0007638C">
        <w:t>).</w:t>
      </w:r>
    </w:p>
    <w:p w14:paraId="7F7ECAF9" w14:textId="3E3DB4D5" w:rsidR="001E3D16" w:rsidRDefault="001E3D16" w:rsidP="00A8470F">
      <w:pPr>
        <w:pStyle w:val="a3"/>
        <w:pBdr>
          <w:top w:val="nil"/>
          <w:left w:val="nil"/>
          <w:bottom w:val="nil"/>
          <w:right w:val="nil"/>
          <w:between w:val="nil"/>
        </w:pBdr>
        <w:ind w:left="0" w:firstLine="426"/>
      </w:pPr>
    </w:p>
    <w:p w14:paraId="5EBD7FA4" w14:textId="5D2597A6" w:rsidR="00307CAA" w:rsidRDefault="00307CAA" w:rsidP="00A8470F">
      <w:pPr>
        <w:pStyle w:val="a3"/>
        <w:pBdr>
          <w:top w:val="nil"/>
          <w:left w:val="nil"/>
          <w:bottom w:val="nil"/>
          <w:right w:val="nil"/>
          <w:between w:val="nil"/>
        </w:pBdr>
        <w:ind w:left="0" w:firstLine="426"/>
      </w:pPr>
      <w:r>
        <w:t>Найбільш поширена схема</w:t>
      </w:r>
      <w:r>
        <w:t>(</w:t>
      </w:r>
      <w:r w:rsidRPr="00A8470F">
        <w:rPr>
          <w:i/>
        </w:rPr>
        <w:t>техніка)</w:t>
      </w:r>
      <w:r>
        <w:t xml:space="preserve"> діяльності спічрайтера полягає в послідовному виконанні наступних етапів:</w:t>
      </w:r>
    </w:p>
    <w:p w14:paraId="1091A8FF" w14:textId="77777777" w:rsidR="00307CAA" w:rsidRPr="00A8470F" w:rsidRDefault="00307CAA" w:rsidP="00A8470F">
      <w:pPr>
        <w:pStyle w:val="a3"/>
        <w:pBdr>
          <w:top w:val="nil"/>
          <w:left w:val="nil"/>
          <w:bottom w:val="nil"/>
          <w:right w:val="nil"/>
          <w:between w:val="nil"/>
        </w:pBdr>
        <w:ind w:left="0" w:firstLine="426"/>
        <w:rPr>
          <w:i/>
        </w:rPr>
      </w:pPr>
      <w:r w:rsidRPr="00A8470F">
        <w:rPr>
          <w:i/>
        </w:rPr>
        <w:t xml:space="preserve"> 1) підготовка; </w:t>
      </w:r>
    </w:p>
    <w:p w14:paraId="6CF6681F" w14:textId="77777777" w:rsidR="00307CAA" w:rsidRPr="00A8470F" w:rsidRDefault="00307CAA" w:rsidP="00A8470F">
      <w:pPr>
        <w:pStyle w:val="a3"/>
        <w:pBdr>
          <w:top w:val="nil"/>
          <w:left w:val="nil"/>
          <w:bottom w:val="nil"/>
          <w:right w:val="nil"/>
          <w:between w:val="nil"/>
        </w:pBdr>
        <w:ind w:left="0" w:firstLine="426"/>
        <w:rPr>
          <w:i/>
        </w:rPr>
      </w:pPr>
      <w:r w:rsidRPr="00A8470F">
        <w:rPr>
          <w:i/>
        </w:rPr>
        <w:t xml:space="preserve">2) інтерв’ювання; </w:t>
      </w:r>
    </w:p>
    <w:p w14:paraId="1C935F05" w14:textId="77777777" w:rsidR="00307CAA" w:rsidRPr="00A8470F" w:rsidRDefault="00307CAA" w:rsidP="00A8470F">
      <w:pPr>
        <w:pStyle w:val="a3"/>
        <w:pBdr>
          <w:top w:val="nil"/>
          <w:left w:val="nil"/>
          <w:bottom w:val="nil"/>
          <w:right w:val="nil"/>
          <w:between w:val="nil"/>
        </w:pBdr>
        <w:ind w:left="0" w:firstLine="426"/>
        <w:rPr>
          <w:i/>
        </w:rPr>
      </w:pPr>
      <w:r w:rsidRPr="00A8470F">
        <w:rPr>
          <w:i/>
        </w:rPr>
        <w:t xml:space="preserve">3) дослідження; </w:t>
      </w:r>
    </w:p>
    <w:p w14:paraId="1EF6CBE1" w14:textId="77777777" w:rsidR="00307CAA" w:rsidRPr="00A8470F" w:rsidRDefault="00307CAA" w:rsidP="00A8470F">
      <w:pPr>
        <w:pStyle w:val="a3"/>
        <w:pBdr>
          <w:top w:val="nil"/>
          <w:left w:val="nil"/>
          <w:bottom w:val="nil"/>
          <w:right w:val="nil"/>
          <w:between w:val="nil"/>
        </w:pBdr>
        <w:ind w:left="0" w:firstLine="426"/>
        <w:rPr>
          <w:i/>
        </w:rPr>
      </w:pPr>
      <w:r w:rsidRPr="00A8470F">
        <w:rPr>
          <w:i/>
        </w:rPr>
        <w:t xml:space="preserve">4) організація і написання промови. </w:t>
      </w:r>
    </w:p>
    <w:p w14:paraId="5C4F39E9" w14:textId="77777777" w:rsidR="00307CAA" w:rsidRDefault="00307CAA" w:rsidP="00A8470F">
      <w:pPr>
        <w:pStyle w:val="a3"/>
        <w:pBdr>
          <w:top w:val="nil"/>
          <w:left w:val="nil"/>
          <w:bottom w:val="nil"/>
          <w:right w:val="nil"/>
          <w:between w:val="nil"/>
        </w:pBdr>
        <w:ind w:left="0" w:firstLine="426"/>
      </w:pPr>
      <w:r>
        <w:t xml:space="preserve">Перший, </w:t>
      </w:r>
      <w:r w:rsidRPr="00307CAA">
        <w:rPr>
          <w:i/>
        </w:rPr>
        <w:t>підготовчий</w:t>
      </w:r>
      <w:r>
        <w:t xml:space="preserve"> етап передбачає чітку відповідь на питання майбутнього виступу спікера: хто, що, де і коли? Крім того, для </w:t>
      </w:r>
      <w:proofErr w:type="spellStart"/>
      <w:r>
        <w:t>спічрайтерського</w:t>
      </w:r>
      <w:proofErr w:type="spellEnd"/>
      <w:r>
        <w:t xml:space="preserve"> тексту також важлива відповідь на питання навіщо? для чого? Щоб ефективно впоратися з підготовкою до написання промови спічрайтер повинен мати уявлення про особисті якості, характер, імідж, громадське становище, манеру спілкуватися і триматися на публіці того, для кого він пише текст. Важливий момент полягає в необхідності відчути особу оратора, його характер, манеру говорити, почуття гумору. </w:t>
      </w:r>
    </w:p>
    <w:p w14:paraId="604F2B50" w14:textId="7CF84A81" w:rsidR="001E3D16" w:rsidRDefault="00307CAA" w:rsidP="00A8470F">
      <w:pPr>
        <w:pStyle w:val="a3"/>
        <w:pBdr>
          <w:top w:val="nil"/>
          <w:left w:val="nil"/>
          <w:bottom w:val="nil"/>
          <w:right w:val="nil"/>
          <w:between w:val="nil"/>
        </w:pBdr>
        <w:ind w:left="0" w:firstLine="426"/>
      </w:pPr>
      <w:r w:rsidRPr="00307CAA">
        <w:rPr>
          <w:i/>
        </w:rPr>
        <w:t>Другий</w:t>
      </w:r>
      <w:r>
        <w:t xml:space="preserve"> етап підготовки промови полягає в інтерв’юванні особи, якій доведеться виголошувати написаний текст. У процесі спілкування спічрайтерові потрібно чітко виявити об’єкт промови, тобто її мету, з’ясувавши, чого конкретно хоче досягти від аудиторії оратор в результаті виступу. Потім слід визначити основні пункти, важливі смислові моменти, на яких ґрунтуватиметься виступ.</w:t>
      </w:r>
    </w:p>
    <w:p w14:paraId="725CEB6D" w14:textId="77777777" w:rsidR="00307CAA" w:rsidRDefault="00307CAA" w:rsidP="00A8470F">
      <w:pPr>
        <w:pStyle w:val="a3"/>
        <w:pBdr>
          <w:top w:val="nil"/>
          <w:left w:val="nil"/>
          <w:bottom w:val="nil"/>
          <w:right w:val="nil"/>
          <w:between w:val="nil"/>
        </w:pBdr>
        <w:ind w:left="0" w:firstLine="426"/>
      </w:pPr>
      <w:r w:rsidRPr="00307CAA">
        <w:rPr>
          <w:i/>
        </w:rPr>
        <w:t xml:space="preserve">Дослідження </w:t>
      </w:r>
      <w:r>
        <w:t xml:space="preserve">– це наступний етап, спрямований, передусім, на розробку теми. У методичній літературі для референтів можна знайти наступні стратегічні установки: встановлення міри вивченості явища або проблеми; вивчення історії явища, визначення міри і характеру та його еволюції; встановлення міри актуальності, практичної важливості теми, що розробляється; ознайомлення з конкретним досвідом діяльності в межах даної теми; встановлення схожості і </w:t>
      </w:r>
      <w:r>
        <w:lastRenderedPageBreak/>
        <w:t xml:space="preserve">відмінностей в підходах до явища або проблеми; виявлення невідповідності нових, виявлених спічрайтером фактів усталеним думкам; зіставлення досліджуваного питання з його сучасними аналогами в інших галузях знань, регіонах і проведення можливих аналогій. </w:t>
      </w:r>
    </w:p>
    <w:p w14:paraId="226B424C" w14:textId="2502AABD" w:rsidR="001E3D16" w:rsidRDefault="00307CAA" w:rsidP="00A8470F">
      <w:pPr>
        <w:pStyle w:val="a3"/>
        <w:pBdr>
          <w:top w:val="nil"/>
          <w:left w:val="nil"/>
          <w:bottom w:val="nil"/>
          <w:right w:val="nil"/>
          <w:between w:val="nil"/>
        </w:pBdr>
        <w:ind w:left="0" w:firstLine="426"/>
      </w:pPr>
      <w:r>
        <w:t xml:space="preserve">Останнім етапом є </w:t>
      </w:r>
      <w:r w:rsidRPr="00A8470F">
        <w:rPr>
          <w:i/>
        </w:rPr>
        <w:t>власне організація і написання промови</w:t>
      </w:r>
      <w:r>
        <w:t>. Основними складовими побудови спіч</w:t>
      </w:r>
      <w:r>
        <w:t xml:space="preserve">райтером публічного політичного </w:t>
      </w:r>
      <w:r>
        <w:t>виступу є наступні:</w:t>
      </w:r>
    </w:p>
    <w:p w14:paraId="4E9B327A" w14:textId="6A0FD0B5" w:rsidR="00307CAA" w:rsidRDefault="00307CAA" w:rsidP="00A8470F">
      <w:pPr>
        <w:pStyle w:val="a3"/>
        <w:pBdr>
          <w:top w:val="nil"/>
          <w:left w:val="nil"/>
          <w:bottom w:val="nil"/>
          <w:right w:val="nil"/>
          <w:between w:val="nil"/>
        </w:pBdr>
        <w:ind w:left="0" w:firstLine="426"/>
      </w:pPr>
      <w:r>
        <w:t>І. Необхідно точно зорієнтуватися щодо обсягу і повноти інформації, що повідомляється, з урахуванням поставлених цілей і особливостей аудиторії. Прикладом може слугувати виступ президента Білорусі Олександра Лукашенка присвячений підсумкам 2015 року. Оскільки економічними досягненнями політичний лідер прозвітувати не міг (ВВП в країні впало на 4%), промова на 60% була присвячена ефективно проведеним заходам щ</w:t>
      </w:r>
      <w:r w:rsidR="00BB14C8">
        <w:t>одо святкування 70-річчя</w:t>
      </w:r>
      <w:r>
        <w:t xml:space="preserve"> Перемоги </w:t>
      </w:r>
      <w:r w:rsidR="00BB14C8">
        <w:t>у Другій світовій війні.</w:t>
      </w:r>
      <w:r>
        <w:t xml:space="preserve"> Ціль – показати результативність і правильність політичного курсу Президента, особливість аудиторії – населення всієї країни, яке необхідно переконати в правильності розвитку країни.</w:t>
      </w:r>
    </w:p>
    <w:p w14:paraId="7CAC4DD2" w14:textId="11E59930" w:rsidR="001E3D16" w:rsidRDefault="00BB14C8" w:rsidP="00A8470F">
      <w:pPr>
        <w:pStyle w:val="a3"/>
        <w:pBdr>
          <w:top w:val="nil"/>
          <w:left w:val="nil"/>
          <w:bottom w:val="nil"/>
          <w:right w:val="nil"/>
          <w:between w:val="nil"/>
        </w:pBdr>
        <w:ind w:left="0" w:firstLine="426"/>
      </w:pPr>
      <w:r>
        <w:t xml:space="preserve">ІІ. </w:t>
      </w:r>
      <w:r>
        <w:t>Важливо бути точним у викладі думок. Так, канцлер Німеччини Ангела Меркель виступаючи в Бундестазі з промовою про терористичні акти в Парижі 2014 року обмовилася сказавши, що «…антисемітизм є нашим урядовим і громадянським обов’язком». Свою помилку Меркель не помітила, продовживши виступ далі. З контексту було зрозуміло, що вона мала на увазі саме боротьбу з антисемітизмом і у виступі пропустила слово «боротьба», проте журналісти і громадськість звинуватили в неуважності канцлера та її спічрайтера [6]. Іншим прикладом є плагіат спічрайтера друж</w:t>
      </w:r>
      <w:r>
        <w:t xml:space="preserve">ини Дональда </w:t>
      </w:r>
      <w:proofErr w:type="spellStart"/>
      <w:r>
        <w:t>Трампа</w:t>
      </w:r>
      <w:proofErr w:type="spellEnd"/>
      <w:r>
        <w:t xml:space="preserve"> Меланії, яка</w:t>
      </w:r>
      <w:r w:rsidRPr="00BB14C8">
        <w:t xml:space="preserve"> </w:t>
      </w:r>
      <w:r>
        <w:t xml:space="preserve">змушена була просити вибачення за те, що помилково запозичила декілька абзаців з аналогічної мови, з якою </w:t>
      </w:r>
      <w:r>
        <w:t>перед тим</w:t>
      </w:r>
      <w:r>
        <w:t xml:space="preserve"> виступила Мішель Обама</w:t>
      </w:r>
      <w:r>
        <w:t>.</w:t>
      </w:r>
    </w:p>
    <w:p w14:paraId="30328C7F" w14:textId="6382129C" w:rsidR="00BB14C8" w:rsidRDefault="00BB14C8" w:rsidP="00A8470F">
      <w:pPr>
        <w:pStyle w:val="a3"/>
        <w:pBdr>
          <w:top w:val="nil"/>
          <w:left w:val="nil"/>
          <w:bottom w:val="nil"/>
          <w:right w:val="nil"/>
          <w:between w:val="nil"/>
        </w:pBdr>
        <w:ind w:left="0" w:firstLine="426"/>
      </w:pPr>
      <w:r>
        <w:t>ІІІ.</w:t>
      </w:r>
      <w:r w:rsidRPr="00BB14C8">
        <w:t xml:space="preserve"> </w:t>
      </w:r>
      <w:r>
        <w:t xml:space="preserve">Усна мова краще сприймається, коли вона образна, багата порівняннями і вдалими цитатами. Прикладом можуть слугувати відомі нам фрази, що записані в історії як вислови великих, проте насправді вони належать саме спічрайтерам. </w:t>
      </w:r>
      <w:r>
        <w:t xml:space="preserve">Слова </w:t>
      </w:r>
      <w:r>
        <w:t xml:space="preserve">Джона Кеннеді «не питай в країни, що вона може дати тобі, спитай себе, що ти можеш дати країні» </w:t>
      </w:r>
      <w:r>
        <w:t xml:space="preserve">належать Т. </w:t>
      </w:r>
      <w:proofErr w:type="spellStart"/>
      <w:r>
        <w:t>Соренсену</w:t>
      </w:r>
      <w:proofErr w:type="spellEnd"/>
      <w:r>
        <w:t>.</w:t>
      </w:r>
    </w:p>
    <w:p w14:paraId="1010D393" w14:textId="73BA2ECC" w:rsidR="00BB14C8" w:rsidRDefault="00BB14C8" w:rsidP="00A8470F">
      <w:pPr>
        <w:pStyle w:val="a3"/>
        <w:pBdr>
          <w:top w:val="nil"/>
          <w:left w:val="nil"/>
          <w:bottom w:val="nil"/>
          <w:right w:val="nil"/>
          <w:between w:val="nil"/>
        </w:pBdr>
        <w:ind w:left="0" w:firstLine="426"/>
      </w:pPr>
      <w:r>
        <w:t xml:space="preserve">ІV. Гумор – тепла емоція, коли він доречний. Сьогодні відомі політичні діячі навіть мають у штаті окремих спічрайтерів, які займаються виключно написанням жартів, що використовуються під час публічних промов. Прикладом можуть бути американський президент Барак Обама та його спічрайтер з жартів – Девід </w:t>
      </w:r>
      <w:proofErr w:type="spellStart"/>
      <w:r>
        <w:t>Літт</w:t>
      </w:r>
      <w:proofErr w:type="spellEnd"/>
      <w:r>
        <w:t>. Своє почуття гумору Обама почав демонструвати з перших днів президентства. Зокрема, відомим є його жарт під час першого публічного виступу в ролі глави держави: «…якщо бути до кінця чесним, я не хотів приходити сюди сьогодні. Але я знав, що повинен. Ще одна проблема, яку я успадкував від Буша-молодшого»</w:t>
      </w:r>
      <w:r>
        <w:t>.</w:t>
      </w:r>
    </w:p>
    <w:p w14:paraId="48A2446A" w14:textId="2E0190E1" w:rsidR="00BB14C8" w:rsidRDefault="008C1489" w:rsidP="00A8470F">
      <w:pPr>
        <w:pStyle w:val="a3"/>
        <w:pBdr>
          <w:top w:val="nil"/>
          <w:left w:val="nil"/>
          <w:bottom w:val="nil"/>
          <w:right w:val="nil"/>
          <w:between w:val="nil"/>
        </w:pBdr>
        <w:ind w:left="0" w:firstLine="426"/>
      </w:pPr>
      <w:r>
        <w:t>V. Завершувати виступ потрібно на позитивній ноті, оскільки та інформація, яка прозвучала останньою буде сприйнята слухачами найкраще і запам’ятається найдовше, а виступ політика повинен запам’ятатися і залиш</w:t>
      </w:r>
      <w:r>
        <w:t xml:space="preserve">ити приємне враження у слухачів </w:t>
      </w:r>
      <w:r>
        <w:rPr>
          <w:rFonts w:ascii="Arial" w:hAnsi="Arial" w:cs="Arial"/>
        </w:rPr>
        <w:t>[</w:t>
      </w:r>
      <w:proofErr w:type="spellStart"/>
      <w:r>
        <w:t>Ісайкіна</w:t>
      </w:r>
      <w:proofErr w:type="spellEnd"/>
      <w:r>
        <w:t xml:space="preserve"> О.</w:t>
      </w:r>
      <w:r>
        <w:rPr>
          <w:rFonts w:cs="Times New Roman"/>
        </w:rPr>
        <w:t>]</w:t>
      </w:r>
    </w:p>
    <w:p w14:paraId="2492A41E" w14:textId="77777777" w:rsidR="00BB14C8" w:rsidRDefault="00BB14C8" w:rsidP="00A8470F">
      <w:pPr>
        <w:pStyle w:val="a3"/>
        <w:pBdr>
          <w:top w:val="nil"/>
          <w:left w:val="nil"/>
          <w:bottom w:val="nil"/>
          <w:right w:val="nil"/>
          <w:between w:val="nil"/>
        </w:pBdr>
        <w:ind w:left="0" w:firstLine="426"/>
      </w:pPr>
    </w:p>
    <w:p w14:paraId="53B0753C" w14:textId="77777777" w:rsidR="00BB14C8" w:rsidRDefault="00BB14C8" w:rsidP="00A8470F">
      <w:pPr>
        <w:pStyle w:val="a3"/>
        <w:pBdr>
          <w:top w:val="nil"/>
          <w:left w:val="nil"/>
          <w:bottom w:val="nil"/>
          <w:right w:val="nil"/>
          <w:between w:val="nil"/>
        </w:pBdr>
        <w:ind w:left="0" w:firstLine="426"/>
      </w:pPr>
    </w:p>
    <w:p w14:paraId="73A8F9B2" w14:textId="77777777" w:rsidR="001E3D16" w:rsidRDefault="001E3D16" w:rsidP="00A8470F">
      <w:pPr>
        <w:pStyle w:val="a3"/>
        <w:pBdr>
          <w:top w:val="nil"/>
          <w:left w:val="nil"/>
          <w:bottom w:val="nil"/>
          <w:right w:val="nil"/>
          <w:between w:val="nil"/>
        </w:pBdr>
        <w:ind w:left="0" w:firstLine="426"/>
      </w:pPr>
      <w:r>
        <w:t xml:space="preserve">ПОРАДИ З ФОРМУВАННЯ СТРУКТУРИ ДОПОВІДІ </w:t>
      </w:r>
    </w:p>
    <w:p w14:paraId="2EC8FFA0" w14:textId="24C7641B" w:rsidR="001E3D16" w:rsidRDefault="001E3D16" w:rsidP="00A8470F">
      <w:pPr>
        <w:pStyle w:val="a3"/>
        <w:pBdr>
          <w:top w:val="nil"/>
          <w:left w:val="nil"/>
          <w:bottom w:val="nil"/>
          <w:right w:val="nil"/>
          <w:between w:val="nil"/>
        </w:pBdr>
        <w:ind w:left="0" w:firstLine="426"/>
      </w:pPr>
      <w:r>
        <w:t xml:space="preserve"> 1. Надавати суттєвої уваги початку виступу - він </w:t>
      </w:r>
      <w:proofErr w:type="spellStart"/>
      <w:r>
        <w:t>задасть</w:t>
      </w:r>
      <w:proofErr w:type="spellEnd"/>
      <w:r>
        <w:t xml:space="preserve"> відповідний тон на основну та заключну частини. </w:t>
      </w:r>
    </w:p>
    <w:p w14:paraId="4F70997B" w14:textId="23100DD5" w:rsidR="001E3D16" w:rsidRDefault="001E3D16" w:rsidP="00A8470F">
      <w:pPr>
        <w:pStyle w:val="a3"/>
        <w:pBdr>
          <w:top w:val="nil"/>
          <w:left w:val="nil"/>
          <w:bottom w:val="nil"/>
          <w:right w:val="nil"/>
          <w:between w:val="nil"/>
        </w:pBdr>
        <w:ind w:left="0" w:firstLine="426"/>
      </w:pPr>
      <w:r>
        <w:t xml:space="preserve"> 2. Надавати суттєвої уваги фіналу виступу - це закріпить досягнуте. </w:t>
      </w:r>
    </w:p>
    <w:p w14:paraId="64750487" w14:textId="77777777" w:rsidR="00A8470F" w:rsidRDefault="001E3D16" w:rsidP="00A8470F">
      <w:pPr>
        <w:pStyle w:val="a3"/>
        <w:pBdr>
          <w:top w:val="nil"/>
          <w:left w:val="nil"/>
          <w:bottom w:val="nil"/>
          <w:right w:val="nil"/>
          <w:between w:val="nil"/>
        </w:pBdr>
        <w:ind w:left="0" w:firstLine="426"/>
      </w:pPr>
      <w:r>
        <w:t xml:space="preserve">3. У вступі обов'язково потрібно сказати, скільки триватиме виступ і про що піде мова. </w:t>
      </w:r>
    </w:p>
    <w:p w14:paraId="67568345" w14:textId="167A149A" w:rsidR="001E3D16" w:rsidRDefault="001E3D16" w:rsidP="00A8470F">
      <w:pPr>
        <w:pStyle w:val="a3"/>
        <w:pBdr>
          <w:top w:val="nil"/>
          <w:left w:val="nil"/>
          <w:bottom w:val="nil"/>
          <w:right w:val="nil"/>
          <w:between w:val="nil"/>
        </w:pBdr>
        <w:ind w:left="0" w:firstLine="426"/>
      </w:pPr>
      <w:r>
        <w:t xml:space="preserve"> 4. Ніколи на початку промови не говорити, що не готувалися. Не говорити також про своє хвилювання. </w:t>
      </w:r>
    </w:p>
    <w:p w14:paraId="26F4AC31" w14:textId="1F6F32BB" w:rsidR="001E3D16" w:rsidRDefault="001E3D16" w:rsidP="00A8470F">
      <w:pPr>
        <w:pStyle w:val="a3"/>
        <w:pBdr>
          <w:top w:val="nil"/>
          <w:left w:val="nil"/>
          <w:bottom w:val="nil"/>
          <w:right w:val="nil"/>
          <w:between w:val="nil"/>
        </w:pBdr>
        <w:ind w:left="0" w:firstLine="426"/>
      </w:pPr>
      <w:r>
        <w:t xml:space="preserve"> 5. Пам'ятати, що початок і фінал виступу спрямовують до </w:t>
      </w:r>
      <w:proofErr w:type="spellStart"/>
      <w:r>
        <w:t>відчуттів</w:t>
      </w:r>
      <w:proofErr w:type="spellEnd"/>
      <w:r>
        <w:t xml:space="preserve"> і почуттів, а не до розуму слухачів. </w:t>
      </w:r>
    </w:p>
    <w:p w14:paraId="7909F599" w14:textId="1D308FCC" w:rsidR="001E3D16" w:rsidRDefault="001E3D16" w:rsidP="00A8470F">
      <w:pPr>
        <w:pStyle w:val="a3"/>
        <w:pBdr>
          <w:top w:val="nil"/>
          <w:left w:val="nil"/>
          <w:bottom w:val="nil"/>
          <w:right w:val="nil"/>
          <w:between w:val="nil"/>
        </w:pBdr>
        <w:ind w:left="0" w:firstLine="426"/>
      </w:pPr>
      <w:r>
        <w:t xml:space="preserve"> 6. Основна частина виступу повинна займати не більше трьох четвертих загального часу виступу. Одна четверта - це вступ і висновки. </w:t>
      </w:r>
    </w:p>
    <w:p w14:paraId="79E4A917" w14:textId="5B7C27C9" w:rsidR="001E3D16" w:rsidRDefault="001E3D16" w:rsidP="00A8470F">
      <w:pPr>
        <w:pStyle w:val="a3"/>
        <w:pBdr>
          <w:top w:val="nil"/>
          <w:left w:val="nil"/>
          <w:bottom w:val="nil"/>
          <w:right w:val="nil"/>
          <w:between w:val="nil"/>
        </w:pBdr>
        <w:ind w:left="0" w:firstLine="426"/>
      </w:pPr>
      <w:r>
        <w:t xml:space="preserve"> 7. Відповідати на запитання аудиторії необхідно в кінці основної частини виступу, перед завершальною. </w:t>
      </w:r>
    </w:p>
    <w:p w14:paraId="7DEDB3C3" w14:textId="70DF8097" w:rsidR="001E3D16" w:rsidRDefault="001E3D16" w:rsidP="00A8470F">
      <w:pPr>
        <w:pStyle w:val="a3"/>
        <w:pBdr>
          <w:top w:val="nil"/>
          <w:left w:val="nil"/>
          <w:bottom w:val="nil"/>
          <w:right w:val="nil"/>
          <w:between w:val="nil"/>
        </w:pBdr>
        <w:ind w:left="0" w:firstLine="426"/>
      </w:pPr>
      <w:r>
        <w:t xml:space="preserve"> 8. Доцільно завчити перші та останні фрази свого виступу напам'ять. </w:t>
      </w:r>
    </w:p>
    <w:p w14:paraId="2955C44B" w14:textId="61D0CEF8" w:rsidR="001E3D16" w:rsidRDefault="001E3D16" w:rsidP="00A8470F">
      <w:pPr>
        <w:pStyle w:val="a3"/>
        <w:pBdr>
          <w:top w:val="nil"/>
          <w:left w:val="nil"/>
          <w:bottom w:val="nil"/>
          <w:right w:val="nil"/>
          <w:between w:val="nil"/>
        </w:pBdr>
        <w:ind w:left="0" w:firstLine="426"/>
      </w:pPr>
      <w:r>
        <w:t xml:space="preserve"> 9. Формуючи структуру виступу, продумуйте його тривалість на 20 % меншою відведеного на виступ часу. </w:t>
      </w:r>
    </w:p>
    <w:p w14:paraId="781687B5" w14:textId="15076498" w:rsidR="0007638C" w:rsidRDefault="001E3D16" w:rsidP="00A8470F">
      <w:pPr>
        <w:pStyle w:val="a3"/>
        <w:pBdr>
          <w:top w:val="nil"/>
          <w:left w:val="nil"/>
          <w:bottom w:val="nil"/>
          <w:right w:val="nil"/>
          <w:between w:val="nil"/>
        </w:pBdr>
        <w:ind w:left="0" w:firstLine="426"/>
      </w:pPr>
      <w:r>
        <w:t xml:space="preserve"> 10. Не вносити істотних змін у структуру виступу безпосередньо перед його початком</w:t>
      </w:r>
      <w:r w:rsidR="00A8470F">
        <w:t>.</w:t>
      </w:r>
    </w:p>
    <w:p w14:paraId="57AAD776" w14:textId="77777777" w:rsidR="005B3E3C" w:rsidRDefault="005B3E3C" w:rsidP="00A8470F">
      <w:pPr>
        <w:pStyle w:val="a3"/>
        <w:pBdr>
          <w:top w:val="nil"/>
          <w:left w:val="nil"/>
          <w:bottom w:val="nil"/>
          <w:right w:val="nil"/>
          <w:between w:val="nil"/>
        </w:pBdr>
        <w:ind w:left="0" w:firstLine="426"/>
      </w:pPr>
    </w:p>
    <w:p w14:paraId="2B248F98" w14:textId="62759D6B" w:rsidR="003609AC" w:rsidRDefault="0007638C" w:rsidP="008D0162">
      <w:pPr>
        <w:pStyle w:val="a3"/>
        <w:numPr>
          <w:ilvl w:val="0"/>
          <w:numId w:val="6"/>
        </w:numPr>
        <w:pBdr>
          <w:top w:val="nil"/>
          <w:left w:val="nil"/>
          <w:bottom w:val="nil"/>
          <w:right w:val="nil"/>
          <w:between w:val="nil"/>
        </w:pBdr>
        <w:rPr>
          <w:rFonts w:eastAsia="Times New Roman" w:cs="Times New Roman"/>
          <w:b/>
          <w:color w:val="000000"/>
        </w:rPr>
      </w:pPr>
      <w:r w:rsidRPr="003609AC">
        <w:rPr>
          <w:rFonts w:eastAsia="Times New Roman" w:cs="Times New Roman"/>
          <w:b/>
          <w:color w:val="000000"/>
        </w:rPr>
        <w:t xml:space="preserve"> </w:t>
      </w:r>
      <w:r w:rsidR="00AB1707">
        <w:rPr>
          <w:rFonts w:eastAsia="Times New Roman" w:cs="Times New Roman"/>
          <w:b/>
          <w:color w:val="000000"/>
        </w:rPr>
        <w:t>Прийоми</w:t>
      </w:r>
      <w:r w:rsidR="003609AC" w:rsidRPr="003609AC">
        <w:rPr>
          <w:rFonts w:eastAsia="Times New Roman" w:cs="Times New Roman"/>
          <w:b/>
          <w:color w:val="000000"/>
        </w:rPr>
        <w:t xml:space="preserve"> активізації уваги слухачів у процесі публічного </w:t>
      </w:r>
      <w:proofErr w:type="spellStart"/>
      <w:r w:rsidR="003609AC" w:rsidRPr="003609AC">
        <w:rPr>
          <w:rFonts w:eastAsia="Times New Roman" w:cs="Times New Roman"/>
          <w:b/>
          <w:color w:val="000000"/>
        </w:rPr>
        <w:t>інформувального</w:t>
      </w:r>
      <w:proofErr w:type="spellEnd"/>
      <w:r w:rsidR="003609AC" w:rsidRPr="003609AC">
        <w:rPr>
          <w:rFonts w:eastAsia="Times New Roman" w:cs="Times New Roman"/>
          <w:b/>
          <w:color w:val="000000"/>
        </w:rPr>
        <w:t xml:space="preserve"> виступу. </w:t>
      </w:r>
      <w:r w:rsidR="00AB1707">
        <w:rPr>
          <w:rFonts w:eastAsia="Times New Roman" w:cs="Times New Roman"/>
          <w:b/>
          <w:color w:val="000000"/>
        </w:rPr>
        <w:t>Техніки запам’ятовування</w:t>
      </w:r>
    </w:p>
    <w:p w14:paraId="5B7850B0" w14:textId="43EAA74E" w:rsidR="00AB1707" w:rsidRDefault="00AB1707" w:rsidP="00AB1707">
      <w:pPr>
        <w:ind w:firstLine="360"/>
        <w:rPr>
          <w:color w:val="000000"/>
          <w:szCs w:val="28"/>
          <w:lang w:val="ru-RU"/>
        </w:rPr>
      </w:pPr>
      <w:proofErr w:type="spellStart"/>
      <w:r w:rsidRPr="00AB1707">
        <w:rPr>
          <w:color w:val="000000"/>
          <w:szCs w:val="28"/>
          <w:lang w:val="ru-RU"/>
        </w:rPr>
        <w:t>Однією</w:t>
      </w:r>
      <w:proofErr w:type="spellEnd"/>
      <w:r w:rsidRPr="00AB1707">
        <w:rPr>
          <w:color w:val="000000"/>
          <w:szCs w:val="28"/>
          <w:lang w:val="ru-RU"/>
        </w:rPr>
        <w:t xml:space="preserve"> з </w:t>
      </w:r>
      <w:proofErr w:type="spellStart"/>
      <w:r w:rsidRPr="00AB1707">
        <w:rPr>
          <w:color w:val="000000"/>
          <w:szCs w:val="28"/>
          <w:lang w:val="ru-RU"/>
        </w:rPr>
        <w:t>основних</w:t>
      </w:r>
      <w:proofErr w:type="spellEnd"/>
      <w:r w:rsidRPr="00AB1707">
        <w:rPr>
          <w:color w:val="000000"/>
          <w:szCs w:val="28"/>
          <w:lang w:val="ru-RU"/>
        </w:rPr>
        <w:t xml:space="preserve"> проблем </w:t>
      </w:r>
      <w:proofErr w:type="spellStart"/>
      <w:r w:rsidRPr="00AB1707">
        <w:rPr>
          <w:color w:val="000000"/>
          <w:szCs w:val="28"/>
          <w:lang w:val="ru-RU"/>
        </w:rPr>
        <w:t>публічних</w:t>
      </w:r>
      <w:proofErr w:type="spellEnd"/>
      <w:r w:rsidRPr="00AB1707">
        <w:rPr>
          <w:color w:val="000000"/>
          <w:szCs w:val="28"/>
          <w:lang w:val="ru-RU"/>
        </w:rPr>
        <w:t xml:space="preserve"> </w:t>
      </w:r>
      <w:proofErr w:type="spellStart"/>
      <w:r w:rsidRPr="00AB1707">
        <w:rPr>
          <w:color w:val="000000"/>
          <w:szCs w:val="28"/>
          <w:lang w:val="ru-RU"/>
        </w:rPr>
        <w:t>виступів</w:t>
      </w:r>
      <w:proofErr w:type="spellEnd"/>
      <w:r w:rsidRPr="00AB1707">
        <w:rPr>
          <w:color w:val="000000"/>
          <w:szCs w:val="28"/>
          <w:lang w:val="ru-RU"/>
        </w:rPr>
        <w:t xml:space="preserve"> є </w:t>
      </w:r>
      <w:proofErr w:type="spellStart"/>
      <w:r w:rsidRPr="00AB1707">
        <w:rPr>
          <w:color w:val="000000"/>
          <w:szCs w:val="28"/>
          <w:lang w:val="ru-RU"/>
        </w:rPr>
        <w:t>утримання</w:t>
      </w:r>
      <w:proofErr w:type="spellEnd"/>
      <w:r w:rsidRPr="00AB1707">
        <w:rPr>
          <w:color w:val="000000"/>
          <w:szCs w:val="28"/>
          <w:lang w:val="ru-RU"/>
        </w:rPr>
        <w:t xml:space="preserve"> </w:t>
      </w:r>
      <w:proofErr w:type="spellStart"/>
      <w:r w:rsidRPr="00AB1707">
        <w:rPr>
          <w:color w:val="000000"/>
          <w:szCs w:val="28"/>
          <w:lang w:val="ru-RU"/>
        </w:rPr>
        <w:t>уваги</w:t>
      </w:r>
      <w:proofErr w:type="spellEnd"/>
      <w:r w:rsidRPr="00AB1707">
        <w:rPr>
          <w:color w:val="000000"/>
          <w:szCs w:val="28"/>
          <w:lang w:val="ru-RU"/>
        </w:rPr>
        <w:t xml:space="preserve">. Тут </w:t>
      </w:r>
      <w:proofErr w:type="spellStart"/>
      <w:r w:rsidRPr="00AB1707">
        <w:rPr>
          <w:color w:val="000000"/>
          <w:szCs w:val="28"/>
          <w:lang w:val="ru-RU"/>
        </w:rPr>
        <w:t>може</w:t>
      </w:r>
      <w:proofErr w:type="spellEnd"/>
      <w:r w:rsidRPr="00AB1707">
        <w:rPr>
          <w:color w:val="000000"/>
          <w:szCs w:val="28"/>
          <w:lang w:val="ru-RU"/>
        </w:rPr>
        <w:t xml:space="preserve"> </w:t>
      </w:r>
      <w:proofErr w:type="spellStart"/>
      <w:r w:rsidRPr="00AB1707">
        <w:rPr>
          <w:color w:val="000000"/>
          <w:szCs w:val="28"/>
          <w:lang w:val="ru-RU"/>
        </w:rPr>
        <w:t>допомогти</w:t>
      </w:r>
      <w:proofErr w:type="spellEnd"/>
      <w:r w:rsidRPr="00AB1707">
        <w:rPr>
          <w:color w:val="000000"/>
          <w:szCs w:val="28"/>
          <w:lang w:val="ru-RU"/>
        </w:rPr>
        <w:t xml:space="preserve"> </w:t>
      </w:r>
      <w:proofErr w:type="spellStart"/>
      <w:r w:rsidRPr="00AB1707">
        <w:rPr>
          <w:color w:val="000000"/>
          <w:szCs w:val="28"/>
          <w:lang w:val="ru-RU"/>
        </w:rPr>
        <w:t>використання</w:t>
      </w:r>
      <w:proofErr w:type="spellEnd"/>
      <w:r w:rsidRPr="00AB1707">
        <w:rPr>
          <w:color w:val="000000"/>
          <w:szCs w:val="28"/>
          <w:lang w:val="ru-RU"/>
        </w:rPr>
        <w:t xml:space="preserve"> </w:t>
      </w:r>
      <w:proofErr w:type="spellStart"/>
      <w:r w:rsidRPr="00AB1707">
        <w:rPr>
          <w:color w:val="000000"/>
          <w:szCs w:val="28"/>
          <w:lang w:val="ru-RU"/>
        </w:rPr>
        <w:t>особливих</w:t>
      </w:r>
      <w:proofErr w:type="spellEnd"/>
      <w:r w:rsidRPr="00AB1707">
        <w:rPr>
          <w:color w:val="000000"/>
          <w:szCs w:val="28"/>
          <w:lang w:val="ru-RU"/>
        </w:rPr>
        <w:t xml:space="preserve"> </w:t>
      </w:r>
      <w:proofErr w:type="spellStart"/>
      <w:r w:rsidRPr="00AB1707">
        <w:rPr>
          <w:color w:val="000000"/>
          <w:szCs w:val="28"/>
          <w:lang w:val="ru-RU"/>
        </w:rPr>
        <w:t>риторичних</w:t>
      </w:r>
      <w:proofErr w:type="spellEnd"/>
      <w:r w:rsidR="00E44BB0">
        <w:rPr>
          <w:color w:val="000000"/>
          <w:szCs w:val="28"/>
          <w:lang w:val="ru-RU"/>
        </w:rPr>
        <w:t xml:space="preserve"> і </w:t>
      </w:r>
      <w:proofErr w:type="spellStart"/>
      <w:proofErr w:type="gramStart"/>
      <w:r w:rsidR="00E44BB0">
        <w:rPr>
          <w:color w:val="000000"/>
          <w:szCs w:val="28"/>
          <w:lang w:val="ru-RU"/>
        </w:rPr>
        <w:t>психологічних</w:t>
      </w:r>
      <w:proofErr w:type="spellEnd"/>
      <w:r w:rsidR="00E44BB0">
        <w:rPr>
          <w:color w:val="000000"/>
          <w:szCs w:val="28"/>
          <w:lang w:val="ru-RU"/>
        </w:rPr>
        <w:t xml:space="preserve"> </w:t>
      </w:r>
      <w:r w:rsidRPr="00AB1707">
        <w:rPr>
          <w:color w:val="000000"/>
          <w:szCs w:val="28"/>
          <w:lang w:val="ru-RU"/>
        </w:rPr>
        <w:t xml:space="preserve"> </w:t>
      </w:r>
      <w:proofErr w:type="spellStart"/>
      <w:r w:rsidRPr="00AB1707">
        <w:rPr>
          <w:color w:val="000000"/>
          <w:szCs w:val="28"/>
          <w:lang w:val="ru-RU"/>
        </w:rPr>
        <w:t>прийомів</w:t>
      </w:r>
      <w:proofErr w:type="spellEnd"/>
      <w:proofErr w:type="gramEnd"/>
      <w:r w:rsidRPr="00AB1707">
        <w:rPr>
          <w:color w:val="000000"/>
          <w:szCs w:val="28"/>
          <w:lang w:val="ru-RU"/>
        </w:rPr>
        <w:t xml:space="preserve">, </w:t>
      </w:r>
      <w:proofErr w:type="spellStart"/>
      <w:r w:rsidRPr="00AB1707">
        <w:rPr>
          <w:color w:val="000000"/>
          <w:szCs w:val="28"/>
          <w:lang w:val="ru-RU"/>
        </w:rPr>
        <w:t>міміки</w:t>
      </w:r>
      <w:proofErr w:type="spellEnd"/>
      <w:r w:rsidRPr="00AB1707">
        <w:rPr>
          <w:color w:val="000000"/>
          <w:szCs w:val="28"/>
          <w:lang w:val="ru-RU"/>
        </w:rPr>
        <w:t xml:space="preserve"> і </w:t>
      </w:r>
      <w:proofErr w:type="spellStart"/>
      <w:r w:rsidRPr="00AB1707">
        <w:rPr>
          <w:color w:val="000000"/>
          <w:szCs w:val="28"/>
          <w:lang w:val="ru-RU"/>
        </w:rPr>
        <w:t>жестів</w:t>
      </w:r>
      <w:proofErr w:type="spellEnd"/>
      <w:r w:rsidRPr="00AB1707">
        <w:rPr>
          <w:color w:val="000000"/>
          <w:szCs w:val="28"/>
          <w:lang w:val="ru-RU"/>
        </w:rPr>
        <w:t xml:space="preserve">, а </w:t>
      </w:r>
      <w:proofErr w:type="spellStart"/>
      <w:r w:rsidRPr="00AB1707">
        <w:rPr>
          <w:color w:val="000000"/>
          <w:szCs w:val="28"/>
          <w:lang w:val="ru-RU"/>
        </w:rPr>
        <w:t>також</w:t>
      </w:r>
      <w:proofErr w:type="spellEnd"/>
      <w:r w:rsidRPr="00AB1707">
        <w:rPr>
          <w:color w:val="000000"/>
          <w:szCs w:val="28"/>
          <w:lang w:val="ru-RU"/>
        </w:rPr>
        <w:t xml:space="preserve"> </w:t>
      </w:r>
      <w:proofErr w:type="spellStart"/>
      <w:r w:rsidRPr="00AB1707">
        <w:rPr>
          <w:color w:val="000000"/>
          <w:szCs w:val="28"/>
          <w:lang w:val="ru-RU"/>
        </w:rPr>
        <w:t>аудіовізуальних</w:t>
      </w:r>
      <w:proofErr w:type="spellEnd"/>
      <w:r w:rsidRPr="00AB1707">
        <w:rPr>
          <w:color w:val="000000"/>
          <w:szCs w:val="28"/>
          <w:lang w:val="ru-RU"/>
        </w:rPr>
        <w:t xml:space="preserve"> </w:t>
      </w:r>
      <w:proofErr w:type="spellStart"/>
      <w:r w:rsidRPr="00AB1707">
        <w:rPr>
          <w:color w:val="000000"/>
          <w:szCs w:val="28"/>
          <w:lang w:val="ru-RU"/>
        </w:rPr>
        <w:t>матеріалів</w:t>
      </w:r>
      <w:proofErr w:type="spellEnd"/>
      <w:r w:rsidRPr="00AB1707">
        <w:rPr>
          <w:color w:val="000000"/>
          <w:szCs w:val="28"/>
          <w:lang w:val="ru-RU"/>
        </w:rPr>
        <w:t xml:space="preserve"> (</w:t>
      </w:r>
      <w:proofErr w:type="spellStart"/>
      <w:r w:rsidRPr="00AB1707">
        <w:rPr>
          <w:color w:val="000000"/>
          <w:szCs w:val="28"/>
          <w:lang w:val="ru-RU"/>
        </w:rPr>
        <w:t>слайдів</w:t>
      </w:r>
      <w:proofErr w:type="spellEnd"/>
      <w:r w:rsidRPr="00AB1707">
        <w:rPr>
          <w:color w:val="000000"/>
          <w:szCs w:val="28"/>
          <w:lang w:val="ru-RU"/>
        </w:rPr>
        <w:t xml:space="preserve">, </w:t>
      </w:r>
      <w:proofErr w:type="spellStart"/>
      <w:r w:rsidRPr="00AB1707">
        <w:rPr>
          <w:color w:val="000000"/>
          <w:szCs w:val="28"/>
          <w:lang w:val="ru-RU"/>
        </w:rPr>
        <w:t>таблиць</w:t>
      </w:r>
      <w:proofErr w:type="spellEnd"/>
      <w:r w:rsidRPr="00AB1707">
        <w:rPr>
          <w:color w:val="000000"/>
          <w:szCs w:val="28"/>
          <w:lang w:val="ru-RU"/>
        </w:rPr>
        <w:t xml:space="preserve">, </w:t>
      </w:r>
      <w:proofErr w:type="spellStart"/>
      <w:r w:rsidRPr="00AB1707">
        <w:rPr>
          <w:color w:val="000000"/>
          <w:szCs w:val="28"/>
          <w:lang w:val="ru-RU"/>
        </w:rPr>
        <w:t>графіків</w:t>
      </w:r>
      <w:proofErr w:type="spellEnd"/>
      <w:r w:rsidRPr="00AB1707">
        <w:rPr>
          <w:color w:val="000000"/>
          <w:szCs w:val="28"/>
          <w:lang w:val="ru-RU"/>
        </w:rPr>
        <w:t xml:space="preserve"> і </w:t>
      </w:r>
      <w:proofErr w:type="spellStart"/>
      <w:r w:rsidRPr="00AB1707">
        <w:rPr>
          <w:color w:val="000000"/>
          <w:szCs w:val="28"/>
          <w:lang w:val="ru-RU"/>
        </w:rPr>
        <w:t>ін</w:t>
      </w:r>
      <w:proofErr w:type="spellEnd"/>
      <w:r>
        <w:rPr>
          <w:color w:val="000000"/>
          <w:szCs w:val="28"/>
          <w:lang w:val="ru-RU"/>
        </w:rPr>
        <w:t>.</w:t>
      </w:r>
      <w:r w:rsidRPr="00AB1707">
        <w:rPr>
          <w:color w:val="000000"/>
          <w:szCs w:val="28"/>
          <w:lang w:val="ru-RU"/>
        </w:rPr>
        <w:t>)</w:t>
      </w:r>
      <w:r>
        <w:rPr>
          <w:color w:val="000000"/>
          <w:szCs w:val="28"/>
          <w:lang w:val="ru-RU"/>
        </w:rPr>
        <w:t>.</w:t>
      </w:r>
      <w:r w:rsidRPr="00AB1707">
        <w:rPr>
          <w:color w:val="000000"/>
          <w:szCs w:val="28"/>
          <w:lang w:val="ru-RU"/>
        </w:rPr>
        <w:t xml:space="preserve"> </w:t>
      </w:r>
      <w:proofErr w:type="spellStart"/>
      <w:r w:rsidRPr="00AB1707">
        <w:rPr>
          <w:color w:val="000000"/>
          <w:szCs w:val="28"/>
          <w:lang w:val="ru-RU"/>
        </w:rPr>
        <w:t>Спічрайтер</w:t>
      </w:r>
      <w:proofErr w:type="spellEnd"/>
      <w:r w:rsidRPr="00AB1707">
        <w:rPr>
          <w:color w:val="000000"/>
          <w:szCs w:val="28"/>
          <w:lang w:val="ru-RU"/>
        </w:rPr>
        <w:t xml:space="preserve"> НЕ </w:t>
      </w:r>
      <w:proofErr w:type="spellStart"/>
      <w:r w:rsidRPr="00AB1707">
        <w:rPr>
          <w:color w:val="000000"/>
          <w:szCs w:val="28"/>
          <w:lang w:val="ru-RU"/>
        </w:rPr>
        <w:t>тільки</w:t>
      </w:r>
      <w:proofErr w:type="spellEnd"/>
      <w:r w:rsidRPr="00AB1707">
        <w:rPr>
          <w:color w:val="000000"/>
          <w:szCs w:val="28"/>
          <w:lang w:val="ru-RU"/>
        </w:rPr>
        <w:t xml:space="preserve"> </w:t>
      </w:r>
      <w:proofErr w:type="spellStart"/>
      <w:r w:rsidRPr="00AB1707">
        <w:rPr>
          <w:color w:val="000000"/>
          <w:szCs w:val="28"/>
          <w:lang w:val="ru-RU"/>
        </w:rPr>
        <w:t>пише</w:t>
      </w:r>
      <w:proofErr w:type="spellEnd"/>
      <w:r w:rsidRPr="00AB1707">
        <w:rPr>
          <w:color w:val="000000"/>
          <w:szCs w:val="28"/>
          <w:lang w:val="ru-RU"/>
        </w:rPr>
        <w:t xml:space="preserve"> текст для </w:t>
      </w:r>
      <w:proofErr w:type="spellStart"/>
      <w:r w:rsidRPr="00AB1707">
        <w:rPr>
          <w:color w:val="000000"/>
          <w:szCs w:val="28"/>
          <w:lang w:val="ru-RU"/>
        </w:rPr>
        <w:t>замовника</w:t>
      </w:r>
      <w:proofErr w:type="spellEnd"/>
      <w:r w:rsidRPr="00AB1707">
        <w:rPr>
          <w:color w:val="000000"/>
          <w:szCs w:val="28"/>
          <w:lang w:val="ru-RU"/>
        </w:rPr>
        <w:t xml:space="preserve">, але й </w:t>
      </w:r>
      <w:proofErr w:type="spellStart"/>
      <w:r w:rsidRPr="00AB1707">
        <w:rPr>
          <w:color w:val="000000"/>
          <w:szCs w:val="28"/>
          <w:lang w:val="ru-RU"/>
        </w:rPr>
        <w:t>навчає</w:t>
      </w:r>
      <w:proofErr w:type="spellEnd"/>
      <w:r w:rsidRPr="00AB1707">
        <w:rPr>
          <w:color w:val="000000"/>
          <w:szCs w:val="28"/>
          <w:lang w:val="ru-RU"/>
        </w:rPr>
        <w:t xml:space="preserve"> </w:t>
      </w:r>
      <w:proofErr w:type="spellStart"/>
      <w:r w:rsidRPr="00AB1707">
        <w:rPr>
          <w:color w:val="000000"/>
          <w:szCs w:val="28"/>
          <w:lang w:val="ru-RU"/>
        </w:rPr>
        <w:t>його</w:t>
      </w:r>
      <w:proofErr w:type="spellEnd"/>
      <w:r w:rsidRPr="00AB1707">
        <w:rPr>
          <w:color w:val="000000"/>
          <w:szCs w:val="28"/>
          <w:lang w:val="ru-RU"/>
        </w:rPr>
        <w:t xml:space="preserve"> </w:t>
      </w:r>
      <w:proofErr w:type="spellStart"/>
      <w:r w:rsidRPr="00AB1707">
        <w:rPr>
          <w:color w:val="000000"/>
          <w:szCs w:val="28"/>
          <w:lang w:val="ru-RU"/>
        </w:rPr>
        <w:t>техніці</w:t>
      </w:r>
      <w:proofErr w:type="spellEnd"/>
      <w:r w:rsidRPr="00AB1707">
        <w:rPr>
          <w:color w:val="000000"/>
          <w:szCs w:val="28"/>
          <w:lang w:val="ru-RU"/>
        </w:rPr>
        <w:t xml:space="preserve"> </w:t>
      </w:r>
      <w:proofErr w:type="spellStart"/>
      <w:r w:rsidRPr="00AB1707">
        <w:rPr>
          <w:color w:val="000000"/>
          <w:szCs w:val="28"/>
          <w:lang w:val="ru-RU"/>
        </w:rPr>
        <w:t>утримання</w:t>
      </w:r>
      <w:proofErr w:type="spellEnd"/>
      <w:r w:rsidRPr="00AB1707">
        <w:rPr>
          <w:color w:val="000000"/>
          <w:szCs w:val="28"/>
          <w:lang w:val="ru-RU"/>
        </w:rPr>
        <w:t xml:space="preserve"> </w:t>
      </w:r>
      <w:proofErr w:type="spellStart"/>
      <w:r w:rsidRPr="00AB1707">
        <w:rPr>
          <w:color w:val="000000"/>
          <w:szCs w:val="28"/>
          <w:lang w:val="ru-RU"/>
        </w:rPr>
        <w:t>уваги</w:t>
      </w:r>
      <w:proofErr w:type="spellEnd"/>
      <w:r w:rsidRPr="00AB1707">
        <w:rPr>
          <w:color w:val="000000"/>
          <w:szCs w:val="28"/>
          <w:lang w:val="ru-RU"/>
        </w:rPr>
        <w:t>.</w:t>
      </w:r>
    </w:p>
    <w:p w14:paraId="6053E6FD" w14:textId="643A34F2" w:rsidR="00AB1707" w:rsidRPr="00AB1707" w:rsidRDefault="00AB1707" w:rsidP="00AB1707">
      <w:pPr>
        <w:ind w:firstLine="360"/>
        <w:rPr>
          <w:i/>
          <w:color w:val="000000"/>
          <w:szCs w:val="28"/>
          <w:lang w:val="ru-RU"/>
        </w:rPr>
      </w:pPr>
      <w:r w:rsidRPr="00AB1707">
        <w:rPr>
          <w:rFonts w:eastAsia="Times New Roman" w:cs="Times New Roman"/>
          <w:i/>
          <w:color w:val="000000"/>
        </w:rPr>
        <w:t>Риторичні прийом</w:t>
      </w:r>
      <w:r w:rsidRPr="00AB1707">
        <w:rPr>
          <w:rFonts w:eastAsia="Times New Roman" w:cs="Times New Roman"/>
          <w:i/>
          <w:color w:val="000000"/>
        </w:rPr>
        <w:t>и активізації уваги слухачів</w:t>
      </w:r>
    </w:p>
    <w:p w14:paraId="1F8F6728" w14:textId="77777777" w:rsidR="00AB1707" w:rsidRPr="00AB1707" w:rsidRDefault="00AB1707" w:rsidP="00AB1707">
      <w:pPr>
        <w:rPr>
          <w:color w:val="000000"/>
          <w:szCs w:val="28"/>
          <w:lang w:val="ru-RU"/>
        </w:rPr>
      </w:pPr>
      <w:proofErr w:type="spellStart"/>
      <w:r w:rsidRPr="00AB1707">
        <w:rPr>
          <w:color w:val="000000"/>
          <w:szCs w:val="28"/>
          <w:lang w:val="ru-RU"/>
        </w:rPr>
        <w:t>Вибір</w:t>
      </w:r>
      <w:proofErr w:type="spellEnd"/>
      <w:r w:rsidRPr="00AB1707">
        <w:rPr>
          <w:color w:val="000000"/>
          <w:szCs w:val="28"/>
          <w:lang w:val="ru-RU"/>
        </w:rPr>
        <w:t xml:space="preserve"> того </w:t>
      </w:r>
      <w:proofErr w:type="spellStart"/>
      <w:r w:rsidRPr="00AB1707">
        <w:rPr>
          <w:color w:val="000000"/>
          <w:szCs w:val="28"/>
          <w:lang w:val="ru-RU"/>
        </w:rPr>
        <w:t>чи</w:t>
      </w:r>
      <w:proofErr w:type="spellEnd"/>
      <w:r w:rsidRPr="00AB1707">
        <w:rPr>
          <w:color w:val="000000"/>
          <w:szCs w:val="28"/>
          <w:lang w:val="ru-RU"/>
        </w:rPr>
        <w:t xml:space="preserve"> </w:t>
      </w:r>
      <w:proofErr w:type="spellStart"/>
      <w:r w:rsidRPr="00AB1707">
        <w:rPr>
          <w:color w:val="000000"/>
          <w:szCs w:val="28"/>
          <w:lang w:val="ru-RU"/>
        </w:rPr>
        <w:t>іншого</w:t>
      </w:r>
      <w:proofErr w:type="spellEnd"/>
      <w:r w:rsidRPr="00AB1707">
        <w:rPr>
          <w:color w:val="000000"/>
          <w:szCs w:val="28"/>
          <w:lang w:val="ru-RU"/>
        </w:rPr>
        <w:t xml:space="preserve"> </w:t>
      </w:r>
      <w:proofErr w:type="spellStart"/>
      <w:r w:rsidRPr="00AB1707">
        <w:rPr>
          <w:color w:val="000000"/>
          <w:szCs w:val="28"/>
          <w:lang w:val="ru-RU"/>
        </w:rPr>
        <w:t>прийому</w:t>
      </w:r>
      <w:proofErr w:type="spellEnd"/>
      <w:r w:rsidRPr="00AB1707">
        <w:rPr>
          <w:color w:val="000000"/>
          <w:szCs w:val="28"/>
          <w:lang w:val="ru-RU"/>
        </w:rPr>
        <w:t xml:space="preserve"> </w:t>
      </w:r>
      <w:proofErr w:type="spellStart"/>
      <w:r w:rsidRPr="00AB1707">
        <w:rPr>
          <w:color w:val="000000"/>
          <w:szCs w:val="28"/>
          <w:lang w:val="ru-RU"/>
        </w:rPr>
        <w:t>визначається</w:t>
      </w:r>
      <w:proofErr w:type="spellEnd"/>
      <w:r w:rsidRPr="00AB1707">
        <w:rPr>
          <w:color w:val="000000"/>
          <w:szCs w:val="28"/>
          <w:lang w:val="ru-RU"/>
        </w:rPr>
        <w:t xml:space="preserve"> </w:t>
      </w:r>
      <w:proofErr w:type="spellStart"/>
      <w:r w:rsidRPr="00AB1707">
        <w:rPr>
          <w:color w:val="000000"/>
          <w:szCs w:val="28"/>
          <w:lang w:val="ru-RU"/>
        </w:rPr>
        <w:t>ситуацією</w:t>
      </w:r>
      <w:proofErr w:type="spellEnd"/>
      <w:r w:rsidRPr="00AB1707">
        <w:rPr>
          <w:color w:val="000000"/>
          <w:szCs w:val="28"/>
          <w:lang w:val="ru-RU"/>
        </w:rPr>
        <w:t xml:space="preserve"> і темою </w:t>
      </w:r>
      <w:proofErr w:type="spellStart"/>
      <w:r w:rsidRPr="00AB1707">
        <w:rPr>
          <w:color w:val="000000"/>
          <w:szCs w:val="28"/>
          <w:lang w:val="ru-RU"/>
        </w:rPr>
        <w:t>виступу</w:t>
      </w:r>
      <w:proofErr w:type="spellEnd"/>
      <w:r w:rsidRPr="00AB1707">
        <w:rPr>
          <w:color w:val="000000"/>
          <w:szCs w:val="28"/>
          <w:lang w:val="ru-RU"/>
        </w:rPr>
        <w:t xml:space="preserve">. </w:t>
      </w:r>
      <w:proofErr w:type="spellStart"/>
      <w:r w:rsidRPr="00AB1707">
        <w:rPr>
          <w:color w:val="000000"/>
          <w:szCs w:val="28"/>
          <w:lang w:val="ru-RU"/>
        </w:rPr>
        <w:t>Своєчасне</w:t>
      </w:r>
      <w:proofErr w:type="spellEnd"/>
      <w:r w:rsidRPr="00AB1707">
        <w:rPr>
          <w:color w:val="000000"/>
          <w:szCs w:val="28"/>
          <w:lang w:val="ru-RU"/>
        </w:rPr>
        <w:t xml:space="preserve"> </w:t>
      </w:r>
      <w:proofErr w:type="spellStart"/>
      <w:r w:rsidRPr="00AB1707">
        <w:rPr>
          <w:color w:val="000000"/>
          <w:szCs w:val="28"/>
          <w:lang w:val="ru-RU"/>
        </w:rPr>
        <w:t>використання</w:t>
      </w:r>
      <w:proofErr w:type="spellEnd"/>
      <w:r w:rsidRPr="00AB1707">
        <w:rPr>
          <w:color w:val="000000"/>
          <w:szCs w:val="28"/>
          <w:lang w:val="ru-RU"/>
        </w:rPr>
        <w:t xml:space="preserve"> </w:t>
      </w:r>
      <w:proofErr w:type="spellStart"/>
      <w:r w:rsidRPr="00AB1707">
        <w:rPr>
          <w:color w:val="000000"/>
          <w:szCs w:val="28"/>
          <w:lang w:val="ru-RU"/>
        </w:rPr>
        <w:t>цих</w:t>
      </w:r>
      <w:proofErr w:type="spellEnd"/>
      <w:r w:rsidRPr="00AB1707">
        <w:rPr>
          <w:color w:val="000000"/>
          <w:szCs w:val="28"/>
          <w:lang w:val="ru-RU"/>
        </w:rPr>
        <w:t xml:space="preserve"> </w:t>
      </w:r>
      <w:proofErr w:type="spellStart"/>
      <w:r w:rsidRPr="00AB1707">
        <w:rPr>
          <w:color w:val="000000"/>
          <w:szCs w:val="28"/>
          <w:lang w:val="ru-RU"/>
        </w:rPr>
        <w:t>прийомів</w:t>
      </w:r>
      <w:proofErr w:type="spellEnd"/>
      <w:r w:rsidRPr="00AB1707">
        <w:rPr>
          <w:color w:val="000000"/>
          <w:szCs w:val="28"/>
          <w:lang w:val="ru-RU"/>
        </w:rPr>
        <w:t xml:space="preserve"> </w:t>
      </w:r>
      <w:proofErr w:type="spellStart"/>
      <w:r w:rsidRPr="00AB1707">
        <w:rPr>
          <w:color w:val="000000"/>
          <w:szCs w:val="28"/>
          <w:lang w:val="ru-RU"/>
        </w:rPr>
        <w:t>зробить</w:t>
      </w:r>
      <w:proofErr w:type="spellEnd"/>
      <w:r w:rsidRPr="00AB1707">
        <w:rPr>
          <w:color w:val="000000"/>
          <w:szCs w:val="28"/>
          <w:lang w:val="ru-RU"/>
        </w:rPr>
        <w:t xml:space="preserve"> </w:t>
      </w:r>
      <w:proofErr w:type="spellStart"/>
      <w:r w:rsidRPr="00AB1707">
        <w:rPr>
          <w:color w:val="000000"/>
          <w:szCs w:val="28"/>
          <w:lang w:val="ru-RU"/>
        </w:rPr>
        <w:t>мова</w:t>
      </w:r>
      <w:proofErr w:type="spellEnd"/>
      <w:r w:rsidRPr="00AB1707">
        <w:rPr>
          <w:color w:val="000000"/>
          <w:szCs w:val="28"/>
          <w:lang w:val="ru-RU"/>
        </w:rPr>
        <w:t xml:space="preserve"> </w:t>
      </w:r>
      <w:proofErr w:type="spellStart"/>
      <w:r w:rsidRPr="00AB1707">
        <w:rPr>
          <w:color w:val="000000"/>
          <w:szCs w:val="28"/>
          <w:lang w:val="ru-RU"/>
        </w:rPr>
        <w:t>цікавою</w:t>
      </w:r>
      <w:proofErr w:type="spellEnd"/>
      <w:r w:rsidRPr="00AB1707">
        <w:rPr>
          <w:color w:val="000000"/>
          <w:szCs w:val="28"/>
          <w:lang w:val="ru-RU"/>
        </w:rPr>
        <w:t xml:space="preserve"> і живою:</w:t>
      </w:r>
    </w:p>
    <w:p w14:paraId="44F03192" w14:textId="211226A3" w:rsidR="00AB1707" w:rsidRPr="00E44BB0" w:rsidRDefault="00AB1707" w:rsidP="00E44BB0">
      <w:pPr>
        <w:autoSpaceDE w:val="0"/>
        <w:autoSpaceDN w:val="0"/>
        <w:adjustRightInd w:val="0"/>
        <w:spacing w:after="0" w:line="240" w:lineRule="auto"/>
        <w:ind w:firstLine="708"/>
        <w:rPr>
          <w:rFonts w:cs="Times New Roman"/>
          <w:szCs w:val="28"/>
          <w:lang w:val="ru-RU"/>
        </w:rPr>
      </w:pPr>
      <w:r>
        <w:rPr>
          <w:color w:val="000000"/>
          <w:szCs w:val="28"/>
          <w:lang w:val="ru-RU"/>
        </w:rPr>
        <w:t xml:space="preserve">1) </w:t>
      </w:r>
      <w:proofErr w:type="spellStart"/>
      <w:r>
        <w:rPr>
          <w:color w:val="000000"/>
          <w:szCs w:val="28"/>
          <w:lang w:val="ru-RU"/>
        </w:rPr>
        <w:t>риторичне</w:t>
      </w:r>
      <w:proofErr w:type="spellEnd"/>
      <w:r>
        <w:rPr>
          <w:color w:val="000000"/>
          <w:szCs w:val="28"/>
          <w:lang w:val="ru-RU"/>
        </w:rPr>
        <w:t xml:space="preserve"> </w:t>
      </w:r>
      <w:proofErr w:type="spellStart"/>
      <w:r>
        <w:rPr>
          <w:color w:val="000000"/>
          <w:szCs w:val="28"/>
          <w:lang w:val="ru-RU"/>
        </w:rPr>
        <w:t>питання</w:t>
      </w:r>
      <w:proofErr w:type="spellEnd"/>
      <w:r>
        <w:rPr>
          <w:color w:val="000000"/>
          <w:szCs w:val="28"/>
          <w:lang w:val="ru-RU"/>
        </w:rPr>
        <w:t xml:space="preserve">. </w:t>
      </w:r>
      <w:proofErr w:type="spellStart"/>
      <w:r w:rsidRPr="0074233F">
        <w:rPr>
          <w:color w:val="000000"/>
          <w:szCs w:val="28"/>
          <w:lang w:val="ru-RU"/>
        </w:rPr>
        <w:t>Звертаючись</w:t>
      </w:r>
      <w:proofErr w:type="spellEnd"/>
      <w:r w:rsidRPr="0074233F">
        <w:rPr>
          <w:color w:val="000000"/>
          <w:szCs w:val="28"/>
          <w:lang w:val="ru-RU"/>
        </w:rPr>
        <w:t xml:space="preserve"> </w:t>
      </w:r>
      <w:proofErr w:type="gramStart"/>
      <w:r w:rsidRPr="0074233F">
        <w:rPr>
          <w:color w:val="000000"/>
          <w:szCs w:val="28"/>
          <w:lang w:val="ru-RU"/>
        </w:rPr>
        <w:t>до слухачам</w:t>
      </w:r>
      <w:proofErr w:type="gramEnd"/>
      <w:r w:rsidRPr="0074233F">
        <w:rPr>
          <w:color w:val="000000"/>
          <w:szCs w:val="28"/>
          <w:lang w:val="ru-RU"/>
        </w:rPr>
        <w:t xml:space="preserve"> з </w:t>
      </w:r>
      <w:proofErr w:type="spellStart"/>
      <w:r w:rsidRPr="0074233F">
        <w:rPr>
          <w:color w:val="000000"/>
          <w:szCs w:val="28"/>
          <w:lang w:val="ru-RU"/>
        </w:rPr>
        <w:t>риторичними</w:t>
      </w:r>
      <w:proofErr w:type="spellEnd"/>
      <w:r w:rsidRPr="0074233F">
        <w:rPr>
          <w:color w:val="000000"/>
          <w:szCs w:val="28"/>
          <w:lang w:val="ru-RU"/>
        </w:rPr>
        <w:t xml:space="preserve"> </w:t>
      </w:r>
      <w:proofErr w:type="spellStart"/>
      <w:r w:rsidRPr="0074233F">
        <w:rPr>
          <w:color w:val="000000"/>
          <w:szCs w:val="28"/>
          <w:lang w:val="ru-RU"/>
        </w:rPr>
        <w:t>питаннями</w:t>
      </w:r>
      <w:proofErr w:type="spellEnd"/>
      <w:r w:rsidRPr="0074233F">
        <w:rPr>
          <w:color w:val="000000"/>
          <w:szCs w:val="28"/>
          <w:lang w:val="ru-RU"/>
        </w:rPr>
        <w:t xml:space="preserve">, </w:t>
      </w:r>
      <w:proofErr w:type="spellStart"/>
      <w:r w:rsidRPr="0074233F">
        <w:rPr>
          <w:color w:val="000000"/>
          <w:szCs w:val="28"/>
          <w:lang w:val="ru-RU"/>
        </w:rPr>
        <w:t>це</w:t>
      </w:r>
      <w:proofErr w:type="spellEnd"/>
      <w:r w:rsidRPr="0074233F">
        <w:rPr>
          <w:color w:val="000000"/>
          <w:szCs w:val="28"/>
          <w:lang w:val="ru-RU"/>
        </w:rPr>
        <w:t xml:space="preserve"> </w:t>
      </w:r>
      <w:proofErr w:type="spellStart"/>
      <w:r w:rsidRPr="0074233F">
        <w:rPr>
          <w:color w:val="000000"/>
          <w:szCs w:val="28"/>
          <w:lang w:val="ru-RU"/>
        </w:rPr>
        <w:t>допоможе</w:t>
      </w:r>
      <w:proofErr w:type="spellEnd"/>
      <w:r w:rsidRPr="0074233F">
        <w:rPr>
          <w:color w:val="000000"/>
          <w:szCs w:val="28"/>
          <w:lang w:val="ru-RU"/>
        </w:rPr>
        <w:t xml:space="preserve"> </w:t>
      </w:r>
      <w:proofErr w:type="spellStart"/>
      <w:r w:rsidRPr="0074233F">
        <w:rPr>
          <w:color w:val="000000"/>
          <w:szCs w:val="28"/>
          <w:lang w:val="ru-RU"/>
        </w:rPr>
        <w:t>зберегти</w:t>
      </w:r>
      <w:proofErr w:type="spellEnd"/>
      <w:r w:rsidRPr="0074233F">
        <w:rPr>
          <w:color w:val="000000"/>
          <w:szCs w:val="28"/>
          <w:lang w:val="ru-RU"/>
        </w:rPr>
        <w:t xml:space="preserve"> з ними </w:t>
      </w:r>
      <w:proofErr w:type="spellStart"/>
      <w:r w:rsidRPr="0074233F">
        <w:rPr>
          <w:color w:val="000000"/>
          <w:szCs w:val="28"/>
          <w:lang w:val="ru-RU"/>
        </w:rPr>
        <w:t>зв'язок</w:t>
      </w:r>
      <w:proofErr w:type="spellEnd"/>
      <w:r w:rsidRPr="0074233F">
        <w:rPr>
          <w:color w:val="000000"/>
          <w:szCs w:val="28"/>
          <w:lang w:val="ru-RU"/>
        </w:rPr>
        <w:t xml:space="preserve">. </w:t>
      </w:r>
      <w:proofErr w:type="spellStart"/>
      <w:r w:rsidRPr="0074233F">
        <w:rPr>
          <w:color w:val="000000"/>
          <w:szCs w:val="28"/>
          <w:lang w:val="ru-RU"/>
        </w:rPr>
        <w:t>Наприклад</w:t>
      </w:r>
      <w:proofErr w:type="spellEnd"/>
      <w:r w:rsidRPr="0074233F">
        <w:rPr>
          <w:color w:val="000000"/>
          <w:szCs w:val="28"/>
          <w:lang w:val="ru-RU"/>
        </w:rPr>
        <w:t xml:space="preserve">: "На Ваш </w:t>
      </w:r>
      <w:proofErr w:type="spellStart"/>
      <w:r w:rsidRPr="0074233F">
        <w:rPr>
          <w:color w:val="000000"/>
          <w:szCs w:val="28"/>
          <w:lang w:val="ru-RU"/>
        </w:rPr>
        <w:t>погляд</w:t>
      </w:r>
      <w:proofErr w:type="spellEnd"/>
      <w:r w:rsidRPr="0074233F">
        <w:rPr>
          <w:color w:val="000000"/>
          <w:szCs w:val="28"/>
          <w:lang w:val="ru-RU"/>
        </w:rPr>
        <w:t xml:space="preserve">, </w:t>
      </w:r>
      <w:proofErr w:type="spellStart"/>
      <w:r w:rsidRPr="0074233F">
        <w:rPr>
          <w:color w:val="000000"/>
          <w:szCs w:val="28"/>
          <w:lang w:val="ru-RU"/>
        </w:rPr>
        <w:t>чи</w:t>
      </w:r>
      <w:proofErr w:type="spellEnd"/>
      <w:r w:rsidRPr="0074233F">
        <w:rPr>
          <w:color w:val="000000"/>
          <w:szCs w:val="28"/>
          <w:lang w:val="ru-RU"/>
        </w:rPr>
        <w:t xml:space="preserve"> </w:t>
      </w:r>
      <w:proofErr w:type="spellStart"/>
      <w:r w:rsidRPr="0074233F">
        <w:rPr>
          <w:color w:val="000000"/>
          <w:szCs w:val="28"/>
          <w:lang w:val="ru-RU"/>
        </w:rPr>
        <w:t>можливий</w:t>
      </w:r>
      <w:proofErr w:type="spellEnd"/>
      <w:r w:rsidRPr="0074233F">
        <w:rPr>
          <w:color w:val="000000"/>
          <w:szCs w:val="28"/>
          <w:lang w:val="ru-RU"/>
        </w:rPr>
        <w:t xml:space="preserve"> </w:t>
      </w:r>
      <w:proofErr w:type="spellStart"/>
      <w:r w:rsidRPr="0074233F">
        <w:rPr>
          <w:color w:val="000000"/>
          <w:szCs w:val="28"/>
          <w:lang w:val="ru-RU"/>
        </w:rPr>
        <w:t>був</w:t>
      </w:r>
      <w:proofErr w:type="spellEnd"/>
      <w:r w:rsidRPr="0074233F">
        <w:rPr>
          <w:color w:val="000000"/>
          <w:szCs w:val="28"/>
          <w:lang w:val="ru-RU"/>
        </w:rPr>
        <w:t xml:space="preserve"> </w:t>
      </w:r>
      <w:proofErr w:type="spellStart"/>
      <w:r w:rsidRPr="0074233F">
        <w:rPr>
          <w:color w:val="000000"/>
          <w:szCs w:val="28"/>
          <w:lang w:val="ru-RU"/>
        </w:rPr>
        <w:t>інший</w:t>
      </w:r>
      <w:proofErr w:type="spellEnd"/>
      <w:r w:rsidRPr="0074233F">
        <w:rPr>
          <w:color w:val="000000"/>
          <w:szCs w:val="28"/>
          <w:lang w:val="ru-RU"/>
        </w:rPr>
        <w:t xml:space="preserve"> </w:t>
      </w:r>
      <w:proofErr w:type="spellStart"/>
      <w:r w:rsidRPr="0074233F">
        <w:rPr>
          <w:color w:val="000000"/>
          <w:szCs w:val="28"/>
          <w:lang w:val="ru-RU"/>
        </w:rPr>
        <w:t>хід</w:t>
      </w:r>
      <w:proofErr w:type="spellEnd"/>
      <w:r w:rsidRPr="0074233F">
        <w:rPr>
          <w:color w:val="000000"/>
          <w:szCs w:val="28"/>
          <w:lang w:val="ru-RU"/>
        </w:rPr>
        <w:t xml:space="preserve"> </w:t>
      </w:r>
      <w:proofErr w:type="spellStart"/>
      <w:r w:rsidRPr="0074233F">
        <w:rPr>
          <w:color w:val="000000"/>
          <w:szCs w:val="28"/>
          <w:lang w:val="ru-RU"/>
        </w:rPr>
        <w:t>подій</w:t>
      </w:r>
      <w:proofErr w:type="spellEnd"/>
      <w:r w:rsidRPr="0074233F">
        <w:rPr>
          <w:color w:val="000000"/>
          <w:szCs w:val="28"/>
          <w:lang w:val="ru-RU"/>
        </w:rPr>
        <w:t>?"</w:t>
      </w:r>
      <w:proofErr w:type="spellStart"/>
      <w:r w:rsidR="00E44BB0" w:rsidRPr="00E44BB0">
        <w:rPr>
          <w:rFonts w:cs="Times New Roman"/>
          <w:szCs w:val="28"/>
          <w:lang w:val="ru-RU"/>
        </w:rPr>
        <w:t>Вміння</w:t>
      </w:r>
      <w:proofErr w:type="spellEnd"/>
      <w:r w:rsidR="00E44BB0" w:rsidRPr="00E44BB0">
        <w:rPr>
          <w:rFonts w:cs="Times New Roman"/>
          <w:szCs w:val="28"/>
          <w:lang w:val="ru-RU"/>
        </w:rPr>
        <w:t xml:space="preserve"> </w:t>
      </w:r>
      <w:proofErr w:type="spellStart"/>
      <w:r w:rsidR="00E44BB0" w:rsidRPr="00E44BB0">
        <w:rPr>
          <w:rFonts w:cs="Times New Roman"/>
          <w:szCs w:val="28"/>
          <w:lang w:val="ru-RU"/>
        </w:rPr>
        <w:t>промовця</w:t>
      </w:r>
      <w:proofErr w:type="spellEnd"/>
      <w:r w:rsidR="00E44BB0" w:rsidRPr="00E44BB0">
        <w:rPr>
          <w:rFonts w:cs="Times New Roman"/>
          <w:szCs w:val="28"/>
          <w:lang w:val="ru-RU"/>
        </w:rPr>
        <w:t xml:space="preserve"> </w:t>
      </w:r>
      <w:proofErr w:type="spellStart"/>
      <w:r w:rsidR="00E44BB0" w:rsidRPr="00E44BB0">
        <w:rPr>
          <w:rFonts w:cs="Times New Roman"/>
          <w:szCs w:val="28"/>
          <w:lang w:val="ru-RU"/>
        </w:rPr>
        <w:t>будувати</w:t>
      </w:r>
      <w:proofErr w:type="spellEnd"/>
      <w:r w:rsidR="00E44BB0" w:rsidRPr="00E44BB0">
        <w:rPr>
          <w:rFonts w:cs="Times New Roman"/>
          <w:szCs w:val="28"/>
          <w:lang w:val="ru-RU"/>
        </w:rPr>
        <w:t xml:space="preserve"> </w:t>
      </w:r>
      <w:proofErr w:type="spellStart"/>
      <w:r w:rsidR="00E44BB0" w:rsidRPr="00E44BB0">
        <w:rPr>
          <w:rFonts w:cs="Times New Roman"/>
          <w:szCs w:val="28"/>
          <w:lang w:val="ru-RU"/>
        </w:rPr>
        <w:t>свій</w:t>
      </w:r>
      <w:proofErr w:type="spellEnd"/>
      <w:r w:rsidR="00E44BB0" w:rsidRPr="00E44BB0">
        <w:rPr>
          <w:rFonts w:cs="Times New Roman"/>
          <w:szCs w:val="28"/>
          <w:lang w:val="ru-RU"/>
        </w:rPr>
        <w:t xml:space="preserve"> </w:t>
      </w:r>
      <w:proofErr w:type="spellStart"/>
      <w:r w:rsidR="00E44BB0" w:rsidRPr="00E44BB0">
        <w:rPr>
          <w:rFonts w:cs="Times New Roman"/>
          <w:szCs w:val="28"/>
          <w:lang w:val="ru-RU"/>
        </w:rPr>
        <w:t>викл</w:t>
      </w:r>
      <w:r w:rsidR="00E44BB0">
        <w:rPr>
          <w:rFonts w:cs="Times New Roman"/>
          <w:szCs w:val="28"/>
          <w:lang w:val="ru-RU"/>
        </w:rPr>
        <w:t>ад</w:t>
      </w:r>
      <w:proofErr w:type="spellEnd"/>
      <w:r w:rsidR="00E44BB0">
        <w:rPr>
          <w:rFonts w:cs="Times New Roman"/>
          <w:szCs w:val="28"/>
          <w:lang w:val="ru-RU"/>
        </w:rPr>
        <w:t xml:space="preserve"> </w:t>
      </w:r>
      <w:proofErr w:type="spellStart"/>
      <w:r w:rsidR="00E44BB0">
        <w:rPr>
          <w:rFonts w:cs="Times New Roman"/>
          <w:szCs w:val="28"/>
          <w:lang w:val="ru-RU"/>
        </w:rPr>
        <w:t>матеріалу</w:t>
      </w:r>
      <w:proofErr w:type="spellEnd"/>
      <w:r w:rsidR="00E44BB0">
        <w:rPr>
          <w:rFonts w:cs="Times New Roman"/>
          <w:szCs w:val="28"/>
          <w:lang w:val="ru-RU"/>
        </w:rPr>
        <w:t xml:space="preserve"> у </w:t>
      </w:r>
      <w:proofErr w:type="spellStart"/>
      <w:r w:rsidR="00E44BB0">
        <w:rPr>
          <w:rFonts w:cs="Times New Roman"/>
          <w:szCs w:val="28"/>
          <w:lang w:val="ru-RU"/>
        </w:rPr>
        <w:t>формі</w:t>
      </w:r>
      <w:proofErr w:type="spellEnd"/>
      <w:r w:rsidR="00E44BB0">
        <w:rPr>
          <w:rFonts w:cs="Times New Roman"/>
          <w:szCs w:val="28"/>
          <w:lang w:val="ru-RU"/>
        </w:rPr>
        <w:t xml:space="preserve"> </w:t>
      </w:r>
      <w:proofErr w:type="spellStart"/>
      <w:r w:rsidR="00E44BB0">
        <w:rPr>
          <w:rFonts w:cs="Times New Roman"/>
          <w:szCs w:val="28"/>
          <w:lang w:val="ru-RU"/>
        </w:rPr>
        <w:t>запитань</w:t>
      </w:r>
      <w:proofErr w:type="spellEnd"/>
      <w:r w:rsidR="00E44BB0">
        <w:rPr>
          <w:rFonts w:cs="Times New Roman"/>
          <w:szCs w:val="28"/>
          <w:lang w:val="ru-RU"/>
        </w:rPr>
        <w:t xml:space="preserve"> і </w:t>
      </w:r>
      <w:proofErr w:type="spellStart"/>
      <w:r w:rsidR="00E44BB0" w:rsidRPr="00E44BB0">
        <w:rPr>
          <w:rFonts w:cs="Times New Roman"/>
          <w:szCs w:val="28"/>
          <w:lang w:val="ru-RU"/>
        </w:rPr>
        <w:t>відповідей</w:t>
      </w:r>
      <w:proofErr w:type="spellEnd"/>
      <w:r w:rsidR="00E44BB0" w:rsidRPr="00E44BB0">
        <w:rPr>
          <w:rFonts w:cs="Times New Roman"/>
          <w:szCs w:val="28"/>
          <w:lang w:val="ru-RU"/>
        </w:rPr>
        <w:t xml:space="preserve"> </w:t>
      </w:r>
      <w:proofErr w:type="spellStart"/>
      <w:r w:rsidR="00E44BB0" w:rsidRPr="00E44BB0">
        <w:rPr>
          <w:rFonts w:cs="Times New Roman"/>
          <w:szCs w:val="28"/>
          <w:lang w:val="ru-RU"/>
        </w:rPr>
        <w:t>змушує</w:t>
      </w:r>
      <w:proofErr w:type="spellEnd"/>
      <w:r w:rsidR="00E44BB0" w:rsidRPr="00E44BB0">
        <w:rPr>
          <w:rFonts w:cs="Times New Roman"/>
          <w:szCs w:val="28"/>
          <w:lang w:val="ru-RU"/>
        </w:rPr>
        <w:t xml:space="preserve"> </w:t>
      </w:r>
      <w:proofErr w:type="spellStart"/>
      <w:r w:rsidR="00E44BB0" w:rsidRPr="00E44BB0">
        <w:rPr>
          <w:rFonts w:cs="Times New Roman"/>
          <w:szCs w:val="28"/>
          <w:lang w:val="ru-RU"/>
        </w:rPr>
        <w:t>слуха</w:t>
      </w:r>
      <w:r w:rsidR="00E44BB0">
        <w:rPr>
          <w:rFonts w:cs="Times New Roman"/>
          <w:szCs w:val="28"/>
          <w:lang w:val="ru-RU"/>
        </w:rPr>
        <w:t>чів</w:t>
      </w:r>
      <w:proofErr w:type="spellEnd"/>
      <w:r w:rsidR="00E44BB0">
        <w:rPr>
          <w:rFonts w:cs="Times New Roman"/>
          <w:szCs w:val="28"/>
          <w:lang w:val="ru-RU"/>
        </w:rPr>
        <w:t xml:space="preserve"> </w:t>
      </w:r>
      <w:proofErr w:type="spellStart"/>
      <w:r w:rsidR="00E44BB0">
        <w:rPr>
          <w:rFonts w:cs="Times New Roman"/>
          <w:szCs w:val="28"/>
          <w:lang w:val="ru-RU"/>
        </w:rPr>
        <w:t>стежити</w:t>
      </w:r>
      <w:proofErr w:type="spellEnd"/>
      <w:r w:rsidR="00E44BB0">
        <w:rPr>
          <w:rFonts w:cs="Times New Roman"/>
          <w:szCs w:val="28"/>
          <w:lang w:val="ru-RU"/>
        </w:rPr>
        <w:t xml:space="preserve"> за </w:t>
      </w:r>
      <w:proofErr w:type="spellStart"/>
      <w:r w:rsidR="00E44BB0">
        <w:rPr>
          <w:rFonts w:cs="Times New Roman"/>
          <w:szCs w:val="28"/>
          <w:lang w:val="ru-RU"/>
        </w:rPr>
        <w:t>думкою</w:t>
      </w:r>
      <w:proofErr w:type="spellEnd"/>
      <w:r w:rsidR="00E44BB0">
        <w:rPr>
          <w:rFonts w:cs="Times New Roman"/>
          <w:szCs w:val="28"/>
          <w:lang w:val="ru-RU"/>
        </w:rPr>
        <w:t xml:space="preserve"> </w:t>
      </w:r>
      <w:proofErr w:type="spellStart"/>
      <w:r w:rsidR="00E44BB0">
        <w:rPr>
          <w:rFonts w:cs="Times New Roman"/>
          <w:szCs w:val="28"/>
          <w:lang w:val="ru-RU"/>
        </w:rPr>
        <w:t>промовця</w:t>
      </w:r>
      <w:proofErr w:type="spellEnd"/>
      <w:r w:rsidR="00E44BB0">
        <w:rPr>
          <w:rFonts w:cs="Times New Roman"/>
          <w:szCs w:val="28"/>
          <w:lang w:val="ru-RU"/>
        </w:rPr>
        <w:t>.</w:t>
      </w:r>
    </w:p>
    <w:p w14:paraId="22A44EFB" w14:textId="746BC592" w:rsidR="00AB1707" w:rsidRPr="0074233F" w:rsidRDefault="00AB1707" w:rsidP="00E44BB0">
      <w:pPr>
        <w:shd w:val="clear" w:color="auto" w:fill="FFFFFF"/>
        <w:spacing w:before="100" w:beforeAutospacing="1" w:after="100" w:afterAutospacing="1" w:line="360" w:lineRule="auto"/>
        <w:ind w:left="142" w:firstLine="566"/>
        <w:contextualSpacing/>
        <w:rPr>
          <w:color w:val="000000"/>
          <w:szCs w:val="28"/>
          <w:lang w:val="ru-RU"/>
        </w:rPr>
      </w:pPr>
      <w:r w:rsidRPr="0074233F">
        <w:rPr>
          <w:color w:val="000000"/>
          <w:szCs w:val="28"/>
          <w:lang w:val="ru-RU"/>
        </w:rPr>
        <w:t xml:space="preserve">2) </w:t>
      </w:r>
      <w:proofErr w:type="spellStart"/>
      <w:r w:rsidRPr="0074233F">
        <w:rPr>
          <w:color w:val="000000"/>
          <w:szCs w:val="28"/>
          <w:lang w:val="ru-RU"/>
        </w:rPr>
        <w:t>ототожнення</w:t>
      </w:r>
      <w:proofErr w:type="spellEnd"/>
      <w:r w:rsidRPr="0074233F">
        <w:rPr>
          <w:color w:val="000000"/>
          <w:szCs w:val="28"/>
          <w:lang w:val="ru-RU"/>
        </w:rPr>
        <w:t xml:space="preserve"> себе з </w:t>
      </w:r>
      <w:proofErr w:type="spellStart"/>
      <w:r w:rsidRPr="0074233F">
        <w:rPr>
          <w:color w:val="000000"/>
          <w:szCs w:val="28"/>
          <w:lang w:val="ru-RU"/>
        </w:rPr>
        <w:t>аудиторією</w:t>
      </w:r>
      <w:proofErr w:type="spellEnd"/>
      <w:r>
        <w:rPr>
          <w:color w:val="000000"/>
          <w:szCs w:val="28"/>
          <w:lang w:val="ru-RU"/>
        </w:rPr>
        <w:t xml:space="preserve">. </w:t>
      </w:r>
      <w:proofErr w:type="spellStart"/>
      <w:r w:rsidRPr="0074233F">
        <w:rPr>
          <w:color w:val="000000"/>
          <w:szCs w:val="28"/>
          <w:lang w:val="ru-RU"/>
        </w:rPr>
        <w:t>Наприклад</w:t>
      </w:r>
      <w:proofErr w:type="spellEnd"/>
      <w:r w:rsidRPr="0074233F">
        <w:rPr>
          <w:color w:val="000000"/>
          <w:szCs w:val="28"/>
          <w:lang w:val="ru-RU"/>
        </w:rPr>
        <w:t xml:space="preserve">: "Ми </w:t>
      </w:r>
      <w:proofErr w:type="spellStart"/>
      <w:r w:rsidRPr="0074233F">
        <w:rPr>
          <w:color w:val="000000"/>
          <w:szCs w:val="28"/>
          <w:lang w:val="ru-RU"/>
        </w:rPr>
        <w:t>всі</w:t>
      </w:r>
      <w:proofErr w:type="spellEnd"/>
      <w:r w:rsidRPr="0074233F">
        <w:rPr>
          <w:color w:val="000000"/>
          <w:szCs w:val="28"/>
          <w:lang w:val="ru-RU"/>
        </w:rPr>
        <w:t xml:space="preserve"> </w:t>
      </w:r>
      <w:proofErr w:type="spellStart"/>
      <w:r w:rsidRPr="0074233F">
        <w:rPr>
          <w:color w:val="000000"/>
          <w:szCs w:val="28"/>
          <w:lang w:val="ru-RU"/>
        </w:rPr>
        <w:t>щодня</w:t>
      </w:r>
      <w:proofErr w:type="spellEnd"/>
      <w:r w:rsidRPr="0074233F">
        <w:rPr>
          <w:color w:val="000000"/>
          <w:szCs w:val="28"/>
          <w:lang w:val="ru-RU"/>
        </w:rPr>
        <w:t xml:space="preserve"> </w:t>
      </w:r>
      <w:proofErr w:type="spellStart"/>
      <w:r w:rsidRPr="0074233F">
        <w:rPr>
          <w:color w:val="000000"/>
          <w:szCs w:val="28"/>
          <w:lang w:val="ru-RU"/>
        </w:rPr>
        <w:t>стикаємося</w:t>
      </w:r>
      <w:proofErr w:type="spellEnd"/>
      <w:r w:rsidRPr="0074233F">
        <w:rPr>
          <w:color w:val="000000"/>
          <w:szCs w:val="28"/>
          <w:lang w:val="ru-RU"/>
        </w:rPr>
        <w:t xml:space="preserve"> з </w:t>
      </w:r>
      <w:proofErr w:type="spellStart"/>
      <w:r w:rsidRPr="0074233F">
        <w:rPr>
          <w:color w:val="000000"/>
          <w:szCs w:val="28"/>
          <w:lang w:val="ru-RU"/>
        </w:rPr>
        <w:t>цією</w:t>
      </w:r>
      <w:proofErr w:type="spellEnd"/>
      <w:r w:rsidRPr="0074233F">
        <w:rPr>
          <w:color w:val="000000"/>
          <w:szCs w:val="28"/>
          <w:lang w:val="ru-RU"/>
        </w:rPr>
        <w:t xml:space="preserve"> проблемою ..."</w:t>
      </w:r>
    </w:p>
    <w:p w14:paraId="403C19E3" w14:textId="6935F162" w:rsidR="00AB1707" w:rsidRPr="0074233F" w:rsidRDefault="00AB1707" w:rsidP="00E44BB0">
      <w:pPr>
        <w:shd w:val="clear" w:color="auto" w:fill="FFFFFF"/>
        <w:spacing w:before="100" w:beforeAutospacing="1" w:after="100" w:afterAutospacing="1" w:line="360" w:lineRule="auto"/>
        <w:ind w:left="142" w:firstLine="566"/>
        <w:contextualSpacing/>
        <w:rPr>
          <w:color w:val="000000"/>
          <w:szCs w:val="28"/>
          <w:lang w:val="ru-RU"/>
        </w:rPr>
      </w:pPr>
      <w:r w:rsidRPr="0074233F">
        <w:rPr>
          <w:color w:val="000000"/>
          <w:szCs w:val="28"/>
          <w:lang w:val="ru-RU"/>
        </w:rPr>
        <w:lastRenderedPageBreak/>
        <w:t xml:space="preserve">3) </w:t>
      </w:r>
      <w:proofErr w:type="spellStart"/>
      <w:r w:rsidRPr="0074233F">
        <w:rPr>
          <w:color w:val="000000"/>
          <w:szCs w:val="28"/>
          <w:lang w:val="ru-RU"/>
        </w:rPr>
        <w:t>несподіванка</w:t>
      </w:r>
      <w:proofErr w:type="spellEnd"/>
      <w:r>
        <w:rPr>
          <w:color w:val="000000"/>
          <w:szCs w:val="28"/>
          <w:lang w:val="ru-RU"/>
        </w:rPr>
        <w:t xml:space="preserve">. </w:t>
      </w:r>
      <w:proofErr w:type="spellStart"/>
      <w:r w:rsidRPr="0074233F">
        <w:rPr>
          <w:color w:val="000000"/>
          <w:szCs w:val="28"/>
          <w:lang w:val="ru-RU"/>
        </w:rPr>
        <w:t>Використовуйте</w:t>
      </w:r>
      <w:proofErr w:type="spellEnd"/>
      <w:r w:rsidRPr="0074233F">
        <w:rPr>
          <w:color w:val="000000"/>
          <w:szCs w:val="28"/>
          <w:lang w:val="ru-RU"/>
        </w:rPr>
        <w:t xml:space="preserve"> у </w:t>
      </w:r>
      <w:proofErr w:type="spellStart"/>
      <w:r w:rsidRPr="0074233F">
        <w:rPr>
          <w:color w:val="000000"/>
          <w:szCs w:val="28"/>
          <w:lang w:val="ru-RU"/>
        </w:rPr>
        <w:t>мови</w:t>
      </w:r>
      <w:proofErr w:type="spellEnd"/>
      <w:r w:rsidRPr="0074233F">
        <w:rPr>
          <w:color w:val="000000"/>
          <w:szCs w:val="28"/>
          <w:lang w:val="ru-RU"/>
        </w:rPr>
        <w:t xml:space="preserve"> </w:t>
      </w:r>
      <w:proofErr w:type="spellStart"/>
      <w:r w:rsidRPr="0074233F">
        <w:rPr>
          <w:color w:val="000000"/>
          <w:szCs w:val="28"/>
          <w:lang w:val="ru-RU"/>
        </w:rPr>
        <w:t>невідому</w:t>
      </w:r>
      <w:proofErr w:type="spellEnd"/>
      <w:r w:rsidRPr="0074233F">
        <w:rPr>
          <w:color w:val="000000"/>
          <w:szCs w:val="28"/>
          <w:lang w:val="ru-RU"/>
        </w:rPr>
        <w:t xml:space="preserve"> слухачам </w:t>
      </w:r>
      <w:proofErr w:type="spellStart"/>
      <w:r w:rsidRPr="0074233F">
        <w:rPr>
          <w:color w:val="000000"/>
          <w:szCs w:val="28"/>
          <w:lang w:val="ru-RU"/>
        </w:rPr>
        <w:t>інформацію</w:t>
      </w:r>
      <w:proofErr w:type="spellEnd"/>
      <w:r w:rsidRPr="0074233F">
        <w:rPr>
          <w:color w:val="000000"/>
          <w:szCs w:val="28"/>
          <w:lang w:val="ru-RU"/>
        </w:rPr>
        <w:t>.</w:t>
      </w:r>
      <w:r>
        <w:rPr>
          <w:color w:val="000000"/>
          <w:szCs w:val="28"/>
          <w:lang w:val="ru-RU"/>
        </w:rPr>
        <w:t xml:space="preserve"> </w:t>
      </w:r>
      <w:proofErr w:type="spellStart"/>
      <w:r w:rsidR="00E44BB0">
        <w:rPr>
          <w:color w:val="000000"/>
          <w:szCs w:val="28"/>
          <w:lang w:val="ru-RU"/>
        </w:rPr>
        <w:t>Необхідно</w:t>
      </w:r>
      <w:proofErr w:type="spellEnd"/>
      <w:r w:rsidR="00E44BB0">
        <w:rPr>
          <w:color w:val="000000"/>
          <w:szCs w:val="28"/>
          <w:lang w:val="ru-RU"/>
        </w:rPr>
        <w:t xml:space="preserve"> </w:t>
      </w:r>
      <w:r w:rsidRPr="0074233F">
        <w:rPr>
          <w:color w:val="000000"/>
          <w:szCs w:val="28"/>
          <w:lang w:val="ru-RU"/>
        </w:rPr>
        <w:t>бут</w:t>
      </w:r>
      <w:r w:rsidR="00E44BB0">
        <w:rPr>
          <w:color w:val="000000"/>
          <w:szCs w:val="28"/>
          <w:lang w:val="ru-RU"/>
        </w:rPr>
        <w:t>и</w:t>
      </w:r>
      <w:r w:rsidRPr="0074233F">
        <w:rPr>
          <w:color w:val="000000"/>
          <w:szCs w:val="28"/>
          <w:lang w:val="ru-RU"/>
        </w:rPr>
        <w:t xml:space="preserve"> </w:t>
      </w:r>
      <w:proofErr w:type="spellStart"/>
      <w:r w:rsidRPr="0074233F">
        <w:rPr>
          <w:color w:val="000000"/>
          <w:szCs w:val="28"/>
          <w:lang w:val="ru-RU"/>
        </w:rPr>
        <w:t>експресивним</w:t>
      </w:r>
      <w:proofErr w:type="spellEnd"/>
      <w:r w:rsidRPr="0074233F">
        <w:rPr>
          <w:color w:val="000000"/>
          <w:szCs w:val="28"/>
          <w:lang w:val="ru-RU"/>
        </w:rPr>
        <w:t xml:space="preserve"> в </w:t>
      </w:r>
      <w:proofErr w:type="spellStart"/>
      <w:r w:rsidRPr="0074233F">
        <w:rPr>
          <w:color w:val="000000"/>
          <w:szCs w:val="28"/>
          <w:lang w:val="ru-RU"/>
        </w:rPr>
        <w:t>промові</w:t>
      </w:r>
      <w:proofErr w:type="spellEnd"/>
      <w:r w:rsidRPr="0074233F">
        <w:rPr>
          <w:color w:val="000000"/>
          <w:szCs w:val="28"/>
          <w:lang w:val="ru-RU"/>
        </w:rPr>
        <w:t xml:space="preserve">, </w:t>
      </w:r>
      <w:proofErr w:type="spellStart"/>
      <w:r w:rsidRPr="0074233F">
        <w:rPr>
          <w:color w:val="000000"/>
          <w:szCs w:val="28"/>
          <w:lang w:val="ru-RU"/>
        </w:rPr>
        <w:t>постаратися</w:t>
      </w:r>
      <w:proofErr w:type="spellEnd"/>
      <w:r w:rsidRPr="0074233F">
        <w:rPr>
          <w:color w:val="000000"/>
          <w:szCs w:val="28"/>
          <w:lang w:val="ru-RU"/>
        </w:rPr>
        <w:t xml:space="preserve"> </w:t>
      </w:r>
      <w:proofErr w:type="spellStart"/>
      <w:r w:rsidRPr="0074233F">
        <w:rPr>
          <w:color w:val="000000"/>
          <w:szCs w:val="28"/>
          <w:lang w:val="ru-RU"/>
        </w:rPr>
        <w:t>використовувати</w:t>
      </w:r>
      <w:proofErr w:type="spellEnd"/>
      <w:r w:rsidRPr="0074233F">
        <w:rPr>
          <w:color w:val="000000"/>
          <w:szCs w:val="28"/>
          <w:lang w:val="ru-RU"/>
        </w:rPr>
        <w:t xml:space="preserve"> </w:t>
      </w:r>
      <w:proofErr w:type="spellStart"/>
      <w:r w:rsidRPr="0074233F">
        <w:rPr>
          <w:color w:val="000000"/>
          <w:szCs w:val="28"/>
          <w:lang w:val="ru-RU"/>
        </w:rPr>
        <w:t>якомога</w:t>
      </w:r>
      <w:proofErr w:type="spellEnd"/>
      <w:r w:rsidRPr="0074233F">
        <w:rPr>
          <w:color w:val="000000"/>
          <w:szCs w:val="28"/>
          <w:lang w:val="ru-RU"/>
        </w:rPr>
        <w:t xml:space="preserve"> </w:t>
      </w:r>
      <w:proofErr w:type="spellStart"/>
      <w:r w:rsidRPr="0074233F">
        <w:rPr>
          <w:color w:val="000000"/>
          <w:szCs w:val="28"/>
          <w:lang w:val="ru-RU"/>
        </w:rPr>
        <w:t>менше</w:t>
      </w:r>
      <w:proofErr w:type="spellEnd"/>
      <w:r w:rsidRPr="0074233F">
        <w:rPr>
          <w:color w:val="000000"/>
          <w:szCs w:val="28"/>
          <w:lang w:val="ru-RU"/>
        </w:rPr>
        <w:t xml:space="preserve"> </w:t>
      </w:r>
      <w:proofErr w:type="spellStart"/>
      <w:r w:rsidRPr="0074233F">
        <w:rPr>
          <w:color w:val="000000"/>
          <w:szCs w:val="28"/>
          <w:lang w:val="ru-RU"/>
        </w:rPr>
        <w:t>штампів</w:t>
      </w:r>
      <w:proofErr w:type="spellEnd"/>
      <w:r w:rsidRPr="0074233F">
        <w:rPr>
          <w:color w:val="000000"/>
          <w:szCs w:val="28"/>
          <w:lang w:val="ru-RU"/>
        </w:rPr>
        <w:t>.</w:t>
      </w:r>
    </w:p>
    <w:p w14:paraId="652DA3B4" w14:textId="72128EA5" w:rsidR="00AB1707" w:rsidRPr="0074233F" w:rsidRDefault="00AB1707" w:rsidP="00E44BB0">
      <w:pPr>
        <w:shd w:val="clear" w:color="auto" w:fill="FFFFFF"/>
        <w:spacing w:before="100" w:beforeAutospacing="1" w:after="100" w:afterAutospacing="1" w:line="360" w:lineRule="auto"/>
        <w:ind w:left="142" w:firstLine="566"/>
        <w:contextualSpacing/>
        <w:rPr>
          <w:color w:val="000000"/>
          <w:szCs w:val="28"/>
          <w:lang w:val="ru-RU"/>
        </w:rPr>
      </w:pPr>
      <w:r w:rsidRPr="0074233F">
        <w:rPr>
          <w:color w:val="000000"/>
          <w:szCs w:val="28"/>
          <w:lang w:val="ru-RU"/>
        </w:rPr>
        <w:t xml:space="preserve">4) </w:t>
      </w:r>
      <w:proofErr w:type="spellStart"/>
      <w:r w:rsidRPr="0074233F">
        <w:rPr>
          <w:color w:val="000000"/>
          <w:szCs w:val="28"/>
          <w:lang w:val="ru-RU"/>
        </w:rPr>
        <w:t>гіпербола</w:t>
      </w:r>
      <w:proofErr w:type="spellEnd"/>
      <w:r>
        <w:rPr>
          <w:color w:val="000000"/>
          <w:szCs w:val="28"/>
          <w:lang w:val="ru-RU"/>
        </w:rPr>
        <w:t xml:space="preserve">. </w:t>
      </w:r>
      <w:proofErr w:type="spellStart"/>
      <w:r w:rsidRPr="0074233F">
        <w:rPr>
          <w:color w:val="000000"/>
          <w:szCs w:val="28"/>
          <w:lang w:val="ru-RU"/>
        </w:rPr>
        <w:t>Вдаватися</w:t>
      </w:r>
      <w:proofErr w:type="spellEnd"/>
      <w:r w:rsidRPr="0074233F">
        <w:rPr>
          <w:color w:val="000000"/>
          <w:szCs w:val="28"/>
          <w:lang w:val="ru-RU"/>
        </w:rPr>
        <w:t xml:space="preserve"> до </w:t>
      </w:r>
      <w:proofErr w:type="spellStart"/>
      <w:r w:rsidRPr="0074233F">
        <w:rPr>
          <w:color w:val="000000"/>
          <w:szCs w:val="28"/>
          <w:lang w:val="ru-RU"/>
        </w:rPr>
        <w:t>перебільшень</w:t>
      </w:r>
      <w:proofErr w:type="spellEnd"/>
      <w:r w:rsidRPr="0074233F">
        <w:rPr>
          <w:color w:val="000000"/>
          <w:szCs w:val="28"/>
          <w:lang w:val="ru-RU"/>
        </w:rPr>
        <w:t xml:space="preserve">, </w:t>
      </w:r>
      <w:proofErr w:type="spellStart"/>
      <w:r w:rsidRPr="0074233F">
        <w:rPr>
          <w:color w:val="000000"/>
          <w:szCs w:val="28"/>
          <w:lang w:val="ru-RU"/>
        </w:rPr>
        <w:t>щоб</w:t>
      </w:r>
      <w:proofErr w:type="spellEnd"/>
      <w:r w:rsidRPr="0074233F">
        <w:rPr>
          <w:color w:val="000000"/>
          <w:szCs w:val="28"/>
          <w:lang w:val="ru-RU"/>
        </w:rPr>
        <w:t xml:space="preserve"> </w:t>
      </w:r>
      <w:proofErr w:type="spellStart"/>
      <w:r w:rsidRPr="0074233F">
        <w:rPr>
          <w:color w:val="000000"/>
          <w:szCs w:val="28"/>
          <w:lang w:val="ru-RU"/>
        </w:rPr>
        <w:t>загострити</w:t>
      </w:r>
      <w:proofErr w:type="spellEnd"/>
      <w:r w:rsidRPr="0074233F">
        <w:rPr>
          <w:color w:val="000000"/>
          <w:szCs w:val="28"/>
          <w:lang w:val="ru-RU"/>
        </w:rPr>
        <w:t xml:space="preserve"> </w:t>
      </w:r>
      <w:proofErr w:type="spellStart"/>
      <w:r w:rsidRPr="0074233F">
        <w:rPr>
          <w:color w:val="000000"/>
          <w:szCs w:val="28"/>
          <w:lang w:val="ru-RU"/>
        </w:rPr>
        <w:t>увагу</w:t>
      </w:r>
      <w:proofErr w:type="spellEnd"/>
      <w:r w:rsidRPr="0074233F">
        <w:rPr>
          <w:color w:val="000000"/>
          <w:szCs w:val="28"/>
          <w:lang w:val="ru-RU"/>
        </w:rPr>
        <w:t xml:space="preserve"> на </w:t>
      </w:r>
      <w:proofErr w:type="spellStart"/>
      <w:r w:rsidRPr="0074233F">
        <w:rPr>
          <w:color w:val="000000"/>
          <w:szCs w:val="28"/>
          <w:lang w:val="ru-RU"/>
        </w:rPr>
        <w:t>певних</w:t>
      </w:r>
      <w:proofErr w:type="spellEnd"/>
      <w:r w:rsidRPr="0074233F">
        <w:rPr>
          <w:color w:val="000000"/>
          <w:szCs w:val="28"/>
          <w:lang w:val="ru-RU"/>
        </w:rPr>
        <w:t xml:space="preserve"> проблемах. </w:t>
      </w:r>
      <w:proofErr w:type="spellStart"/>
      <w:r w:rsidRPr="0074233F">
        <w:rPr>
          <w:color w:val="000000"/>
          <w:szCs w:val="28"/>
          <w:lang w:val="ru-RU"/>
        </w:rPr>
        <w:t>Наприклад</w:t>
      </w:r>
      <w:proofErr w:type="spellEnd"/>
      <w:r w:rsidRPr="0074233F">
        <w:rPr>
          <w:color w:val="000000"/>
          <w:szCs w:val="28"/>
          <w:lang w:val="ru-RU"/>
        </w:rPr>
        <w:t>: "</w:t>
      </w:r>
      <w:proofErr w:type="spellStart"/>
      <w:r w:rsidRPr="0074233F">
        <w:rPr>
          <w:color w:val="000000"/>
          <w:szCs w:val="28"/>
          <w:lang w:val="ru-RU"/>
        </w:rPr>
        <w:t>Це</w:t>
      </w:r>
      <w:proofErr w:type="spellEnd"/>
      <w:r w:rsidRPr="0074233F">
        <w:rPr>
          <w:color w:val="000000"/>
          <w:szCs w:val="28"/>
          <w:lang w:val="ru-RU"/>
        </w:rPr>
        <w:t xml:space="preserve"> </w:t>
      </w:r>
      <w:proofErr w:type="spellStart"/>
      <w:r w:rsidRPr="0074233F">
        <w:rPr>
          <w:color w:val="000000"/>
          <w:szCs w:val="28"/>
          <w:lang w:val="ru-RU"/>
        </w:rPr>
        <w:t>найскладніша</w:t>
      </w:r>
      <w:proofErr w:type="spellEnd"/>
      <w:r w:rsidRPr="0074233F">
        <w:rPr>
          <w:color w:val="000000"/>
          <w:szCs w:val="28"/>
          <w:lang w:val="ru-RU"/>
        </w:rPr>
        <w:t xml:space="preserve"> за </w:t>
      </w:r>
      <w:proofErr w:type="spellStart"/>
      <w:r w:rsidRPr="0074233F">
        <w:rPr>
          <w:color w:val="000000"/>
          <w:szCs w:val="28"/>
          <w:lang w:val="ru-RU"/>
        </w:rPr>
        <w:t>своєю</w:t>
      </w:r>
      <w:proofErr w:type="spellEnd"/>
      <w:r w:rsidRPr="0074233F">
        <w:rPr>
          <w:color w:val="000000"/>
          <w:szCs w:val="28"/>
          <w:lang w:val="ru-RU"/>
        </w:rPr>
        <w:t xml:space="preserve"> структурою проблема, над </w:t>
      </w:r>
      <w:proofErr w:type="spellStart"/>
      <w:r w:rsidRPr="0074233F">
        <w:rPr>
          <w:color w:val="000000"/>
          <w:szCs w:val="28"/>
          <w:lang w:val="ru-RU"/>
        </w:rPr>
        <w:t>вирішенням</w:t>
      </w:r>
      <w:proofErr w:type="spellEnd"/>
      <w:r w:rsidRPr="0074233F">
        <w:rPr>
          <w:color w:val="000000"/>
          <w:szCs w:val="28"/>
          <w:lang w:val="ru-RU"/>
        </w:rPr>
        <w:t xml:space="preserve"> </w:t>
      </w:r>
      <w:proofErr w:type="spellStart"/>
      <w:r w:rsidRPr="0074233F">
        <w:rPr>
          <w:color w:val="000000"/>
          <w:szCs w:val="28"/>
          <w:lang w:val="ru-RU"/>
        </w:rPr>
        <w:t>якої</w:t>
      </w:r>
      <w:proofErr w:type="spellEnd"/>
      <w:r w:rsidRPr="0074233F">
        <w:rPr>
          <w:color w:val="000000"/>
          <w:szCs w:val="28"/>
          <w:lang w:val="ru-RU"/>
        </w:rPr>
        <w:t xml:space="preserve"> </w:t>
      </w:r>
      <w:proofErr w:type="spellStart"/>
      <w:r w:rsidRPr="0074233F">
        <w:rPr>
          <w:color w:val="000000"/>
          <w:szCs w:val="28"/>
          <w:lang w:val="ru-RU"/>
        </w:rPr>
        <w:t>б'ються</w:t>
      </w:r>
      <w:proofErr w:type="spellEnd"/>
      <w:r w:rsidRPr="0074233F">
        <w:rPr>
          <w:color w:val="000000"/>
          <w:szCs w:val="28"/>
          <w:lang w:val="ru-RU"/>
        </w:rPr>
        <w:t xml:space="preserve"> от уже </w:t>
      </w:r>
      <w:proofErr w:type="spellStart"/>
      <w:r w:rsidRPr="0074233F">
        <w:rPr>
          <w:color w:val="000000"/>
          <w:szCs w:val="28"/>
          <w:lang w:val="ru-RU"/>
        </w:rPr>
        <w:t>кілька</w:t>
      </w:r>
      <w:proofErr w:type="spellEnd"/>
      <w:r w:rsidRPr="0074233F">
        <w:rPr>
          <w:color w:val="000000"/>
          <w:szCs w:val="28"/>
          <w:lang w:val="ru-RU"/>
        </w:rPr>
        <w:t xml:space="preserve"> </w:t>
      </w:r>
      <w:proofErr w:type="spellStart"/>
      <w:r w:rsidRPr="0074233F">
        <w:rPr>
          <w:color w:val="000000"/>
          <w:szCs w:val="28"/>
          <w:lang w:val="ru-RU"/>
        </w:rPr>
        <w:t>поколінь</w:t>
      </w:r>
      <w:proofErr w:type="spellEnd"/>
      <w:r w:rsidRPr="0074233F">
        <w:rPr>
          <w:color w:val="000000"/>
          <w:szCs w:val="28"/>
          <w:lang w:val="ru-RU"/>
        </w:rPr>
        <w:t xml:space="preserve"> ".</w:t>
      </w:r>
    </w:p>
    <w:p w14:paraId="0A4EB23D" w14:textId="2DF02A5F" w:rsidR="009542AE" w:rsidRPr="00E44BB0" w:rsidRDefault="00AB1707" w:rsidP="009542AE">
      <w:pPr>
        <w:autoSpaceDE w:val="0"/>
        <w:autoSpaceDN w:val="0"/>
        <w:adjustRightInd w:val="0"/>
        <w:spacing w:after="0" w:line="240" w:lineRule="auto"/>
        <w:ind w:firstLine="708"/>
        <w:rPr>
          <w:rFonts w:cs="Times New Roman"/>
          <w:szCs w:val="28"/>
          <w:lang w:val="ru-RU"/>
        </w:rPr>
      </w:pPr>
      <w:r w:rsidRPr="0074233F">
        <w:rPr>
          <w:color w:val="000000"/>
          <w:szCs w:val="28"/>
          <w:lang w:val="ru-RU"/>
        </w:rPr>
        <w:t xml:space="preserve">5) </w:t>
      </w:r>
      <w:proofErr w:type="spellStart"/>
      <w:r w:rsidRPr="0074233F">
        <w:rPr>
          <w:color w:val="000000"/>
          <w:szCs w:val="28"/>
          <w:lang w:val="ru-RU"/>
        </w:rPr>
        <w:t>провокація</w:t>
      </w:r>
      <w:proofErr w:type="spellEnd"/>
      <w:r>
        <w:rPr>
          <w:color w:val="000000"/>
          <w:szCs w:val="28"/>
          <w:lang w:val="ru-RU"/>
        </w:rPr>
        <w:t xml:space="preserve">. </w:t>
      </w:r>
      <w:r w:rsidRPr="0074233F">
        <w:rPr>
          <w:color w:val="000000"/>
          <w:szCs w:val="28"/>
          <w:lang w:val="ru-RU"/>
        </w:rPr>
        <w:t xml:space="preserve">На </w:t>
      </w:r>
      <w:proofErr w:type="spellStart"/>
      <w:r w:rsidRPr="0074233F">
        <w:rPr>
          <w:color w:val="000000"/>
          <w:szCs w:val="28"/>
          <w:lang w:val="ru-RU"/>
        </w:rPr>
        <w:t>деякий</w:t>
      </w:r>
      <w:proofErr w:type="spellEnd"/>
      <w:r w:rsidRPr="0074233F">
        <w:rPr>
          <w:color w:val="000000"/>
          <w:szCs w:val="28"/>
          <w:lang w:val="ru-RU"/>
        </w:rPr>
        <w:t xml:space="preserve"> час </w:t>
      </w:r>
      <w:proofErr w:type="spellStart"/>
      <w:r w:rsidRPr="0074233F">
        <w:rPr>
          <w:color w:val="000000"/>
          <w:szCs w:val="28"/>
          <w:lang w:val="ru-RU"/>
        </w:rPr>
        <w:t>викликати</w:t>
      </w:r>
      <w:proofErr w:type="spellEnd"/>
      <w:r w:rsidRPr="0074233F">
        <w:rPr>
          <w:color w:val="000000"/>
          <w:szCs w:val="28"/>
          <w:lang w:val="ru-RU"/>
        </w:rPr>
        <w:t xml:space="preserve"> у </w:t>
      </w:r>
      <w:proofErr w:type="spellStart"/>
      <w:r w:rsidRPr="0074233F">
        <w:rPr>
          <w:color w:val="000000"/>
          <w:szCs w:val="28"/>
          <w:lang w:val="ru-RU"/>
        </w:rPr>
        <w:t>слухачів</w:t>
      </w:r>
      <w:proofErr w:type="spellEnd"/>
      <w:r w:rsidRPr="0074233F">
        <w:rPr>
          <w:color w:val="000000"/>
          <w:szCs w:val="28"/>
          <w:lang w:val="ru-RU"/>
        </w:rPr>
        <w:t xml:space="preserve"> </w:t>
      </w:r>
      <w:proofErr w:type="spellStart"/>
      <w:r w:rsidRPr="0074233F">
        <w:rPr>
          <w:color w:val="000000"/>
          <w:szCs w:val="28"/>
          <w:lang w:val="ru-RU"/>
        </w:rPr>
        <w:t>негативну</w:t>
      </w:r>
      <w:proofErr w:type="spellEnd"/>
      <w:r w:rsidRPr="0074233F">
        <w:rPr>
          <w:color w:val="000000"/>
          <w:szCs w:val="28"/>
          <w:lang w:val="ru-RU"/>
        </w:rPr>
        <w:t xml:space="preserve"> </w:t>
      </w:r>
      <w:proofErr w:type="spellStart"/>
      <w:r w:rsidRPr="0074233F">
        <w:rPr>
          <w:color w:val="000000"/>
          <w:szCs w:val="28"/>
          <w:lang w:val="ru-RU"/>
        </w:rPr>
        <w:t>реакцію</w:t>
      </w:r>
      <w:proofErr w:type="spellEnd"/>
      <w:r w:rsidRPr="0074233F">
        <w:rPr>
          <w:color w:val="000000"/>
          <w:szCs w:val="28"/>
          <w:lang w:val="ru-RU"/>
        </w:rPr>
        <w:t xml:space="preserve"> на проблему, а </w:t>
      </w:r>
      <w:proofErr w:type="spellStart"/>
      <w:r w:rsidRPr="0074233F">
        <w:rPr>
          <w:color w:val="000000"/>
          <w:szCs w:val="28"/>
          <w:lang w:val="ru-RU"/>
        </w:rPr>
        <w:t>потім</w:t>
      </w:r>
      <w:proofErr w:type="spellEnd"/>
      <w:r w:rsidRPr="0074233F">
        <w:rPr>
          <w:color w:val="000000"/>
          <w:szCs w:val="28"/>
          <w:lang w:val="ru-RU"/>
        </w:rPr>
        <w:t xml:space="preserve"> </w:t>
      </w:r>
      <w:proofErr w:type="spellStart"/>
      <w:r w:rsidRPr="0074233F">
        <w:rPr>
          <w:color w:val="000000"/>
          <w:szCs w:val="28"/>
          <w:lang w:val="ru-RU"/>
        </w:rPr>
        <w:t>запропонувати</w:t>
      </w:r>
      <w:proofErr w:type="spellEnd"/>
      <w:r w:rsidRPr="0074233F">
        <w:rPr>
          <w:color w:val="000000"/>
          <w:szCs w:val="28"/>
          <w:lang w:val="ru-RU"/>
        </w:rPr>
        <w:t xml:space="preserve"> </w:t>
      </w:r>
      <w:proofErr w:type="spellStart"/>
      <w:r w:rsidRPr="0074233F">
        <w:rPr>
          <w:color w:val="000000"/>
          <w:szCs w:val="28"/>
          <w:lang w:val="ru-RU"/>
        </w:rPr>
        <w:t>протилежне</w:t>
      </w:r>
      <w:proofErr w:type="spellEnd"/>
      <w:r w:rsidRPr="0074233F">
        <w:rPr>
          <w:color w:val="000000"/>
          <w:szCs w:val="28"/>
          <w:lang w:val="ru-RU"/>
        </w:rPr>
        <w:t xml:space="preserve"> </w:t>
      </w:r>
      <w:proofErr w:type="spellStart"/>
      <w:r w:rsidRPr="0074233F">
        <w:rPr>
          <w:color w:val="000000"/>
          <w:szCs w:val="28"/>
          <w:lang w:val="ru-RU"/>
        </w:rPr>
        <w:t>рішення</w:t>
      </w:r>
      <w:proofErr w:type="spellEnd"/>
      <w:r w:rsidRPr="0074233F">
        <w:rPr>
          <w:color w:val="000000"/>
          <w:szCs w:val="28"/>
          <w:lang w:val="ru-RU"/>
        </w:rPr>
        <w:t>.</w:t>
      </w:r>
      <w:r w:rsidR="009542AE" w:rsidRPr="009542AE">
        <w:rPr>
          <w:rFonts w:cs="Times New Roman"/>
          <w:szCs w:val="28"/>
          <w:lang w:val="ru-RU"/>
        </w:rPr>
        <w:t xml:space="preserve"> </w:t>
      </w:r>
      <w:r w:rsidR="009542AE" w:rsidRPr="00E44BB0">
        <w:rPr>
          <w:rFonts w:cs="Times New Roman"/>
          <w:szCs w:val="28"/>
          <w:lang w:val="ru-RU"/>
        </w:rPr>
        <w:t xml:space="preserve">Для </w:t>
      </w:r>
      <w:proofErr w:type="spellStart"/>
      <w:r w:rsidR="009542AE" w:rsidRPr="00E44BB0">
        <w:rPr>
          <w:rFonts w:cs="Times New Roman"/>
          <w:szCs w:val="28"/>
          <w:lang w:val="ru-RU"/>
        </w:rPr>
        <w:t>активізації</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аудиторії</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використовують</w:t>
      </w:r>
      <w:proofErr w:type="spellEnd"/>
      <w:r w:rsidR="009542AE" w:rsidRPr="00E44BB0">
        <w:rPr>
          <w:rFonts w:cs="Times New Roman"/>
          <w:szCs w:val="28"/>
          <w:lang w:val="ru-RU"/>
        </w:rPr>
        <w:t xml:space="preserve"> модель </w:t>
      </w:r>
      <w:proofErr w:type="spellStart"/>
      <w:r w:rsidR="009542AE" w:rsidRPr="00E44BB0">
        <w:rPr>
          <w:rFonts w:cs="Times New Roman"/>
          <w:szCs w:val="28"/>
          <w:lang w:val="ru-RU"/>
        </w:rPr>
        <w:t>опонент</w:t>
      </w:r>
      <w:r w:rsidR="009542AE">
        <w:rPr>
          <w:rFonts w:cs="Times New Roman"/>
          <w:szCs w:val="28"/>
          <w:lang w:val="ru-RU"/>
        </w:rPr>
        <w:t>а</w:t>
      </w:r>
      <w:proofErr w:type="spellEnd"/>
      <w:r w:rsidR="009542AE">
        <w:rPr>
          <w:rFonts w:cs="Times New Roman"/>
          <w:szCs w:val="28"/>
          <w:lang w:val="ru-RU"/>
        </w:rPr>
        <w:t xml:space="preserve">, суть </w:t>
      </w:r>
      <w:proofErr w:type="spellStart"/>
      <w:r w:rsidR="009542AE">
        <w:rPr>
          <w:rFonts w:cs="Times New Roman"/>
          <w:szCs w:val="28"/>
          <w:lang w:val="ru-RU"/>
        </w:rPr>
        <w:t>якої</w:t>
      </w:r>
      <w:proofErr w:type="spellEnd"/>
      <w:r w:rsidR="009542AE">
        <w:rPr>
          <w:rFonts w:cs="Times New Roman"/>
          <w:szCs w:val="28"/>
          <w:lang w:val="ru-RU"/>
        </w:rPr>
        <w:t xml:space="preserve"> </w:t>
      </w:r>
      <w:proofErr w:type="spellStart"/>
      <w:r w:rsidR="009542AE">
        <w:rPr>
          <w:rFonts w:cs="Times New Roman"/>
          <w:szCs w:val="28"/>
          <w:lang w:val="ru-RU"/>
        </w:rPr>
        <w:t>зводиться</w:t>
      </w:r>
      <w:proofErr w:type="spellEnd"/>
      <w:r w:rsidR="009542AE">
        <w:rPr>
          <w:rFonts w:cs="Times New Roman"/>
          <w:szCs w:val="28"/>
          <w:lang w:val="ru-RU"/>
        </w:rPr>
        <w:t xml:space="preserve"> до того, </w:t>
      </w:r>
      <w:proofErr w:type="spellStart"/>
      <w:r w:rsidR="009542AE" w:rsidRPr="00E44BB0">
        <w:rPr>
          <w:rFonts w:cs="Times New Roman"/>
          <w:szCs w:val="28"/>
          <w:lang w:val="ru-RU"/>
        </w:rPr>
        <w:t>що</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промовець</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моделює</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загальн</w:t>
      </w:r>
      <w:r w:rsidR="009542AE">
        <w:rPr>
          <w:rFonts w:cs="Times New Roman"/>
          <w:szCs w:val="28"/>
          <w:lang w:val="ru-RU"/>
        </w:rPr>
        <w:t>оприйняту</w:t>
      </w:r>
      <w:proofErr w:type="spellEnd"/>
      <w:r w:rsidR="009542AE">
        <w:rPr>
          <w:rFonts w:cs="Times New Roman"/>
          <w:szCs w:val="28"/>
          <w:lang w:val="ru-RU"/>
        </w:rPr>
        <w:t xml:space="preserve"> думку, яку, очевидно, </w:t>
      </w:r>
      <w:proofErr w:type="spellStart"/>
      <w:r w:rsidR="009542AE">
        <w:rPr>
          <w:rFonts w:cs="Times New Roman"/>
          <w:szCs w:val="28"/>
          <w:lang w:val="ru-RU"/>
        </w:rPr>
        <w:t>підтримує</w:t>
      </w:r>
      <w:proofErr w:type="spellEnd"/>
      <w:r w:rsidR="009542AE">
        <w:rPr>
          <w:rFonts w:cs="Times New Roman"/>
          <w:szCs w:val="28"/>
          <w:lang w:val="ru-RU"/>
        </w:rPr>
        <w:t xml:space="preserve"> </w:t>
      </w:r>
      <w:proofErr w:type="spellStart"/>
      <w:r w:rsidR="009542AE">
        <w:rPr>
          <w:rFonts w:cs="Times New Roman"/>
          <w:szCs w:val="28"/>
          <w:lang w:val="ru-RU"/>
        </w:rPr>
        <w:t>більшість</w:t>
      </w:r>
      <w:proofErr w:type="spellEnd"/>
      <w:r w:rsidR="009542AE">
        <w:rPr>
          <w:rFonts w:cs="Times New Roman"/>
          <w:szCs w:val="28"/>
          <w:lang w:val="ru-RU"/>
        </w:rPr>
        <w:t xml:space="preserve"> </w:t>
      </w:r>
      <w:proofErr w:type="spellStart"/>
      <w:r w:rsidR="009542AE">
        <w:rPr>
          <w:rFonts w:cs="Times New Roman"/>
          <w:szCs w:val="28"/>
          <w:lang w:val="ru-RU"/>
        </w:rPr>
        <w:t>слухачів</w:t>
      </w:r>
      <w:proofErr w:type="spellEnd"/>
      <w:r w:rsidR="009542AE">
        <w:rPr>
          <w:rFonts w:cs="Times New Roman"/>
          <w:szCs w:val="28"/>
          <w:lang w:val="ru-RU"/>
        </w:rPr>
        <w:t xml:space="preserve"> </w:t>
      </w:r>
      <w:proofErr w:type="spellStart"/>
      <w:r w:rsidR="009542AE" w:rsidRPr="00E44BB0">
        <w:rPr>
          <w:rFonts w:cs="Times New Roman"/>
          <w:szCs w:val="28"/>
          <w:lang w:val="ru-RU"/>
        </w:rPr>
        <w:t>цієї</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аудиторії</w:t>
      </w:r>
      <w:proofErr w:type="spellEnd"/>
      <w:r w:rsidR="009542AE" w:rsidRPr="00E44BB0">
        <w:rPr>
          <w:rFonts w:cs="Times New Roman"/>
          <w:szCs w:val="28"/>
          <w:lang w:val="ru-RU"/>
        </w:rPr>
        <w:t xml:space="preserve">, і </w:t>
      </w:r>
      <w:proofErr w:type="spellStart"/>
      <w:r w:rsidR="009542AE" w:rsidRPr="00E44BB0">
        <w:rPr>
          <w:rFonts w:cs="Times New Roman"/>
          <w:szCs w:val="28"/>
          <w:lang w:val="ru-RU"/>
        </w:rPr>
        <w:t>ніби</w:t>
      </w:r>
      <w:proofErr w:type="spellEnd"/>
      <w:r w:rsidR="009542AE" w:rsidRPr="00E44BB0">
        <w:rPr>
          <w:rFonts w:cs="Times New Roman"/>
          <w:szCs w:val="28"/>
          <w:lang w:val="ru-RU"/>
        </w:rPr>
        <w:t xml:space="preserve"> й </w:t>
      </w:r>
      <w:proofErr w:type="spellStart"/>
      <w:r w:rsidR="009542AE" w:rsidRPr="00E44BB0">
        <w:rPr>
          <w:rFonts w:cs="Times New Roman"/>
          <w:szCs w:val="28"/>
          <w:lang w:val="ru-RU"/>
        </w:rPr>
        <w:t>він</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згоден</w:t>
      </w:r>
      <w:proofErr w:type="spellEnd"/>
      <w:r w:rsidR="009542AE" w:rsidRPr="00E44BB0">
        <w:rPr>
          <w:rFonts w:cs="Times New Roman"/>
          <w:szCs w:val="28"/>
          <w:lang w:val="ru-RU"/>
        </w:rPr>
        <w:t xml:space="preserve"> би </w:t>
      </w:r>
      <w:proofErr w:type="spellStart"/>
      <w:r w:rsidR="009542AE" w:rsidRPr="00E44BB0">
        <w:rPr>
          <w:rFonts w:cs="Times New Roman"/>
          <w:szCs w:val="28"/>
          <w:lang w:val="ru-RU"/>
        </w:rPr>
        <w:t>прийняти</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її</w:t>
      </w:r>
      <w:proofErr w:type="spellEnd"/>
      <w:r w:rsidR="009542AE" w:rsidRPr="00E44BB0">
        <w:rPr>
          <w:rFonts w:cs="Times New Roman"/>
          <w:szCs w:val="28"/>
          <w:lang w:val="ru-RU"/>
        </w:rPr>
        <w:t xml:space="preserve">, та... Тут </w:t>
      </w:r>
      <w:proofErr w:type="spellStart"/>
      <w:r w:rsidR="009542AE" w:rsidRPr="00E44BB0">
        <w:rPr>
          <w:rFonts w:cs="Times New Roman"/>
          <w:szCs w:val="28"/>
          <w:lang w:val="ru-RU"/>
        </w:rPr>
        <w:t>почи</w:t>
      </w:r>
      <w:r w:rsidR="009542AE">
        <w:rPr>
          <w:rFonts w:cs="Times New Roman"/>
          <w:szCs w:val="28"/>
          <w:lang w:val="ru-RU"/>
        </w:rPr>
        <w:t>нається</w:t>
      </w:r>
      <w:proofErr w:type="spellEnd"/>
      <w:r w:rsidR="009542AE">
        <w:rPr>
          <w:rFonts w:cs="Times New Roman"/>
          <w:szCs w:val="28"/>
          <w:lang w:val="ru-RU"/>
        </w:rPr>
        <w:t xml:space="preserve"> </w:t>
      </w:r>
      <w:proofErr w:type="spellStart"/>
      <w:r w:rsidR="009542AE">
        <w:rPr>
          <w:rFonts w:cs="Times New Roman"/>
          <w:szCs w:val="28"/>
          <w:lang w:val="ru-RU"/>
        </w:rPr>
        <w:t>поетапний</w:t>
      </w:r>
      <w:proofErr w:type="spellEnd"/>
      <w:r w:rsidR="009542AE">
        <w:rPr>
          <w:rFonts w:cs="Times New Roman"/>
          <w:szCs w:val="28"/>
          <w:lang w:val="ru-RU"/>
        </w:rPr>
        <w:t xml:space="preserve"> </w:t>
      </w:r>
      <w:proofErr w:type="spellStart"/>
      <w:r w:rsidR="009542AE">
        <w:rPr>
          <w:rFonts w:cs="Times New Roman"/>
          <w:szCs w:val="28"/>
          <w:lang w:val="ru-RU"/>
        </w:rPr>
        <w:t>розбір</w:t>
      </w:r>
      <w:proofErr w:type="spellEnd"/>
      <w:r w:rsidR="009542AE">
        <w:rPr>
          <w:rFonts w:cs="Times New Roman"/>
          <w:szCs w:val="28"/>
          <w:lang w:val="ru-RU"/>
        </w:rPr>
        <w:t xml:space="preserve"> </w:t>
      </w:r>
      <w:proofErr w:type="spellStart"/>
      <w:r w:rsidR="009542AE">
        <w:rPr>
          <w:rFonts w:cs="Times New Roman"/>
          <w:szCs w:val="28"/>
          <w:lang w:val="ru-RU"/>
        </w:rPr>
        <w:t>кожної</w:t>
      </w:r>
      <w:proofErr w:type="spellEnd"/>
      <w:r w:rsidR="009542AE">
        <w:rPr>
          <w:rFonts w:cs="Times New Roman"/>
          <w:szCs w:val="28"/>
          <w:lang w:val="ru-RU"/>
        </w:rPr>
        <w:t xml:space="preserve"> </w:t>
      </w:r>
      <w:r w:rsidR="009542AE" w:rsidRPr="00E44BB0">
        <w:rPr>
          <w:rFonts w:cs="Times New Roman"/>
          <w:szCs w:val="28"/>
          <w:lang w:val="ru-RU"/>
        </w:rPr>
        <w:t xml:space="preserve">з </w:t>
      </w:r>
      <w:proofErr w:type="spellStart"/>
      <w:r w:rsidR="009542AE" w:rsidRPr="00E44BB0">
        <w:rPr>
          <w:rFonts w:cs="Times New Roman"/>
          <w:szCs w:val="28"/>
          <w:lang w:val="ru-RU"/>
        </w:rPr>
        <w:t>позицій</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цієї</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загальноприйнятої</w:t>
      </w:r>
      <w:proofErr w:type="spellEnd"/>
      <w:r w:rsidR="009542AE" w:rsidRPr="00E44BB0">
        <w:rPr>
          <w:rFonts w:cs="Times New Roman"/>
          <w:szCs w:val="28"/>
          <w:lang w:val="ru-RU"/>
        </w:rPr>
        <w:t xml:space="preserve"> думки, </w:t>
      </w:r>
      <w:proofErr w:type="spellStart"/>
      <w:r w:rsidR="009542AE" w:rsidRPr="00E44BB0">
        <w:rPr>
          <w:rFonts w:cs="Times New Roman"/>
          <w:szCs w:val="28"/>
          <w:lang w:val="ru-RU"/>
        </w:rPr>
        <w:t>спростування</w:t>
      </w:r>
      <w:proofErr w:type="spellEnd"/>
      <w:r w:rsidR="009542AE" w:rsidRPr="00E44BB0">
        <w:rPr>
          <w:rFonts w:cs="Times New Roman"/>
          <w:szCs w:val="28"/>
          <w:lang w:val="ru-RU"/>
        </w:rPr>
        <w:t xml:space="preserve"> </w:t>
      </w:r>
      <w:proofErr w:type="spellStart"/>
      <w:r w:rsidR="009542AE">
        <w:rPr>
          <w:rFonts w:cs="Times New Roman"/>
          <w:szCs w:val="28"/>
          <w:lang w:val="ru-RU"/>
        </w:rPr>
        <w:t>їх</w:t>
      </w:r>
      <w:proofErr w:type="spellEnd"/>
      <w:r w:rsidR="009542AE">
        <w:rPr>
          <w:rFonts w:cs="Times New Roman"/>
          <w:szCs w:val="28"/>
          <w:lang w:val="ru-RU"/>
        </w:rPr>
        <w:t xml:space="preserve"> і </w:t>
      </w:r>
      <w:proofErr w:type="spellStart"/>
      <w:r w:rsidR="009542AE">
        <w:rPr>
          <w:rFonts w:cs="Times New Roman"/>
          <w:szCs w:val="28"/>
          <w:lang w:val="ru-RU"/>
        </w:rPr>
        <w:t>представлення</w:t>
      </w:r>
      <w:proofErr w:type="spellEnd"/>
      <w:r w:rsidR="009542AE">
        <w:rPr>
          <w:rFonts w:cs="Times New Roman"/>
          <w:szCs w:val="28"/>
          <w:lang w:val="ru-RU"/>
        </w:rPr>
        <w:t xml:space="preserve"> </w:t>
      </w:r>
      <w:proofErr w:type="spellStart"/>
      <w:r w:rsidR="009542AE">
        <w:rPr>
          <w:rFonts w:cs="Times New Roman"/>
          <w:szCs w:val="28"/>
          <w:lang w:val="ru-RU"/>
        </w:rPr>
        <w:t>контрдоказів</w:t>
      </w:r>
      <w:proofErr w:type="spellEnd"/>
      <w:r w:rsidR="009542AE">
        <w:rPr>
          <w:rFonts w:cs="Times New Roman"/>
          <w:szCs w:val="28"/>
          <w:lang w:val="ru-RU"/>
        </w:rPr>
        <w:t xml:space="preserve"> </w:t>
      </w:r>
      <w:proofErr w:type="spellStart"/>
      <w:r w:rsidR="009542AE" w:rsidRPr="00E44BB0">
        <w:rPr>
          <w:rFonts w:cs="Times New Roman"/>
          <w:szCs w:val="28"/>
          <w:lang w:val="ru-RU"/>
        </w:rPr>
        <w:t>промовця</w:t>
      </w:r>
      <w:proofErr w:type="spellEnd"/>
      <w:r w:rsidR="009542AE" w:rsidRPr="00E44BB0">
        <w:rPr>
          <w:rFonts w:cs="Times New Roman"/>
          <w:szCs w:val="28"/>
          <w:lang w:val="ru-RU"/>
        </w:rPr>
        <w:t xml:space="preserve">. В </w:t>
      </w:r>
      <w:proofErr w:type="spellStart"/>
      <w:r w:rsidR="009542AE" w:rsidRPr="00E44BB0">
        <w:rPr>
          <w:rFonts w:cs="Times New Roman"/>
          <w:szCs w:val="28"/>
          <w:lang w:val="ru-RU"/>
        </w:rPr>
        <w:t>результаті</w:t>
      </w:r>
      <w:proofErr w:type="spellEnd"/>
      <w:r w:rsidR="009542AE" w:rsidRPr="00E44BB0">
        <w:rPr>
          <w:rFonts w:cs="Times New Roman"/>
          <w:szCs w:val="28"/>
          <w:lang w:val="ru-RU"/>
        </w:rPr>
        <w:t xml:space="preserve"> думка </w:t>
      </w:r>
      <w:proofErr w:type="spellStart"/>
      <w:r w:rsidR="009542AE" w:rsidRPr="00E44BB0">
        <w:rPr>
          <w:rFonts w:cs="Times New Roman"/>
          <w:szCs w:val="28"/>
          <w:lang w:val="ru-RU"/>
        </w:rPr>
        <w:t>чи</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ціла</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концепція</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постає</w:t>
      </w:r>
      <w:proofErr w:type="spellEnd"/>
      <w:r w:rsidR="009542AE" w:rsidRPr="00E44BB0">
        <w:rPr>
          <w:rFonts w:cs="Times New Roman"/>
          <w:szCs w:val="28"/>
          <w:lang w:val="ru-RU"/>
        </w:rPr>
        <w:t xml:space="preserve"> перед слухачами з </w:t>
      </w:r>
      <w:proofErr w:type="spellStart"/>
      <w:r w:rsidR="009542AE" w:rsidRPr="00E44BB0">
        <w:rPr>
          <w:rFonts w:cs="Times New Roman"/>
          <w:szCs w:val="28"/>
          <w:lang w:val="ru-RU"/>
        </w:rPr>
        <w:t>усіма</w:t>
      </w:r>
      <w:proofErr w:type="spellEnd"/>
      <w:r w:rsidR="009542AE" w:rsidRPr="00E44BB0">
        <w:rPr>
          <w:rFonts w:cs="Times New Roman"/>
          <w:szCs w:val="28"/>
          <w:lang w:val="ru-RU"/>
        </w:rPr>
        <w:t xml:space="preserve"> </w:t>
      </w:r>
      <w:proofErr w:type="spellStart"/>
      <w:r w:rsidR="009542AE" w:rsidRPr="00E44BB0">
        <w:rPr>
          <w:rFonts w:cs="Times New Roman"/>
          <w:szCs w:val="28"/>
          <w:lang w:val="ru-RU"/>
        </w:rPr>
        <w:t>позитивними</w:t>
      </w:r>
      <w:proofErr w:type="spellEnd"/>
      <w:r w:rsidR="009542AE" w:rsidRPr="00E44BB0">
        <w:rPr>
          <w:rFonts w:cs="Times New Roman"/>
          <w:szCs w:val="28"/>
          <w:lang w:val="ru-RU"/>
        </w:rPr>
        <w:t xml:space="preserve"> і</w:t>
      </w:r>
    </w:p>
    <w:p w14:paraId="6166B0F4" w14:textId="2FE50513" w:rsidR="00E44BB0" w:rsidRPr="009542AE" w:rsidRDefault="009542AE" w:rsidP="009542AE">
      <w:pPr>
        <w:autoSpaceDE w:val="0"/>
        <w:autoSpaceDN w:val="0"/>
        <w:adjustRightInd w:val="0"/>
        <w:spacing w:after="0" w:line="240" w:lineRule="auto"/>
        <w:rPr>
          <w:rFonts w:cs="Times New Roman"/>
          <w:szCs w:val="28"/>
          <w:lang w:val="ru-RU"/>
        </w:rPr>
      </w:pPr>
      <w:proofErr w:type="spellStart"/>
      <w:r w:rsidRPr="00E44BB0">
        <w:rPr>
          <w:rFonts w:cs="Times New Roman"/>
          <w:szCs w:val="28"/>
          <w:lang w:val="ru-RU"/>
        </w:rPr>
        <w:t>негативними</w:t>
      </w:r>
      <w:proofErr w:type="spellEnd"/>
      <w:r w:rsidRPr="00E44BB0">
        <w:rPr>
          <w:rFonts w:cs="Times New Roman"/>
          <w:szCs w:val="28"/>
          <w:lang w:val="ru-RU"/>
        </w:rPr>
        <w:t xml:space="preserve"> </w:t>
      </w:r>
      <w:proofErr w:type="spellStart"/>
      <w:r w:rsidRPr="00E44BB0">
        <w:rPr>
          <w:rFonts w:cs="Times New Roman"/>
          <w:szCs w:val="28"/>
          <w:lang w:val="ru-RU"/>
        </w:rPr>
        <w:t>ознаками</w:t>
      </w:r>
      <w:proofErr w:type="spellEnd"/>
      <w:r w:rsidRPr="00E44BB0">
        <w:rPr>
          <w:rFonts w:cs="Times New Roman"/>
          <w:szCs w:val="28"/>
          <w:lang w:val="ru-RU"/>
        </w:rPr>
        <w:t xml:space="preserve">. </w:t>
      </w:r>
      <w:proofErr w:type="spellStart"/>
      <w:r w:rsidRPr="00E44BB0">
        <w:rPr>
          <w:rFonts w:cs="Times New Roman"/>
          <w:szCs w:val="28"/>
          <w:lang w:val="ru-RU"/>
        </w:rPr>
        <w:t>Завдання</w:t>
      </w:r>
      <w:proofErr w:type="spellEnd"/>
      <w:r w:rsidRPr="00E44BB0">
        <w:rPr>
          <w:rFonts w:cs="Times New Roman"/>
          <w:szCs w:val="28"/>
          <w:lang w:val="ru-RU"/>
        </w:rPr>
        <w:t xml:space="preserve"> оратора—так подати </w:t>
      </w:r>
      <w:proofErr w:type="spellStart"/>
      <w:r w:rsidRPr="00E44BB0">
        <w:rPr>
          <w:rFonts w:cs="Times New Roman"/>
          <w:szCs w:val="28"/>
          <w:lang w:val="ru-RU"/>
        </w:rPr>
        <w:t>до</w:t>
      </w:r>
      <w:r>
        <w:rPr>
          <w:rFonts w:cs="Times New Roman"/>
          <w:szCs w:val="28"/>
          <w:lang w:val="ru-RU"/>
        </w:rPr>
        <w:t>кази</w:t>
      </w:r>
      <w:proofErr w:type="spellEnd"/>
      <w:r>
        <w:rPr>
          <w:rFonts w:cs="Times New Roman"/>
          <w:szCs w:val="28"/>
          <w:lang w:val="ru-RU"/>
        </w:rPr>
        <w:t xml:space="preserve">, </w:t>
      </w:r>
      <w:proofErr w:type="spellStart"/>
      <w:r>
        <w:rPr>
          <w:rFonts w:cs="Times New Roman"/>
          <w:szCs w:val="28"/>
          <w:lang w:val="ru-RU"/>
        </w:rPr>
        <w:t>щоб</w:t>
      </w:r>
      <w:proofErr w:type="spellEnd"/>
      <w:r>
        <w:rPr>
          <w:rFonts w:cs="Times New Roman"/>
          <w:szCs w:val="28"/>
          <w:lang w:val="ru-RU"/>
        </w:rPr>
        <w:t xml:space="preserve"> </w:t>
      </w:r>
      <w:proofErr w:type="spellStart"/>
      <w:r>
        <w:rPr>
          <w:rFonts w:cs="Times New Roman"/>
          <w:szCs w:val="28"/>
          <w:lang w:val="ru-RU"/>
        </w:rPr>
        <w:t>переконати</w:t>
      </w:r>
      <w:proofErr w:type="spellEnd"/>
      <w:r>
        <w:rPr>
          <w:rFonts w:cs="Times New Roman"/>
          <w:szCs w:val="28"/>
          <w:lang w:val="ru-RU"/>
        </w:rPr>
        <w:t xml:space="preserve"> </w:t>
      </w:r>
      <w:proofErr w:type="spellStart"/>
      <w:r>
        <w:rPr>
          <w:rFonts w:cs="Times New Roman"/>
          <w:szCs w:val="28"/>
          <w:lang w:val="ru-RU"/>
        </w:rPr>
        <w:t>слухачів</w:t>
      </w:r>
      <w:proofErr w:type="spellEnd"/>
      <w:r>
        <w:rPr>
          <w:rFonts w:cs="Times New Roman"/>
          <w:szCs w:val="28"/>
          <w:lang w:val="ru-RU"/>
        </w:rPr>
        <w:t xml:space="preserve"> у </w:t>
      </w:r>
      <w:proofErr w:type="spellStart"/>
      <w:r w:rsidRPr="00E44BB0">
        <w:rPr>
          <w:rFonts w:cs="Times New Roman"/>
          <w:szCs w:val="28"/>
          <w:lang w:val="ru-RU"/>
        </w:rPr>
        <w:t>перевазі</w:t>
      </w:r>
      <w:proofErr w:type="spellEnd"/>
      <w:r w:rsidRPr="00E44BB0">
        <w:rPr>
          <w:rFonts w:cs="Times New Roman"/>
          <w:szCs w:val="28"/>
          <w:lang w:val="ru-RU"/>
        </w:rPr>
        <w:t xml:space="preserve"> </w:t>
      </w:r>
      <w:proofErr w:type="spellStart"/>
      <w:r w:rsidRPr="00E44BB0">
        <w:rPr>
          <w:rFonts w:cs="Times New Roman"/>
          <w:szCs w:val="28"/>
          <w:lang w:val="ru-RU"/>
        </w:rPr>
        <w:t>свого</w:t>
      </w:r>
      <w:proofErr w:type="spellEnd"/>
      <w:r w:rsidRPr="00E44BB0">
        <w:rPr>
          <w:rFonts w:cs="Times New Roman"/>
          <w:szCs w:val="28"/>
          <w:lang w:val="ru-RU"/>
        </w:rPr>
        <w:t xml:space="preserve"> </w:t>
      </w:r>
      <w:proofErr w:type="spellStart"/>
      <w:r w:rsidRPr="00E44BB0">
        <w:rPr>
          <w:rFonts w:cs="Times New Roman"/>
          <w:szCs w:val="28"/>
          <w:lang w:val="ru-RU"/>
        </w:rPr>
        <w:t>бачення</w:t>
      </w:r>
      <w:proofErr w:type="spellEnd"/>
      <w:r w:rsidRPr="00E44BB0">
        <w:rPr>
          <w:rFonts w:cs="Times New Roman"/>
          <w:szCs w:val="28"/>
          <w:lang w:val="ru-RU"/>
        </w:rPr>
        <w:t xml:space="preserve"> </w:t>
      </w:r>
      <w:proofErr w:type="spellStart"/>
      <w:r w:rsidRPr="00E44BB0">
        <w:rPr>
          <w:rFonts w:cs="Times New Roman"/>
          <w:szCs w:val="28"/>
          <w:lang w:val="ru-RU"/>
        </w:rPr>
        <w:t>проблеми</w:t>
      </w:r>
      <w:proofErr w:type="spellEnd"/>
      <w:r w:rsidRPr="00E44BB0">
        <w:rPr>
          <w:rFonts w:cs="Times New Roman"/>
          <w:szCs w:val="28"/>
          <w:lang w:val="ru-RU"/>
        </w:rPr>
        <w:t>.</w:t>
      </w:r>
    </w:p>
    <w:p w14:paraId="69BFC873" w14:textId="5100D1B7" w:rsidR="00E44BB0" w:rsidRPr="00E44BB0" w:rsidRDefault="00E44BB0" w:rsidP="00E44BB0">
      <w:pPr>
        <w:shd w:val="clear" w:color="auto" w:fill="FFFFFF"/>
        <w:spacing w:before="100" w:beforeAutospacing="1" w:after="100" w:afterAutospacing="1" w:line="360" w:lineRule="auto"/>
        <w:ind w:left="142" w:firstLine="566"/>
        <w:contextualSpacing/>
        <w:rPr>
          <w:color w:val="000000"/>
          <w:szCs w:val="28"/>
          <w:lang w:val="ru-RU"/>
        </w:rPr>
      </w:pPr>
      <w:r>
        <w:rPr>
          <w:rFonts w:cs="Times New Roman"/>
          <w:szCs w:val="28"/>
          <w:lang w:val="ru-RU"/>
        </w:rPr>
        <w:t>6) ш</w:t>
      </w:r>
      <w:r w:rsidRPr="00E44BB0">
        <w:rPr>
          <w:rFonts w:cs="Times New Roman"/>
          <w:szCs w:val="28"/>
          <w:lang w:val="ru-RU"/>
        </w:rPr>
        <w:t xml:space="preserve">ироко </w:t>
      </w:r>
      <w:proofErr w:type="spellStart"/>
      <w:r w:rsidRPr="00E44BB0">
        <w:rPr>
          <w:rFonts w:cs="Times New Roman"/>
          <w:szCs w:val="28"/>
          <w:lang w:val="ru-RU"/>
        </w:rPr>
        <w:t>використовуються</w:t>
      </w:r>
      <w:proofErr w:type="spellEnd"/>
      <w:r w:rsidRPr="00E44BB0">
        <w:rPr>
          <w:rFonts w:cs="Times New Roman"/>
          <w:szCs w:val="28"/>
          <w:lang w:val="ru-RU"/>
        </w:rPr>
        <w:t xml:space="preserve"> </w:t>
      </w:r>
      <w:proofErr w:type="spellStart"/>
      <w:r w:rsidRPr="00E44BB0">
        <w:rPr>
          <w:rFonts w:cs="Times New Roman"/>
          <w:szCs w:val="28"/>
          <w:lang w:val="ru-RU"/>
        </w:rPr>
        <w:t>прийоми</w:t>
      </w:r>
      <w:proofErr w:type="spellEnd"/>
      <w:r w:rsidRPr="00E44BB0">
        <w:rPr>
          <w:rFonts w:cs="Times New Roman"/>
          <w:szCs w:val="28"/>
          <w:lang w:val="ru-RU"/>
        </w:rPr>
        <w:t xml:space="preserve"> проблемного </w:t>
      </w:r>
      <w:proofErr w:type="spellStart"/>
      <w:r>
        <w:rPr>
          <w:rFonts w:cs="Times New Roman"/>
          <w:szCs w:val="28"/>
          <w:lang w:val="ru-RU"/>
        </w:rPr>
        <w:t>введення</w:t>
      </w:r>
      <w:proofErr w:type="spellEnd"/>
      <w:r>
        <w:rPr>
          <w:rFonts w:cs="Times New Roman"/>
          <w:szCs w:val="28"/>
          <w:lang w:val="ru-RU"/>
        </w:rPr>
        <w:t xml:space="preserve"> </w:t>
      </w:r>
      <w:proofErr w:type="spellStart"/>
      <w:r>
        <w:rPr>
          <w:rFonts w:cs="Times New Roman"/>
          <w:szCs w:val="28"/>
          <w:lang w:val="ru-RU"/>
        </w:rPr>
        <w:t>матеріалу</w:t>
      </w:r>
      <w:proofErr w:type="spellEnd"/>
      <w:r>
        <w:rPr>
          <w:rFonts w:cs="Times New Roman"/>
          <w:szCs w:val="28"/>
          <w:lang w:val="ru-RU"/>
        </w:rPr>
        <w:t xml:space="preserve"> за </w:t>
      </w:r>
      <w:proofErr w:type="spellStart"/>
      <w:r>
        <w:rPr>
          <w:rFonts w:cs="Times New Roman"/>
          <w:szCs w:val="28"/>
          <w:lang w:val="ru-RU"/>
        </w:rPr>
        <w:t>допомогою</w:t>
      </w:r>
      <w:proofErr w:type="spellEnd"/>
      <w:r>
        <w:rPr>
          <w:rFonts w:cs="Times New Roman"/>
          <w:szCs w:val="28"/>
          <w:lang w:val="ru-RU"/>
        </w:rPr>
        <w:t xml:space="preserve"> </w:t>
      </w:r>
      <w:proofErr w:type="spellStart"/>
      <w:r w:rsidRPr="00E44BB0">
        <w:rPr>
          <w:rFonts w:cs="Times New Roman"/>
          <w:szCs w:val="28"/>
          <w:lang w:val="ru-RU"/>
        </w:rPr>
        <w:t>якогось</w:t>
      </w:r>
      <w:proofErr w:type="spellEnd"/>
      <w:r w:rsidRPr="00E44BB0">
        <w:rPr>
          <w:rFonts w:cs="Times New Roman"/>
          <w:szCs w:val="28"/>
          <w:lang w:val="ru-RU"/>
        </w:rPr>
        <w:t xml:space="preserve"> </w:t>
      </w:r>
      <w:proofErr w:type="spellStart"/>
      <w:r w:rsidRPr="00E44BB0">
        <w:rPr>
          <w:rFonts w:cs="Times New Roman"/>
          <w:szCs w:val="28"/>
          <w:lang w:val="ru-RU"/>
        </w:rPr>
        <w:t>гострого</w:t>
      </w:r>
      <w:proofErr w:type="spellEnd"/>
      <w:r w:rsidRPr="00E44BB0">
        <w:rPr>
          <w:rFonts w:cs="Times New Roman"/>
          <w:szCs w:val="28"/>
          <w:lang w:val="ru-RU"/>
        </w:rPr>
        <w:t xml:space="preserve">, </w:t>
      </w:r>
      <w:proofErr w:type="spellStart"/>
      <w:r w:rsidRPr="00E44BB0">
        <w:rPr>
          <w:rFonts w:cs="Times New Roman"/>
          <w:szCs w:val="28"/>
          <w:lang w:val="ru-RU"/>
        </w:rPr>
        <w:t>справді</w:t>
      </w:r>
      <w:proofErr w:type="spellEnd"/>
      <w:r w:rsidRPr="00E44BB0">
        <w:rPr>
          <w:rFonts w:cs="Times New Roman"/>
          <w:szCs w:val="28"/>
          <w:lang w:val="ru-RU"/>
        </w:rPr>
        <w:t xml:space="preserve"> проблемного (</w:t>
      </w:r>
      <w:proofErr w:type="spellStart"/>
      <w:r w:rsidRPr="00E44BB0">
        <w:rPr>
          <w:rFonts w:cs="Times New Roman"/>
          <w:szCs w:val="28"/>
          <w:lang w:val="ru-RU"/>
        </w:rPr>
        <w:t>дуже</w:t>
      </w:r>
      <w:proofErr w:type="spellEnd"/>
      <w:r w:rsidRPr="00E44BB0">
        <w:rPr>
          <w:rFonts w:cs="Times New Roman"/>
          <w:szCs w:val="28"/>
          <w:lang w:val="ru-RU"/>
        </w:rPr>
        <w:t xml:space="preserve"> </w:t>
      </w:r>
      <w:proofErr w:type="spellStart"/>
      <w:r w:rsidRPr="00E44BB0">
        <w:rPr>
          <w:rFonts w:cs="Times New Roman"/>
          <w:szCs w:val="28"/>
          <w:lang w:val="ru-RU"/>
        </w:rPr>
        <w:t>важливого</w:t>
      </w:r>
      <w:proofErr w:type="spellEnd"/>
      <w:r w:rsidRPr="00E44BB0">
        <w:rPr>
          <w:rFonts w:cs="Times New Roman"/>
          <w:szCs w:val="28"/>
          <w:lang w:val="ru-RU"/>
        </w:rPr>
        <w:t xml:space="preserve">) для </w:t>
      </w:r>
      <w:proofErr w:type="spellStart"/>
      <w:r w:rsidRPr="00E44BB0">
        <w:rPr>
          <w:rFonts w:cs="Times New Roman"/>
          <w:szCs w:val="28"/>
          <w:lang w:val="ru-RU"/>
        </w:rPr>
        <w:t>слухачів</w:t>
      </w:r>
      <w:proofErr w:type="spellEnd"/>
      <w:r w:rsidRPr="00E44BB0">
        <w:rPr>
          <w:rFonts w:cs="Times New Roman"/>
          <w:szCs w:val="28"/>
          <w:lang w:val="ru-RU"/>
        </w:rPr>
        <w:t xml:space="preserve"> </w:t>
      </w:r>
      <w:proofErr w:type="spellStart"/>
      <w:r w:rsidRPr="00E44BB0">
        <w:rPr>
          <w:rFonts w:cs="Times New Roman"/>
          <w:szCs w:val="28"/>
          <w:lang w:val="ru-RU"/>
        </w:rPr>
        <w:t>запитання</w:t>
      </w:r>
      <w:proofErr w:type="spellEnd"/>
      <w:r w:rsidRPr="00E44BB0">
        <w:rPr>
          <w:rFonts w:cs="Times New Roman"/>
          <w:szCs w:val="28"/>
          <w:lang w:val="ru-RU"/>
        </w:rPr>
        <w:t xml:space="preserve"> </w:t>
      </w:r>
      <w:proofErr w:type="spellStart"/>
      <w:r w:rsidRPr="00E44BB0">
        <w:rPr>
          <w:rFonts w:cs="Times New Roman"/>
          <w:szCs w:val="28"/>
          <w:lang w:val="ru-RU"/>
        </w:rPr>
        <w:t>або</w:t>
      </w:r>
      <w:proofErr w:type="spellEnd"/>
      <w:r w:rsidRPr="00E44BB0">
        <w:rPr>
          <w:rFonts w:cs="Times New Roman"/>
          <w:szCs w:val="28"/>
          <w:lang w:val="ru-RU"/>
        </w:rPr>
        <w:t xml:space="preserve"> афоризму,</w:t>
      </w:r>
      <w:r>
        <w:rPr>
          <w:rFonts w:cs="Times New Roman"/>
          <w:szCs w:val="28"/>
          <w:lang w:val="ru-RU"/>
        </w:rPr>
        <w:t xml:space="preserve"> </w:t>
      </w:r>
      <w:r w:rsidRPr="00E44BB0">
        <w:rPr>
          <w:rFonts w:cs="Times New Roman"/>
          <w:szCs w:val="28"/>
          <w:lang w:val="ru-RU"/>
        </w:rPr>
        <w:t xml:space="preserve">в </w:t>
      </w:r>
      <w:proofErr w:type="spellStart"/>
      <w:r w:rsidRPr="00E44BB0">
        <w:rPr>
          <w:rFonts w:cs="Times New Roman"/>
          <w:szCs w:val="28"/>
          <w:lang w:val="ru-RU"/>
        </w:rPr>
        <w:t>якому</w:t>
      </w:r>
      <w:proofErr w:type="spellEnd"/>
      <w:r w:rsidRPr="00E44BB0">
        <w:rPr>
          <w:rFonts w:cs="Times New Roman"/>
          <w:szCs w:val="28"/>
          <w:lang w:val="ru-RU"/>
        </w:rPr>
        <w:t xml:space="preserve"> </w:t>
      </w:r>
      <w:proofErr w:type="spellStart"/>
      <w:r w:rsidRPr="00E44BB0">
        <w:rPr>
          <w:rFonts w:cs="Times New Roman"/>
          <w:szCs w:val="28"/>
          <w:lang w:val="ru-RU"/>
        </w:rPr>
        <w:t>стисло</w:t>
      </w:r>
      <w:proofErr w:type="spellEnd"/>
      <w:r w:rsidRPr="00E44BB0">
        <w:rPr>
          <w:rFonts w:cs="Times New Roman"/>
          <w:szCs w:val="28"/>
          <w:lang w:val="ru-RU"/>
        </w:rPr>
        <w:t xml:space="preserve"> </w:t>
      </w:r>
      <w:proofErr w:type="spellStart"/>
      <w:r w:rsidRPr="00E44BB0">
        <w:rPr>
          <w:rFonts w:cs="Times New Roman"/>
          <w:szCs w:val="28"/>
          <w:lang w:val="ru-RU"/>
        </w:rPr>
        <w:t>сфокусовано</w:t>
      </w:r>
      <w:proofErr w:type="spellEnd"/>
      <w:r w:rsidRPr="00E44BB0">
        <w:rPr>
          <w:rFonts w:cs="Times New Roman"/>
          <w:szCs w:val="28"/>
          <w:lang w:val="ru-RU"/>
        </w:rPr>
        <w:t xml:space="preserve"> думку </w:t>
      </w:r>
      <w:proofErr w:type="spellStart"/>
      <w:r w:rsidRPr="00E44BB0">
        <w:rPr>
          <w:rFonts w:cs="Times New Roman"/>
          <w:szCs w:val="28"/>
          <w:lang w:val="ru-RU"/>
        </w:rPr>
        <w:t>мовного</w:t>
      </w:r>
      <w:proofErr w:type="spellEnd"/>
      <w:r w:rsidRPr="00E44BB0">
        <w:rPr>
          <w:rFonts w:cs="Times New Roman"/>
          <w:szCs w:val="28"/>
          <w:lang w:val="ru-RU"/>
        </w:rPr>
        <w:t xml:space="preserve"> жарту. </w:t>
      </w:r>
      <w:proofErr w:type="spellStart"/>
      <w:r w:rsidRPr="00E44BB0">
        <w:rPr>
          <w:rFonts w:cs="Times New Roman"/>
          <w:szCs w:val="28"/>
          <w:lang w:val="ru-RU"/>
        </w:rPr>
        <w:t>Цими</w:t>
      </w:r>
      <w:proofErr w:type="spellEnd"/>
      <w:r w:rsidRPr="00E44BB0">
        <w:rPr>
          <w:rFonts w:cs="Times New Roman"/>
          <w:szCs w:val="28"/>
          <w:lang w:val="ru-RU"/>
        </w:rPr>
        <w:t xml:space="preserve"> </w:t>
      </w:r>
      <w:proofErr w:type="spellStart"/>
      <w:r w:rsidRPr="00E44BB0">
        <w:rPr>
          <w:rFonts w:cs="Times New Roman"/>
          <w:szCs w:val="28"/>
          <w:lang w:val="ru-RU"/>
        </w:rPr>
        <w:t>пр</w:t>
      </w:r>
      <w:r>
        <w:rPr>
          <w:rFonts w:cs="Times New Roman"/>
          <w:szCs w:val="28"/>
          <w:lang w:val="ru-RU"/>
        </w:rPr>
        <w:t>ийомами</w:t>
      </w:r>
      <w:proofErr w:type="spellEnd"/>
      <w:r>
        <w:rPr>
          <w:rFonts w:cs="Times New Roman"/>
          <w:szCs w:val="28"/>
          <w:lang w:val="ru-RU"/>
        </w:rPr>
        <w:t xml:space="preserve"> </w:t>
      </w:r>
      <w:proofErr w:type="spellStart"/>
      <w:r>
        <w:rPr>
          <w:rFonts w:cs="Times New Roman"/>
          <w:szCs w:val="28"/>
          <w:lang w:val="ru-RU"/>
        </w:rPr>
        <w:t>досягається</w:t>
      </w:r>
      <w:proofErr w:type="spellEnd"/>
      <w:r>
        <w:rPr>
          <w:rFonts w:cs="Times New Roman"/>
          <w:szCs w:val="28"/>
          <w:lang w:val="ru-RU"/>
        </w:rPr>
        <w:t xml:space="preserve"> </w:t>
      </w:r>
      <w:proofErr w:type="spellStart"/>
      <w:r>
        <w:rPr>
          <w:rFonts w:cs="Times New Roman"/>
          <w:szCs w:val="28"/>
          <w:lang w:val="ru-RU"/>
        </w:rPr>
        <w:t>проникнення</w:t>
      </w:r>
      <w:proofErr w:type="spellEnd"/>
      <w:r>
        <w:rPr>
          <w:rFonts w:cs="Times New Roman"/>
          <w:szCs w:val="28"/>
          <w:lang w:val="ru-RU"/>
        </w:rPr>
        <w:t xml:space="preserve"> </w:t>
      </w:r>
      <w:r w:rsidRPr="00E44BB0">
        <w:rPr>
          <w:rFonts w:cs="Times New Roman"/>
          <w:szCs w:val="28"/>
          <w:lang w:val="ru-RU"/>
        </w:rPr>
        <w:t xml:space="preserve">думки у </w:t>
      </w:r>
      <w:proofErr w:type="spellStart"/>
      <w:r w:rsidRPr="00E44BB0">
        <w:rPr>
          <w:rFonts w:cs="Times New Roman"/>
          <w:szCs w:val="28"/>
          <w:lang w:val="ru-RU"/>
        </w:rPr>
        <w:t>зміст</w:t>
      </w:r>
      <w:proofErr w:type="spellEnd"/>
      <w:r w:rsidRPr="00E44BB0">
        <w:rPr>
          <w:rFonts w:cs="Times New Roman"/>
          <w:szCs w:val="28"/>
          <w:lang w:val="ru-RU"/>
        </w:rPr>
        <w:t xml:space="preserve"> предмета, </w:t>
      </w:r>
      <w:proofErr w:type="spellStart"/>
      <w:r w:rsidRPr="00E44BB0">
        <w:rPr>
          <w:rFonts w:cs="Times New Roman"/>
          <w:szCs w:val="28"/>
          <w:lang w:val="ru-RU"/>
        </w:rPr>
        <w:t>включення</w:t>
      </w:r>
      <w:proofErr w:type="spellEnd"/>
      <w:r w:rsidRPr="00E44BB0">
        <w:rPr>
          <w:rFonts w:cs="Times New Roman"/>
          <w:szCs w:val="28"/>
          <w:lang w:val="ru-RU"/>
        </w:rPr>
        <w:t xml:space="preserve"> </w:t>
      </w:r>
      <w:proofErr w:type="spellStart"/>
      <w:r w:rsidRPr="00E44BB0">
        <w:rPr>
          <w:rFonts w:cs="Times New Roman"/>
          <w:szCs w:val="28"/>
          <w:lang w:val="ru-RU"/>
        </w:rPr>
        <w:t>слухачів</w:t>
      </w:r>
      <w:proofErr w:type="spellEnd"/>
      <w:r w:rsidRPr="00E44BB0">
        <w:rPr>
          <w:rFonts w:cs="Times New Roman"/>
          <w:szCs w:val="28"/>
          <w:lang w:val="ru-RU"/>
        </w:rPr>
        <w:t xml:space="preserve"> у </w:t>
      </w:r>
      <w:proofErr w:type="spellStart"/>
      <w:r w:rsidRPr="00E44BB0">
        <w:rPr>
          <w:rFonts w:cs="Times New Roman"/>
          <w:szCs w:val="28"/>
          <w:lang w:val="ru-RU"/>
        </w:rPr>
        <w:t>вербальну</w:t>
      </w:r>
      <w:proofErr w:type="spellEnd"/>
      <w:r w:rsidRPr="00E44BB0">
        <w:rPr>
          <w:rFonts w:cs="Times New Roman"/>
          <w:szCs w:val="28"/>
          <w:lang w:val="ru-RU"/>
        </w:rPr>
        <w:t xml:space="preserve"> </w:t>
      </w:r>
      <w:proofErr w:type="spellStart"/>
      <w:r w:rsidRPr="00E44BB0">
        <w:rPr>
          <w:rFonts w:cs="Times New Roman"/>
          <w:szCs w:val="28"/>
          <w:lang w:val="ru-RU"/>
        </w:rPr>
        <w:t>ко</w:t>
      </w:r>
      <w:r>
        <w:rPr>
          <w:rFonts w:cs="Times New Roman"/>
          <w:szCs w:val="28"/>
          <w:lang w:val="ru-RU"/>
        </w:rPr>
        <w:t>мунікацію</w:t>
      </w:r>
      <w:proofErr w:type="spellEnd"/>
      <w:r>
        <w:rPr>
          <w:rFonts w:cs="Times New Roman"/>
          <w:szCs w:val="28"/>
          <w:lang w:val="ru-RU"/>
        </w:rPr>
        <w:t xml:space="preserve"> і особливо у </w:t>
      </w:r>
      <w:proofErr w:type="spellStart"/>
      <w:r>
        <w:rPr>
          <w:rFonts w:cs="Times New Roman"/>
          <w:szCs w:val="28"/>
          <w:lang w:val="ru-RU"/>
        </w:rPr>
        <w:t>роздуми</w:t>
      </w:r>
      <w:proofErr w:type="spellEnd"/>
      <w:r>
        <w:rPr>
          <w:rFonts w:cs="Times New Roman"/>
          <w:szCs w:val="28"/>
          <w:lang w:val="ru-RU"/>
        </w:rPr>
        <w:t xml:space="preserve">, </w:t>
      </w:r>
      <w:proofErr w:type="spellStart"/>
      <w:r>
        <w:rPr>
          <w:rFonts w:cs="Times New Roman"/>
          <w:szCs w:val="28"/>
          <w:lang w:val="ru-RU"/>
        </w:rPr>
        <w:t>спонукання</w:t>
      </w:r>
      <w:proofErr w:type="spellEnd"/>
      <w:r>
        <w:rPr>
          <w:rFonts w:cs="Times New Roman"/>
          <w:szCs w:val="28"/>
          <w:lang w:val="ru-RU"/>
        </w:rPr>
        <w:t xml:space="preserve"> </w:t>
      </w:r>
      <w:proofErr w:type="spellStart"/>
      <w:r w:rsidRPr="00E44BB0">
        <w:rPr>
          <w:rFonts w:cs="Times New Roman"/>
          <w:szCs w:val="28"/>
          <w:lang w:val="ru-RU"/>
        </w:rPr>
        <w:t>замислитись</w:t>
      </w:r>
      <w:proofErr w:type="spellEnd"/>
      <w:r w:rsidRPr="00E44BB0">
        <w:rPr>
          <w:rFonts w:cs="Times New Roman"/>
          <w:szCs w:val="28"/>
          <w:lang w:val="ru-RU"/>
        </w:rPr>
        <w:t>.</w:t>
      </w:r>
    </w:p>
    <w:p w14:paraId="7C370002" w14:textId="1D12B396" w:rsidR="00E44BB0" w:rsidRDefault="00E44BB0" w:rsidP="00E44BB0">
      <w:pPr>
        <w:autoSpaceDE w:val="0"/>
        <w:autoSpaceDN w:val="0"/>
        <w:adjustRightInd w:val="0"/>
        <w:spacing w:after="0" w:line="240" w:lineRule="auto"/>
        <w:rPr>
          <w:rFonts w:cs="Times New Roman"/>
          <w:szCs w:val="28"/>
          <w:lang w:val="ru-RU"/>
        </w:rPr>
      </w:pPr>
      <w:r w:rsidRPr="00E44BB0">
        <w:rPr>
          <w:rFonts w:cs="Times New Roman"/>
          <w:i/>
          <w:szCs w:val="28"/>
          <w:lang w:val="ru-RU"/>
        </w:rPr>
        <w:t xml:space="preserve">До </w:t>
      </w:r>
      <w:proofErr w:type="spellStart"/>
      <w:r w:rsidRPr="00E44BB0">
        <w:rPr>
          <w:rFonts w:cs="Times New Roman"/>
          <w:i/>
          <w:szCs w:val="28"/>
          <w:lang w:val="ru-RU"/>
        </w:rPr>
        <w:t>психологічних</w:t>
      </w:r>
      <w:proofErr w:type="spellEnd"/>
      <w:r w:rsidRPr="00E44BB0">
        <w:rPr>
          <w:rFonts w:cs="Times New Roman"/>
          <w:szCs w:val="28"/>
          <w:lang w:val="ru-RU"/>
        </w:rPr>
        <w:t xml:space="preserve"> </w:t>
      </w:r>
      <w:proofErr w:type="spellStart"/>
      <w:r w:rsidRPr="00E44BB0">
        <w:rPr>
          <w:rFonts w:cs="Times New Roman"/>
          <w:szCs w:val="28"/>
          <w:lang w:val="ru-RU"/>
        </w:rPr>
        <w:t>способів</w:t>
      </w:r>
      <w:proofErr w:type="spellEnd"/>
      <w:r w:rsidRPr="00E44BB0">
        <w:rPr>
          <w:rFonts w:cs="Times New Roman"/>
          <w:szCs w:val="28"/>
          <w:lang w:val="ru-RU"/>
        </w:rPr>
        <w:t xml:space="preserve"> </w:t>
      </w:r>
      <w:proofErr w:type="spellStart"/>
      <w:r w:rsidRPr="00E44BB0">
        <w:rPr>
          <w:rFonts w:cs="Times New Roman"/>
          <w:szCs w:val="28"/>
          <w:lang w:val="ru-RU"/>
        </w:rPr>
        <w:t>активізації</w:t>
      </w:r>
      <w:proofErr w:type="spellEnd"/>
      <w:r w:rsidRPr="00E44BB0">
        <w:rPr>
          <w:rFonts w:cs="Times New Roman"/>
          <w:szCs w:val="28"/>
          <w:lang w:val="ru-RU"/>
        </w:rPr>
        <w:t xml:space="preserve"> </w:t>
      </w:r>
      <w:proofErr w:type="spellStart"/>
      <w:r w:rsidRPr="00E44BB0">
        <w:rPr>
          <w:rFonts w:cs="Times New Roman"/>
          <w:szCs w:val="28"/>
          <w:lang w:val="ru-RU"/>
        </w:rPr>
        <w:t>аудитори</w:t>
      </w:r>
      <w:proofErr w:type="spellEnd"/>
      <w:r w:rsidRPr="00E44BB0">
        <w:rPr>
          <w:rFonts w:cs="Times New Roman"/>
          <w:szCs w:val="28"/>
          <w:lang w:val="ru-RU"/>
        </w:rPr>
        <w:t xml:space="preserve"> </w:t>
      </w:r>
      <w:proofErr w:type="spellStart"/>
      <w:r w:rsidRPr="00E44BB0">
        <w:rPr>
          <w:rFonts w:cs="Times New Roman"/>
          <w:szCs w:val="28"/>
          <w:lang w:val="ru-RU"/>
        </w:rPr>
        <w:t>можна</w:t>
      </w:r>
      <w:proofErr w:type="spellEnd"/>
      <w:r w:rsidRPr="00E44BB0">
        <w:rPr>
          <w:rFonts w:cs="Times New Roman"/>
          <w:szCs w:val="28"/>
          <w:lang w:val="ru-RU"/>
        </w:rPr>
        <w:t xml:space="preserve"> </w:t>
      </w:r>
      <w:proofErr w:type="spellStart"/>
      <w:r w:rsidRPr="00E44BB0">
        <w:rPr>
          <w:rFonts w:cs="Times New Roman"/>
          <w:szCs w:val="28"/>
          <w:lang w:val="ru-RU"/>
        </w:rPr>
        <w:t>в</w:t>
      </w:r>
      <w:r>
        <w:rPr>
          <w:rFonts w:cs="Times New Roman"/>
          <w:szCs w:val="28"/>
          <w:lang w:val="ru-RU"/>
        </w:rPr>
        <w:t>іднести</w:t>
      </w:r>
      <w:proofErr w:type="spellEnd"/>
      <w:r>
        <w:rPr>
          <w:rFonts w:cs="Times New Roman"/>
          <w:szCs w:val="28"/>
          <w:lang w:val="ru-RU"/>
        </w:rPr>
        <w:t xml:space="preserve"> </w:t>
      </w:r>
      <w:proofErr w:type="spellStart"/>
      <w:r>
        <w:rPr>
          <w:rFonts w:cs="Times New Roman"/>
          <w:szCs w:val="28"/>
          <w:lang w:val="ru-RU"/>
        </w:rPr>
        <w:t>психологічні</w:t>
      </w:r>
      <w:proofErr w:type="spellEnd"/>
      <w:r>
        <w:rPr>
          <w:rFonts w:cs="Times New Roman"/>
          <w:szCs w:val="28"/>
          <w:lang w:val="ru-RU"/>
        </w:rPr>
        <w:t xml:space="preserve"> паузи, </w:t>
      </w:r>
      <w:proofErr w:type="spellStart"/>
      <w:r>
        <w:rPr>
          <w:rFonts w:cs="Times New Roman"/>
          <w:szCs w:val="28"/>
          <w:lang w:val="ru-RU"/>
        </w:rPr>
        <w:t>під</w:t>
      </w:r>
      <w:r w:rsidRPr="00E44BB0">
        <w:rPr>
          <w:rFonts w:cs="Times New Roman"/>
          <w:szCs w:val="28"/>
          <w:lang w:val="ru-RU"/>
        </w:rPr>
        <w:t>час</w:t>
      </w:r>
      <w:proofErr w:type="spellEnd"/>
      <w:r w:rsidRPr="00E44BB0">
        <w:rPr>
          <w:rFonts w:cs="Times New Roman"/>
          <w:szCs w:val="28"/>
          <w:lang w:val="ru-RU"/>
        </w:rPr>
        <w:t xml:space="preserve"> </w:t>
      </w:r>
      <w:proofErr w:type="spellStart"/>
      <w:r w:rsidRPr="00E44BB0">
        <w:rPr>
          <w:rFonts w:cs="Times New Roman"/>
          <w:szCs w:val="28"/>
          <w:lang w:val="ru-RU"/>
        </w:rPr>
        <w:t>яких</w:t>
      </w:r>
      <w:proofErr w:type="spellEnd"/>
      <w:r w:rsidRPr="00E44BB0">
        <w:rPr>
          <w:rFonts w:cs="Times New Roman"/>
          <w:szCs w:val="28"/>
          <w:lang w:val="ru-RU"/>
        </w:rPr>
        <w:t xml:space="preserve"> </w:t>
      </w:r>
      <w:proofErr w:type="spellStart"/>
      <w:r w:rsidRPr="00E44BB0">
        <w:rPr>
          <w:rFonts w:cs="Times New Roman"/>
          <w:szCs w:val="28"/>
          <w:lang w:val="ru-RU"/>
        </w:rPr>
        <w:t>слухачі</w:t>
      </w:r>
      <w:proofErr w:type="spellEnd"/>
      <w:r w:rsidRPr="00E44BB0">
        <w:rPr>
          <w:rFonts w:cs="Times New Roman"/>
          <w:szCs w:val="28"/>
          <w:lang w:val="ru-RU"/>
        </w:rPr>
        <w:t xml:space="preserve"> </w:t>
      </w:r>
      <w:proofErr w:type="spellStart"/>
      <w:r w:rsidRPr="00E44BB0">
        <w:rPr>
          <w:rFonts w:cs="Times New Roman"/>
          <w:szCs w:val="28"/>
          <w:lang w:val="ru-RU"/>
        </w:rPr>
        <w:t>мають</w:t>
      </w:r>
      <w:proofErr w:type="spellEnd"/>
      <w:r w:rsidRPr="00E44BB0">
        <w:rPr>
          <w:rFonts w:cs="Times New Roman"/>
          <w:szCs w:val="28"/>
          <w:lang w:val="ru-RU"/>
        </w:rPr>
        <w:t xml:space="preserve"> </w:t>
      </w:r>
      <w:proofErr w:type="spellStart"/>
      <w:r w:rsidRPr="00E44BB0">
        <w:rPr>
          <w:rFonts w:cs="Times New Roman"/>
          <w:szCs w:val="28"/>
          <w:lang w:val="ru-RU"/>
        </w:rPr>
        <w:t>змо</w:t>
      </w:r>
      <w:r>
        <w:rPr>
          <w:rFonts w:cs="Times New Roman"/>
          <w:szCs w:val="28"/>
          <w:lang w:val="ru-RU"/>
        </w:rPr>
        <w:t>гу</w:t>
      </w:r>
      <w:proofErr w:type="spellEnd"/>
      <w:r>
        <w:rPr>
          <w:rFonts w:cs="Times New Roman"/>
          <w:szCs w:val="28"/>
          <w:lang w:val="ru-RU"/>
        </w:rPr>
        <w:t xml:space="preserve"> </w:t>
      </w:r>
      <w:proofErr w:type="spellStart"/>
      <w:r>
        <w:rPr>
          <w:rFonts w:cs="Times New Roman"/>
          <w:szCs w:val="28"/>
          <w:lang w:val="ru-RU"/>
        </w:rPr>
        <w:t>осмислити</w:t>
      </w:r>
      <w:proofErr w:type="spellEnd"/>
      <w:r>
        <w:rPr>
          <w:rFonts w:cs="Times New Roman"/>
          <w:szCs w:val="28"/>
          <w:lang w:val="ru-RU"/>
        </w:rPr>
        <w:t xml:space="preserve"> </w:t>
      </w:r>
      <w:proofErr w:type="spellStart"/>
      <w:r>
        <w:rPr>
          <w:rFonts w:cs="Times New Roman"/>
          <w:szCs w:val="28"/>
          <w:lang w:val="ru-RU"/>
        </w:rPr>
        <w:t>сказане</w:t>
      </w:r>
      <w:proofErr w:type="spellEnd"/>
      <w:r>
        <w:rPr>
          <w:rFonts w:cs="Times New Roman"/>
          <w:szCs w:val="28"/>
          <w:lang w:val="ru-RU"/>
        </w:rPr>
        <w:t xml:space="preserve"> </w:t>
      </w:r>
      <w:proofErr w:type="spellStart"/>
      <w:r>
        <w:rPr>
          <w:rFonts w:cs="Times New Roman"/>
          <w:szCs w:val="28"/>
          <w:lang w:val="ru-RU"/>
        </w:rPr>
        <w:t>промовцем</w:t>
      </w:r>
      <w:proofErr w:type="spellEnd"/>
      <w:r>
        <w:rPr>
          <w:rFonts w:cs="Times New Roman"/>
          <w:szCs w:val="28"/>
          <w:lang w:val="ru-RU"/>
        </w:rPr>
        <w:t xml:space="preserve">, </w:t>
      </w:r>
      <w:proofErr w:type="spellStart"/>
      <w:r w:rsidRPr="00E44BB0">
        <w:rPr>
          <w:rFonts w:cs="Times New Roman"/>
          <w:szCs w:val="28"/>
          <w:lang w:val="ru-RU"/>
        </w:rPr>
        <w:t>п</w:t>
      </w:r>
      <w:r>
        <w:rPr>
          <w:rFonts w:cs="Times New Roman"/>
          <w:szCs w:val="28"/>
          <w:lang w:val="ru-RU"/>
        </w:rPr>
        <w:t>ройтися</w:t>
      </w:r>
      <w:proofErr w:type="spellEnd"/>
      <w:r>
        <w:rPr>
          <w:rFonts w:cs="Times New Roman"/>
          <w:szCs w:val="28"/>
          <w:lang w:val="ru-RU"/>
        </w:rPr>
        <w:t xml:space="preserve"> </w:t>
      </w:r>
      <w:proofErr w:type="spellStart"/>
      <w:r>
        <w:rPr>
          <w:rFonts w:cs="Times New Roman"/>
          <w:szCs w:val="28"/>
          <w:lang w:val="ru-RU"/>
        </w:rPr>
        <w:t>подумки</w:t>
      </w:r>
      <w:proofErr w:type="spellEnd"/>
      <w:r>
        <w:rPr>
          <w:rFonts w:cs="Times New Roman"/>
          <w:szCs w:val="28"/>
          <w:lang w:val="ru-RU"/>
        </w:rPr>
        <w:t xml:space="preserve"> по </w:t>
      </w:r>
      <w:proofErr w:type="spellStart"/>
      <w:r>
        <w:rPr>
          <w:rFonts w:cs="Times New Roman"/>
          <w:szCs w:val="28"/>
          <w:lang w:val="ru-RU"/>
        </w:rPr>
        <w:t>матеріалу</w:t>
      </w:r>
      <w:proofErr w:type="spellEnd"/>
      <w:r>
        <w:rPr>
          <w:rFonts w:cs="Times New Roman"/>
          <w:szCs w:val="28"/>
          <w:lang w:val="ru-RU"/>
        </w:rPr>
        <w:t xml:space="preserve">, а </w:t>
      </w:r>
      <w:proofErr w:type="spellStart"/>
      <w:r w:rsidRPr="00E44BB0">
        <w:rPr>
          <w:rFonts w:cs="Times New Roman"/>
          <w:szCs w:val="28"/>
          <w:lang w:val="ru-RU"/>
        </w:rPr>
        <w:t>також</w:t>
      </w:r>
      <w:proofErr w:type="spellEnd"/>
      <w:r w:rsidRPr="00E44BB0">
        <w:rPr>
          <w:rFonts w:cs="Times New Roman"/>
          <w:szCs w:val="28"/>
          <w:lang w:val="ru-RU"/>
        </w:rPr>
        <w:t xml:space="preserve"> </w:t>
      </w:r>
      <w:proofErr w:type="spellStart"/>
      <w:r>
        <w:rPr>
          <w:rFonts w:cs="Times New Roman"/>
          <w:szCs w:val="28"/>
          <w:lang w:val="ru-RU"/>
        </w:rPr>
        <w:t>завдання</w:t>
      </w:r>
      <w:proofErr w:type="spellEnd"/>
      <w:r>
        <w:rPr>
          <w:rFonts w:cs="Times New Roman"/>
          <w:szCs w:val="28"/>
          <w:lang w:val="ru-RU"/>
        </w:rPr>
        <w:t xml:space="preserve"> для </w:t>
      </w:r>
      <w:proofErr w:type="spellStart"/>
      <w:r>
        <w:rPr>
          <w:rFonts w:cs="Times New Roman"/>
          <w:szCs w:val="28"/>
          <w:lang w:val="ru-RU"/>
        </w:rPr>
        <w:t>слухачів</w:t>
      </w:r>
      <w:proofErr w:type="spellEnd"/>
      <w:r>
        <w:rPr>
          <w:rFonts w:cs="Times New Roman"/>
          <w:szCs w:val="28"/>
          <w:lang w:val="ru-RU"/>
        </w:rPr>
        <w:t xml:space="preserve"> на </w:t>
      </w:r>
      <w:proofErr w:type="spellStart"/>
      <w:r>
        <w:rPr>
          <w:rFonts w:cs="Times New Roman"/>
          <w:szCs w:val="28"/>
          <w:lang w:val="ru-RU"/>
        </w:rPr>
        <w:t>пошуки</w:t>
      </w:r>
      <w:proofErr w:type="spellEnd"/>
      <w:r>
        <w:rPr>
          <w:rFonts w:cs="Times New Roman"/>
          <w:szCs w:val="28"/>
          <w:lang w:val="ru-RU"/>
        </w:rPr>
        <w:t xml:space="preserve"> </w:t>
      </w:r>
      <w:proofErr w:type="spellStart"/>
      <w:r w:rsidRPr="00E44BB0">
        <w:rPr>
          <w:rFonts w:cs="Times New Roman"/>
          <w:szCs w:val="28"/>
          <w:lang w:val="ru-RU"/>
        </w:rPr>
        <w:t>схожості</w:t>
      </w:r>
      <w:proofErr w:type="spellEnd"/>
      <w:r w:rsidRPr="00E44BB0">
        <w:rPr>
          <w:rFonts w:cs="Times New Roman"/>
          <w:szCs w:val="28"/>
          <w:lang w:val="ru-RU"/>
        </w:rPr>
        <w:t xml:space="preserve"> </w:t>
      </w:r>
      <w:proofErr w:type="spellStart"/>
      <w:r w:rsidRPr="00E44BB0">
        <w:rPr>
          <w:rFonts w:cs="Times New Roman"/>
          <w:szCs w:val="28"/>
          <w:lang w:val="ru-RU"/>
        </w:rPr>
        <w:t>матеріалу</w:t>
      </w:r>
      <w:proofErr w:type="spellEnd"/>
      <w:r w:rsidRPr="00E44BB0">
        <w:rPr>
          <w:rFonts w:cs="Times New Roman"/>
          <w:szCs w:val="28"/>
          <w:lang w:val="ru-RU"/>
        </w:rPr>
        <w:t xml:space="preserve"> (</w:t>
      </w:r>
      <w:proofErr w:type="spellStart"/>
      <w:r>
        <w:rPr>
          <w:rFonts w:cs="Times New Roman"/>
          <w:szCs w:val="28"/>
          <w:lang w:val="ru-RU"/>
        </w:rPr>
        <w:t>аналогія</w:t>
      </w:r>
      <w:proofErr w:type="spellEnd"/>
      <w:r>
        <w:rPr>
          <w:rFonts w:cs="Times New Roman"/>
          <w:szCs w:val="28"/>
          <w:lang w:val="ru-RU"/>
        </w:rPr>
        <w:t>).</w:t>
      </w:r>
    </w:p>
    <w:p w14:paraId="206A7633" w14:textId="77777777" w:rsidR="00E44BB0" w:rsidRDefault="00E44BB0" w:rsidP="00E44BB0">
      <w:pPr>
        <w:autoSpaceDE w:val="0"/>
        <w:autoSpaceDN w:val="0"/>
        <w:adjustRightInd w:val="0"/>
        <w:spacing w:after="0" w:line="240" w:lineRule="auto"/>
        <w:jc w:val="left"/>
        <w:rPr>
          <w:rFonts w:cs="Times New Roman"/>
          <w:szCs w:val="28"/>
          <w:lang w:val="ru-RU"/>
        </w:rPr>
      </w:pPr>
    </w:p>
    <w:p w14:paraId="09943362" w14:textId="15D73CA5" w:rsidR="00AB1707" w:rsidRPr="00AB1707" w:rsidRDefault="00AB1707" w:rsidP="00AB1707">
      <w:pPr>
        <w:shd w:val="clear" w:color="auto" w:fill="FFFFFF"/>
        <w:spacing w:before="100" w:beforeAutospacing="1" w:after="100" w:afterAutospacing="1" w:line="360" w:lineRule="auto"/>
        <w:ind w:left="142"/>
        <w:contextualSpacing/>
        <w:rPr>
          <w:i/>
          <w:color w:val="000000"/>
          <w:szCs w:val="28"/>
          <w:lang w:val="ru-RU"/>
        </w:rPr>
      </w:pPr>
      <w:proofErr w:type="spellStart"/>
      <w:r w:rsidRPr="00AB1707">
        <w:rPr>
          <w:i/>
          <w:color w:val="000000"/>
          <w:szCs w:val="28"/>
          <w:lang w:val="ru-RU"/>
        </w:rPr>
        <w:t>Аудіовізуальні</w:t>
      </w:r>
      <w:proofErr w:type="spellEnd"/>
      <w:r w:rsidRPr="00AB1707">
        <w:rPr>
          <w:i/>
          <w:color w:val="000000"/>
          <w:szCs w:val="28"/>
          <w:lang w:val="ru-RU"/>
        </w:rPr>
        <w:t xml:space="preserve"> </w:t>
      </w:r>
      <w:proofErr w:type="spellStart"/>
      <w:r w:rsidRPr="00AB1707">
        <w:rPr>
          <w:i/>
          <w:color w:val="000000"/>
          <w:szCs w:val="28"/>
          <w:lang w:val="ru-RU"/>
        </w:rPr>
        <w:t>матеріали</w:t>
      </w:r>
      <w:proofErr w:type="spellEnd"/>
    </w:p>
    <w:p w14:paraId="1583F133" w14:textId="77777777" w:rsidR="00AB1707" w:rsidRPr="0074233F" w:rsidRDefault="00AB1707" w:rsidP="00AB1707">
      <w:pPr>
        <w:spacing w:line="360" w:lineRule="auto"/>
        <w:ind w:left="142"/>
        <w:contextualSpacing/>
        <w:rPr>
          <w:szCs w:val="28"/>
          <w:lang w:val="ru-RU"/>
        </w:rPr>
      </w:pPr>
      <w:r w:rsidRPr="0074233F">
        <w:rPr>
          <w:color w:val="000000"/>
          <w:szCs w:val="28"/>
          <w:lang w:val="ru-RU"/>
        </w:rPr>
        <w:t xml:space="preserve">Будь-яка </w:t>
      </w:r>
      <w:proofErr w:type="spellStart"/>
      <w:r w:rsidRPr="0074233F">
        <w:rPr>
          <w:color w:val="000000"/>
          <w:szCs w:val="28"/>
          <w:lang w:val="ru-RU"/>
        </w:rPr>
        <w:t>публічна</w:t>
      </w:r>
      <w:proofErr w:type="spellEnd"/>
      <w:r w:rsidRPr="0074233F">
        <w:rPr>
          <w:color w:val="000000"/>
          <w:szCs w:val="28"/>
          <w:lang w:val="ru-RU"/>
        </w:rPr>
        <w:t xml:space="preserve"> </w:t>
      </w:r>
      <w:proofErr w:type="spellStart"/>
      <w:r w:rsidRPr="0074233F">
        <w:rPr>
          <w:color w:val="000000"/>
          <w:szCs w:val="28"/>
          <w:lang w:val="ru-RU"/>
        </w:rPr>
        <w:t>виступ</w:t>
      </w:r>
      <w:proofErr w:type="spellEnd"/>
      <w:r w:rsidRPr="0074233F">
        <w:rPr>
          <w:color w:val="000000"/>
          <w:szCs w:val="28"/>
          <w:lang w:val="ru-RU"/>
        </w:rPr>
        <w:t xml:space="preserve">, в </w:t>
      </w:r>
      <w:proofErr w:type="spellStart"/>
      <w:r w:rsidRPr="0074233F">
        <w:rPr>
          <w:color w:val="000000"/>
          <w:szCs w:val="28"/>
          <w:lang w:val="ru-RU"/>
        </w:rPr>
        <w:t>якому</w:t>
      </w:r>
      <w:proofErr w:type="spellEnd"/>
      <w:r w:rsidRPr="0074233F">
        <w:rPr>
          <w:color w:val="000000"/>
          <w:szCs w:val="28"/>
          <w:lang w:val="ru-RU"/>
        </w:rPr>
        <w:t xml:space="preserve"> </w:t>
      </w:r>
      <w:proofErr w:type="spellStart"/>
      <w:r w:rsidRPr="0074233F">
        <w:rPr>
          <w:color w:val="000000"/>
          <w:szCs w:val="28"/>
          <w:lang w:val="ru-RU"/>
        </w:rPr>
        <w:t>багато</w:t>
      </w:r>
      <w:proofErr w:type="spellEnd"/>
      <w:r w:rsidRPr="0074233F">
        <w:rPr>
          <w:color w:val="000000"/>
          <w:szCs w:val="28"/>
          <w:lang w:val="ru-RU"/>
        </w:rPr>
        <w:t xml:space="preserve"> </w:t>
      </w:r>
      <w:proofErr w:type="spellStart"/>
      <w:r w:rsidRPr="0074233F">
        <w:rPr>
          <w:color w:val="000000"/>
          <w:szCs w:val="28"/>
          <w:lang w:val="ru-RU"/>
        </w:rPr>
        <w:t>цифрових</w:t>
      </w:r>
      <w:proofErr w:type="spellEnd"/>
      <w:r w:rsidRPr="0074233F">
        <w:rPr>
          <w:color w:val="000000"/>
          <w:szCs w:val="28"/>
          <w:lang w:val="ru-RU"/>
        </w:rPr>
        <w:t xml:space="preserve"> </w:t>
      </w:r>
      <w:proofErr w:type="spellStart"/>
      <w:r w:rsidRPr="0074233F">
        <w:rPr>
          <w:color w:val="000000"/>
          <w:szCs w:val="28"/>
          <w:lang w:val="ru-RU"/>
        </w:rPr>
        <w:t>даних</w:t>
      </w:r>
      <w:proofErr w:type="spellEnd"/>
      <w:r w:rsidRPr="0074233F">
        <w:rPr>
          <w:color w:val="000000"/>
          <w:szCs w:val="28"/>
          <w:lang w:val="ru-RU"/>
        </w:rPr>
        <w:t xml:space="preserve"> і </w:t>
      </w:r>
      <w:proofErr w:type="spellStart"/>
      <w:r w:rsidRPr="0074233F">
        <w:rPr>
          <w:color w:val="000000"/>
          <w:szCs w:val="28"/>
          <w:lang w:val="ru-RU"/>
        </w:rPr>
        <w:t>графічної</w:t>
      </w:r>
      <w:proofErr w:type="spellEnd"/>
      <w:r w:rsidRPr="0074233F">
        <w:rPr>
          <w:color w:val="000000"/>
          <w:szCs w:val="28"/>
          <w:lang w:val="ru-RU"/>
        </w:rPr>
        <w:t xml:space="preserve"> </w:t>
      </w:r>
      <w:proofErr w:type="spellStart"/>
      <w:r w:rsidRPr="0074233F">
        <w:rPr>
          <w:color w:val="000000"/>
          <w:szCs w:val="28"/>
          <w:lang w:val="ru-RU"/>
        </w:rPr>
        <w:t>інформації</w:t>
      </w:r>
      <w:proofErr w:type="spellEnd"/>
      <w:r w:rsidRPr="0074233F">
        <w:rPr>
          <w:color w:val="000000"/>
          <w:szCs w:val="28"/>
          <w:lang w:val="ru-RU"/>
        </w:rPr>
        <w:t xml:space="preserve">, стане </w:t>
      </w:r>
      <w:proofErr w:type="spellStart"/>
      <w:r w:rsidRPr="0074233F">
        <w:rPr>
          <w:color w:val="000000"/>
          <w:szCs w:val="28"/>
          <w:lang w:val="ru-RU"/>
        </w:rPr>
        <w:t>набага</w:t>
      </w:r>
      <w:proofErr w:type="spellEnd"/>
      <w:r w:rsidRPr="0074233F">
        <w:rPr>
          <w:color w:val="000000"/>
          <w:szCs w:val="28"/>
          <w:shd w:val="clear" w:color="auto" w:fill="FFFFFF"/>
        </w:rPr>
        <w:t xml:space="preserve"> </w:t>
      </w:r>
      <w:r w:rsidRPr="0074233F">
        <w:rPr>
          <w:color w:val="000000"/>
          <w:szCs w:val="28"/>
          <w:shd w:val="clear" w:color="auto" w:fill="FFFFFF"/>
          <w:lang w:val="ru-RU"/>
        </w:rPr>
        <w:t xml:space="preserve">то </w:t>
      </w:r>
      <w:proofErr w:type="spellStart"/>
      <w:r w:rsidRPr="0074233F">
        <w:rPr>
          <w:color w:val="000000"/>
          <w:szCs w:val="28"/>
          <w:shd w:val="clear" w:color="auto" w:fill="FFFFFF"/>
          <w:lang w:val="ru-RU"/>
        </w:rPr>
        <w:t>цікавіше</w:t>
      </w:r>
      <w:proofErr w:type="spellEnd"/>
      <w:r w:rsidRPr="0074233F">
        <w:rPr>
          <w:color w:val="000000"/>
          <w:szCs w:val="28"/>
          <w:shd w:val="clear" w:color="auto" w:fill="FFFFFF"/>
          <w:lang w:val="ru-RU"/>
        </w:rPr>
        <w:t xml:space="preserve">, </w:t>
      </w:r>
      <w:proofErr w:type="spellStart"/>
      <w:r w:rsidRPr="0074233F">
        <w:rPr>
          <w:color w:val="000000"/>
          <w:szCs w:val="28"/>
          <w:shd w:val="clear" w:color="auto" w:fill="FFFFFF"/>
          <w:lang w:val="ru-RU"/>
        </w:rPr>
        <w:t>якщо</w:t>
      </w:r>
      <w:proofErr w:type="spellEnd"/>
      <w:r w:rsidRPr="0074233F">
        <w:rPr>
          <w:color w:val="000000"/>
          <w:szCs w:val="28"/>
          <w:shd w:val="clear" w:color="auto" w:fill="FFFFFF"/>
          <w:lang w:val="ru-RU"/>
        </w:rPr>
        <w:t xml:space="preserve"> </w:t>
      </w:r>
      <w:proofErr w:type="spellStart"/>
      <w:r w:rsidRPr="0074233F">
        <w:rPr>
          <w:color w:val="000000"/>
          <w:szCs w:val="28"/>
          <w:shd w:val="clear" w:color="auto" w:fill="FFFFFF"/>
          <w:lang w:val="ru-RU"/>
        </w:rPr>
        <w:t>підкріпити</w:t>
      </w:r>
      <w:proofErr w:type="spellEnd"/>
      <w:r w:rsidRPr="0074233F">
        <w:rPr>
          <w:color w:val="000000"/>
          <w:szCs w:val="28"/>
          <w:shd w:val="clear" w:color="auto" w:fill="FFFFFF"/>
          <w:lang w:val="ru-RU"/>
        </w:rPr>
        <w:t xml:space="preserve"> </w:t>
      </w:r>
      <w:proofErr w:type="spellStart"/>
      <w:r w:rsidRPr="0074233F">
        <w:rPr>
          <w:color w:val="000000"/>
          <w:szCs w:val="28"/>
          <w:shd w:val="clear" w:color="auto" w:fill="FFFFFF"/>
          <w:lang w:val="ru-RU"/>
        </w:rPr>
        <w:t>її</w:t>
      </w:r>
      <w:proofErr w:type="spellEnd"/>
      <w:r w:rsidRPr="0074233F">
        <w:rPr>
          <w:color w:val="000000"/>
          <w:szCs w:val="28"/>
          <w:shd w:val="clear" w:color="auto" w:fill="FFFFFF"/>
          <w:lang w:val="ru-RU"/>
        </w:rPr>
        <w:t xml:space="preserve"> </w:t>
      </w:r>
      <w:proofErr w:type="spellStart"/>
      <w:r w:rsidRPr="0074233F">
        <w:rPr>
          <w:color w:val="000000"/>
          <w:szCs w:val="28"/>
          <w:shd w:val="clear" w:color="auto" w:fill="FFFFFF"/>
          <w:lang w:val="ru-RU"/>
        </w:rPr>
        <w:t>аудіовізуальними</w:t>
      </w:r>
      <w:proofErr w:type="spellEnd"/>
      <w:r w:rsidRPr="0074233F">
        <w:rPr>
          <w:color w:val="000000"/>
          <w:szCs w:val="28"/>
          <w:shd w:val="clear" w:color="auto" w:fill="FFFFFF"/>
          <w:lang w:val="ru-RU"/>
        </w:rPr>
        <w:t xml:space="preserve"> </w:t>
      </w:r>
      <w:proofErr w:type="spellStart"/>
      <w:r w:rsidRPr="0074233F">
        <w:rPr>
          <w:color w:val="000000"/>
          <w:szCs w:val="28"/>
          <w:shd w:val="clear" w:color="auto" w:fill="FFFFFF"/>
          <w:lang w:val="ru-RU"/>
        </w:rPr>
        <w:t>матеріалами</w:t>
      </w:r>
      <w:proofErr w:type="spellEnd"/>
      <w:r w:rsidRPr="0074233F">
        <w:rPr>
          <w:color w:val="000000"/>
          <w:szCs w:val="28"/>
          <w:shd w:val="clear" w:color="auto" w:fill="FFFFFF"/>
          <w:lang w:val="ru-RU"/>
        </w:rPr>
        <w:t>.</w:t>
      </w:r>
    </w:p>
    <w:p w14:paraId="01C8E6A8" w14:textId="77777777" w:rsidR="00AB1707" w:rsidRPr="0074233F" w:rsidRDefault="00AB1707" w:rsidP="00AB1707">
      <w:pPr>
        <w:shd w:val="clear" w:color="auto" w:fill="FFFFFF"/>
        <w:spacing w:before="100" w:beforeAutospacing="1" w:after="100" w:afterAutospacing="1" w:line="360" w:lineRule="auto"/>
        <w:ind w:left="142"/>
        <w:contextualSpacing/>
        <w:rPr>
          <w:color w:val="000000"/>
          <w:szCs w:val="28"/>
          <w:lang w:val="ru-RU"/>
        </w:rPr>
      </w:pPr>
      <w:proofErr w:type="spellStart"/>
      <w:r w:rsidRPr="0074233F">
        <w:rPr>
          <w:color w:val="000000"/>
          <w:szCs w:val="28"/>
          <w:lang w:val="ru-RU"/>
        </w:rPr>
        <w:t>Наочні</w:t>
      </w:r>
      <w:proofErr w:type="spellEnd"/>
      <w:r w:rsidRPr="0074233F">
        <w:rPr>
          <w:color w:val="000000"/>
          <w:szCs w:val="28"/>
          <w:lang w:val="ru-RU"/>
        </w:rPr>
        <w:t xml:space="preserve"> </w:t>
      </w:r>
      <w:proofErr w:type="spellStart"/>
      <w:r w:rsidRPr="0074233F">
        <w:rPr>
          <w:color w:val="000000"/>
          <w:szCs w:val="28"/>
          <w:lang w:val="ru-RU"/>
        </w:rPr>
        <w:t>матеріали</w:t>
      </w:r>
      <w:proofErr w:type="spellEnd"/>
      <w:r w:rsidRPr="0074233F">
        <w:rPr>
          <w:color w:val="000000"/>
          <w:szCs w:val="28"/>
          <w:lang w:val="ru-RU"/>
        </w:rPr>
        <w:t xml:space="preserve"> </w:t>
      </w:r>
      <w:proofErr w:type="spellStart"/>
      <w:r w:rsidRPr="0074233F">
        <w:rPr>
          <w:color w:val="000000"/>
          <w:szCs w:val="28"/>
          <w:lang w:val="ru-RU"/>
        </w:rPr>
        <w:t>повинні</w:t>
      </w:r>
      <w:proofErr w:type="spellEnd"/>
      <w:r w:rsidRPr="0074233F">
        <w:rPr>
          <w:color w:val="000000"/>
          <w:szCs w:val="28"/>
          <w:lang w:val="ru-RU"/>
        </w:rPr>
        <w:t xml:space="preserve"> </w:t>
      </w:r>
      <w:proofErr w:type="spellStart"/>
      <w:r w:rsidRPr="0074233F">
        <w:rPr>
          <w:color w:val="000000"/>
          <w:szCs w:val="28"/>
          <w:lang w:val="ru-RU"/>
        </w:rPr>
        <w:t>відповідати</w:t>
      </w:r>
      <w:proofErr w:type="spellEnd"/>
      <w:r w:rsidRPr="0074233F">
        <w:rPr>
          <w:color w:val="000000"/>
          <w:szCs w:val="28"/>
          <w:lang w:val="ru-RU"/>
        </w:rPr>
        <w:t xml:space="preserve"> </w:t>
      </w:r>
      <w:proofErr w:type="spellStart"/>
      <w:r w:rsidRPr="0074233F">
        <w:rPr>
          <w:color w:val="000000"/>
          <w:szCs w:val="28"/>
          <w:lang w:val="ru-RU"/>
        </w:rPr>
        <w:t>наступним</w:t>
      </w:r>
      <w:proofErr w:type="spellEnd"/>
      <w:r w:rsidRPr="0074233F">
        <w:rPr>
          <w:color w:val="000000"/>
          <w:szCs w:val="28"/>
          <w:lang w:val="ru-RU"/>
        </w:rPr>
        <w:t xml:space="preserve"> </w:t>
      </w:r>
      <w:proofErr w:type="spellStart"/>
      <w:r w:rsidRPr="0074233F">
        <w:rPr>
          <w:color w:val="000000"/>
          <w:szCs w:val="28"/>
          <w:lang w:val="ru-RU"/>
        </w:rPr>
        <w:t>вимогам</w:t>
      </w:r>
      <w:proofErr w:type="spellEnd"/>
      <w:r w:rsidRPr="0074233F">
        <w:rPr>
          <w:color w:val="000000"/>
          <w:szCs w:val="28"/>
          <w:lang w:val="ru-RU"/>
        </w:rPr>
        <w:t>:</w:t>
      </w:r>
    </w:p>
    <w:p w14:paraId="13456631" w14:textId="77777777" w:rsidR="00AB1707" w:rsidRPr="0074233F" w:rsidRDefault="00AB1707" w:rsidP="00AB1707">
      <w:pPr>
        <w:shd w:val="clear" w:color="auto" w:fill="FFFFFF"/>
        <w:spacing w:before="100" w:beforeAutospacing="1" w:after="100" w:afterAutospacing="1" w:line="360" w:lineRule="auto"/>
        <w:ind w:left="142"/>
        <w:contextualSpacing/>
        <w:rPr>
          <w:color w:val="000000"/>
          <w:szCs w:val="28"/>
          <w:lang w:val="ru-RU"/>
        </w:rPr>
      </w:pPr>
      <w:r w:rsidRPr="0074233F">
        <w:rPr>
          <w:color w:val="000000"/>
          <w:szCs w:val="28"/>
          <w:lang w:val="ru-RU"/>
        </w:rPr>
        <w:t xml:space="preserve">- </w:t>
      </w:r>
      <w:proofErr w:type="spellStart"/>
      <w:r w:rsidRPr="0074233F">
        <w:rPr>
          <w:color w:val="000000"/>
          <w:szCs w:val="28"/>
          <w:lang w:val="ru-RU"/>
        </w:rPr>
        <w:t>ілюструвати</w:t>
      </w:r>
      <w:proofErr w:type="spellEnd"/>
      <w:r w:rsidRPr="0074233F">
        <w:rPr>
          <w:color w:val="000000"/>
          <w:szCs w:val="28"/>
          <w:lang w:val="ru-RU"/>
        </w:rPr>
        <w:t xml:space="preserve"> тезу;</w:t>
      </w:r>
    </w:p>
    <w:p w14:paraId="686E3141" w14:textId="77777777" w:rsidR="00AB1707" w:rsidRPr="0074233F" w:rsidRDefault="00AB1707" w:rsidP="00AB1707">
      <w:pPr>
        <w:shd w:val="clear" w:color="auto" w:fill="FFFFFF"/>
        <w:spacing w:before="100" w:beforeAutospacing="1" w:after="100" w:afterAutospacing="1" w:line="360" w:lineRule="auto"/>
        <w:ind w:left="142"/>
        <w:contextualSpacing/>
        <w:rPr>
          <w:color w:val="000000"/>
          <w:szCs w:val="28"/>
          <w:lang w:val="ru-RU"/>
        </w:rPr>
      </w:pPr>
      <w:r w:rsidRPr="0074233F">
        <w:rPr>
          <w:color w:val="000000"/>
          <w:szCs w:val="28"/>
          <w:lang w:val="ru-RU"/>
        </w:rPr>
        <w:t xml:space="preserve">- не бути </w:t>
      </w:r>
      <w:proofErr w:type="spellStart"/>
      <w:r w:rsidRPr="0074233F">
        <w:rPr>
          <w:color w:val="000000"/>
          <w:szCs w:val="28"/>
          <w:lang w:val="ru-RU"/>
        </w:rPr>
        <w:t>перевантаженими</w:t>
      </w:r>
      <w:proofErr w:type="spellEnd"/>
      <w:r w:rsidRPr="0074233F">
        <w:rPr>
          <w:color w:val="000000"/>
          <w:szCs w:val="28"/>
          <w:lang w:val="ru-RU"/>
        </w:rPr>
        <w:t xml:space="preserve"> </w:t>
      </w:r>
      <w:proofErr w:type="spellStart"/>
      <w:r w:rsidRPr="0074233F">
        <w:rPr>
          <w:color w:val="000000"/>
          <w:szCs w:val="28"/>
          <w:lang w:val="ru-RU"/>
        </w:rPr>
        <w:t>інформацією</w:t>
      </w:r>
      <w:proofErr w:type="spellEnd"/>
      <w:r w:rsidRPr="0074233F">
        <w:rPr>
          <w:color w:val="000000"/>
          <w:szCs w:val="28"/>
          <w:lang w:val="ru-RU"/>
        </w:rPr>
        <w:t>;</w:t>
      </w:r>
    </w:p>
    <w:p w14:paraId="66647815" w14:textId="0730D73D" w:rsidR="00AB1707" w:rsidRDefault="00AB1707" w:rsidP="00AB1707">
      <w:pPr>
        <w:shd w:val="clear" w:color="auto" w:fill="FFFFFF"/>
        <w:spacing w:before="100" w:beforeAutospacing="1" w:after="100" w:afterAutospacing="1" w:line="360" w:lineRule="auto"/>
        <w:ind w:left="142"/>
        <w:contextualSpacing/>
        <w:rPr>
          <w:color w:val="000000"/>
          <w:szCs w:val="28"/>
          <w:lang w:val="ru-RU"/>
        </w:rPr>
      </w:pPr>
      <w:r w:rsidRPr="0074233F">
        <w:rPr>
          <w:color w:val="000000"/>
          <w:szCs w:val="28"/>
          <w:lang w:val="ru-RU"/>
        </w:rPr>
        <w:t xml:space="preserve">- бути </w:t>
      </w:r>
      <w:proofErr w:type="spellStart"/>
      <w:r w:rsidRPr="0074233F">
        <w:rPr>
          <w:color w:val="000000"/>
          <w:szCs w:val="28"/>
          <w:lang w:val="ru-RU"/>
        </w:rPr>
        <w:t>оформлені</w:t>
      </w:r>
      <w:proofErr w:type="spellEnd"/>
      <w:r w:rsidRPr="0074233F">
        <w:rPr>
          <w:color w:val="000000"/>
          <w:szCs w:val="28"/>
          <w:lang w:val="ru-RU"/>
        </w:rPr>
        <w:t xml:space="preserve"> в </w:t>
      </w:r>
      <w:proofErr w:type="spellStart"/>
      <w:r w:rsidRPr="0074233F">
        <w:rPr>
          <w:color w:val="000000"/>
          <w:szCs w:val="28"/>
          <w:lang w:val="ru-RU"/>
        </w:rPr>
        <w:t>єдиному</w:t>
      </w:r>
      <w:proofErr w:type="spellEnd"/>
      <w:r w:rsidRPr="0074233F">
        <w:rPr>
          <w:color w:val="000000"/>
          <w:szCs w:val="28"/>
          <w:lang w:val="ru-RU"/>
        </w:rPr>
        <w:t xml:space="preserve"> </w:t>
      </w:r>
      <w:proofErr w:type="spellStart"/>
      <w:r w:rsidRPr="0074233F">
        <w:rPr>
          <w:color w:val="000000"/>
          <w:szCs w:val="28"/>
          <w:lang w:val="ru-RU"/>
        </w:rPr>
        <w:t>стилі</w:t>
      </w:r>
      <w:proofErr w:type="spellEnd"/>
      <w:r w:rsidRPr="0074233F">
        <w:rPr>
          <w:color w:val="000000"/>
          <w:szCs w:val="28"/>
          <w:lang w:val="ru-RU"/>
        </w:rPr>
        <w:t>.</w:t>
      </w:r>
    </w:p>
    <w:p w14:paraId="77BDEA17" w14:textId="4BCA77A1" w:rsidR="00AB1707" w:rsidRDefault="00AB1707" w:rsidP="00AB1707">
      <w:pPr>
        <w:shd w:val="clear" w:color="auto" w:fill="FFFFFF"/>
        <w:spacing w:before="100" w:beforeAutospacing="1" w:after="100" w:afterAutospacing="1" w:line="360" w:lineRule="auto"/>
        <w:ind w:left="142"/>
        <w:contextualSpacing/>
        <w:rPr>
          <w:color w:val="000000"/>
          <w:szCs w:val="28"/>
          <w:lang w:val="ru-RU"/>
        </w:rPr>
      </w:pPr>
    </w:p>
    <w:p w14:paraId="658E9161" w14:textId="0C6D4A78" w:rsidR="005B3E3C" w:rsidRDefault="00AB1707" w:rsidP="005B3E3C">
      <w:pPr>
        <w:shd w:val="clear" w:color="auto" w:fill="FFFFFF"/>
        <w:spacing w:before="100" w:beforeAutospacing="1" w:after="100" w:afterAutospacing="1" w:line="360" w:lineRule="auto"/>
        <w:ind w:left="142" w:firstLine="566"/>
        <w:contextualSpacing/>
      </w:pPr>
      <w:r w:rsidRPr="009542AE">
        <w:rPr>
          <w:b/>
        </w:rPr>
        <w:lastRenderedPageBreak/>
        <w:t>Способи запам'ятовування промови</w:t>
      </w:r>
      <w:r>
        <w:t>.</w:t>
      </w:r>
      <w:r>
        <w:t xml:space="preserve"> На сьогодні пам'ять є </w:t>
      </w:r>
      <w:r w:rsidR="00007E66">
        <w:t>предметом вивчення психології, х</w:t>
      </w:r>
      <w:r>
        <w:t xml:space="preserve">оча меморія складала окрему частину ще класичної риторики. В сучасній психології існує багато теорій пам'яті, які по-різному пояснюють цю дивовижну здатність людини. Пам'ять не є одиничною функцією, вона являє собою складну сукупність процесів, що забезпечують фіксацію попереднього досвіду людини. </w:t>
      </w:r>
    </w:p>
    <w:p w14:paraId="35AE1307" w14:textId="77777777" w:rsidR="005B3E3C" w:rsidRDefault="00AB1707" w:rsidP="00AB1707">
      <w:pPr>
        <w:shd w:val="clear" w:color="auto" w:fill="FFFFFF"/>
        <w:spacing w:before="100" w:beforeAutospacing="1" w:after="100" w:afterAutospacing="1" w:line="360" w:lineRule="auto"/>
        <w:ind w:left="142"/>
        <w:contextualSpacing/>
      </w:pPr>
      <w:r>
        <w:t xml:space="preserve">Виділяють три способи запам'ятовування: </w:t>
      </w:r>
    </w:p>
    <w:p w14:paraId="552863F9" w14:textId="799F2F2D" w:rsidR="005B3E3C" w:rsidRDefault="00AB1707" w:rsidP="00AB1707">
      <w:pPr>
        <w:shd w:val="clear" w:color="auto" w:fill="FFFFFF"/>
        <w:spacing w:before="100" w:beforeAutospacing="1" w:after="100" w:afterAutospacing="1" w:line="360" w:lineRule="auto"/>
        <w:ind w:left="142"/>
        <w:contextualSpacing/>
      </w:pPr>
      <w:r>
        <w:sym w:font="Symbol" w:char="F0B7"/>
      </w:r>
      <w:r w:rsidR="005B3E3C">
        <w:t xml:space="preserve"> </w:t>
      </w:r>
      <w:r>
        <w:t xml:space="preserve"> механічний; </w:t>
      </w:r>
    </w:p>
    <w:p w14:paraId="6A8B0CE6" w14:textId="77777777" w:rsidR="005B3E3C" w:rsidRDefault="00AB1707" w:rsidP="00AB1707">
      <w:pPr>
        <w:shd w:val="clear" w:color="auto" w:fill="FFFFFF"/>
        <w:spacing w:before="100" w:beforeAutospacing="1" w:after="100" w:afterAutospacing="1" w:line="360" w:lineRule="auto"/>
        <w:ind w:left="142"/>
        <w:contextualSpacing/>
      </w:pPr>
      <w:r>
        <w:sym w:font="Symbol" w:char="F0B7"/>
      </w:r>
      <w:r>
        <w:t xml:space="preserve"> логічний; </w:t>
      </w:r>
    </w:p>
    <w:p w14:paraId="215AC55C" w14:textId="77777777" w:rsidR="005B3E3C" w:rsidRDefault="00AB1707" w:rsidP="00AB1707">
      <w:pPr>
        <w:shd w:val="clear" w:color="auto" w:fill="FFFFFF"/>
        <w:spacing w:before="100" w:beforeAutospacing="1" w:after="100" w:afterAutospacing="1" w:line="360" w:lineRule="auto"/>
        <w:ind w:left="142"/>
        <w:contextualSpacing/>
      </w:pPr>
      <w:r>
        <w:sym w:font="Symbol" w:char="F0B7"/>
      </w:r>
      <w:r w:rsidR="005B3E3C">
        <w:t xml:space="preserve"> мнемотехнічний.</w:t>
      </w:r>
    </w:p>
    <w:p w14:paraId="12B7ED8A" w14:textId="77777777" w:rsidR="005B3E3C" w:rsidRDefault="00AB1707" w:rsidP="00007E66">
      <w:pPr>
        <w:shd w:val="clear" w:color="auto" w:fill="FFFFFF"/>
        <w:spacing w:before="100" w:beforeAutospacing="1" w:after="100" w:afterAutospacing="1" w:line="360" w:lineRule="auto"/>
        <w:ind w:left="142" w:firstLine="566"/>
        <w:contextualSpacing/>
      </w:pPr>
      <w:r>
        <w:t xml:space="preserve">Механічний спосіб запам'ятовування - це такий спосіб, основу якого складає багатократне повторення того, що треба запам'ятати. По суті, цей спосіб являє собою зубріння. Він самий неефективний, але інколи необхідний. Як правило, подібне запам'ятовування відбувається без усвідомлення зв'язку між окремими елементами матеріалу. </w:t>
      </w:r>
    </w:p>
    <w:p w14:paraId="2BDF42DB" w14:textId="77777777" w:rsidR="00007E66" w:rsidRDefault="00AB1707" w:rsidP="00007E66">
      <w:pPr>
        <w:shd w:val="clear" w:color="auto" w:fill="FFFFFF"/>
        <w:spacing w:before="100" w:beforeAutospacing="1" w:after="100" w:afterAutospacing="1" w:line="360" w:lineRule="auto"/>
        <w:ind w:left="142" w:firstLine="566"/>
        <w:contextualSpacing/>
      </w:pPr>
      <w:r>
        <w:t xml:space="preserve">Логічний спосіб запам'ятовування - це такий спосіб, основу якого складає усвідомлення смислового зв'язку між елементами матеріалу. Користуючись таким способом, людина часто порушує послідовність у часі, перебудовує матеріал відповідно до смислових відношень. Осмислене запам'ятовування ґрунтується на розумінні цих відношень, на усвідомленні внутрішнього зв'язку між частинами того, що запам'ятовується. Логічне запам'ятовування передбачає виконання двох умов: </w:t>
      </w:r>
    </w:p>
    <w:p w14:paraId="4678E775" w14:textId="77777777" w:rsidR="00007E66" w:rsidRDefault="00AB1707" w:rsidP="00007E66">
      <w:pPr>
        <w:shd w:val="clear" w:color="auto" w:fill="FFFFFF"/>
        <w:spacing w:before="100" w:beforeAutospacing="1" w:after="100" w:afterAutospacing="1" w:line="360" w:lineRule="auto"/>
        <w:ind w:left="142" w:firstLine="566"/>
        <w:contextualSpacing/>
      </w:pPr>
      <w:r>
        <w:sym w:font="Symbol" w:char="F0B7"/>
      </w:r>
      <w:r>
        <w:t xml:space="preserve"> 1) усвідомлення того, для чого потрібно запам'ятати матеріал; </w:t>
      </w:r>
    </w:p>
    <w:p w14:paraId="55F5988E" w14:textId="2F14A7DF" w:rsidR="00AB1707" w:rsidRDefault="00AB1707" w:rsidP="00007E66">
      <w:pPr>
        <w:shd w:val="clear" w:color="auto" w:fill="FFFFFF"/>
        <w:spacing w:before="100" w:beforeAutospacing="1" w:after="100" w:afterAutospacing="1" w:line="360" w:lineRule="auto"/>
        <w:ind w:left="142" w:firstLine="566"/>
        <w:contextualSpacing/>
      </w:pPr>
      <w:r>
        <w:sym w:font="Symbol" w:char="F0B7"/>
      </w:r>
      <w:r>
        <w:t xml:space="preserve"> 2) розуміння змісту того, що треба запам'ятати.</w:t>
      </w:r>
    </w:p>
    <w:p w14:paraId="6AB47D48" w14:textId="77777777" w:rsidR="00007E66" w:rsidRDefault="005B3E3C" w:rsidP="00007E66">
      <w:pPr>
        <w:shd w:val="clear" w:color="auto" w:fill="FFFFFF"/>
        <w:spacing w:before="100" w:beforeAutospacing="1" w:after="100" w:afterAutospacing="1" w:line="360" w:lineRule="auto"/>
        <w:ind w:left="142" w:firstLine="218"/>
        <w:contextualSpacing/>
      </w:pPr>
      <w:r>
        <w:t xml:space="preserve">Мнемотехнічний спосіб запам'ятовування - це такий спосіб, який </w:t>
      </w:r>
      <w:r>
        <w:t>ґ</w:t>
      </w:r>
      <w:r>
        <w:t xml:space="preserve">рунтується на тому, що матеріал переводиться в іншу знакову систему, в інші образи, які людині легше зберегти в пам'яті. Одним із провідних видів мнемотехніки є асоціативний спосіб запам'ятовування. Завдання тут полягає в тому, щоб створити асоціації. Широка сітка асоціацій - це ключ до гарної пам'яті. Цей спосіб був відомий ще в епоху Античності. Засновником мнемотехніки вважається давньогрецький поет </w:t>
      </w:r>
      <w:proofErr w:type="spellStart"/>
      <w:r>
        <w:t>Симонід</w:t>
      </w:r>
      <w:proofErr w:type="spellEnd"/>
      <w:r>
        <w:t>.</w:t>
      </w:r>
      <w:r w:rsidRPr="005B3E3C">
        <w:t xml:space="preserve"> </w:t>
      </w:r>
    </w:p>
    <w:p w14:paraId="38E75189" w14:textId="27545E5A" w:rsidR="005B3E3C" w:rsidRDefault="005B3E3C" w:rsidP="00007E66">
      <w:pPr>
        <w:shd w:val="clear" w:color="auto" w:fill="FFFFFF"/>
        <w:spacing w:before="100" w:beforeAutospacing="1" w:after="100" w:afterAutospacing="1" w:line="360" w:lineRule="auto"/>
        <w:ind w:left="142" w:firstLine="218"/>
        <w:contextualSpacing/>
      </w:pPr>
      <w:r>
        <w:lastRenderedPageBreak/>
        <w:t xml:space="preserve">Цицерон успішно користувався цим методом. Зокрема, перед виступом у сенаті він тренувався у себе вдома, проголошуючи промову і переходячи при цьому з однієї кімнати в іншу. Щоразу, коли він переходив до наступної думки, робив невеличку паузу й </w:t>
      </w:r>
      <w:proofErr w:type="spellStart"/>
      <w:r>
        <w:t>мисленно</w:t>
      </w:r>
      <w:proofErr w:type="spellEnd"/>
      <w:r>
        <w:t xml:space="preserve"> поєднував відповідний розділ промови з певним кутком своєї оселі. А при виступі у сенаті він </w:t>
      </w:r>
      <w:proofErr w:type="spellStart"/>
      <w:r>
        <w:t>мисленно</w:t>
      </w:r>
      <w:proofErr w:type="spellEnd"/>
      <w:r>
        <w:t xml:space="preserve"> повторював свій шлях по домівці і міг виголосити всю промову, не користуючись записами. Інколи в літературі спосіб, яким успішно користувався Цицерон, називають "</w:t>
      </w:r>
      <w:r w:rsidRPr="00007E66">
        <w:rPr>
          <w:i/>
        </w:rPr>
        <w:t>римська кімната".</w:t>
      </w:r>
      <w:r>
        <w:t xml:space="preserve"> Таку кімнату або приміщення можна вигадати і розташувати там які завгодно предмети.</w:t>
      </w:r>
    </w:p>
    <w:p w14:paraId="55E63382" w14:textId="77777777" w:rsidR="005B3E3C" w:rsidRDefault="005B3E3C" w:rsidP="005B3E3C">
      <w:pPr>
        <w:shd w:val="clear" w:color="auto" w:fill="FFFFFF"/>
        <w:spacing w:before="100" w:beforeAutospacing="1" w:after="100" w:afterAutospacing="1" w:line="360" w:lineRule="auto"/>
        <w:ind w:left="142" w:firstLine="218"/>
        <w:contextualSpacing/>
      </w:pPr>
      <w:r>
        <w:t>Пам'ять тісно пов'язана з увагою. Для того, щоб аудиторія найкраще могла зосередитись на промові, оратору варто зважити на своєрідні періоди уваги, які дорівнюють приблизно 15 хвилинам. Це означає, що увага слухачів значно понижується до 15, 30 та 45-ї хвилини. Тому у випадках тривалих промов у ці моменти оратор має надати можливість аудиторії "відпочити" (зробити паузу, завершити розгляд певного питання тощо). Оратор при виголошенні промови повинен також враховувати загальні особливості людського сприйняття. До них належать:</w:t>
      </w:r>
    </w:p>
    <w:p w14:paraId="38E1DB08" w14:textId="52A53955" w:rsidR="005B3E3C" w:rsidRDefault="005B3E3C" w:rsidP="005B3E3C">
      <w:pPr>
        <w:shd w:val="clear" w:color="auto" w:fill="FFFFFF"/>
        <w:spacing w:before="100" w:beforeAutospacing="1" w:after="100" w:afterAutospacing="1" w:line="360" w:lineRule="auto"/>
        <w:ind w:left="142" w:firstLine="218"/>
        <w:contextualSpacing/>
      </w:pPr>
      <w:r>
        <w:t xml:space="preserve"> </w:t>
      </w:r>
      <w:r>
        <w:sym w:font="Symbol" w:char="F0B7"/>
      </w:r>
      <w:r>
        <w:t xml:space="preserve"> </w:t>
      </w:r>
      <w:r>
        <w:t xml:space="preserve"> "ефект рамки";</w:t>
      </w:r>
    </w:p>
    <w:p w14:paraId="6B1B7614" w14:textId="77777777" w:rsidR="005B3E3C" w:rsidRDefault="005B3E3C" w:rsidP="005B3E3C">
      <w:pPr>
        <w:shd w:val="clear" w:color="auto" w:fill="FFFFFF"/>
        <w:spacing w:before="100" w:beforeAutospacing="1" w:after="100" w:afterAutospacing="1" w:line="360" w:lineRule="auto"/>
        <w:ind w:left="142" w:firstLine="218"/>
        <w:contextualSpacing/>
      </w:pPr>
      <w:r>
        <w:t xml:space="preserve"> </w:t>
      </w:r>
      <w:r>
        <w:sym w:font="Symbol" w:char="F0B7"/>
      </w:r>
      <w:r>
        <w:t xml:space="preserve"> </w:t>
      </w:r>
      <w:r>
        <w:t xml:space="preserve">"магічне число". </w:t>
      </w:r>
    </w:p>
    <w:p w14:paraId="44553CB9" w14:textId="77777777" w:rsidR="005B3E3C" w:rsidRDefault="005B3E3C" w:rsidP="005B3E3C">
      <w:pPr>
        <w:shd w:val="clear" w:color="auto" w:fill="FFFFFF"/>
        <w:spacing w:before="100" w:beforeAutospacing="1" w:after="100" w:afterAutospacing="1" w:line="360" w:lineRule="auto"/>
        <w:ind w:left="142" w:firstLine="218"/>
        <w:contextualSpacing/>
        <w:rPr>
          <w:color w:val="000000"/>
          <w:szCs w:val="28"/>
        </w:rPr>
      </w:pPr>
      <w:r w:rsidRPr="00007E66">
        <w:rPr>
          <w:i/>
        </w:rPr>
        <w:t>"Ефект рамки", або "закон межі",</w:t>
      </w:r>
      <w:r>
        <w:t xml:space="preserve"> - це такий ефект, суть якого полягає в тому, що найкраще запам'ятовується початок і кінець промови.</w:t>
      </w:r>
      <w:r w:rsidRPr="005B3E3C">
        <w:t xml:space="preserve"> </w:t>
      </w:r>
      <w:r>
        <w:t>На вступ і завершення промови відводиться разом, як правило, від 10% до 30% загальної тривалості виступу. Тим не менш приблизно 80% загального враження від самого оратора та його промови визначається саме цими частинами, при цьому від вступу залежить більше. Тому перші та останні фрази мають бути ретельно продумані оратором.</w:t>
      </w:r>
    </w:p>
    <w:p w14:paraId="5CD76C31" w14:textId="5140F71F" w:rsidR="003609AC" w:rsidRPr="005B3E3C" w:rsidRDefault="005B3E3C" w:rsidP="005B3E3C">
      <w:pPr>
        <w:shd w:val="clear" w:color="auto" w:fill="FFFFFF"/>
        <w:spacing w:before="100" w:beforeAutospacing="1" w:after="100" w:afterAutospacing="1" w:line="360" w:lineRule="auto"/>
        <w:ind w:left="142" w:firstLine="218"/>
        <w:contextualSpacing/>
        <w:rPr>
          <w:color w:val="000000"/>
          <w:szCs w:val="28"/>
        </w:rPr>
      </w:pPr>
      <w:r w:rsidRPr="00007E66">
        <w:rPr>
          <w:i/>
        </w:rPr>
        <w:t>"Магічне число",</w:t>
      </w:r>
      <w:r>
        <w:t xml:space="preserve"> або число Міллера (7 ± 2) характеризує обсяг оперативної пам'яті людини. Саме таку кількість різних структурних одиниць інформації ефективніше за все здатна схопити й зберегти оперативна пам'ять. На рівні промови "магічне число" означає оптимальну кількість різних (значимих, а не допоміжних) слів у реченні. Навіть у письмових текстах на сьогоднішній день </w:t>
      </w:r>
      <w:r>
        <w:lastRenderedPageBreak/>
        <w:t>перевага віддається "телеграфному стилю", оскільки встановлено, що найкраще сприймаються фрази з 10-13 слів, а фрази, що складаються більше ніж з 30 слів, практично не сприймаються.</w:t>
      </w:r>
    </w:p>
    <w:p w14:paraId="34A59568" w14:textId="6EDBB1CA" w:rsidR="003609AC" w:rsidRDefault="003609AC" w:rsidP="003609AC">
      <w:pPr>
        <w:pStyle w:val="a3"/>
        <w:numPr>
          <w:ilvl w:val="0"/>
          <w:numId w:val="6"/>
        </w:numPr>
        <w:pBdr>
          <w:top w:val="nil"/>
          <w:left w:val="nil"/>
          <w:bottom w:val="nil"/>
          <w:right w:val="nil"/>
          <w:between w:val="nil"/>
        </w:pBdr>
        <w:rPr>
          <w:rFonts w:eastAsia="Times New Roman" w:cs="Times New Roman"/>
          <w:b/>
          <w:color w:val="000000"/>
        </w:rPr>
      </w:pPr>
      <w:r w:rsidRPr="003609AC">
        <w:rPr>
          <w:rFonts w:eastAsia="Times New Roman" w:cs="Times New Roman"/>
          <w:b/>
          <w:color w:val="000000"/>
        </w:rPr>
        <w:t xml:space="preserve">Вміння відповідати на запитання. Види запитань та відповідей.  </w:t>
      </w:r>
    </w:p>
    <w:p w14:paraId="7D408817" w14:textId="77777777" w:rsidR="003609AC" w:rsidRPr="003609AC" w:rsidRDefault="003609AC" w:rsidP="003609AC">
      <w:pPr>
        <w:pStyle w:val="a3"/>
        <w:pBdr>
          <w:top w:val="nil"/>
          <w:left w:val="nil"/>
          <w:bottom w:val="nil"/>
          <w:right w:val="nil"/>
          <w:between w:val="nil"/>
        </w:pBdr>
        <w:rPr>
          <w:rFonts w:eastAsia="Times New Roman" w:cs="Times New Roman"/>
          <w:b/>
          <w:color w:val="000000"/>
        </w:rPr>
      </w:pPr>
    </w:p>
    <w:p w14:paraId="4F6192CB" w14:textId="77777777" w:rsidR="003609AC" w:rsidRPr="003609AC" w:rsidRDefault="003609AC" w:rsidP="003609AC">
      <w:pPr>
        <w:pStyle w:val="a3"/>
        <w:numPr>
          <w:ilvl w:val="0"/>
          <w:numId w:val="6"/>
        </w:numPr>
        <w:pBdr>
          <w:top w:val="nil"/>
          <w:left w:val="nil"/>
          <w:bottom w:val="nil"/>
          <w:right w:val="nil"/>
          <w:between w:val="nil"/>
        </w:pBdr>
        <w:rPr>
          <w:rFonts w:eastAsia="Times New Roman" w:cs="Times New Roman"/>
          <w:b/>
          <w:color w:val="000000"/>
        </w:rPr>
      </w:pPr>
      <w:r w:rsidRPr="003609AC">
        <w:rPr>
          <w:rFonts w:eastAsia="Times New Roman" w:cs="Times New Roman"/>
          <w:b/>
          <w:color w:val="000000"/>
        </w:rPr>
        <w:t>Риторична етика</w:t>
      </w:r>
      <w:r w:rsidRPr="003609AC">
        <w:rPr>
          <w:rFonts w:eastAsia="Times New Roman" w:cs="Times New Roman"/>
          <w:b/>
          <w:i/>
          <w:color w:val="000000"/>
        </w:rPr>
        <w:t>.</w:t>
      </w:r>
    </w:p>
    <w:p w14:paraId="308A33C7" w14:textId="77777777" w:rsidR="009109B7" w:rsidRPr="003609AC" w:rsidRDefault="009109B7" w:rsidP="003609AC">
      <w:pPr>
        <w:rPr>
          <w:b/>
          <w:lang w:val="uk"/>
        </w:rPr>
      </w:pPr>
    </w:p>
    <w:p w14:paraId="5E9F3C58" w14:textId="77777777" w:rsidR="009109B7" w:rsidRPr="009109B7" w:rsidRDefault="009109B7">
      <w:pPr>
        <w:rPr>
          <w:lang w:val="uk"/>
        </w:rPr>
      </w:pPr>
    </w:p>
    <w:sectPr w:rsidR="009109B7" w:rsidRPr="009109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Roboto">
    <w:altName w:val="Times New Roman"/>
    <w:charset w:val="00"/>
    <w:family w:val="auto"/>
    <w:pitch w:val="variable"/>
    <w:sig w:usb0="00000001" w:usb1="5000205B" w:usb2="0000002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20F6A"/>
    <w:multiLevelType w:val="hybridMultilevel"/>
    <w:tmpl w:val="0534ED5E"/>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C33BC9"/>
    <w:multiLevelType w:val="hybridMultilevel"/>
    <w:tmpl w:val="C7745E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5C70CD0"/>
    <w:multiLevelType w:val="multilevel"/>
    <w:tmpl w:val="73C0FC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D17B2F"/>
    <w:multiLevelType w:val="multilevel"/>
    <w:tmpl w:val="237CC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4A23DC"/>
    <w:multiLevelType w:val="hybridMultilevel"/>
    <w:tmpl w:val="782E00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5A1BC1"/>
    <w:multiLevelType w:val="multilevel"/>
    <w:tmpl w:val="EF38C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35"/>
    <w:rsid w:val="00007E66"/>
    <w:rsid w:val="0007638C"/>
    <w:rsid w:val="001E3D16"/>
    <w:rsid w:val="00262998"/>
    <w:rsid w:val="00307CAA"/>
    <w:rsid w:val="003609AC"/>
    <w:rsid w:val="003E6E0B"/>
    <w:rsid w:val="004149DD"/>
    <w:rsid w:val="005B3E3C"/>
    <w:rsid w:val="008C1489"/>
    <w:rsid w:val="008D0162"/>
    <w:rsid w:val="008E2E96"/>
    <w:rsid w:val="009109B7"/>
    <w:rsid w:val="009542AE"/>
    <w:rsid w:val="009C0B35"/>
    <w:rsid w:val="00A8470F"/>
    <w:rsid w:val="00AB1707"/>
    <w:rsid w:val="00B04C1B"/>
    <w:rsid w:val="00BB14C8"/>
    <w:rsid w:val="00E44B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3D99"/>
  <w15:chartTrackingRefBased/>
  <w15:docId w15:val="{DF386AB3-2B1D-4938-BFA0-2511CFAD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707"/>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aboo.ua/ua/talk-like-ted-1938408.html" TargetMode="External"/><Relationship Id="rId13" Type="http://schemas.openxmlformats.org/officeDocument/2006/relationships/hyperlink" Target="http://194.44.152.155/elib/local/sk/sk724974.pdf" TargetMode="External"/><Relationship Id="rId3" Type="http://schemas.openxmlformats.org/officeDocument/2006/relationships/settings" Target="settings.xml"/><Relationship Id="rId7" Type="http://schemas.openxmlformats.org/officeDocument/2006/relationships/hyperlink" Target="https://nashformat.ua/products/yak-pysaty-dobre.-klasychnyj-posibnyk-zi-stvorennya-nehudozhnih-tekstiv-709510" TargetMode="External"/><Relationship Id="rId12" Type="http://schemas.openxmlformats.org/officeDocument/2006/relationships/hyperlink" Target="https://org2.knuba.edu.ua/pluginfile.php/38856/mod_resource/content/2/%D0%A0%D0%B8%D1%82%D0%BE%D1%80%D0%B8%D0%BA%D0%B0%20%D0%9F%D0%BE%D1%81%D1%96%D0%B1%D0%BD%D0%B8%D0%BA%20%D0%9C%D0%B0%D1%86%D1%8C%D0%BA%D0%B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shformat.ua/products/uspishni-vystupy-na-ted.-retsepty-najkraschyh-spikeriv-709012" TargetMode="External"/><Relationship Id="rId11" Type="http://schemas.openxmlformats.org/officeDocument/2006/relationships/hyperlink" Target="https://www.yakaboo.ua/ua/talk-like-ted-1938408.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vivat.com.ua/vydavnytstva/pan-macmillan/" TargetMode="External"/><Relationship Id="rId4" Type="http://schemas.openxmlformats.org/officeDocument/2006/relationships/webSettings" Target="webSettings.xml"/><Relationship Id="rId9" Type="http://schemas.openxmlformats.org/officeDocument/2006/relationships/hyperlink" Target="https://www.yakaboo.ua/ua/talk-like-ted-1938408.html" TargetMode="External"/><Relationship Id="rId14" Type="http://schemas.openxmlformats.org/officeDocument/2006/relationships/hyperlink" Target="https://chtyvo.org.ua/authors/Sahach_Halyna/Rytoryk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3153</Words>
  <Characters>17976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Sablina Svitlana</dc:creator>
  <cp:keywords/>
  <dc:description/>
  <cp:lastModifiedBy>admin</cp:lastModifiedBy>
  <cp:revision>8</cp:revision>
  <dcterms:created xsi:type="dcterms:W3CDTF">2026-02-12T11:36:00Z</dcterms:created>
  <dcterms:modified xsi:type="dcterms:W3CDTF">2026-05-04T16:08:00Z</dcterms:modified>
</cp:coreProperties>
</file>