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9CF3" w14:textId="77777777" w:rsidR="00A61BFE" w:rsidRPr="00A61BFE" w:rsidRDefault="00A61BFE" w:rsidP="00A61BFE">
      <w:pPr>
        <w:rPr>
          <w:b/>
          <w:bCs/>
        </w:rPr>
      </w:pPr>
      <w:r w:rsidRPr="00A61BFE">
        <w:rPr>
          <w:b/>
          <w:bCs/>
        </w:rPr>
        <w:t>I. Теоретичні питання</w:t>
      </w:r>
    </w:p>
    <w:p w14:paraId="769B0EC2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Як військовий стан впливає на здійснення цивільного процесу?</w:t>
      </w:r>
    </w:p>
    <w:p w14:paraId="35922BAD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Назвіть основні зміни до процесуальних строків під час воєнного стану.</w:t>
      </w:r>
    </w:p>
    <w:p w14:paraId="43A267C9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Які процесуальні дії можуть бути спрощені або відкладені?</w:t>
      </w:r>
    </w:p>
    <w:p w14:paraId="48745EFD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У чому полягає порядок розгляду справ в умовах воєнного стану?</w:t>
      </w:r>
    </w:p>
    <w:p w14:paraId="336CE900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Які права та обов’язки сторін залишаються незмінними?</w:t>
      </w:r>
    </w:p>
    <w:p w14:paraId="74337DB6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Як реалізується принцип доступності правосуддя під час військового стану?</w:t>
      </w:r>
    </w:p>
    <w:p w14:paraId="766AB1B7" w14:textId="77777777" w:rsidR="00A61BFE" w:rsidRPr="00A61BFE" w:rsidRDefault="00A61BFE" w:rsidP="00A61BFE">
      <w:pPr>
        <w:numPr>
          <w:ilvl w:val="0"/>
          <w:numId w:val="1"/>
        </w:numPr>
      </w:pPr>
      <w:r w:rsidRPr="00A61BFE">
        <w:t>Які нормативні акти регулюють цивільний процес у цей період?</w:t>
      </w:r>
    </w:p>
    <w:p w14:paraId="7630AA65" w14:textId="77777777" w:rsidR="00A61BFE" w:rsidRPr="00A61BFE" w:rsidRDefault="00A61BFE" w:rsidP="00A61BFE">
      <w:r w:rsidRPr="00A61BFE">
        <w:pict w14:anchorId="6A82843A">
          <v:rect id="_x0000_i1025" style="width:0;height:1.5pt" o:hralign="center" o:hrstd="t" o:hr="t" fillcolor="#a0a0a0" stroked="f"/>
        </w:pict>
      </w:r>
    </w:p>
    <w:p w14:paraId="4405DAB4" w14:textId="77777777" w:rsidR="00A61BFE" w:rsidRPr="00A61BFE" w:rsidRDefault="00A61BFE" w:rsidP="00A61BFE">
      <w:pPr>
        <w:rPr>
          <w:b/>
          <w:bCs/>
        </w:rPr>
      </w:pPr>
      <w:r w:rsidRPr="00A61BFE">
        <w:rPr>
          <w:rFonts w:ascii="Segoe UI Emoji" w:hAnsi="Segoe UI Emoji" w:cs="Segoe UI Emoji"/>
          <w:b/>
          <w:bCs/>
        </w:rPr>
        <w:t>🔹</w:t>
      </w:r>
      <w:r w:rsidRPr="00A61BFE">
        <w:rPr>
          <w:b/>
          <w:bCs/>
        </w:rPr>
        <w:t xml:space="preserve"> II. Практичні (ситуаційні) завдання</w:t>
      </w:r>
    </w:p>
    <w:p w14:paraId="2FA40887" w14:textId="77777777" w:rsidR="00A61BFE" w:rsidRPr="00A61BFE" w:rsidRDefault="00A61BFE" w:rsidP="00A61BFE">
      <w:pPr>
        <w:rPr>
          <w:b/>
          <w:bCs/>
        </w:rPr>
      </w:pPr>
      <w:r w:rsidRPr="00A61BFE">
        <w:rPr>
          <w:b/>
          <w:bCs/>
        </w:rPr>
        <w:t>Задача 1</w:t>
      </w:r>
    </w:p>
    <w:p w14:paraId="42E7F46A" w14:textId="77777777" w:rsidR="00A61BFE" w:rsidRPr="00A61BFE" w:rsidRDefault="00A61BFE" w:rsidP="00A61BFE">
      <w:r w:rsidRPr="00A61BFE">
        <w:t>Позивач подав позов про стягнення боргу, але суд першої інстанції не проводить засідання через загрозу безпеці учасників процесу.</w:t>
      </w:r>
    </w:p>
    <w:p w14:paraId="57986A63" w14:textId="77777777" w:rsidR="00A61BFE" w:rsidRPr="00A61BFE" w:rsidRDefault="00A61BFE" w:rsidP="00A61BFE">
      <w:r w:rsidRPr="00A61BFE">
        <w:rPr>
          <w:b/>
          <w:bCs/>
        </w:rPr>
        <w:t>Питання:</w:t>
      </w:r>
    </w:p>
    <w:p w14:paraId="0D3636AD" w14:textId="77777777" w:rsidR="00A61BFE" w:rsidRPr="00A61BFE" w:rsidRDefault="00A61BFE" w:rsidP="00A61BFE">
      <w:pPr>
        <w:numPr>
          <w:ilvl w:val="0"/>
          <w:numId w:val="2"/>
        </w:numPr>
      </w:pPr>
      <w:r w:rsidRPr="00A61BFE">
        <w:t>Як змінюється порядок розгляду справи під час військового стану?</w:t>
      </w:r>
    </w:p>
    <w:p w14:paraId="73DC5519" w14:textId="77777777" w:rsidR="00A61BFE" w:rsidRPr="00A61BFE" w:rsidRDefault="00A61BFE" w:rsidP="00A61BFE">
      <w:pPr>
        <w:numPr>
          <w:ilvl w:val="0"/>
          <w:numId w:val="2"/>
        </w:numPr>
      </w:pPr>
      <w:r w:rsidRPr="00A61BFE">
        <w:t>Чи можна змінити спосіб розгляду справи (онлайн, заочно)?</w:t>
      </w:r>
    </w:p>
    <w:p w14:paraId="66B9A082" w14:textId="77777777" w:rsidR="00A61BFE" w:rsidRPr="00A61BFE" w:rsidRDefault="00A61BFE" w:rsidP="00A61BFE">
      <w:pPr>
        <w:numPr>
          <w:ilvl w:val="0"/>
          <w:numId w:val="2"/>
        </w:numPr>
      </w:pPr>
      <w:r w:rsidRPr="00A61BFE">
        <w:t>Які права сторін мають бути забезпечені?</w:t>
      </w:r>
    </w:p>
    <w:p w14:paraId="7A4F81F3" w14:textId="77777777" w:rsidR="00A61BFE" w:rsidRPr="00A61BFE" w:rsidRDefault="00A61BFE" w:rsidP="00A61BFE">
      <w:r w:rsidRPr="00A61BFE">
        <w:pict w14:anchorId="2C178787">
          <v:rect id="_x0000_i1026" style="width:0;height:1.5pt" o:hralign="center" o:hrstd="t" o:hr="t" fillcolor="#a0a0a0" stroked="f"/>
        </w:pict>
      </w:r>
    </w:p>
    <w:p w14:paraId="5739489A" w14:textId="77777777" w:rsidR="00A61BFE" w:rsidRPr="00A61BFE" w:rsidRDefault="00A61BFE" w:rsidP="00A61BFE">
      <w:pPr>
        <w:rPr>
          <w:b/>
          <w:bCs/>
        </w:rPr>
      </w:pPr>
      <w:r w:rsidRPr="00A61BFE">
        <w:rPr>
          <w:b/>
          <w:bCs/>
        </w:rPr>
        <w:t>Задача 2</w:t>
      </w:r>
    </w:p>
    <w:p w14:paraId="4BA32991" w14:textId="77777777" w:rsidR="00A61BFE" w:rsidRPr="00A61BFE" w:rsidRDefault="00A61BFE" w:rsidP="00A61BFE">
      <w:r w:rsidRPr="00A61BFE">
        <w:t>Сторона не змогла подати апеляційну скаргу у встановлений строк через обмеження пересування.</w:t>
      </w:r>
    </w:p>
    <w:p w14:paraId="4D7E6F8D" w14:textId="77777777" w:rsidR="00A61BFE" w:rsidRPr="00A61BFE" w:rsidRDefault="00A61BFE" w:rsidP="00A61BFE">
      <w:r w:rsidRPr="00A61BFE">
        <w:rPr>
          <w:b/>
          <w:bCs/>
        </w:rPr>
        <w:t>Питання:</w:t>
      </w:r>
    </w:p>
    <w:p w14:paraId="068A3FD4" w14:textId="77777777" w:rsidR="00A61BFE" w:rsidRPr="00A61BFE" w:rsidRDefault="00A61BFE" w:rsidP="00A61BFE">
      <w:pPr>
        <w:numPr>
          <w:ilvl w:val="0"/>
          <w:numId w:val="3"/>
        </w:numPr>
      </w:pPr>
      <w:r w:rsidRPr="00A61BFE">
        <w:t>Як військовий стан впливає на перебіг процесуальних строків?</w:t>
      </w:r>
    </w:p>
    <w:p w14:paraId="00BF660F" w14:textId="77777777" w:rsidR="00A61BFE" w:rsidRPr="00A61BFE" w:rsidRDefault="00A61BFE" w:rsidP="00A61BFE">
      <w:pPr>
        <w:numPr>
          <w:ilvl w:val="0"/>
          <w:numId w:val="3"/>
        </w:numPr>
      </w:pPr>
      <w:r w:rsidRPr="00A61BFE">
        <w:t>Чи можливе їх поновлення?</w:t>
      </w:r>
    </w:p>
    <w:p w14:paraId="49BB1036" w14:textId="77777777" w:rsidR="00A61BFE" w:rsidRPr="00A61BFE" w:rsidRDefault="00A61BFE" w:rsidP="00A61BFE">
      <w:r w:rsidRPr="00A61BFE">
        <w:pict w14:anchorId="1DB71372">
          <v:rect id="_x0000_i1027" style="width:0;height:1.5pt" o:hralign="center" o:hrstd="t" o:hr="t" fillcolor="#a0a0a0" stroked="f"/>
        </w:pict>
      </w:r>
    </w:p>
    <w:p w14:paraId="2869BB64" w14:textId="77777777" w:rsidR="00A61BFE" w:rsidRPr="00A61BFE" w:rsidRDefault="00A61BFE" w:rsidP="00A61BFE">
      <w:pPr>
        <w:rPr>
          <w:b/>
          <w:bCs/>
        </w:rPr>
      </w:pPr>
      <w:r w:rsidRPr="00A61BFE">
        <w:rPr>
          <w:b/>
          <w:bCs/>
        </w:rPr>
        <w:t>Задача 3</w:t>
      </w:r>
    </w:p>
    <w:p w14:paraId="7B46AD1D" w14:textId="77777777" w:rsidR="00A61BFE" w:rsidRPr="00A61BFE" w:rsidRDefault="00A61BFE" w:rsidP="00A61BFE">
      <w:r w:rsidRPr="00A61BFE">
        <w:t>Суд надав термінове рішення для захисту майнових прав, незважаючи на обмеження воєнного стану.</w:t>
      </w:r>
    </w:p>
    <w:p w14:paraId="616C1DCE" w14:textId="77777777" w:rsidR="00A61BFE" w:rsidRPr="00A61BFE" w:rsidRDefault="00A61BFE" w:rsidP="00A61BFE">
      <w:r w:rsidRPr="00A61BFE">
        <w:rPr>
          <w:b/>
          <w:bCs/>
        </w:rPr>
        <w:t>Питання:</w:t>
      </w:r>
    </w:p>
    <w:p w14:paraId="0BC053D0" w14:textId="77777777" w:rsidR="00A61BFE" w:rsidRPr="00A61BFE" w:rsidRDefault="00A61BFE" w:rsidP="00A61BFE">
      <w:pPr>
        <w:numPr>
          <w:ilvl w:val="0"/>
          <w:numId w:val="4"/>
        </w:numPr>
      </w:pPr>
      <w:r w:rsidRPr="00A61BFE">
        <w:t>Який принцип цивільного процесу дозволяє приймати рішення в спрощеному порядку?</w:t>
      </w:r>
    </w:p>
    <w:p w14:paraId="6C5BFC38" w14:textId="77777777" w:rsidR="00A61BFE" w:rsidRPr="00A61BFE" w:rsidRDefault="00A61BFE" w:rsidP="00A61BFE">
      <w:pPr>
        <w:numPr>
          <w:ilvl w:val="0"/>
          <w:numId w:val="4"/>
        </w:numPr>
      </w:pPr>
      <w:r w:rsidRPr="00A61BFE">
        <w:t>Як забезпечується баланс між безпекою та правами сторін?</w:t>
      </w:r>
    </w:p>
    <w:p w14:paraId="1FE7F040" w14:textId="77777777" w:rsidR="00A61BFE" w:rsidRPr="00A61BFE" w:rsidRDefault="00A61BFE" w:rsidP="00A61BFE">
      <w:r w:rsidRPr="00A61BFE">
        <w:pict w14:anchorId="1371C83F">
          <v:rect id="_x0000_i1028" style="width:0;height:1.5pt" o:hralign="center" o:hrstd="t" o:hr="t" fillcolor="#a0a0a0" stroked="f"/>
        </w:pict>
      </w:r>
    </w:p>
    <w:p w14:paraId="1FF87D20" w14:textId="77777777" w:rsidR="00A61BFE" w:rsidRPr="00A61BFE" w:rsidRDefault="00A61BFE" w:rsidP="00A61BFE">
      <w:pPr>
        <w:rPr>
          <w:b/>
          <w:bCs/>
        </w:rPr>
      </w:pPr>
      <w:r w:rsidRPr="00A61BFE">
        <w:rPr>
          <w:rFonts w:ascii="Segoe UI Emoji" w:hAnsi="Segoe UI Emoji" w:cs="Segoe UI Emoji"/>
          <w:b/>
          <w:bCs/>
        </w:rPr>
        <w:t>🔹</w:t>
      </w:r>
      <w:r w:rsidRPr="00A61BFE">
        <w:rPr>
          <w:b/>
          <w:bCs/>
        </w:rPr>
        <w:t xml:space="preserve"> III. Завдання на аналіз</w:t>
      </w:r>
    </w:p>
    <w:p w14:paraId="1AE4FF1B" w14:textId="77777777" w:rsidR="00A61BFE" w:rsidRPr="00A61BFE" w:rsidRDefault="00A61BFE" w:rsidP="00A61BFE">
      <w:r w:rsidRPr="00A61BFE">
        <w:t>Проаналізуйте:</w:t>
      </w:r>
    </w:p>
    <w:p w14:paraId="5E1B776A" w14:textId="77777777" w:rsidR="00A61BFE" w:rsidRPr="00A61BFE" w:rsidRDefault="00A61BFE" w:rsidP="00A61BFE">
      <w:pPr>
        <w:numPr>
          <w:ilvl w:val="0"/>
          <w:numId w:val="5"/>
        </w:numPr>
      </w:pPr>
      <w:r w:rsidRPr="00A61BFE">
        <w:t>Вплив воєнного стану на строки позовної давності та процесуальні строки.</w:t>
      </w:r>
    </w:p>
    <w:p w14:paraId="5EC0F7B8" w14:textId="77777777" w:rsidR="00A61BFE" w:rsidRPr="00A61BFE" w:rsidRDefault="00A61BFE" w:rsidP="00A61BFE">
      <w:pPr>
        <w:numPr>
          <w:ilvl w:val="0"/>
          <w:numId w:val="5"/>
        </w:numPr>
      </w:pPr>
      <w:r w:rsidRPr="00A61BFE">
        <w:t>Спрощення процедур доказування та проведення судових засідань.</w:t>
      </w:r>
    </w:p>
    <w:p w14:paraId="2BEC425C" w14:textId="77777777" w:rsidR="00A61BFE" w:rsidRPr="00A61BFE" w:rsidRDefault="00A61BFE" w:rsidP="00A61BFE">
      <w:pPr>
        <w:numPr>
          <w:ilvl w:val="0"/>
          <w:numId w:val="5"/>
        </w:numPr>
      </w:pPr>
      <w:r w:rsidRPr="00A61BFE">
        <w:t>Захист прав сторін, які перебувають у зоні бойових дій.</w:t>
      </w:r>
    </w:p>
    <w:p w14:paraId="21BA8835" w14:textId="77777777" w:rsidR="00A61BFE" w:rsidRPr="00A61BFE" w:rsidRDefault="00A61BFE" w:rsidP="00A61BFE">
      <w:pPr>
        <w:numPr>
          <w:ilvl w:val="0"/>
          <w:numId w:val="5"/>
        </w:numPr>
      </w:pPr>
      <w:r w:rsidRPr="00A61BFE">
        <w:t>Способи забезпечення позову в умовах обмежень.</w:t>
      </w:r>
    </w:p>
    <w:p w14:paraId="0C08295B" w14:textId="77777777" w:rsidR="00A61BFE" w:rsidRPr="00A61BFE" w:rsidRDefault="00A61BFE" w:rsidP="00A61BFE">
      <w:r w:rsidRPr="00A61BFE">
        <w:pict w14:anchorId="0F1BC579">
          <v:rect id="_x0000_i1029" style="width:0;height:1.5pt" o:hralign="center" o:hrstd="t" o:hr="t" fillcolor="#a0a0a0" stroked="f"/>
        </w:pict>
      </w:r>
    </w:p>
    <w:p w14:paraId="30274234" w14:textId="77777777" w:rsidR="00A61BFE" w:rsidRPr="00A61BFE" w:rsidRDefault="00A61BFE" w:rsidP="00A61BFE">
      <w:pPr>
        <w:rPr>
          <w:b/>
          <w:bCs/>
        </w:rPr>
      </w:pPr>
      <w:r w:rsidRPr="00A61BFE">
        <w:rPr>
          <w:rFonts w:ascii="Segoe UI Emoji" w:hAnsi="Segoe UI Emoji" w:cs="Segoe UI Emoji"/>
          <w:b/>
          <w:bCs/>
        </w:rPr>
        <w:t>🔹</w:t>
      </w:r>
      <w:r w:rsidRPr="00A61BFE">
        <w:rPr>
          <w:b/>
          <w:bCs/>
        </w:rPr>
        <w:t xml:space="preserve"> IV. Тестові питання</w:t>
      </w:r>
    </w:p>
    <w:p w14:paraId="6D239CEE" w14:textId="77777777" w:rsidR="00A61BFE" w:rsidRPr="00A61BFE" w:rsidRDefault="00A61BFE" w:rsidP="00A61BFE">
      <w:pPr>
        <w:numPr>
          <w:ilvl w:val="0"/>
          <w:numId w:val="6"/>
        </w:numPr>
      </w:pPr>
      <w:r w:rsidRPr="00A61BFE">
        <w:t>Під час військового стану строки розгляду цивільних справ:</w:t>
      </w:r>
      <w:r w:rsidRPr="00A61BFE">
        <w:br/>
        <w:t>а) не змінюються</w:t>
      </w:r>
      <w:r w:rsidRPr="00A61BFE">
        <w:br/>
        <w:t>б) можуть бути продовжені або спрощені</w:t>
      </w:r>
      <w:r w:rsidRPr="00A61BFE">
        <w:br/>
      </w:r>
      <w:r w:rsidRPr="00A61BFE">
        <w:lastRenderedPageBreak/>
        <w:t>в) автоматично скасовуються</w:t>
      </w:r>
      <w:r w:rsidRPr="00A61BFE">
        <w:br/>
        <w:t>г) відновлюються після закінчення воєнного стану</w:t>
      </w:r>
    </w:p>
    <w:p w14:paraId="0A4840B6" w14:textId="77777777" w:rsidR="00A61BFE" w:rsidRPr="00A61BFE" w:rsidRDefault="00A61BFE" w:rsidP="00A61BFE">
      <w:pPr>
        <w:numPr>
          <w:ilvl w:val="0"/>
          <w:numId w:val="6"/>
        </w:numPr>
      </w:pPr>
      <w:r w:rsidRPr="00A61BFE">
        <w:t>Засідання суду під час військового стану може проводитися:</w:t>
      </w:r>
      <w:r w:rsidRPr="00A61BFE">
        <w:br/>
        <w:t>а) виключно в суді фізично</w:t>
      </w:r>
      <w:r w:rsidRPr="00A61BFE">
        <w:br/>
        <w:t>б) за письмовими матеріалами, онлайн або заочно</w:t>
      </w:r>
      <w:r w:rsidRPr="00A61BFE">
        <w:br/>
        <w:t>в) тільки після закінчення воєнного стану</w:t>
      </w:r>
      <w:r w:rsidRPr="00A61BFE">
        <w:br/>
        <w:t>г) за рішенням президента</w:t>
      </w:r>
    </w:p>
    <w:p w14:paraId="10E74F7A" w14:textId="77777777" w:rsidR="00A61BFE" w:rsidRPr="00A61BFE" w:rsidRDefault="00A61BFE" w:rsidP="00A61BFE">
      <w:pPr>
        <w:numPr>
          <w:ilvl w:val="0"/>
          <w:numId w:val="6"/>
        </w:numPr>
      </w:pPr>
      <w:r w:rsidRPr="00A61BFE">
        <w:t>Основною метою цивільного процесу під час військового стану є:</w:t>
      </w:r>
      <w:r w:rsidRPr="00A61BFE">
        <w:br/>
        <w:t>а) суворе дотримання звичайних процесуальних строків</w:t>
      </w:r>
      <w:r w:rsidRPr="00A61BFE">
        <w:br/>
        <w:t>б) забезпечення безпеки учасників та захист їхніх прав</w:t>
      </w:r>
      <w:r w:rsidRPr="00A61BFE">
        <w:br/>
        <w:t>в) відтермінування всіх судових рішень</w:t>
      </w:r>
      <w:r w:rsidRPr="00A61BFE">
        <w:br/>
        <w:t>г) обмеження прав сторін</w:t>
      </w:r>
    </w:p>
    <w:p w14:paraId="14E0A821" w14:textId="77777777" w:rsidR="00A61BFE" w:rsidRPr="00A61BFE" w:rsidRDefault="00A61BFE" w:rsidP="00A61BFE">
      <w:r w:rsidRPr="00A61BFE">
        <w:pict w14:anchorId="3773695B">
          <v:rect id="_x0000_i1030" style="width:0;height:1.5pt" o:hralign="center" o:hrstd="t" o:hr="t" fillcolor="#a0a0a0" stroked="f"/>
        </w:pict>
      </w:r>
    </w:p>
    <w:p w14:paraId="099EC54B" w14:textId="77777777" w:rsidR="00A61BFE" w:rsidRPr="00A61BFE" w:rsidRDefault="00A61BFE" w:rsidP="00A61BFE">
      <w:pPr>
        <w:rPr>
          <w:b/>
          <w:bCs/>
        </w:rPr>
      </w:pPr>
      <w:r w:rsidRPr="00A61BFE">
        <w:rPr>
          <w:rFonts w:ascii="Segoe UI Emoji" w:hAnsi="Segoe UI Emoji" w:cs="Segoe UI Emoji"/>
          <w:b/>
          <w:bCs/>
        </w:rPr>
        <w:t>🔹</w:t>
      </w:r>
      <w:r w:rsidRPr="00A61BFE">
        <w:rPr>
          <w:b/>
          <w:bCs/>
        </w:rPr>
        <w:t xml:space="preserve"> V. Дискусійне завдання</w:t>
      </w:r>
    </w:p>
    <w:p w14:paraId="2B0396C7" w14:textId="77777777" w:rsidR="00A61BFE" w:rsidRPr="00A61BFE" w:rsidRDefault="00A61BFE" w:rsidP="00A61BFE">
      <w:r w:rsidRPr="00A61BFE">
        <w:t>Які ризики для правосуддя виникають під час воєнного стану? Чи доцільно вводити спеціальні спрощені правила цивільного процесу, чи це може порушувати права сторін?</w:t>
      </w:r>
    </w:p>
    <w:p w14:paraId="461824F2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32850"/>
    <w:multiLevelType w:val="multilevel"/>
    <w:tmpl w:val="873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007FB"/>
    <w:multiLevelType w:val="multilevel"/>
    <w:tmpl w:val="808C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6119B"/>
    <w:multiLevelType w:val="multilevel"/>
    <w:tmpl w:val="513AA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D15C44"/>
    <w:multiLevelType w:val="multilevel"/>
    <w:tmpl w:val="C114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8C206B"/>
    <w:multiLevelType w:val="multilevel"/>
    <w:tmpl w:val="D5801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A01C5"/>
    <w:multiLevelType w:val="multilevel"/>
    <w:tmpl w:val="07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8447644">
    <w:abstractNumId w:val="1"/>
  </w:num>
  <w:num w:numId="2" w16cid:durableId="267006250">
    <w:abstractNumId w:val="0"/>
  </w:num>
  <w:num w:numId="3" w16cid:durableId="1801455300">
    <w:abstractNumId w:val="5"/>
  </w:num>
  <w:num w:numId="4" w16cid:durableId="2017807793">
    <w:abstractNumId w:val="2"/>
  </w:num>
  <w:num w:numId="5" w16cid:durableId="850484665">
    <w:abstractNumId w:val="4"/>
  </w:num>
  <w:num w:numId="6" w16cid:durableId="170782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27"/>
    <w:rsid w:val="00006F70"/>
    <w:rsid w:val="001A5972"/>
    <w:rsid w:val="00492862"/>
    <w:rsid w:val="004B57D8"/>
    <w:rsid w:val="004D7E27"/>
    <w:rsid w:val="006B5132"/>
    <w:rsid w:val="008F61CD"/>
    <w:rsid w:val="0094256E"/>
    <w:rsid w:val="00A61BFE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2EF13-1A7D-4081-A032-26E0C97D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E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E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E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E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E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E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E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E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E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E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E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E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E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E2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D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E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D7E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7E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D7E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7E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7E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D7E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7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1528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2026-02-13T15:20:00Z</dcterms:created>
  <dcterms:modified xsi:type="dcterms:W3CDTF">2026-02-13T15:22:00Z</dcterms:modified>
</cp:coreProperties>
</file>