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24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63D4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Практичн</w:t>
      </w:r>
      <w:r w:rsidR="005E2EB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е</w:t>
      </w:r>
      <w:r w:rsidRPr="00C63D4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5E2EB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заняття 1</w:t>
      </w:r>
    </w:p>
    <w:p w:rsidR="00C12124" w:rsidRPr="00C63D46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C12124" w:rsidRPr="00C63D46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ТЕМА: </w:t>
      </w:r>
      <w:r w:rsidRPr="00CD42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Культура мови як наука і навчальна дисципліна. </w:t>
      </w:r>
    </w:p>
    <w:p w:rsidR="00C12124" w:rsidRPr="00C63D46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b/>
          <w:sz w:val="24"/>
          <w:szCs w:val="24"/>
          <w:lang w:val="uk-UA"/>
        </w:rPr>
        <w:t>Підготувати теоретичні питання:</w:t>
      </w:r>
    </w:p>
    <w:p w:rsidR="00C12124" w:rsidRPr="00C63D46" w:rsidRDefault="00C12124" w:rsidP="00C121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sz w:val="24"/>
          <w:szCs w:val="24"/>
          <w:lang w:val="uk-UA"/>
        </w:rPr>
        <w:t>1. Становлення дисципліни «Культура мови» в українській мовознавчій науці.</w:t>
      </w:r>
    </w:p>
    <w:p w:rsidR="00C12124" w:rsidRPr="00C63D46" w:rsidRDefault="00C12124" w:rsidP="00C121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2. Аспекти </w:t>
      </w:r>
      <w:proofErr w:type="spellStart"/>
      <w:r w:rsidRPr="00C63D46">
        <w:rPr>
          <w:rFonts w:ascii="Times New Roman" w:hAnsi="Times New Roman" w:cs="Times New Roman"/>
          <w:sz w:val="24"/>
          <w:szCs w:val="24"/>
          <w:lang w:val="uk-UA"/>
        </w:rPr>
        <w:t>мовної</w:t>
      </w:r>
      <w:proofErr w:type="spellEnd"/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культури в наукових студіях учених кінця ХІХ – </w:t>
      </w:r>
      <w:proofErr w:type="spellStart"/>
      <w:r w:rsidRPr="00C63D46">
        <w:rPr>
          <w:rFonts w:ascii="Times New Roman" w:hAnsi="Times New Roman" w:cs="Times New Roman"/>
          <w:sz w:val="24"/>
          <w:szCs w:val="24"/>
          <w:lang w:val="uk-UA"/>
        </w:rPr>
        <w:t>поч</w:t>
      </w:r>
      <w:proofErr w:type="spellEnd"/>
      <w:r w:rsidRPr="00C63D46">
        <w:rPr>
          <w:rFonts w:ascii="Times New Roman" w:hAnsi="Times New Roman" w:cs="Times New Roman"/>
          <w:sz w:val="24"/>
          <w:szCs w:val="24"/>
          <w:lang w:val="uk-UA"/>
        </w:rPr>
        <w:t>. ХХ ст. (І.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 </w:t>
      </w:r>
      <w:proofErr w:type="spellStart"/>
      <w:r w:rsidRPr="00C63D46">
        <w:rPr>
          <w:rFonts w:ascii="Times New Roman" w:hAnsi="Times New Roman" w:cs="Times New Roman"/>
          <w:sz w:val="24"/>
          <w:szCs w:val="24"/>
          <w:lang w:val="uk-UA"/>
        </w:rPr>
        <w:t>Верхратський</w:t>
      </w:r>
      <w:proofErr w:type="spellEnd"/>
      <w:r w:rsidRPr="00C63D46">
        <w:rPr>
          <w:rFonts w:ascii="Times New Roman" w:hAnsi="Times New Roman" w:cs="Times New Roman"/>
          <w:sz w:val="24"/>
          <w:szCs w:val="24"/>
          <w:lang w:val="uk-UA"/>
        </w:rPr>
        <w:t>, В. Гнатюк, І. Огієнко, О. Курило, М. Гладкий</w:t>
      </w:r>
      <w:r>
        <w:rPr>
          <w:rFonts w:ascii="Times New Roman" w:hAnsi="Times New Roman" w:cs="Times New Roman"/>
          <w:sz w:val="24"/>
          <w:szCs w:val="24"/>
          <w:lang w:val="uk-UA"/>
        </w:rPr>
        <w:t>, О. 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Синявський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Ганцов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М. Сулима</w:t>
      </w: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та ін.)</w:t>
      </w:r>
    </w:p>
    <w:p w:rsidR="00C12124" w:rsidRPr="00C63D46" w:rsidRDefault="00C12124" w:rsidP="00C121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3. Питання </w:t>
      </w:r>
      <w:proofErr w:type="spellStart"/>
      <w:r w:rsidRPr="00C63D46">
        <w:rPr>
          <w:rFonts w:ascii="Times New Roman" w:hAnsi="Times New Roman" w:cs="Times New Roman"/>
          <w:sz w:val="24"/>
          <w:szCs w:val="24"/>
          <w:lang w:val="uk-UA"/>
        </w:rPr>
        <w:t>мовної</w:t>
      </w:r>
      <w:proofErr w:type="spellEnd"/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культури в наукових студіях О. Пчілки, І. Франка, Лесі Українки та ін. письменників кінця ХІХ – </w:t>
      </w:r>
      <w:proofErr w:type="spellStart"/>
      <w:r w:rsidRPr="00C63D46">
        <w:rPr>
          <w:rFonts w:ascii="Times New Roman" w:hAnsi="Times New Roman" w:cs="Times New Roman"/>
          <w:sz w:val="24"/>
          <w:szCs w:val="24"/>
          <w:lang w:val="uk-UA"/>
        </w:rPr>
        <w:t>поч</w:t>
      </w:r>
      <w:proofErr w:type="spellEnd"/>
      <w:r w:rsidRPr="00C63D46">
        <w:rPr>
          <w:rFonts w:ascii="Times New Roman" w:hAnsi="Times New Roman" w:cs="Times New Roman"/>
          <w:sz w:val="24"/>
          <w:szCs w:val="24"/>
          <w:lang w:val="uk-UA"/>
        </w:rPr>
        <w:t>. ХХ ст.</w:t>
      </w:r>
    </w:p>
    <w:p w:rsidR="00C12124" w:rsidRPr="00C63D46" w:rsidRDefault="00C12124" w:rsidP="00C121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4. Розробка в українському мовознавстві середини ХХ ст. теоретичних проблем культури мови, що впливають на практичну </w:t>
      </w:r>
      <w:proofErr w:type="spellStart"/>
      <w:r w:rsidRPr="00C63D46">
        <w:rPr>
          <w:rFonts w:ascii="Times New Roman" w:hAnsi="Times New Roman" w:cs="Times New Roman"/>
          <w:sz w:val="24"/>
          <w:szCs w:val="24"/>
          <w:lang w:val="uk-UA"/>
        </w:rPr>
        <w:t>мовну</w:t>
      </w:r>
      <w:proofErr w:type="spellEnd"/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діяльність.</w:t>
      </w:r>
    </w:p>
    <w:p w:rsidR="00C12124" w:rsidRDefault="00C12124" w:rsidP="00C121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sz w:val="24"/>
          <w:szCs w:val="24"/>
          <w:lang w:val="uk-UA"/>
        </w:rPr>
        <w:t>5. Сучасна «Культура мови» як інтегративна наука.</w:t>
      </w:r>
    </w:p>
    <w:p w:rsidR="00C12124" w:rsidRPr="00CD5982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D598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Виконати завдання:</w:t>
      </w:r>
    </w:p>
    <w:p w:rsidR="00C12124" w:rsidRPr="00CD5982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5A6D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5982">
        <w:rPr>
          <w:rFonts w:ascii="Times New Roman" w:hAnsi="Times New Roman" w:cs="Times New Roman"/>
          <w:b/>
          <w:sz w:val="24"/>
          <w:szCs w:val="24"/>
          <w:lang w:val="uk-UA"/>
        </w:rPr>
        <w:t>Підготуйте повідомлення</w:t>
      </w:r>
      <w:r w:rsidR="00407A72" w:rsidRPr="00407A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proofErr w:type="spellStart"/>
      <w:r w:rsidR="00737979">
        <w:rPr>
          <w:rFonts w:ascii="Times New Roman" w:hAnsi="Times New Roman" w:cs="Times New Roman"/>
          <w:b/>
          <w:sz w:val="24"/>
          <w:szCs w:val="24"/>
        </w:rPr>
        <w:t>презентацію</w:t>
      </w:r>
      <w:proofErr w:type="spellEnd"/>
      <w:r w:rsidR="00407A72" w:rsidRPr="00407A72">
        <w:rPr>
          <w:rFonts w:ascii="Times New Roman" w:hAnsi="Times New Roman" w:cs="Times New Roman"/>
          <w:b/>
          <w:sz w:val="24"/>
          <w:szCs w:val="24"/>
        </w:rPr>
        <w:t>)</w:t>
      </w:r>
      <w:r w:rsidRPr="00CD59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 </w:t>
      </w:r>
      <w:proofErr w:type="spellStart"/>
      <w:r w:rsidRPr="00CD5982">
        <w:rPr>
          <w:rFonts w:ascii="Times New Roman" w:hAnsi="Times New Roman" w:cs="Times New Roman"/>
          <w:b/>
          <w:sz w:val="24"/>
          <w:szCs w:val="24"/>
          <w:lang w:val="uk-UA"/>
        </w:rPr>
        <w:t>культуромовну</w:t>
      </w:r>
      <w:proofErr w:type="spellEnd"/>
      <w:r w:rsidRPr="00CD59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 одного науковця та одного письменника (на вибір).</w:t>
      </w:r>
    </w:p>
    <w:p w:rsidR="00C12124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59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="003575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Ознайомтеся з </w:t>
      </w:r>
      <w:proofErr w:type="spellStart"/>
      <w:r w:rsidR="003575FA">
        <w:rPr>
          <w:rFonts w:ascii="Times New Roman" w:hAnsi="Times New Roman" w:cs="Times New Roman"/>
          <w:b/>
          <w:sz w:val="24"/>
          <w:szCs w:val="24"/>
          <w:lang w:val="uk-UA"/>
        </w:rPr>
        <w:t>віршем</w:t>
      </w:r>
      <w:proofErr w:type="spellEnd"/>
      <w:r w:rsidR="003575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 Рильського «Шипшина». </w:t>
      </w:r>
      <w:r w:rsidR="00151B43">
        <w:rPr>
          <w:rFonts w:ascii="Times New Roman" w:hAnsi="Times New Roman" w:cs="Times New Roman"/>
          <w:b/>
          <w:sz w:val="24"/>
          <w:szCs w:val="24"/>
          <w:lang w:val="uk-UA"/>
        </w:rPr>
        <w:t>Яку ідею втілив поет у своїй поезії</w:t>
      </w:r>
      <w:r w:rsidR="00F631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? Чому обрав провідним образ </w:t>
      </w:r>
      <w:r w:rsidR="00CE5141">
        <w:rPr>
          <w:rFonts w:ascii="Times New Roman" w:hAnsi="Times New Roman" w:cs="Times New Roman"/>
          <w:b/>
          <w:sz w:val="24"/>
          <w:szCs w:val="24"/>
          <w:lang w:val="uk-UA"/>
        </w:rPr>
        <w:t>шипшини?</w:t>
      </w:r>
      <w:bookmarkStart w:id="0" w:name="_GoBack"/>
      <w:bookmarkEnd w:id="0"/>
    </w:p>
    <w:p w:rsidR="00C12124" w:rsidRPr="00CD5982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59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12124" w:rsidRPr="004868DB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68DB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C12124" w:rsidRDefault="00C12124" w:rsidP="00C121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Див. Список основної та додаткової літератури до курсу</w:t>
      </w: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56A6" w:rsidRPr="00C12124" w:rsidRDefault="002456A6">
      <w:pPr>
        <w:rPr>
          <w:lang w:val="uk-UA"/>
        </w:rPr>
      </w:pPr>
    </w:p>
    <w:sectPr w:rsidR="002456A6" w:rsidRPr="00C1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24"/>
    <w:rsid w:val="00151B43"/>
    <w:rsid w:val="002456A6"/>
    <w:rsid w:val="003575FA"/>
    <w:rsid w:val="00404BD0"/>
    <w:rsid w:val="00407A72"/>
    <w:rsid w:val="005E2EBD"/>
    <w:rsid w:val="00737979"/>
    <w:rsid w:val="00C12124"/>
    <w:rsid w:val="00C40A74"/>
    <w:rsid w:val="00CE5141"/>
    <w:rsid w:val="00F6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16AD"/>
  <w15:chartTrackingRefBased/>
  <w15:docId w15:val="{C9B93C81-F630-40A6-BCC5-0E5FC9D2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dcterms:created xsi:type="dcterms:W3CDTF">2025-02-23T14:34:00Z</dcterms:created>
  <dcterms:modified xsi:type="dcterms:W3CDTF">2026-02-24T16:51:00Z</dcterms:modified>
</cp:coreProperties>
</file>