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20D" w:rsidRDefault="00F444DE" w:rsidP="00F444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F444D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Рекомендова</w:t>
      </w:r>
      <w:proofErr w:type="spellEnd"/>
      <w:r w:rsidRPr="00F444D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література:</w:t>
      </w:r>
    </w:p>
    <w:p w:rsidR="00A022AF" w:rsidRDefault="008C3332" w:rsidP="00F444D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3332">
        <w:rPr>
          <w:rFonts w:ascii="Times New Roman" w:hAnsi="Times New Roman" w:cs="Times New Roman"/>
          <w:b/>
          <w:sz w:val="28"/>
          <w:szCs w:val="28"/>
          <w:lang w:val="uk-UA"/>
        </w:rPr>
        <w:t>Підручники, навчальні посібники, монографії</w:t>
      </w:r>
      <w:r w:rsidR="00A022AF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:rsidR="008C3332" w:rsidRPr="008C3332" w:rsidRDefault="00A022AF" w:rsidP="00F444D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науково-практичні коментарі</w:t>
      </w:r>
      <w:r w:rsidR="008C3332" w:rsidRPr="008C3332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F444DE" w:rsidRDefault="00F444DE" w:rsidP="00173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="00B3730D" w:rsidRPr="00B3730D">
        <w:rPr>
          <w:rFonts w:ascii="Times New Roman" w:hAnsi="Times New Roman" w:cs="Times New Roman"/>
          <w:sz w:val="28"/>
          <w:szCs w:val="28"/>
          <w:lang w:val="uk-UA"/>
        </w:rPr>
        <w:t>Салтевський</w:t>
      </w:r>
      <w:proofErr w:type="spellEnd"/>
      <w:r w:rsidR="00B3730D" w:rsidRPr="00B3730D">
        <w:rPr>
          <w:rFonts w:ascii="Times New Roman" w:hAnsi="Times New Roman" w:cs="Times New Roman"/>
          <w:sz w:val="28"/>
          <w:szCs w:val="28"/>
          <w:lang w:val="uk-UA"/>
        </w:rPr>
        <w:t xml:space="preserve"> М.В. Криміналістика (у сучасному вигляді): </w:t>
      </w:r>
      <w:proofErr w:type="spellStart"/>
      <w:r w:rsidR="00B3730D" w:rsidRPr="00B3730D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="00B3730D" w:rsidRPr="00B3730D">
        <w:rPr>
          <w:rFonts w:ascii="Times New Roman" w:hAnsi="Times New Roman" w:cs="Times New Roman"/>
          <w:sz w:val="28"/>
          <w:szCs w:val="28"/>
          <w:lang w:val="uk-UA"/>
        </w:rPr>
        <w:t>. Київ: Кондор, 200</w:t>
      </w:r>
      <w:r w:rsidR="00612C0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3730D" w:rsidRPr="00B3730D">
        <w:rPr>
          <w:rFonts w:ascii="Times New Roman" w:hAnsi="Times New Roman" w:cs="Times New Roman"/>
          <w:sz w:val="28"/>
          <w:szCs w:val="28"/>
          <w:lang w:val="uk-UA"/>
        </w:rPr>
        <w:t>. 588 с.</w:t>
      </w:r>
    </w:p>
    <w:p w:rsidR="00B3730D" w:rsidRDefault="00B3730D" w:rsidP="00173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B3730D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Психологія слідчої діяльності: </w:t>
      </w:r>
      <w:proofErr w:type="spellStart"/>
      <w:r w:rsidRPr="00B3730D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B373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3730D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B3730D">
        <w:rPr>
          <w:rFonts w:ascii="Times New Roman" w:hAnsi="Times New Roman" w:cs="Times New Roman"/>
          <w:sz w:val="28"/>
          <w:szCs w:val="28"/>
          <w:lang w:val="uk-UA"/>
        </w:rPr>
        <w:t xml:space="preserve">. / В.Г.Андросюк та ін.; за </w:t>
      </w:r>
      <w:proofErr w:type="spellStart"/>
      <w:r w:rsidRPr="00B3730D">
        <w:rPr>
          <w:rFonts w:ascii="Times New Roman" w:hAnsi="Times New Roman" w:cs="Times New Roman"/>
          <w:sz w:val="28"/>
          <w:szCs w:val="28"/>
          <w:lang w:val="uk-UA"/>
        </w:rPr>
        <w:t>заг.ред</w:t>
      </w:r>
      <w:proofErr w:type="spellEnd"/>
      <w:r w:rsidRPr="00B3730D">
        <w:rPr>
          <w:rFonts w:ascii="Times New Roman" w:hAnsi="Times New Roman" w:cs="Times New Roman"/>
          <w:sz w:val="28"/>
          <w:szCs w:val="28"/>
          <w:lang w:val="uk-UA"/>
        </w:rPr>
        <w:t>. Л.І.</w:t>
      </w:r>
      <w:proofErr w:type="spellStart"/>
      <w:r w:rsidRPr="00B3730D">
        <w:rPr>
          <w:rFonts w:ascii="Times New Roman" w:hAnsi="Times New Roman" w:cs="Times New Roman"/>
          <w:sz w:val="28"/>
          <w:szCs w:val="28"/>
          <w:lang w:val="uk-UA"/>
        </w:rPr>
        <w:t>Казміренко</w:t>
      </w:r>
      <w:proofErr w:type="spellEnd"/>
      <w:r w:rsidRPr="00B3730D">
        <w:rPr>
          <w:rFonts w:ascii="Times New Roman" w:hAnsi="Times New Roman" w:cs="Times New Roman"/>
          <w:sz w:val="28"/>
          <w:szCs w:val="28"/>
          <w:lang w:val="uk-UA"/>
        </w:rPr>
        <w:t>. Київ: Правова єдність, 2009. 200 с.</w:t>
      </w:r>
    </w:p>
    <w:p w:rsidR="00612C09" w:rsidRDefault="00B3730D" w:rsidP="00173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B3730D">
        <w:rPr>
          <w:rFonts w:ascii="Times New Roman" w:hAnsi="Times New Roman" w:cs="Times New Roman"/>
          <w:sz w:val="28"/>
          <w:szCs w:val="28"/>
          <w:lang w:val="uk-UA"/>
        </w:rPr>
        <w:t xml:space="preserve">Криміналістика: </w:t>
      </w:r>
      <w:proofErr w:type="spellStart"/>
      <w:r w:rsidRPr="00B3730D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B3730D">
        <w:rPr>
          <w:rFonts w:ascii="Times New Roman" w:hAnsi="Times New Roman" w:cs="Times New Roman"/>
          <w:sz w:val="28"/>
          <w:szCs w:val="28"/>
          <w:lang w:val="uk-UA"/>
        </w:rPr>
        <w:t xml:space="preserve">. / В.Ю. </w:t>
      </w:r>
      <w:proofErr w:type="spellStart"/>
      <w:r w:rsidRPr="00B3730D">
        <w:rPr>
          <w:rFonts w:ascii="Times New Roman" w:hAnsi="Times New Roman" w:cs="Times New Roman"/>
          <w:sz w:val="28"/>
          <w:szCs w:val="28"/>
          <w:lang w:val="uk-UA"/>
        </w:rPr>
        <w:t>Шепітько</w:t>
      </w:r>
      <w:proofErr w:type="spellEnd"/>
      <w:r w:rsidRPr="00B3730D">
        <w:rPr>
          <w:rFonts w:ascii="Times New Roman" w:hAnsi="Times New Roman" w:cs="Times New Roman"/>
          <w:sz w:val="28"/>
          <w:szCs w:val="28"/>
          <w:lang w:val="uk-UA"/>
        </w:rPr>
        <w:t xml:space="preserve">, В.О. Коновалова, В.А. Журавель та ін. / за ред. В. Ю. </w:t>
      </w:r>
      <w:proofErr w:type="spellStart"/>
      <w:r w:rsidRPr="00B3730D">
        <w:rPr>
          <w:rFonts w:ascii="Times New Roman" w:hAnsi="Times New Roman" w:cs="Times New Roman"/>
          <w:sz w:val="28"/>
          <w:szCs w:val="28"/>
          <w:lang w:val="uk-UA"/>
        </w:rPr>
        <w:t>Шепітька</w:t>
      </w:r>
      <w:proofErr w:type="spellEnd"/>
      <w:r w:rsidRPr="00B3730D">
        <w:rPr>
          <w:rFonts w:ascii="Times New Roman" w:hAnsi="Times New Roman" w:cs="Times New Roman"/>
          <w:sz w:val="28"/>
          <w:szCs w:val="28"/>
          <w:lang w:val="uk-UA"/>
        </w:rPr>
        <w:t>. 4-те вид.,</w:t>
      </w:r>
      <w:proofErr w:type="spellStart"/>
      <w:r w:rsidRPr="00B3730D">
        <w:rPr>
          <w:rFonts w:ascii="Times New Roman" w:hAnsi="Times New Roman" w:cs="Times New Roman"/>
          <w:sz w:val="28"/>
          <w:szCs w:val="28"/>
          <w:lang w:val="uk-UA"/>
        </w:rPr>
        <w:t>допов</w:t>
      </w:r>
      <w:proofErr w:type="spellEnd"/>
      <w:r w:rsidRPr="00B373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3730D">
        <w:rPr>
          <w:rFonts w:ascii="Times New Roman" w:hAnsi="Times New Roman" w:cs="Times New Roman"/>
          <w:sz w:val="28"/>
          <w:szCs w:val="28"/>
          <w:lang w:val="uk-UA"/>
        </w:rPr>
        <w:t>іпереробл</w:t>
      </w:r>
      <w:proofErr w:type="spellEnd"/>
      <w:r w:rsidRPr="00B3730D">
        <w:rPr>
          <w:rFonts w:ascii="Times New Roman" w:hAnsi="Times New Roman" w:cs="Times New Roman"/>
          <w:sz w:val="28"/>
          <w:szCs w:val="28"/>
          <w:lang w:val="uk-UA"/>
        </w:rPr>
        <w:t>.  Харків: Право, 2010. 464 с.</w:t>
      </w:r>
    </w:p>
    <w:p w:rsidR="008C3332" w:rsidRDefault="008C3332" w:rsidP="00173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8C3332">
        <w:rPr>
          <w:rFonts w:ascii="Times New Roman" w:hAnsi="Times New Roman" w:cs="Times New Roman"/>
          <w:sz w:val="28"/>
          <w:szCs w:val="28"/>
          <w:lang w:val="uk-UA"/>
        </w:rPr>
        <w:t xml:space="preserve">Латиш К.В. Розслідування вандалізму: криміналістична характеристика та організаційно-тактичні основи: монографія; за ред. проф. В.Ю. </w:t>
      </w:r>
      <w:proofErr w:type="spellStart"/>
      <w:r w:rsidRPr="008C3332">
        <w:rPr>
          <w:rFonts w:ascii="Times New Roman" w:hAnsi="Times New Roman" w:cs="Times New Roman"/>
          <w:sz w:val="28"/>
          <w:szCs w:val="28"/>
          <w:lang w:val="uk-UA"/>
        </w:rPr>
        <w:t>Шепітька</w:t>
      </w:r>
      <w:proofErr w:type="spellEnd"/>
      <w:r w:rsidRPr="008C3332">
        <w:rPr>
          <w:rFonts w:ascii="Times New Roman" w:hAnsi="Times New Roman" w:cs="Times New Roman"/>
          <w:sz w:val="28"/>
          <w:szCs w:val="28"/>
          <w:lang w:val="uk-UA"/>
        </w:rPr>
        <w:t>. Харків: Вид. агенція «</w:t>
      </w:r>
      <w:proofErr w:type="spellStart"/>
      <w:r w:rsidRPr="008C3332">
        <w:rPr>
          <w:rFonts w:ascii="Times New Roman" w:hAnsi="Times New Roman" w:cs="Times New Roman"/>
          <w:sz w:val="28"/>
          <w:szCs w:val="28"/>
          <w:lang w:val="uk-UA"/>
        </w:rPr>
        <w:t>Апостіль</w:t>
      </w:r>
      <w:proofErr w:type="spellEnd"/>
      <w:r w:rsidRPr="008C3332">
        <w:rPr>
          <w:rFonts w:ascii="Times New Roman" w:hAnsi="Times New Roman" w:cs="Times New Roman"/>
          <w:sz w:val="28"/>
          <w:szCs w:val="28"/>
          <w:lang w:val="uk-UA"/>
        </w:rPr>
        <w:t>», 2017. 232 с.</w:t>
      </w:r>
    </w:p>
    <w:p w:rsidR="00F41A0D" w:rsidRDefault="00F41A0D" w:rsidP="00173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Єфімов М. М. Розслідування злочинів проти громадського порядку та моральності: </w:t>
      </w:r>
      <w:proofErr w:type="spellStart"/>
      <w:r w:rsidRPr="00F41A0D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41A0D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. 2-ге вид., </w:t>
      </w:r>
      <w:proofErr w:type="spellStart"/>
      <w:r w:rsidRPr="00F41A0D">
        <w:rPr>
          <w:rFonts w:ascii="Times New Roman" w:hAnsi="Times New Roman" w:cs="Times New Roman"/>
          <w:sz w:val="28"/>
          <w:szCs w:val="28"/>
          <w:lang w:val="uk-UA"/>
        </w:rPr>
        <w:t>допов</w:t>
      </w:r>
      <w:proofErr w:type="spellEnd"/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. і </w:t>
      </w:r>
      <w:proofErr w:type="spellStart"/>
      <w:r w:rsidRPr="00F41A0D">
        <w:rPr>
          <w:rFonts w:ascii="Times New Roman" w:hAnsi="Times New Roman" w:cs="Times New Roman"/>
          <w:sz w:val="28"/>
          <w:szCs w:val="28"/>
          <w:lang w:val="uk-UA"/>
        </w:rPr>
        <w:t>переробл</w:t>
      </w:r>
      <w:proofErr w:type="spellEnd"/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. Дніпро: </w:t>
      </w:r>
      <w:proofErr w:type="spellStart"/>
      <w:r w:rsidRPr="00F41A0D">
        <w:rPr>
          <w:rFonts w:ascii="Times New Roman" w:hAnsi="Times New Roman" w:cs="Times New Roman"/>
          <w:sz w:val="28"/>
          <w:szCs w:val="28"/>
          <w:lang w:val="uk-UA"/>
        </w:rPr>
        <w:t>Дніпроп</w:t>
      </w:r>
      <w:proofErr w:type="spellEnd"/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41A0D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F41A0D">
        <w:rPr>
          <w:rFonts w:ascii="Times New Roman" w:hAnsi="Times New Roman" w:cs="Times New Roman"/>
          <w:sz w:val="28"/>
          <w:szCs w:val="28"/>
          <w:lang w:val="uk-UA"/>
        </w:rPr>
        <w:t>. ун-т внутр. справ, 2018. 188 с.</w:t>
      </w:r>
    </w:p>
    <w:p w:rsidR="001737D4" w:rsidRDefault="00F41A0D" w:rsidP="00173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737D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 xml:space="preserve">Криміналістика : підручник / А.Ф. Волобуєв, М.В. </w:t>
      </w:r>
      <w:proofErr w:type="spellStart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>Даньшин</w:t>
      </w:r>
      <w:proofErr w:type="spellEnd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 xml:space="preserve">, А. В. Іщенко та ін.; за </w:t>
      </w:r>
      <w:proofErr w:type="spellStart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 xml:space="preserve">. ред. А. Ф. Волобуєва, Р. Л. </w:t>
      </w:r>
      <w:proofErr w:type="spellStart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>Степанюка</w:t>
      </w:r>
      <w:proofErr w:type="spellEnd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 xml:space="preserve">, В. О. </w:t>
      </w:r>
      <w:proofErr w:type="spellStart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>Малярової</w:t>
      </w:r>
      <w:proofErr w:type="spellEnd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 xml:space="preserve">. У 2-х т. Т. 1. ; МВС України, Харків. нац. ун-т </w:t>
      </w:r>
      <w:r w:rsidR="001737D4">
        <w:rPr>
          <w:rFonts w:ascii="Times New Roman" w:hAnsi="Times New Roman" w:cs="Times New Roman"/>
          <w:sz w:val="28"/>
          <w:szCs w:val="28"/>
          <w:lang w:val="uk-UA"/>
        </w:rPr>
        <w:t>внутр. справ. Харків, 2018. 384 </w:t>
      </w:r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1737D4" w:rsidRDefault="00F41A0D" w:rsidP="00173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737D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 xml:space="preserve">Криміналістика: підручник: у 2 т. / В.Ю. </w:t>
      </w:r>
      <w:proofErr w:type="spellStart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>Шепітько</w:t>
      </w:r>
      <w:proofErr w:type="spellEnd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 xml:space="preserve"> [та ін.]; за ред. В.Ю. </w:t>
      </w:r>
      <w:proofErr w:type="spellStart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>Шепітька</w:t>
      </w:r>
      <w:proofErr w:type="spellEnd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>. Харків: Право, 2019. Т.1. 456 с.</w:t>
      </w:r>
    </w:p>
    <w:p w:rsidR="001737D4" w:rsidRDefault="00F41A0D" w:rsidP="00173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737D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 xml:space="preserve">Криміналістика: підручник / В.В. </w:t>
      </w:r>
      <w:proofErr w:type="spellStart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>Пясковський</w:t>
      </w:r>
      <w:proofErr w:type="spellEnd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 xml:space="preserve">, Ю.М. </w:t>
      </w:r>
      <w:proofErr w:type="spellStart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>Чорноус</w:t>
      </w:r>
      <w:proofErr w:type="spellEnd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 xml:space="preserve">, А.В. </w:t>
      </w:r>
      <w:proofErr w:type="spellStart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>Самодін</w:t>
      </w:r>
      <w:proofErr w:type="spellEnd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 xml:space="preserve"> та ін.; за </w:t>
      </w:r>
      <w:proofErr w:type="spellStart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 xml:space="preserve">. ред. В.В. </w:t>
      </w:r>
      <w:proofErr w:type="spellStart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>Пясковського</w:t>
      </w:r>
      <w:proofErr w:type="spellEnd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 xml:space="preserve">. 2-ге вид., перероб. і </w:t>
      </w:r>
      <w:proofErr w:type="spellStart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>допов</w:t>
      </w:r>
      <w:proofErr w:type="spellEnd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>. Харків : Право, 2020. 752 с.</w:t>
      </w:r>
    </w:p>
    <w:p w:rsidR="00612C09" w:rsidRDefault="00F41A0D" w:rsidP="00173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612C0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12C09" w:rsidRPr="00612C09">
        <w:rPr>
          <w:rFonts w:ascii="Times New Roman" w:hAnsi="Times New Roman" w:cs="Times New Roman"/>
          <w:sz w:val="28"/>
          <w:szCs w:val="28"/>
          <w:lang w:val="uk-UA"/>
        </w:rPr>
        <w:t>Єфімов М.М., Лазарєв В.О. Теоретичні засади методики розслідування втягнення неповнолітнього в заняття проституцією і сутенерства: монографія. Одеса: Вид. дім «</w:t>
      </w:r>
      <w:proofErr w:type="spellStart"/>
      <w:r w:rsidR="00612C09" w:rsidRPr="00612C09">
        <w:rPr>
          <w:rFonts w:ascii="Times New Roman" w:hAnsi="Times New Roman" w:cs="Times New Roman"/>
          <w:sz w:val="28"/>
          <w:szCs w:val="28"/>
          <w:lang w:val="uk-UA"/>
        </w:rPr>
        <w:t>Гельветика</w:t>
      </w:r>
      <w:proofErr w:type="spellEnd"/>
      <w:r w:rsidR="00612C09" w:rsidRPr="00612C09">
        <w:rPr>
          <w:rFonts w:ascii="Times New Roman" w:hAnsi="Times New Roman" w:cs="Times New Roman"/>
          <w:sz w:val="28"/>
          <w:szCs w:val="28"/>
          <w:lang w:val="uk-UA"/>
        </w:rPr>
        <w:t>», 2020. 232 с.</w:t>
      </w:r>
    </w:p>
    <w:p w:rsidR="008C3332" w:rsidRDefault="00F41A0D" w:rsidP="00173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10</w:t>
      </w:r>
      <w:r w:rsidR="008C333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C3332" w:rsidRPr="008C3332">
        <w:rPr>
          <w:rFonts w:ascii="Times New Roman" w:hAnsi="Times New Roman" w:cs="Times New Roman"/>
          <w:sz w:val="28"/>
          <w:szCs w:val="28"/>
          <w:lang w:val="uk-UA"/>
        </w:rPr>
        <w:t>Журавель В.А. Загальна теорія криміналістики: ґенеза та сучасний стан: монографія. Харків: Право, 2021. 448 с.</w:t>
      </w:r>
    </w:p>
    <w:p w:rsidR="001737D4" w:rsidRPr="00612C09" w:rsidRDefault="000D2A7E" w:rsidP="00173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41A0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737D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>Синиціна</w:t>
      </w:r>
      <w:proofErr w:type="spellEnd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 xml:space="preserve"> Ю.П., </w:t>
      </w:r>
      <w:proofErr w:type="spellStart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>Прокопов</w:t>
      </w:r>
      <w:proofErr w:type="spellEnd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 xml:space="preserve"> С.О., </w:t>
      </w:r>
      <w:proofErr w:type="spellStart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>Рижков</w:t>
      </w:r>
      <w:proofErr w:type="spellEnd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 xml:space="preserve"> Е.В. Спеціальна техніка в правоохоронній діяльності: </w:t>
      </w:r>
      <w:proofErr w:type="spellStart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 xml:space="preserve">. Дніпро: </w:t>
      </w:r>
      <w:proofErr w:type="spellStart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>Дніпроп</w:t>
      </w:r>
      <w:proofErr w:type="spellEnd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>. ун-т внутр. справ, 2022. 244 с.; іл.</w:t>
      </w:r>
    </w:p>
    <w:p w:rsidR="00F41A0D" w:rsidRPr="00335650" w:rsidRDefault="000D2A7E" w:rsidP="00F41A0D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41A0D">
        <w:rPr>
          <w:sz w:val="28"/>
          <w:szCs w:val="28"/>
        </w:rPr>
        <w:t>2</w:t>
      </w:r>
      <w:r w:rsidR="00B3730D">
        <w:rPr>
          <w:sz w:val="28"/>
          <w:szCs w:val="28"/>
        </w:rPr>
        <w:t xml:space="preserve">. </w:t>
      </w:r>
      <w:proofErr w:type="spellStart"/>
      <w:r w:rsidR="00F41A0D" w:rsidRPr="00335650">
        <w:rPr>
          <w:sz w:val="28"/>
          <w:szCs w:val="28"/>
        </w:rPr>
        <w:t>Копча</w:t>
      </w:r>
      <w:proofErr w:type="spellEnd"/>
      <w:r w:rsidR="00F41A0D" w:rsidRPr="00335650">
        <w:rPr>
          <w:sz w:val="28"/>
          <w:szCs w:val="28"/>
        </w:rPr>
        <w:t xml:space="preserve"> В. В.</w:t>
      </w:r>
      <w:r w:rsidR="00F41A0D">
        <w:rPr>
          <w:sz w:val="28"/>
          <w:szCs w:val="28"/>
        </w:rPr>
        <w:t>,</w:t>
      </w:r>
      <w:proofErr w:type="spellStart"/>
      <w:r w:rsidR="00F41A0D" w:rsidRPr="00335650">
        <w:rPr>
          <w:sz w:val="28"/>
          <w:szCs w:val="28"/>
        </w:rPr>
        <w:t>Копча</w:t>
      </w:r>
      <w:proofErr w:type="spellEnd"/>
      <w:r w:rsidR="00F41A0D" w:rsidRPr="00335650">
        <w:rPr>
          <w:sz w:val="28"/>
          <w:szCs w:val="28"/>
        </w:rPr>
        <w:t xml:space="preserve"> Н. В. Криміналістична техніка, тактика і методика: </w:t>
      </w:r>
      <w:proofErr w:type="spellStart"/>
      <w:r w:rsidR="00F41A0D" w:rsidRPr="00335650">
        <w:rPr>
          <w:sz w:val="28"/>
          <w:szCs w:val="28"/>
        </w:rPr>
        <w:t>навч</w:t>
      </w:r>
      <w:r w:rsidR="00F41A0D">
        <w:rPr>
          <w:sz w:val="28"/>
          <w:szCs w:val="28"/>
        </w:rPr>
        <w:t>.</w:t>
      </w:r>
      <w:r w:rsidR="00F41A0D" w:rsidRPr="00335650">
        <w:rPr>
          <w:sz w:val="28"/>
          <w:szCs w:val="28"/>
        </w:rPr>
        <w:t>посіб</w:t>
      </w:r>
      <w:proofErr w:type="spellEnd"/>
      <w:r w:rsidR="00F41A0D" w:rsidRPr="00335650">
        <w:rPr>
          <w:sz w:val="28"/>
          <w:szCs w:val="28"/>
        </w:rPr>
        <w:t>. Одеса: Вид</w:t>
      </w:r>
      <w:r w:rsidR="00F41A0D">
        <w:rPr>
          <w:sz w:val="28"/>
          <w:szCs w:val="28"/>
        </w:rPr>
        <w:t>.</w:t>
      </w:r>
      <w:r w:rsidR="00F41A0D" w:rsidRPr="00335650">
        <w:rPr>
          <w:sz w:val="28"/>
          <w:szCs w:val="28"/>
        </w:rPr>
        <w:t xml:space="preserve"> дім «</w:t>
      </w:r>
      <w:proofErr w:type="spellStart"/>
      <w:r w:rsidR="00F41A0D" w:rsidRPr="00335650">
        <w:rPr>
          <w:sz w:val="28"/>
          <w:szCs w:val="28"/>
        </w:rPr>
        <w:t>Гельветика</w:t>
      </w:r>
      <w:proofErr w:type="spellEnd"/>
      <w:r w:rsidR="00F41A0D" w:rsidRPr="00335650">
        <w:rPr>
          <w:sz w:val="28"/>
          <w:szCs w:val="28"/>
        </w:rPr>
        <w:t>», 2022. 286 с.</w:t>
      </w:r>
    </w:p>
    <w:p w:rsidR="00B3730D" w:rsidRDefault="00F41A0D" w:rsidP="00173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r w:rsidR="00612C09" w:rsidRPr="00612C09">
        <w:rPr>
          <w:rFonts w:ascii="Times New Roman" w:hAnsi="Times New Roman" w:cs="Times New Roman"/>
          <w:sz w:val="28"/>
          <w:szCs w:val="28"/>
          <w:lang w:val="uk-UA"/>
        </w:rPr>
        <w:t xml:space="preserve">Обставини, що підлягають доказуванню під час розслідування домашнього насильства: </w:t>
      </w:r>
      <w:proofErr w:type="spellStart"/>
      <w:r w:rsidR="00612C09" w:rsidRPr="00612C09"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 w:rsidR="00612C09" w:rsidRPr="00612C0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12C09" w:rsidRPr="00612C09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="00612C09" w:rsidRPr="00612C09">
        <w:rPr>
          <w:rFonts w:ascii="Times New Roman" w:hAnsi="Times New Roman" w:cs="Times New Roman"/>
          <w:sz w:val="28"/>
          <w:szCs w:val="28"/>
          <w:lang w:val="uk-UA"/>
        </w:rPr>
        <w:t xml:space="preserve">. / І. А. </w:t>
      </w:r>
      <w:proofErr w:type="spellStart"/>
      <w:r w:rsidR="00612C09" w:rsidRPr="00612C09">
        <w:rPr>
          <w:rFonts w:ascii="Times New Roman" w:hAnsi="Times New Roman" w:cs="Times New Roman"/>
          <w:sz w:val="28"/>
          <w:szCs w:val="28"/>
          <w:lang w:val="uk-UA"/>
        </w:rPr>
        <w:t>Ботнаренко</w:t>
      </w:r>
      <w:proofErr w:type="spellEnd"/>
      <w:r w:rsidR="00612C09" w:rsidRPr="00612C09">
        <w:rPr>
          <w:rFonts w:ascii="Times New Roman" w:hAnsi="Times New Roman" w:cs="Times New Roman"/>
          <w:sz w:val="28"/>
          <w:szCs w:val="28"/>
          <w:lang w:val="uk-UA"/>
        </w:rPr>
        <w:t xml:space="preserve"> та ін. Київ: Нац. академія внутр. справ, 2023. 52 с.</w:t>
      </w:r>
    </w:p>
    <w:p w:rsidR="008C3332" w:rsidRDefault="000D2A7E" w:rsidP="00173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41A0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C333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C3332" w:rsidRPr="008C3332">
        <w:rPr>
          <w:rFonts w:ascii="Times New Roman" w:hAnsi="Times New Roman" w:cs="Times New Roman"/>
          <w:sz w:val="28"/>
          <w:szCs w:val="28"/>
          <w:lang w:val="uk-UA"/>
        </w:rPr>
        <w:t xml:space="preserve">Морозов О.М. Патопсихологічний аналіз особистості в правоохоронній практиці: монографія. Київ: </w:t>
      </w:r>
      <w:proofErr w:type="spellStart"/>
      <w:r w:rsidR="008C3332" w:rsidRPr="008C3332">
        <w:rPr>
          <w:rFonts w:ascii="Times New Roman" w:hAnsi="Times New Roman" w:cs="Times New Roman"/>
          <w:sz w:val="28"/>
          <w:szCs w:val="28"/>
          <w:lang w:val="uk-UA"/>
        </w:rPr>
        <w:t>Алерта</w:t>
      </w:r>
      <w:proofErr w:type="spellEnd"/>
      <w:r w:rsidR="008C3332" w:rsidRPr="008C3332">
        <w:rPr>
          <w:rFonts w:ascii="Times New Roman" w:hAnsi="Times New Roman" w:cs="Times New Roman"/>
          <w:sz w:val="28"/>
          <w:szCs w:val="28"/>
          <w:lang w:val="uk-UA"/>
        </w:rPr>
        <w:t>, 2023. 402 с.</w:t>
      </w:r>
    </w:p>
    <w:p w:rsidR="008C3332" w:rsidRDefault="000D2A7E" w:rsidP="001737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41A0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C333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bookmarkStart w:id="0" w:name="_GoBack"/>
      <w:r w:rsidR="00F41A0D"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Науково-практичний коментар Закону України «Про застосування англійської мови в Україні» / В. І. </w:t>
      </w:r>
      <w:proofErr w:type="spellStart"/>
      <w:r w:rsidR="00F41A0D" w:rsidRPr="00F41A0D">
        <w:rPr>
          <w:rFonts w:ascii="Times New Roman" w:hAnsi="Times New Roman" w:cs="Times New Roman"/>
          <w:sz w:val="28"/>
          <w:szCs w:val="28"/>
          <w:lang w:val="uk-UA"/>
        </w:rPr>
        <w:t>Бояров</w:t>
      </w:r>
      <w:proofErr w:type="spellEnd"/>
      <w:r w:rsidR="00F41A0D"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 та ін.; за </w:t>
      </w:r>
      <w:proofErr w:type="spellStart"/>
      <w:r w:rsidR="00F41A0D" w:rsidRPr="00F41A0D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="00F41A0D"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. ред. М. О. </w:t>
      </w:r>
      <w:proofErr w:type="spellStart"/>
      <w:r w:rsidR="00F41A0D" w:rsidRPr="00F41A0D">
        <w:rPr>
          <w:rFonts w:ascii="Times New Roman" w:hAnsi="Times New Roman" w:cs="Times New Roman"/>
          <w:sz w:val="28"/>
          <w:szCs w:val="28"/>
          <w:lang w:val="uk-UA"/>
        </w:rPr>
        <w:t>Ларкіна</w:t>
      </w:r>
      <w:proofErr w:type="spellEnd"/>
      <w:r w:rsidR="00F41A0D"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. Київ: </w:t>
      </w:r>
      <w:proofErr w:type="spellStart"/>
      <w:r w:rsidR="00F41A0D" w:rsidRPr="00F41A0D">
        <w:rPr>
          <w:rFonts w:ascii="Times New Roman" w:hAnsi="Times New Roman" w:cs="Times New Roman"/>
          <w:sz w:val="28"/>
          <w:szCs w:val="28"/>
          <w:lang w:val="uk-UA"/>
        </w:rPr>
        <w:t>Юрінком</w:t>
      </w:r>
      <w:proofErr w:type="spellEnd"/>
      <w:r w:rsidR="00F41A0D"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 Інтер, 2025. 164 с.</w:t>
      </w:r>
      <w:bookmarkEnd w:id="0"/>
    </w:p>
    <w:p w:rsidR="008C3332" w:rsidRDefault="008C3332" w:rsidP="008C333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3332">
        <w:rPr>
          <w:rFonts w:ascii="Times New Roman" w:hAnsi="Times New Roman" w:cs="Times New Roman"/>
          <w:b/>
          <w:sz w:val="28"/>
          <w:szCs w:val="28"/>
          <w:lang w:val="uk-UA"/>
        </w:rPr>
        <w:t>Наукові статті:</w:t>
      </w:r>
    </w:p>
    <w:p w:rsidR="001737D4" w:rsidRDefault="008C3332" w:rsidP="008C3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>Бояров</w:t>
      </w:r>
      <w:proofErr w:type="spellEnd"/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 xml:space="preserve"> В.І. Використання спеціальних знань під час розслідування кримінальних проваджень про кримінально-карані прояви екстремізму. </w:t>
      </w:r>
      <w:r w:rsidR="001737D4" w:rsidRPr="001737D4">
        <w:rPr>
          <w:rFonts w:ascii="Times New Roman" w:hAnsi="Times New Roman" w:cs="Times New Roman"/>
          <w:i/>
          <w:sz w:val="28"/>
          <w:szCs w:val="28"/>
          <w:lang w:val="uk-UA"/>
        </w:rPr>
        <w:t>Вісник Запорізького національного університету. Юридичні науки.</w:t>
      </w:r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 xml:space="preserve"> 2017. № </w:t>
      </w:r>
      <w:r w:rsidR="001737D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>2. С. 141-147.</w:t>
      </w:r>
    </w:p>
    <w:p w:rsidR="00F41A0D" w:rsidRDefault="00F41A0D" w:rsidP="008C3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F41A0D">
        <w:rPr>
          <w:rFonts w:ascii="Times New Roman" w:hAnsi="Times New Roman" w:cs="Times New Roman"/>
          <w:sz w:val="28"/>
          <w:szCs w:val="28"/>
          <w:lang w:val="uk-UA"/>
        </w:rPr>
        <w:t>Пчеліна</w:t>
      </w:r>
      <w:proofErr w:type="spellEnd"/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 О.В. Особа злочинця як елемент криміналістичної характеристики злочинів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у сфері службової діяльності. </w:t>
      </w:r>
      <w:r w:rsidRPr="00F41A0D">
        <w:rPr>
          <w:rFonts w:ascii="Times New Roman" w:hAnsi="Times New Roman" w:cs="Times New Roman"/>
          <w:i/>
          <w:sz w:val="28"/>
          <w:szCs w:val="28"/>
          <w:lang w:val="uk-UA"/>
        </w:rPr>
        <w:t>Вісник Національної академії правових наук України.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41A0D">
        <w:rPr>
          <w:rFonts w:ascii="Times New Roman" w:hAnsi="Times New Roman" w:cs="Times New Roman"/>
          <w:sz w:val="28"/>
          <w:szCs w:val="28"/>
          <w:lang w:val="uk-UA"/>
        </w:rPr>
        <w:t>2017. № 2 (89). С. 145-156.</w:t>
      </w:r>
    </w:p>
    <w:p w:rsidR="008C3332" w:rsidRDefault="00F41A0D" w:rsidP="008C3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737D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C3332" w:rsidRPr="008C3332">
        <w:rPr>
          <w:rFonts w:ascii="Times New Roman" w:hAnsi="Times New Roman" w:cs="Times New Roman"/>
          <w:sz w:val="28"/>
          <w:szCs w:val="28"/>
          <w:lang w:val="uk-UA"/>
        </w:rPr>
        <w:t xml:space="preserve">Журавель В. Формування та розвиток окремих криміналістичних теорій (учень). </w:t>
      </w:r>
      <w:r w:rsidR="008C3332" w:rsidRPr="008C3332">
        <w:rPr>
          <w:rFonts w:ascii="Times New Roman" w:hAnsi="Times New Roman" w:cs="Times New Roman"/>
          <w:i/>
          <w:sz w:val="28"/>
          <w:szCs w:val="28"/>
          <w:lang w:val="uk-UA"/>
        </w:rPr>
        <w:t>Право України.</w:t>
      </w:r>
      <w:r w:rsidR="008C3332" w:rsidRPr="008C3332">
        <w:rPr>
          <w:rFonts w:ascii="Times New Roman" w:hAnsi="Times New Roman" w:cs="Times New Roman"/>
          <w:sz w:val="28"/>
          <w:szCs w:val="28"/>
          <w:lang w:val="uk-UA"/>
        </w:rPr>
        <w:t xml:space="preserve"> 2021. № 8 С.65-76.</w:t>
      </w:r>
    </w:p>
    <w:p w:rsidR="008C3332" w:rsidRDefault="00F41A0D" w:rsidP="008C3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C333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8C3332" w:rsidRPr="008C3332">
        <w:rPr>
          <w:rFonts w:ascii="Times New Roman" w:hAnsi="Times New Roman" w:cs="Times New Roman"/>
          <w:sz w:val="28"/>
          <w:szCs w:val="28"/>
          <w:lang w:val="uk-UA"/>
        </w:rPr>
        <w:t>Ларкін</w:t>
      </w:r>
      <w:proofErr w:type="spellEnd"/>
      <w:r w:rsidR="008C3332" w:rsidRPr="008C3332">
        <w:rPr>
          <w:rFonts w:ascii="Times New Roman" w:hAnsi="Times New Roman" w:cs="Times New Roman"/>
          <w:sz w:val="28"/>
          <w:szCs w:val="28"/>
          <w:lang w:val="uk-UA"/>
        </w:rPr>
        <w:t xml:space="preserve"> М.О. Обставини, які підлягають встановленню під час розслідування злочинів, учинених членами молодіжних неформальних груп (об’єднань). </w:t>
      </w:r>
      <w:r w:rsidR="008C3332" w:rsidRPr="008C3332">
        <w:rPr>
          <w:rFonts w:ascii="Times New Roman" w:hAnsi="Times New Roman" w:cs="Times New Roman"/>
          <w:i/>
          <w:sz w:val="28"/>
          <w:szCs w:val="28"/>
          <w:lang w:val="uk-UA"/>
        </w:rPr>
        <w:t>Юридичний науковий електронний журнал.</w:t>
      </w:r>
      <w:r w:rsidR="008C3332" w:rsidRPr="008C3332">
        <w:rPr>
          <w:rFonts w:ascii="Times New Roman" w:hAnsi="Times New Roman" w:cs="Times New Roman"/>
          <w:sz w:val="28"/>
          <w:szCs w:val="28"/>
          <w:lang w:val="uk-UA"/>
        </w:rPr>
        <w:t xml:space="preserve"> 2022. №11. С. 655-657. URL: </w:t>
      </w:r>
      <w:hyperlink r:id="rId5" w:history="1">
        <w:r w:rsidR="008C3332" w:rsidRPr="00BE3DFD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http://lsej.org.ua/11_2022/158.pdf</w:t>
        </w:r>
      </w:hyperlink>
      <w:r w:rsidR="008C3332" w:rsidRPr="008C33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37D4" w:rsidRDefault="00F41A0D" w:rsidP="008C3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5</w:t>
      </w:r>
      <w:r w:rsidR="001737D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 xml:space="preserve">Капустіна М.В. Криміналістичне забезпечення розслідування корупційних кримінальних правопорушень. </w:t>
      </w:r>
      <w:r w:rsidR="001737D4" w:rsidRPr="001737D4">
        <w:rPr>
          <w:rFonts w:ascii="Times New Roman" w:hAnsi="Times New Roman" w:cs="Times New Roman"/>
          <w:i/>
          <w:sz w:val="28"/>
          <w:szCs w:val="28"/>
          <w:lang w:val="uk-UA"/>
        </w:rPr>
        <w:t>Юридичний науковий електронний журнал.</w:t>
      </w:r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 xml:space="preserve"> 2022. № 6. С. 423-426. URL: </w:t>
      </w:r>
      <w:hyperlink r:id="rId6" w:history="1">
        <w:r w:rsidR="001737D4" w:rsidRPr="00BE3DFD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http://lsej.org.ua/6_2022/93.pdf</w:t>
        </w:r>
      </w:hyperlink>
      <w:r w:rsidR="001737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D2A7E" w:rsidRDefault="00F41A0D" w:rsidP="008C3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D2A7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D2A7E" w:rsidRPr="000D2A7E">
        <w:rPr>
          <w:rFonts w:ascii="Times New Roman" w:hAnsi="Times New Roman" w:cs="Times New Roman"/>
          <w:sz w:val="28"/>
          <w:szCs w:val="28"/>
          <w:lang w:val="uk-UA"/>
        </w:rPr>
        <w:t xml:space="preserve">Колеснікова І.А. Цифрові сліди: поняття та їх значення при розслідуванні кримінальних правопорушень. </w:t>
      </w:r>
      <w:r w:rsidR="000D2A7E" w:rsidRPr="000D2A7E">
        <w:rPr>
          <w:rFonts w:ascii="Times New Roman" w:hAnsi="Times New Roman" w:cs="Times New Roman"/>
          <w:i/>
          <w:sz w:val="28"/>
          <w:szCs w:val="28"/>
          <w:lang w:val="uk-UA"/>
        </w:rPr>
        <w:t>Юридичний науковий електронний журнал.</w:t>
      </w:r>
      <w:r w:rsidR="000D2A7E" w:rsidRPr="000D2A7E">
        <w:rPr>
          <w:rFonts w:ascii="Times New Roman" w:hAnsi="Times New Roman" w:cs="Times New Roman"/>
          <w:sz w:val="28"/>
          <w:szCs w:val="28"/>
          <w:lang w:val="uk-UA"/>
        </w:rPr>
        <w:t xml:space="preserve"> 2023. №10. С. 472-475. URL: </w:t>
      </w:r>
      <w:hyperlink r:id="rId7" w:history="1">
        <w:r w:rsidR="000D2A7E" w:rsidRPr="00BE3DFD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http://lsej.org.ua/10_2023/114.pdf</w:t>
        </w:r>
      </w:hyperlink>
      <w:r w:rsidR="000D2A7E" w:rsidRPr="000D2A7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D2A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41A0D" w:rsidRDefault="00F41A0D" w:rsidP="008C3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F41A0D">
        <w:rPr>
          <w:rFonts w:ascii="Times New Roman" w:hAnsi="Times New Roman" w:cs="Times New Roman"/>
          <w:sz w:val="28"/>
          <w:szCs w:val="28"/>
          <w:lang w:val="uk-UA"/>
        </w:rPr>
        <w:t>Larkin</w:t>
      </w:r>
      <w:proofErr w:type="spellEnd"/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 M., </w:t>
      </w:r>
      <w:proofErr w:type="spellStart"/>
      <w:r w:rsidRPr="00F41A0D">
        <w:rPr>
          <w:rFonts w:ascii="Times New Roman" w:hAnsi="Times New Roman" w:cs="Times New Roman"/>
          <w:sz w:val="28"/>
          <w:szCs w:val="28"/>
          <w:lang w:val="uk-UA"/>
        </w:rPr>
        <w:t>Boiarov</w:t>
      </w:r>
      <w:proofErr w:type="spellEnd"/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 V., </w:t>
      </w:r>
      <w:proofErr w:type="spellStart"/>
      <w:r w:rsidRPr="00F41A0D">
        <w:rPr>
          <w:rFonts w:ascii="Times New Roman" w:hAnsi="Times New Roman" w:cs="Times New Roman"/>
          <w:sz w:val="28"/>
          <w:szCs w:val="28"/>
          <w:lang w:val="uk-UA"/>
        </w:rPr>
        <w:t>Pyrozhkova</w:t>
      </w:r>
      <w:proofErr w:type="spellEnd"/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 Y., </w:t>
      </w:r>
      <w:proofErr w:type="spellStart"/>
      <w:r w:rsidRPr="00F41A0D">
        <w:rPr>
          <w:rFonts w:ascii="Times New Roman" w:hAnsi="Times New Roman" w:cs="Times New Roman"/>
          <w:sz w:val="28"/>
          <w:szCs w:val="28"/>
          <w:lang w:val="uk-UA"/>
        </w:rPr>
        <w:t>Melkovskyi</w:t>
      </w:r>
      <w:proofErr w:type="spellEnd"/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 O., </w:t>
      </w:r>
      <w:proofErr w:type="spellStart"/>
      <w:r w:rsidRPr="00F41A0D">
        <w:rPr>
          <w:rFonts w:ascii="Times New Roman" w:hAnsi="Times New Roman" w:cs="Times New Roman"/>
          <w:sz w:val="28"/>
          <w:szCs w:val="28"/>
          <w:lang w:val="uk-UA"/>
        </w:rPr>
        <w:t>Loboda</w:t>
      </w:r>
      <w:proofErr w:type="spellEnd"/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 Y. Forensic-linguistic </w:t>
      </w:r>
      <w:proofErr w:type="spellStart"/>
      <w:r w:rsidRPr="00F41A0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1A0D">
        <w:rPr>
          <w:rFonts w:ascii="Times New Roman" w:hAnsi="Times New Roman" w:cs="Times New Roman"/>
          <w:sz w:val="28"/>
          <w:szCs w:val="28"/>
          <w:lang w:val="uk-UA"/>
        </w:rPr>
        <w:t>religious</w:t>
      </w:r>
      <w:proofErr w:type="spellEnd"/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1A0D">
        <w:rPr>
          <w:rFonts w:ascii="Times New Roman" w:hAnsi="Times New Roman" w:cs="Times New Roman"/>
          <w:sz w:val="28"/>
          <w:szCs w:val="28"/>
          <w:lang w:val="uk-UA"/>
        </w:rPr>
        <w:t>expertise</w:t>
      </w:r>
      <w:proofErr w:type="spellEnd"/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1A0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1A0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1A0D">
        <w:rPr>
          <w:rFonts w:ascii="Times New Roman" w:hAnsi="Times New Roman" w:cs="Times New Roman"/>
          <w:sz w:val="28"/>
          <w:szCs w:val="28"/>
          <w:lang w:val="uk-UA"/>
        </w:rPr>
        <w:t>investigation</w:t>
      </w:r>
      <w:proofErr w:type="spellEnd"/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1A0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1A0D">
        <w:rPr>
          <w:rFonts w:ascii="Times New Roman" w:hAnsi="Times New Roman" w:cs="Times New Roman"/>
          <w:sz w:val="28"/>
          <w:szCs w:val="28"/>
          <w:lang w:val="uk-UA"/>
        </w:rPr>
        <w:t>crimes</w:t>
      </w:r>
      <w:proofErr w:type="spellEnd"/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1A0D">
        <w:rPr>
          <w:rFonts w:ascii="Times New Roman" w:hAnsi="Times New Roman" w:cs="Times New Roman"/>
          <w:sz w:val="28"/>
          <w:szCs w:val="28"/>
          <w:lang w:val="uk-UA"/>
        </w:rPr>
        <w:t>committed</w:t>
      </w:r>
      <w:proofErr w:type="spellEnd"/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1A0D">
        <w:rPr>
          <w:rFonts w:ascii="Times New Roman" w:hAnsi="Times New Roman" w:cs="Times New Roman"/>
          <w:sz w:val="28"/>
          <w:szCs w:val="28"/>
          <w:lang w:val="uk-UA"/>
        </w:rPr>
        <w:t>by</w:t>
      </w:r>
      <w:proofErr w:type="spellEnd"/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1A0D">
        <w:rPr>
          <w:rFonts w:ascii="Times New Roman" w:hAnsi="Times New Roman" w:cs="Times New Roman"/>
          <w:sz w:val="28"/>
          <w:szCs w:val="28"/>
          <w:lang w:val="uk-UA"/>
        </w:rPr>
        <w:t>members</w:t>
      </w:r>
      <w:proofErr w:type="spellEnd"/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1A0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1A0D">
        <w:rPr>
          <w:rFonts w:ascii="Times New Roman" w:hAnsi="Times New Roman" w:cs="Times New Roman"/>
          <w:sz w:val="28"/>
          <w:szCs w:val="28"/>
          <w:lang w:val="uk-UA"/>
        </w:rPr>
        <w:t>youth</w:t>
      </w:r>
      <w:proofErr w:type="spellEnd"/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1A0D">
        <w:rPr>
          <w:rFonts w:ascii="Times New Roman" w:hAnsi="Times New Roman" w:cs="Times New Roman"/>
          <w:sz w:val="28"/>
          <w:szCs w:val="28"/>
          <w:lang w:val="uk-UA"/>
        </w:rPr>
        <w:t>informal</w:t>
      </w:r>
      <w:proofErr w:type="spellEnd"/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1A0D">
        <w:rPr>
          <w:rFonts w:ascii="Times New Roman" w:hAnsi="Times New Roman" w:cs="Times New Roman"/>
          <w:sz w:val="28"/>
          <w:szCs w:val="28"/>
          <w:lang w:val="uk-UA"/>
        </w:rPr>
        <w:t>groups</w:t>
      </w:r>
      <w:proofErr w:type="spellEnd"/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F41A0D">
        <w:rPr>
          <w:rFonts w:ascii="Times New Roman" w:hAnsi="Times New Roman" w:cs="Times New Roman"/>
          <w:sz w:val="28"/>
          <w:szCs w:val="28"/>
          <w:lang w:val="uk-UA"/>
        </w:rPr>
        <w:t>associations</w:t>
      </w:r>
      <w:proofErr w:type="spellEnd"/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F41A0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1A0D">
        <w:rPr>
          <w:rFonts w:ascii="Times New Roman" w:hAnsi="Times New Roman" w:cs="Times New Roman"/>
          <w:sz w:val="28"/>
          <w:szCs w:val="28"/>
          <w:lang w:val="uk-UA"/>
        </w:rPr>
        <w:t>extremist</w:t>
      </w:r>
      <w:proofErr w:type="spellEnd"/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1A0D">
        <w:rPr>
          <w:rFonts w:ascii="Times New Roman" w:hAnsi="Times New Roman" w:cs="Times New Roman"/>
          <w:sz w:val="28"/>
          <w:szCs w:val="28"/>
          <w:lang w:val="uk-UA"/>
        </w:rPr>
        <w:t>orientation</w:t>
      </w:r>
      <w:proofErr w:type="spellEnd"/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41A0D">
        <w:rPr>
          <w:rFonts w:ascii="Times New Roman" w:hAnsi="Times New Roman" w:cs="Times New Roman"/>
          <w:i/>
          <w:sz w:val="28"/>
          <w:szCs w:val="28"/>
          <w:lang w:val="uk-UA"/>
        </w:rPr>
        <w:t>Amazonia</w:t>
      </w:r>
      <w:proofErr w:type="spellEnd"/>
      <w:r w:rsidRPr="00F41A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F41A0D">
        <w:rPr>
          <w:rFonts w:ascii="Times New Roman" w:hAnsi="Times New Roman" w:cs="Times New Roman"/>
          <w:i/>
          <w:sz w:val="28"/>
          <w:szCs w:val="28"/>
          <w:lang w:val="uk-UA"/>
        </w:rPr>
        <w:t>Investiga</w:t>
      </w:r>
      <w:proofErr w:type="spellEnd"/>
      <w:r w:rsidRPr="00F41A0D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 2024. </w:t>
      </w:r>
      <w:proofErr w:type="spellStart"/>
      <w:r w:rsidRPr="00F41A0D">
        <w:rPr>
          <w:rFonts w:ascii="Times New Roman" w:hAnsi="Times New Roman" w:cs="Times New Roman"/>
          <w:sz w:val="28"/>
          <w:szCs w:val="28"/>
          <w:lang w:val="uk-UA"/>
        </w:rPr>
        <w:t>Volume</w:t>
      </w:r>
      <w:proofErr w:type="spellEnd"/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 13. </w:t>
      </w:r>
      <w:proofErr w:type="spellStart"/>
      <w:r w:rsidRPr="00F41A0D">
        <w:rPr>
          <w:rFonts w:ascii="Times New Roman" w:hAnsi="Times New Roman" w:cs="Times New Roman"/>
          <w:sz w:val="28"/>
          <w:szCs w:val="28"/>
          <w:lang w:val="uk-UA"/>
        </w:rPr>
        <w:t>Issue</w:t>
      </w:r>
      <w:proofErr w:type="spellEnd"/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 74. P 381-391. URL: </w:t>
      </w:r>
      <w:hyperlink r:id="rId8" w:history="1">
        <w:r w:rsidRPr="00BE3DFD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https://amazoniainvestiga.info/check/74/32-381-391.pdf</w:t>
        </w:r>
      </w:hyperlink>
    </w:p>
    <w:p w:rsidR="008C3332" w:rsidRDefault="00F41A0D" w:rsidP="008C3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C333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8C3332" w:rsidRPr="008C3332">
        <w:rPr>
          <w:rFonts w:ascii="Times New Roman" w:hAnsi="Times New Roman" w:cs="Times New Roman"/>
          <w:sz w:val="28"/>
          <w:szCs w:val="28"/>
          <w:lang w:val="uk-UA"/>
        </w:rPr>
        <w:t>Пирожкова</w:t>
      </w:r>
      <w:proofErr w:type="spellEnd"/>
      <w:r w:rsidR="008C3332" w:rsidRPr="008C3332">
        <w:rPr>
          <w:rFonts w:ascii="Times New Roman" w:hAnsi="Times New Roman" w:cs="Times New Roman"/>
          <w:sz w:val="28"/>
          <w:szCs w:val="28"/>
          <w:lang w:val="uk-UA"/>
        </w:rPr>
        <w:t xml:space="preserve"> Ю.В., </w:t>
      </w:r>
      <w:proofErr w:type="spellStart"/>
      <w:r w:rsidR="008C3332" w:rsidRPr="008C3332">
        <w:rPr>
          <w:rFonts w:ascii="Times New Roman" w:hAnsi="Times New Roman" w:cs="Times New Roman"/>
          <w:sz w:val="28"/>
          <w:szCs w:val="28"/>
          <w:lang w:val="uk-UA"/>
        </w:rPr>
        <w:t>Верлос</w:t>
      </w:r>
      <w:proofErr w:type="spellEnd"/>
      <w:r w:rsidR="008C3332" w:rsidRPr="008C3332">
        <w:rPr>
          <w:rFonts w:ascii="Times New Roman" w:hAnsi="Times New Roman" w:cs="Times New Roman"/>
          <w:sz w:val="28"/>
          <w:szCs w:val="28"/>
          <w:lang w:val="uk-UA"/>
        </w:rPr>
        <w:t xml:space="preserve"> Н.В., </w:t>
      </w:r>
      <w:proofErr w:type="spellStart"/>
      <w:r w:rsidR="008C3332" w:rsidRPr="008C3332">
        <w:rPr>
          <w:rFonts w:ascii="Times New Roman" w:hAnsi="Times New Roman" w:cs="Times New Roman"/>
          <w:sz w:val="28"/>
          <w:szCs w:val="28"/>
          <w:lang w:val="uk-UA"/>
        </w:rPr>
        <w:t>Мельковський</w:t>
      </w:r>
      <w:proofErr w:type="spellEnd"/>
      <w:r w:rsidR="008C3332" w:rsidRPr="008C3332">
        <w:rPr>
          <w:rFonts w:ascii="Times New Roman" w:hAnsi="Times New Roman" w:cs="Times New Roman"/>
          <w:sz w:val="28"/>
          <w:szCs w:val="28"/>
          <w:lang w:val="uk-UA"/>
        </w:rPr>
        <w:t xml:space="preserve"> О.В. Захист прав потерпілих під час розслідування злочинів проти життя та здоров’я особи, учинених членами молодіжних неформальних груп (об’єднань). </w:t>
      </w:r>
      <w:r w:rsidR="008C3332" w:rsidRPr="008C3332">
        <w:rPr>
          <w:rFonts w:ascii="Times New Roman" w:hAnsi="Times New Roman" w:cs="Times New Roman"/>
          <w:i/>
          <w:sz w:val="28"/>
          <w:szCs w:val="28"/>
          <w:lang w:val="uk-UA"/>
        </w:rPr>
        <w:t>Аналітично-порівняльне правознавство.</w:t>
      </w:r>
      <w:r w:rsidR="008C3332" w:rsidRPr="008C3332">
        <w:rPr>
          <w:rFonts w:ascii="Times New Roman" w:hAnsi="Times New Roman" w:cs="Times New Roman"/>
          <w:sz w:val="28"/>
          <w:szCs w:val="28"/>
          <w:lang w:val="uk-UA"/>
        </w:rPr>
        <w:t xml:space="preserve"> 2024. № 5. С. 825-830. URL: </w:t>
      </w:r>
      <w:hyperlink r:id="rId9" w:history="1">
        <w:r w:rsidR="008C3332" w:rsidRPr="00BE3DFD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https://app-journal.in.ua/wp-content/uploads/2024/10/128.pdf</w:t>
        </w:r>
      </w:hyperlink>
      <w:r w:rsidR="008C3332" w:rsidRPr="008C33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3332" w:rsidRDefault="00F41A0D" w:rsidP="008C3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8C333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 xml:space="preserve">Щербина С.О. Огляд місця події при розслідуванні злочинів проти життя та здоров’я особи, учинених членами молодіжних неформальних груп (об’єднань). </w:t>
      </w:r>
      <w:r w:rsidR="001737D4" w:rsidRPr="00F41A0D">
        <w:rPr>
          <w:rFonts w:ascii="Times New Roman" w:hAnsi="Times New Roman" w:cs="Times New Roman"/>
          <w:i/>
          <w:sz w:val="28"/>
          <w:szCs w:val="28"/>
          <w:lang w:val="uk-UA"/>
        </w:rPr>
        <w:t>Аналітично-порівняльне правознавство.</w:t>
      </w:r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 xml:space="preserve"> 2025. № 2. С. 1089-1092. URL: </w:t>
      </w:r>
      <w:hyperlink r:id="rId10" w:history="1">
        <w:r w:rsidR="001737D4" w:rsidRPr="00BE3DFD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https://app-journal.in.ua/wp-content/uploads/2025/04/164.pdf</w:t>
        </w:r>
      </w:hyperlink>
      <w:r w:rsidR="001737D4" w:rsidRPr="001737D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737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41A0D" w:rsidRPr="00F41A0D" w:rsidRDefault="00F41A0D" w:rsidP="00F41A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1737D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41A0D">
        <w:rPr>
          <w:rFonts w:ascii="Times New Roman" w:hAnsi="Times New Roman" w:cs="Times New Roman"/>
          <w:sz w:val="28"/>
          <w:szCs w:val="28"/>
          <w:lang w:val="uk-UA"/>
        </w:rPr>
        <w:t>Пирожкова</w:t>
      </w:r>
      <w:proofErr w:type="spellEnd"/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 Ю.В., </w:t>
      </w:r>
      <w:proofErr w:type="spellStart"/>
      <w:r w:rsidRPr="00F41A0D">
        <w:rPr>
          <w:rFonts w:ascii="Times New Roman" w:hAnsi="Times New Roman" w:cs="Times New Roman"/>
          <w:sz w:val="28"/>
          <w:szCs w:val="28"/>
          <w:lang w:val="uk-UA"/>
        </w:rPr>
        <w:t>Ларкін</w:t>
      </w:r>
      <w:proofErr w:type="spellEnd"/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 М.О. Англомовна підготовка кадрів правоохоронних органів у контексті Закону України «Про застосування англійської мови в Україні»: організаційні моделі та фінансово-правове забезпечення. </w:t>
      </w:r>
      <w:r w:rsidRPr="00F41A0D">
        <w:rPr>
          <w:rFonts w:ascii="Times New Roman" w:hAnsi="Times New Roman" w:cs="Times New Roman"/>
          <w:i/>
          <w:sz w:val="28"/>
          <w:szCs w:val="28"/>
          <w:lang w:val="uk-UA"/>
        </w:rPr>
        <w:t>Науковий вісник Ужгородського національного університету.</w:t>
      </w:r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 Серія: Право. 2025. Випуск 90: частина 3. С. 360-366.</w:t>
      </w:r>
    </w:p>
    <w:p w:rsidR="008C3332" w:rsidRDefault="00F41A0D" w:rsidP="00F41A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URL: </w:t>
      </w:r>
      <w:hyperlink r:id="rId11" w:history="1">
        <w:r w:rsidRPr="00BE3DFD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https://visnyk-juris-uzhnu.com/wp-content/uploads/2025/09/55-1.pdf</w:t>
        </w:r>
      </w:hyperlink>
    </w:p>
    <w:p w:rsidR="00F41A0D" w:rsidRPr="008C3332" w:rsidRDefault="00F41A0D" w:rsidP="00F41A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41A0D" w:rsidRPr="008C3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644"/>
    <w:rsid w:val="000D2A7E"/>
    <w:rsid w:val="001737D4"/>
    <w:rsid w:val="003B3644"/>
    <w:rsid w:val="00612C09"/>
    <w:rsid w:val="006C020D"/>
    <w:rsid w:val="008C3332"/>
    <w:rsid w:val="00A022AF"/>
    <w:rsid w:val="00B3730D"/>
    <w:rsid w:val="00F41A0D"/>
    <w:rsid w:val="00F4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4DE"/>
    <w:pPr>
      <w:ind w:left="720"/>
      <w:contextualSpacing/>
    </w:pPr>
  </w:style>
  <w:style w:type="paragraph" w:styleId="a4">
    <w:name w:val="footnote text"/>
    <w:aliases w:val="Текст сноски 1,Текст сноски Знак Знак,Текст сноски Знак Знак Знак Знак Знак Знак Знак Знак Знак,Текст сноски Знак Знак Знак,Текст сноски Знак Знак Знак Знак Знак Знак Знак,-++ Знак Знак Знак,-++,Знак Знак Знак"/>
    <w:basedOn w:val="a"/>
    <w:link w:val="a5"/>
    <w:unhideWhenUsed/>
    <w:rsid w:val="00612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a5">
    <w:name w:val="Текст сноски Знак"/>
    <w:aliases w:val="Текст сноски 1 Знак,Текст сноски Знак Знак Знак1,Текст сноски Знак Знак Знак Знак Знак Знак Знак Знак Знак Знак,Текст сноски Знак Знак Знак Знак,Текст сноски Знак Знак Знак Знак Знак Знак Знак Знак,-++ Знак Знак Знак Знак,-++ Знак"/>
    <w:basedOn w:val="a0"/>
    <w:link w:val="a4"/>
    <w:rsid w:val="00612C09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6">
    <w:name w:val="Hyperlink"/>
    <w:basedOn w:val="a0"/>
    <w:uiPriority w:val="99"/>
    <w:unhideWhenUsed/>
    <w:rsid w:val="008C3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4DE"/>
    <w:pPr>
      <w:ind w:left="720"/>
      <w:contextualSpacing/>
    </w:pPr>
  </w:style>
  <w:style w:type="paragraph" w:styleId="a4">
    <w:name w:val="footnote text"/>
    <w:aliases w:val="Текст сноски 1,Текст сноски Знак Знак,Текст сноски Знак Знак Знак Знак Знак Знак Знак Знак Знак,Текст сноски Знак Знак Знак,Текст сноски Знак Знак Знак Знак Знак Знак Знак,-++ Знак Знак Знак,-++,Знак Знак Знак"/>
    <w:basedOn w:val="a"/>
    <w:link w:val="a5"/>
    <w:unhideWhenUsed/>
    <w:rsid w:val="00612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a5">
    <w:name w:val="Текст сноски Знак"/>
    <w:aliases w:val="Текст сноски 1 Знак,Текст сноски Знак Знак Знак1,Текст сноски Знак Знак Знак Знак Знак Знак Знак Знак Знак Знак,Текст сноски Знак Знак Знак Знак,Текст сноски Знак Знак Знак Знак Знак Знак Знак Знак,-++ Знак Знак Знак Знак,-++ Знак"/>
    <w:basedOn w:val="a0"/>
    <w:link w:val="a4"/>
    <w:rsid w:val="00612C09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6">
    <w:name w:val="Hyperlink"/>
    <w:basedOn w:val="a0"/>
    <w:uiPriority w:val="99"/>
    <w:unhideWhenUsed/>
    <w:rsid w:val="008C3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azoniainvestiga.info/check/74/32-381-39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sej.org.ua/10_2023/114.pd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sej.org.ua/6_2022/93.pdf" TargetMode="External"/><Relationship Id="rId11" Type="http://schemas.openxmlformats.org/officeDocument/2006/relationships/hyperlink" Target="https://visnyk-juris-uzhnu.com/wp-content/uploads/2025/09/55-1.pdf" TargetMode="External"/><Relationship Id="rId5" Type="http://schemas.openxmlformats.org/officeDocument/2006/relationships/hyperlink" Target="http://lsej.org.ua/11_2022/158.pdf" TargetMode="External"/><Relationship Id="rId10" Type="http://schemas.openxmlformats.org/officeDocument/2006/relationships/hyperlink" Target="https://app-journal.in.ua/wp-content/uploads/2025/04/16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-journal.in.ua/wp-content/uploads/2024/10/12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Larkin</dc:creator>
  <cp:keywords/>
  <dc:description/>
  <cp:lastModifiedBy>Larkin</cp:lastModifiedBy>
  <cp:revision>7</cp:revision>
  <dcterms:created xsi:type="dcterms:W3CDTF">2026-02-27T05:43:00Z</dcterms:created>
  <dcterms:modified xsi:type="dcterms:W3CDTF">2026-02-27T08:08:00Z</dcterms:modified>
</cp:coreProperties>
</file>