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54" w:rsidRPr="00DB7326" w:rsidRDefault="00FF1659" w:rsidP="00B36F01">
      <w:pPr>
        <w:pStyle w:val="a4"/>
        <w:tabs>
          <w:tab w:val="center" w:pos="5173"/>
        </w:tabs>
        <w:spacing w:after="0"/>
        <w:jc w:val="center"/>
        <w:rPr>
          <w:b/>
          <w:szCs w:val="28"/>
        </w:rPr>
      </w:pPr>
      <w:r>
        <w:rPr>
          <w:b/>
          <w:szCs w:val="28"/>
          <w:lang w:val="uk-UA"/>
        </w:rPr>
        <w:t>ЗАВДАННЯ (15</w:t>
      </w:r>
      <w:r w:rsidR="0001097C">
        <w:rPr>
          <w:b/>
          <w:szCs w:val="28"/>
          <w:lang w:val="uk-UA"/>
        </w:rPr>
        <w:t xml:space="preserve"> балів)</w:t>
      </w:r>
    </w:p>
    <w:p w:rsidR="006038C3" w:rsidRDefault="00E25354" w:rsidP="006038C3">
      <w:pPr>
        <w:pStyle w:val="a4"/>
        <w:tabs>
          <w:tab w:val="center" w:pos="5173"/>
        </w:tabs>
        <w:spacing w:after="0"/>
        <w:jc w:val="center"/>
        <w:rPr>
          <w:b/>
          <w:color w:val="000000"/>
          <w:szCs w:val="28"/>
          <w:lang w:val="uk-UA"/>
        </w:rPr>
      </w:pPr>
      <w:r w:rsidRPr="00DB7326">
        <w:rPr>
          <w:b/>
          <w:szCs w:val="28"/>
        </w:rPr>
        <w:t xml:space="preserve"> </w:t>
      </w:r>
      <w:r w:rsidR="007E58D4">
        <w:rPr>
          <w:b/>
          <w:color w:val="000000"/>
          <w:szCs w:val="28"/>
          <w:lang w:val="uk-UA"/>
        </w:rPr>
        <w:t xml:space="preserve">СКЛАДНОСУРЯДНІ </w:t>
      </w:r>
      <w:r w:rsidR="006038C3">
        <w:rPr>
          <w:b/>
          <w:color w:val="000000"/>
          <w:szCs w:val="28"/>
          <w:lang w:val="uk-UA"/>
        </w:rPr>
        <w:t xml:space="preserve"> РЕЧЕННЯ</w:t>
      </w:r>
    </w:p>
    <w:p w:rsidR="00B36F01" w:rsidRDefault="00B36F01" w:rsidP="006038C3">
      <w:pPr>
        <w:pStyle w:val="a4"/>
        <w:tabs>
          <w:tab w:val="center" w:pos="5173"/>
        </w:tabs>
        <w:spacing w:after="0"/>
        <w:jc w:val="center"/>
        <w:rPr>
          <w:b/>
          <w:i/>
          <w:lang w:val="uk-UA"/>
        </w:rPr>
      </w:pPr>
    </w:p>
    <w:p w:rsidR="00905640" w:rsidRDefault="00905640" w:rsidP="00905640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Викладати в Мудл тільки </w:t>
      </w:r>
      <w:proofErr w:type="spellStart"/>
      <w:r>
        <w:rPr>
          <w:b/>
          <w:i/>
          <w:lang w:val="uk-UA"/>
        </w:rPr>
        <w:t>вордівським</w:t>
      </w:r>
      <w:proofErr w:type="spellEnd"/>
      <w:r>
        <w:rPr>
          <w:b/>
          <w:i/>
          <w:lang w:val="uk-UA"/>
        </w:rPr>
        <w:t xml:space="preserve"> документом!</w:t>
      </w:r>
    </w:p>
    <w:p w:rsidR="002F3461" w:rsidRDefault="002F3461" w:rsidP="00DB7326">
      <w:pPr>
        <w:jc w:val="both"/>
        <w:rPr>
          <w:b/>
          <w:i/>
          <w:lang w:val="uk-UA"/>
        </w:rPr>
      </w:pPr>
    </w:p>
    <w:p w:rsidR="007E58D4" w:rsidRDefault="00905640" w:rsidP="00DB7326">
      <w:pPr>
        <w:jc w:val="both"/>
        <w:rPr>
          <w:lang w:val="uk-UA"/>
        </w:rPr>
      </w:pPr>
      <w:r w:rsidRPr="00905640">
        <w:rPr>
          <w:b/>
          <w:lang w:val="uk-UA"/>
        </w:rPr>
        <w:t>Завдання 1</w:t>
      </w:r>
      <w:r>
        <w:rPr>
          <w:b/>
          <w:lang w:val="uk-UA"/>
        </w:rPr>
        <w:t xml:space="preserve"> (5 б.)</w:t>
      </w:r>
      <w:r w:rsidRPr="00905640">
        <w:rPr>
          <w:b/>
          <w:lang w:val="uk-UA"/>
        </w:rPr>
        <w:t xml:space="preserve">. </w:t>
      </w:r>
      <w:r>
        <w:rPr>
          <w:lang w:val="uk-UA"/>
        </w:rPr>
        <w:t>Виписати із художньої книги</w:t>
      </w:r>
      <w:r w:rsidR="00501525">
        <w:rPr>
          <w:lang w:val="uk-UA"/>
        </w:rPr>
        <w:t xml:space="preserve"> </w:t>
      </w:r>
      <w:r w:rsidR="007E58D4" w:rsidRPr="00905640">
        <w:rPr>
          <w:lang w:val="uk-UA"/>
        </w:rPr>
        <w:t xml:space="preserve">10 </w:t>
      </w:r>
      <w:r w:rsidR="00501525">
        <w:rPr>
          <w:lang w:val="uk-UA"/>
        </w:rPr>
        <w:t xml:space="preserve">базових </w:t>
      </w:r>
      <w:r w:rsidR="007E58D4" w:rsidRPr="00905640">
        <w:rPr>
          <w:lang w:val="uk-UA"/>
        </w:rPr>
        <w:t xml:space="preserve">складносурядних речень </w:t>
      </w:r>
      <w:r w:rsidR="00501525">
        <w:rPr>
          <w:lang w:val="uk-UA"/>
        </w:rPr>
        <w:t>різної семантики.</w:t>
      </w:r>
    </w:p>
    <w:p w:rsidR="00501525" w:rsidRDefault="00501525" w:rsidP="00DB7326">
      <w:pPr>
        <w:jc w:val="both"/>
        <w:rPr>
          <w:b/>
          <w:lang w:val="uk-UA"/>
        </w:rPr>
      </w:pPr>
    </w:p>
    <w:p w:rsidR="00501525" w:rsidRPr="00501525" w:rsidRDefault="00501525" w:rsidP="00DB7326">
      <w:pPr>
        <w:jc w:val="both"/>
        <w:rPr>
          <w:color w:val="FF0000"/>
          <w:sz w:val="24"/>
          <w:lang w:val="uk-UA"/>
        </w:rPr>
      </w:pPr>
      <w:r w:rsidRPr="00501525">
        <w:rPr>
          <w:b/>
          <w:color w:val="FF0000"/>
          <w:sz w:val="24"/>
          <w:lang w:val="uk-UA"/>
        </w:rPr>
        <w:t xml:space="preserve">Увага! </w:t>
      </w:r>
      <w:r w:rsidRPr="00501525">
        <w:rPr>
          <w:color w:val="FF0000"/>
          <w:sz w:val="24"/>
          <w:lang w:val="uk-UA"/>
        </w:rPr>
        <w:t xml:space="preserve">Речення мають бути лише базовими, тобто містити 2 предикативні частини! Багатокомпонентні речення зараховувати не буду. </w:t>
      </w:r>
    </w:p>
    <w:p w:rsidR="00905640" w:rsidRDefault="00905640" w:rsidP="00DB7326">
      <w:pPr>
        <w:jc w:val="both"/>
        <w:rPr>
          <w:lang w:val="uk-UA"/>
        </w:rPr>
      </w:pPr>
    </w:p>
    <w:p w:rsidR="00905640" w:rsidRDefault="00FF1659" w:rsidP="00DB7326">
      <w:pPr>
        <w:jc w:val="both"/>
        <w:rPr>
          <w:lang w:val="uk-UA"/>
        </w:rPr>
      </w:pPr>
      <w:r>
        <w:rPr>
          <w:b/>
          <w:lang w:val="uk-UA"/>
        </w:rPr>
        <w:t>Завдання 2 (10</w:t>
      </w:r>
      <w:r w:rsidR="00905640" w:rsidRPr="00905640">
        <w:rPr>
          <w:b/>
          <w:lang w:val="uk-UA"/>
        </w:rPr>
        <w:t xml:space="preserve"> б.).</w:t>
      </w:r>
      <w:r w:rsidR="00905640" w:rsidRPr="00905640">
        <w:rPr>
          <w:lang w:val="uk-UA"/>
        </w:rPr>
        <w:t xml:space="preserve"> Зробити </w:t>
      </w:r>
      <w:r w:rsidR="00905640">
        <w:rPr>
          <w:lang w:val="uk-UA"/>
        </w:rPr>
        <w:t>синтаксичний розбір речень.</w:t>
      </w:r>
    </w:p>
    <w:p w:rsidR="00905640" w:rsidRDefault="00905640" w:rsidP="00DB7326">
      <w:pPr>
        <w:jc w:val="both"/>
        <w:rPr>
          <w:lang w:val="uk-UA"/>
        </w:rPr>
      </w:pPr>
    </w:p>
    <w:p w:rsidR="00DE66F2" w:rsidRDefault="00DE66F2" w:rsidP="00DE66F2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>
        <w:rPr>
          <w:szCs w:val="28"/>
          <w:lang w:val="uk-UA"/>
        </w:rPr>
        <w:t xml:space="preserve">Йому тяжко було покидати Марічку, </w:t>
      </w:r>
      <w:r w:rsidRPr="00B81424">
        <w:rPr>
          <w:szCs w:val="28"/>
          <w:lang w:val="uk-UA"/>
        </w:rPr>
        <w:t>проте</w:t>
      </w:r>
      <w:r>
        <w:rPr>
          <w:szCs w:val="28"/>
          <w:lang w:val="uk-UA"/>
        </w:rPr>
        <w:t xml:space="preserve"> сонце і та шумлива зелена воля вливали в нього бадьорість, </w:t>
      </w:r>
      <w:r w:rsidRPr="00B81424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він легко почав стрибати з </w:t>
      </w:r>
      <w:proofErr w:type="spellStart"/>
      <w:r>
        <w:rPr>
          <w:szCs w:val="28"/>
          <w:lang w:val="uk-UA"/>
        </w:rPr>
        <w:t>каменя</w:t>
      </w:r>
      <w:proofErr w:type="spellEnd"/>
      <w:r>
        <w:rPr>
          <w:szCs w:val="28"/>
          <w:lang w:val="uk-UA"/>
        </w:rPr>
        <w:t xml:space="preserve"> на камінь, наче гірський потік (М. Коцюбинський).</w:t>
      </w:r>
    </w:p>
    <w:p w:rsidR="00DE66F2" w:rsidRPr="00DE66F2" w:rsidRDefault="00DE66F2" w:rsidP="00DE66F2">
      <w:pPr>
        <w:ind w:firstLine="709"/>
        <w:jc w:val="both"/>
        <w:rPr>
          <w:szCs w:val="28"/>
          <w:lang w:val="uk-UA"/>
        </w:rPr>
      </w:pPr>
      <w:r w:rsidRPr="00DE66F2">
        <w:rPr>
          <w:szCs w:val="28"/>
          <w:lang w:val="uk-UA"/>
        </w:rPr>
        <w:t xml:space="preserve">2. </w:t>
      </w:r>
      <w:r w:rsidRPr="00DE66F2">
        <w:rPr>
          <w:szCs w:val="28"/>
          <w:lang w:val="uk-UA"/>
        </w:rPr>
        <w:t>Не тільки жайворонки нас, мене й товаришів, стрічали, але й гречки в той самий час рожевим голосом співали, а ми все йшли й не помічали оцю красу в ранковий час (М. Рильський).</w:t>
      </w:r>
    </w:p>
    <w:p w:rsidR="00DE66F2" w:rsidRDefault="00DE66F2" w:rsidP="00DE66F2">
      <w:pPr>
        <w:spacing w:line="360" w:lineRule="auto"/>
        <w:jc w:val="both"/>
        <w:rPr>
          <w:szCs w:val="28"/>
          <w:lang w:val="uk-UA"/>
        </w:rPr>
      </w:pPr>
    </w:p>
    <w:p w:rsidR="00DE66F2" w:rsidRPr="00DE66F2" w:rsidRDefault="00DE66F2" w:rsidP="00DE66F2">
      <w:pPr>
        <w:spacing w:line="360" w:lineRule="auto"/>
        <w:jc w:val="center"/>
        <w:rPr>
          <w:b/>
          <w:szCs w:val="28"/>
          <w:lang w:val="uk-UA"/>
        </w:rPr>
      </w:pPr>
      <w:r w:rsidRPr="00DE66F2">
        <w:rPr>
          <w:b/>
          <w:szCs w:val="28"/>
          <w:lang w:val="uk-UA"/>
        </w:rPr>
        <w:t>ЗРАЗКИ ВИКОНАННЯ ЗАВДАНЬ</w:t>
      </w:r>
    </w:p>
    <w:p w:rsidR="00DE66F2" w:rsidRPr="00DE66F2" w:rsidRDefault="00DE66F2" w:rsidP="00DE66F2">
      <w:pPr>
        <w:spacing w:line="360" w:lineRule="auto"/>
        <w:jc w:val="both"/>
        <w:rPr>
          <w:i/>
          <w:szCs w:val="28"/>
          <w:lang w:val="uk-UA"/>
        </w:rPr>
      </w:pPr>
      <w:r w:rsidRPr="00DE66F2">
        <w:rPr>
          <w:b/>
          <w:i/>
          <w:szCs w:val="28"/>
          <w:lang w:val="uk-UA"/>
        </w:rPr>
        <w:t>Зразок виконання завдання</w:t>
      </w:r>
      <w:r w:rsidRPr="00DE66F2">
        <w:rPr>
          <w:b/>
          <w:i/>
          <w:szCs w:val="28"/>
          <w:lang w:val="uk-UA"/>
        </w:rPr>
        <w:t xml:space="preserve"> 1</w:t>
      </w:r>
    </w:p>
    <w:p w:rsidR="00DE66F2" w:rsidRDefault="00DE66F2" w:rsidP="00DE66F2">
      <w:pPr>
        <w:spacing w:line="360" w:lineRule="auto"/>
        <w:jc w:val="both"/>
        <w:rPr>
          <w:szCs w:val="28"/>
          <w:lang w:val="uk-UA"/>
        </w:rPr>
      </w:pPr>
      <w:r w:rsidRPr="00734E99">
        <w:rPr>
          <w:i/>
          <w:szCs w:val="28"/>
        </w:rPr>
        <w:t xml:space="preserve">Голодна синичка </w:t>
      </w:r>
      <w:proofErr w:type="spellStart"/>
      <w:r w:rsidRPr="00734E99">
        <w:rPr>
          <w:i/>
          <w:szCs w:val="28"/>
        </w:rPr>
        <w:t>летить</w:t>
      </w:r>
      <w:proofErr w:type="spellEnd"/>
      <w:r w:rsidRPr="00734E99">
        <w:rPr>
          <w:i/>
          <w:szCs w:val="28"/>
        </w:rPr>
        <w:t xml:space="preserve"> до </w:t>
      </w:r>
      <w:proofErr w:type="spellStart"/>
      <w:r w:rsidRPr="00734E99">
        <w:rPr>
          <w:i/>
          <w:szCs w:val="28"/>
        </w:rPr>
        <w:t>вікна</w:t>
      </w:r>
      <w:proofErr w:type="spellEnd"/>
      <w:r w:rsidRPr="00734E99">
        <w:rPr>
          <w:i/>
          <w:szCs w:val="28"/>
        </w:rPr>
        <w:t xml:space="preserve">, І мишка за сиром </w:t>
      </w:r>
      <w:proofErr w:type="spellStart"/>
      <w:r w:rsidRPr="00734E99">
        <w:rPr>
          <w:i/>
          <w:szCs w:val="28"/>
        </w:rPr>
        <w:t>спішить</w:t>
      </w:r>
      <w:proofErr w:type="spellEnd"/>
      <w:r w:rsidRPr="00734E99">
        <w:rPr>
          <w:i/>
          <w:szCs w:val="28"/>
        </w:rPr>
        <w:t xml:space="preserve"> в </w:t>
      </w:r>
      <w:proofErr w:type="spellStart"/>
      <w:r w:rsidRPr="00734E99">
        <w:rPr>
          <w:i/>
          <w:szCs w:val="28"/>
        </w:rPr>
        <w:t>мишоловку</w:t>
      </w:r>
      <w:proofErr w:type="spellEnd"/>
      <w:r w:rsidRPr="00734E99">
        <w:rPr>
          <w:i/>
          <w:szCs w:val="28"/>
          <w:lang w:val="uk-UA"/>
        </w:rPr>
        <w:t xml:space="preserve"> </w:t>
      </w:r>
      <w:r w:rsidRPr="00F94032">
        <w:rPr>
          <w:szCs w:val="28"/>
          <w:lang w:val="uk-UA"/>
        </w:rPr>
        <w:t>(М. Луків)</w:t>
      </w:r>
      <w:r>
        <w:rPr>
          <w:szCs w:val="28"/>
          <w:lang w:val="uk-UA"/>
        </w:rPr>
        <w:t xml:space="preserve"> </w:t>
      </w:r>
      <w:r>
        <w:rPr>
          <w:szCs w:val="28"/>
          <w:lang w:val="uk-UA"/>
        </w:rPr>
        <w:t>– єднальне одночасності.</w:t>
      </w:r>
    </w:p>
    <w:p w:rsidR="00DE66F2" w:rsidRPr="00DE66F2" w:rsidRDefault="00DE66F2" w:rsidP="00DE66F2">
      <w:pPr>
        <w:spacing w:line="360" w:lineRule="auto"/>
        <w:jc w:val="both"/>
        <w:rPr>
          <w:i/>
          <w:szCs w:val="28"/>
          <w:lang w:val="uk-UA"/>
        </w:rPr>
      </w:pPr>
      <w:r w:rsidRPr="00DE66F2">
        <w:rPr>
          <w:b/>
          <w:i/>
          <w:szCs w:val="28"/>
          <w:lang w:val="uk-UA"/>
        </w:rPr>
        <w:t>Зразок виконання завдання 2</w:t>
      </w:r>
    </w:p>
    <w:p w:rsidR="00DE66F2" w:rsidRDefault="00DE66F2" w:rsidP="00DE66F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Дерева спокійно зеленіють (1), </w:t>
      </w:r>
      <w:r w:rsidRPr="00760CBF">
        <w:rPr>
          <w:b/>
          <w:szCs w:val="28"/>
          <w:lang w:val="uk-UA"/>
        </w:rPr>
        <w:t>і</w:t>
      </w:r>
      <w:r>
        <w:rPr>
          <w:szCs w:val="28"/>
          <w:lang w:val="uk-UA"/>
        </w:rPr>
        <w:t xml:space="preserve"> день тихий – ні сонячний, ні хмарний, в теплій поволоці імлистій (2), </w:t>
      </w:r>
      <w:r w:rsidRPr="00760CBF">
        <w:rPr>
          <w:b/>
          <w:szCs w:val="28"/>
          <w:lang w:val="uk-UA"/>
        </w:rPr>
        <w:t>але</w:t>
      </w:r>
      <w:r>
        <w:rPr>
          <w:szCs w:val="28"/>
          <w:lang w:val="uk-UA"/>
        </w:rPr>
        <w:t xml:space="preserve"> тривога, мовби розлита в повітрі, вже пройняла місто і душі людей (3) (О. Гончар) </w:t>
      </w:r>
    </w:p>
    <w:p w:rsidR="00E1374E" w:rsidRDefault="00E1374E" w:rsidP="00DE66F2">
      <w:pPr>
        <w:jc w:val="both"/>
        <w:rPr>
          <w:szCs w:val="28"/>
          <w:lang w:val="uk-UA"/>
        </w:rPr>
      </w:pPr>
    </w:p>
    <w:p w:rsidR="00E1374E" w:rsidRPr="00E1374E" w:rsidRDefault="00E1374E" w:rsidP="00E1374E">
      <w:pPr>
        <w:rPr>
          <w:color w:val="FF0000"/>
          <w:szCs w:val="28"/>
          <w:lang w:val="uk-UA"/>
        </w:rPr>
      </w:pPr>
      <w:r w:rsidRPr="00B81424">
        <w:rPr>
          <w:color w:val="FF0000"/>
          <w:szCs w:val="28"/>
          <w:lang w:val="uk-UA"/>
        </w:rPr>
        <w:t xml:space="preserve">Схему креслити одну: або </w:t>
      </w:r>
      <w:r>
        <w:rPr>
          <w:color w:val="FF0000"/>
          <w:szCs w:val="28"/>
          <w:lang w:val="uk-UA"/>
        </w:rPr>
        <w:t>з прямокутниками, або з квадратними дужками!</w:t>
      </w:r>
    </w:p>
    <w:p w:rsidR="00DE66F2" w:rsidRDefault="00DE66F2" w:rsidP="00DE66F2">
      <w:pPr>
        <w:rPr>
          <w:lang w:val="uk-UA"/>
        </w:rPr>
      </w:pPr>
    </w:p>
    <w:p w:rsidR="00DE66F2" w:rsidRDefault="00E1374E" w:rsidP="00DE66F2">
      <w:pPr>
        <w:rPr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F49FB" wp14:editId="6065F414">
                <wp:simplePos x="0" y="0"/>
                <wp:positionH relativeFrom="column">
                  <wp:posOffset>-43815</wp:posOffset>
                </wp:positionH>
                <wp:positionV relativeFrom="paragraph">
                  <wp:posOffset>189865</wp:posOffset>
                </wp:positionV>
                <wp:extent cx="0" cy="617220"/>
                <wp:effectExtent l="0" t="0" r="19050" b="114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814BC" id="Прямая соединительная линия 10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4.95pt" to="-3.4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" strokecolor="#4579b8 [3044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189865</wp:posOffset>
                </wp:positionV>
                <wp:extent cx="2887980" cy="0"/>
                <wp:effectExtent l="0" t="0" r="2667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7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49209" id="Прямая соединительная линия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4.95pt" to="223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" strokecolor="#4579b8 [3044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8A23A" wp14:editId="31244C7C">
                <wp:simplePos x="0" y="0"/>
                <wp:positionH relativeFrom="column">
                  <wp:posOffset>2844165</wp:posOffset>
                </wp:positionH>
                <wp:positionV relativeFrom="paragraph">
                  <wp:posOffset>189865</wp:posOffset>
                </wp:positionV>
                <wp:extent cx="0" cy="617220"/>
                <wp:effectExtent l="0" t="0" r="19050" b="3048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3B098" id="Прямая соединительная линия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95pt,14.95pt" to="223.9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" strokecolor="#4579b8 [3044]"/>
            </w:pict>
          </mc:Fallback>
        </mc:AlternateContent>
      </w:r>
      <w:r w:rsidR="00DE66F2">
        <w:rPr>
          <w:lang w:val="uk-UA"/>
        </w:rPr>
        <w:t xml:space="preserve">  </w:t>
      </w:r>
    </w:p>
    <w:p w:rsidR="00DE66F2" w:rsidRDefault="00DE66F2" w:rsidP="00DE66F2">
      <w:pPr>
        <w:rPr>
          <w:lang w:val="uk-UA"/>
        </w:rPr>
      </w:pPr>
      <w:r w:rsidRPr="00DE66F2">
        <w:rPr>
          <w:i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96FA7A" wp14:editId="3313F476">
                <wp:simplePos x="0" y="0"/>
                <wp:positionH relativeFrom="column">
                  <wp:posOffset>182245</wp:posOffset>
                </wp:positionH>
                <wp:positionV relativeFrom="paragraph">
                  <wp:posOffset>41910</wp:posOffset>
                </wp:positionV>
                <wp:extent cx="914400" cy="502920"/>
                <wp:effectExtent l="0" t="0" r="1905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CD2EF" id="Прямоугольник 5" o:spid="_x0000_s1026" style="position:absolute;margin-left:14.35pt;margin-top:3.3pt;width:1in;height:39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" fillcolor="white [3201]" strokecolor="#f79646 [3209]" strokeweight="2pt"/>
            </w:pict>
          </mc:Fallback>
        </mc:AlternateContent>
      </w:r>
      <w:r>
        <w:rPr>
          <w:i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961A0D" wp14:editId="5C722DA0">
                <wp:simplePos x="0" y="0"/>
                <wp:positionH relativeFrom="column">
                  <wp:posOffset>3359785</wp:posOffset>
                </wp:positionH>
                <wp:positionV relativeFrom="paragraph">
                  <wp:posOffset>49530</wp:posOffset>
                </wp:positionV>
                <wp:extent cx="914400" cy="502920"/>
                <wp:effectExtent l="0" t="0" r="1905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45D44" id="Прямоугольник 6" o:spid="_x0000_s1026" style="position:absolute;margin-left:264.55pt;margin-top:3.9pt;width:1in;height:39.6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" fillcolor="white [3201]" strokecolor="#f79646 [3209]" strokeweight="2pt"/>
            </w:pict>
          </mc:Fallback>
        </mc:AlternateContent>
      </w:r>
      <w:r>
        <w:rPr>
          <w:i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4D4937" wp14:editId="66FE80A5">
                <wp:simplePos x="0" y="0"/>
                <wp:positionH relativeFrom="column">
                  <wp:posOffset>1782445</wp:posOffset>
                </wp:positionH>
                <wp:positionV relativeFrom="paragraph">
                  <wp:posOffset>41910</wp:posOffset>
                </wp:positionV>
                <wp:extent cx="914400" cy="502920"/>
                <wp:effectExtent l="0" t="0" r="1905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DBF12" id="Прямоугольник 7" o:spid="_x0000_s1026" style="position:absolute;margin-left:140.35pt;margin-top:3.3pt;width:1in;height:39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" fillcolor="white [3201]" strokecolor="#f79646 [3209]" strokeweight="2pt"/>
            </w:pict>
          </mc:Fallback>
        </mc:AlternateContent>
      </w:r>
      <w:r>
        <w:rPr>
          <w:lang w:val="uk-UA"/>
        </w:rPr>
        <w:t xml:space="preserve">                              </w:t>
      </w:r>
    </w:p>
    <w:p w:rsidR="00DE66F2" w:rsidRDefault="00DE66F2" w:rsidP="00DE66F2">
      <w:pPr>
        <w:tabs>
          <w:tab w:val="left" w:pos="6012"/>
        </w:tabs>
        <w:rPr>
          <w:lang w:val="uk-UA"/>
        </w:rPr>
      </w:pPr>
      <w:r w:rsidRPr="00B85632">
        <w:rPr>
          <w:lang w:val="uk-UA"/>
        </w:rPr>
        <w:t xml:space="preserve">             1</w:t>
      </w:r>
      <w:r>
        <w:rPr>
          <w:lang w:val="uk-UA"/>
        </w:rPr>
        <w:t xml:space="preserve">            </w:t>
      </w:r>
      <w:r w:rsidRPr="00B85632">
        <w:rPr>
          <w:lang w:val="uk-UA"/>
        </w:rPr>
        <w:t xml:space="preserve"> </w:t>
      </w:r>
      <w:r>
        <w:rPr>
          <w:lang w:val="uk-UA"/>
        </w:rPr>
        <w:t xml:space="preserve">    і                2                 але           3</w:t>
      </w:r>
      <w:r>
        <w:rPr>
          <w:lang w:val="uk-UA"/>
        </w:rPr>
        <w:tab/>
      </w:r>
    </w:p>
    <w:p w:rsidR="00DE66F2" w:rsidRDefault="00E1374E" w:rsidP="00DE66F2">
      <w:pPr>
        <w:rPr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193675</wp:posOffset>
                </wp:positionV>
                <wp:extent cx="2887980" cy="0"/>
                <wp:effectExtent l="0" t="0" r="2667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7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9620F" id="Прямая соединительная линия 8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45pt,15.25pt" to="223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" strokecolor="#4579b8 [3044]"/>
            </w:pict>
          </mc:Fallback>
        </mc:AlternateContent>
      </w:r>
      <w:r w:rsidR="00DE66F2">
        <w:rPr>
          <w:lang w:val="uk-UA"/>
        </w:rPr>
        <w:t xml:space="preserve">                         ,                                        ,                              .    </w:t>
      </w:r>
    </w:p>
    <w:p w:rsidR="00DE66F2" w:rsidRDefault="00DE66F2" w:rsidP="00DE66F2">
      <w:pPr>
        <w:rPr>
          <w:lang w:val="uk-UA"/>
        </w:rPr>
      </w:pPr>
    </w:p>
    <w:p w:rsidR="00DE66F2" w:rsidRDefault="00DE66F2" w:rsidP="00DE66F2">
      <w:pPr>
        <w:rPr>
          <w:sz w:val="36"/>
          <w:szCs w:val="36"/>
          <w:lang w:val="uk-UA"/>
        </w:rPr>
      </w:pPr>
      <w:r w:rsidRPr="00CA4D85">
        <w:rPr>
          <w:b/>
          <w:sz w:val="36"/>
          <w:szCs w:val="36"/>
          <w:lang w:val="uk-UA"/>
        </w:rPr>
        <w:t>[</w:t>
      </w:r>
      <w:r w:rsidRPr="00244281">
        <w:rPr>
          <w:sz w:val="36"/>
          <w:szCs w:val="36"/>
          <w:lang w:val="uk-UA"/>
        </w:rPr>
        <w:t xml:space="preserve"> </w:t>
      </w:r>
      <w:r w:rsidRPr="00244281">
        <w:rPr>
          <w:szCs w:val="28"/>
          <w:lang w:val="uk-UA"/>
        </w:rPr>
        <w:t xml:space="preserve">[    1   ],  </w:t>
      </w:r>
      <w:proofErr w:type="spellStart"/>
      <w:r w:rsidRPr="00233643">
        <w:rPr>
          <w:szCs w:val="28"/>
          <w:lang w:val="en-US"/>
        </w:rPr>
        <w:t>i</w:t>
      </w:r>
      <w:proofErr w:type="spellEnd"/>
      <w:r w:rsidRPr="00244281">
        <w:rPr>
          <w:szCs w:val="28"/>
          <w:lang w:val="uk-UA"/>
        </w:rPr>
        <w:t xml:space="preserve">   [    2   ]</w:t>
      </w:r>
      <w:r w:rsidRPr="00244281">
        <w:rPr>
          <w:sz w:val="36"/>
          <w:szCs w:val="36"/>
          <w:lang w:val="uk-UA"/>
        </w:rPr>
        <w:t xml:space="preserve"> </w:t>
      </w:r>
      <w:r w:rsidRPr="00CA4D85">
        <w:rPr>
          <w:b/>
          <w:sz w:val="36"/>
          <w:szCs w:val="36"/>
          <w:lang w:val="uk-UA"/>
        </w:rPr>
        <w:t>]</w:t>
      </w:r>
      <w:r w:rsidRPr="00244281">
        <w:rPr>
          <w:sz w:val="36"/>
          <w:szCs w:val="36"/>
          <w:lang w:val="uk-UA"/>
        </w:rPr>
        <w:t xml:space="preserve">, </w:t>
      </w:r>
      <w:r w:rsidRPr="00233643">
        <w:rPr>
          <w:szCs w:val="28"/>
          <w:lang w:val="uk-UA"/>
        </w:rPr>
        <w:t xml:space="preserve">але </w:t>
      </w:r>
      <w:r w:rsidRPr="00244281">
        <w:rPr>
          <w:szCs w:val="28"/>
          <w:lang w:val="uk-UA"/>
        </w:rPr>
        <w:t xml:space="preserve"> [    3   ]</w:t>
      </w:r>
      <w:r w:rsidRPr="00233643">
        <w:rPr>
          <w:szCs w:val="28"/>
          <w:lang w:val="uk-UA"/>
        </w:rPr>
        <w:t>.</w:t>
      </w:r>
      <w:r w:rsidRPr="00244281">
        <w:rPr>
          <w:sz w:val="36"/>
          <w:szCs w:val="36"/>
          <w:lang w:val="uk-UA"/>
        </w:rPr>
        <w:t xml:space="preserve"> </w:t>
      </w:r>
    </w:p>
    <w:p w:rsidR="00E1374E" w:rsidRDefault="00E1374E" w:rsidP="00DE66F2">
      <w:pPr>
        <w:jc w:val="both"/>
        <w:rPr>
          <w:lang w:val="uk-UA"/>
        </w:rPr>
      </w:pPr>
    </w:p>
    <w:p w:rsidR="00DE66F2" w:rsidRDefault="00DE66F2" w:rsidP="00DE66F2">
      <w:pPr>
        <w:jc w:val="both"/>
        <w:rPr>
          <w:szCs w:val="28"/>
          <w:lang w:val="uk-UA"/>
        </w:rPr>
      </w:pPr>
      <w:r>
        <w:rPr>
          <w:lang w:val="uk-UA"/>
        </w:rPr>
        <w:t xml:space="preserve">Речення складносурядне, має 3 предикативні частини, з різнотипними відношеннями. </w:t>
      </w:r>
      <w:r>
        <w:rPr>
          <w:szCs w:val="28"/>
          <w:lang w:val="uk-UA"/>
        </w:rPr>
        <w:t>Структура закрита, порядок частин закріплений. Речення розповідне, неокличне.</w:t>
      </w:r>
    </w:p>
    <w:p w:rsidR="00DE66F2" w:rsidRDefault="00DE66F2" w:rsidP="00DE66F2">
      <w:pPr>
        <w:rPr>
          <w:lang w:val="uk-UA"/>
        </w:rPr>
      </w:pPr>
    </w:p>
    <w:p w:rsidR="00DE66F2" w:rsidRDefault="00DE66F2" w:rsidP="00DE66F2">
      <w:pPr>
        <w:jc w:val="both"/>
        <w:rPr>
          <w:lang w:val="uk-UA"/>
        </w:rPr>
      </w:pPr>
      <w:r>
        <w:rPr>
          <w:lang w:val="uk-UA"/>
        </w:rPr>
        <w:lastRenderedPageBreak/>
        <w:t xml:space="preserve">На першому рівні членування розпадається на два блоки (І блок – 1 і 2 частини, ІІ блок – 3 частина), поєднані судним зв’язком за допомогою сполучника </w:t>
      </w:r>
      <w:r>
        <w:rPr>
          <w:i/>
          <w:lang w:val="uk-UA"/>
        </w:rPr>
        <w:t>але</w:t>
      </w:r>
      <w:r>
        <w:rPr>
          <w:lang w:val="uk-UA"/>
        </w:rPr>
        <w:t xml:space="preserve">, відношення між блоками  </w:t>
      </w:r>
      <w:proofErr w:type="spellStart"/>
      <w:r>
        <w:rPr>
          <w:lang w:val="uk-UA"/>
        </w:rPr>
        <w:t>протиставно</w:t>
      </w:r>
      <w:proofErr w:type="spellEnd"/>
      <w:r>
        <w:rPr>
          <w:lang w:val="uk-UA"/>
        </w:rPr>
        <w:t>-допустові.</w:t>
      </w:r>
    </w:p>
    <w:p w:rsidR="00DE66F2" w:rsidRDefault="00DE66F2" w:rsidP="00DE66F2">
      <w:pPr>
        <w:jc w:val="both"/>
        <w:rPr>
          <w:lang w:val="uk-UA"/>
        </w:rPr>
      </w:pPr>
      <w:r>
        <w:rPr>
          <w:lang w:val="uk-UA"/>
        </w:rPr>
        <w:t xml:space="preserve">І блок охоплює дві частини, поєднані сурядним зв’язком за допомогою сполучника </w:t>
      </w:r>
      <w:r>
        <w:rPr>
          <w:i/>
          <w:lang w:val="uk-UA"/>
        </w:rPr>
        <w:t xml:space="preserve">і, </w:t>
      </w:r>
      <w:r>
        <w:rPr>
          <w:lang w:val="uk-UA"/>
        </w:rPr>
        <w:t xml:space="preserve">відношення одночасності. </w:t>
      </w:r>
    </w:p>
    <w:p w:rsidR="00DE66F2" w:rsidRDefault="00DE66F2" w:rsidP="00DE66F2">
      <w:pPr>
        <w:jc w:val="both"/>
        <w:rPr>
          <w:lang w:val="uk-UA"/>
        </w:rPr>
      </w:pPr>
      <w:r>
        <w:rPr>
          <w:lang w:val="uk-UA"/>
        </w:rPr>
        <w:t>1-а предикативна частина – двоскладна, поширена, повна, неускладнена, стверджувальна.</w:t>
      </w:r>
    </w:p>
    <w:p w:rsidR="00DE66F2" w:rsidRDefault="00DE66F2" w:rsidP="00DE66F2">
      <w:pPr>
        <w:jc w:val="both"/>
        <w:rPr>
          <w:lang w:val="uk-UA"/>
        </w:rPr>
      </w:pPr>
      <w:r>
        <w:rPr>
          <w:lang w:val="uk-UA"/>
        </w:rPr>
        <w:t>2-а предикативна частина – двоскладна, поширена, повна, ускладнена відокремленими однорідними означеннями, частково заперечна.</w:t>
      </w:r>
    </w:p>
    <w:p w:rsidR="00DE66F2" w:rsidRDefault="00DE66F2" w:rsidP="00DE66F2">
      <w:pPr>
        <w:jc w:val="both"/>
        <w:rPr>
          <w:lang w:val="uk-UA"/>
        </w:rPr>
      </w:pPr>
      <w:r>
        <w:rPr>
          <w:lang w:val="uk-UA"/>
        </w:rPr>
        <w:t>3-я предикативна частина – двоскладна, поширена, повна, ускладнена відокремленим означенням та однорідними членами, стверджувальна.</w:t>
      </w:r>
    </w:p>
    <w:p w:rsidR="00E57A4A" w:rsidRDefault="00E57A4A" w:rsidP="00987647">
      <w:pPr>
        <w:spacing w:line="360" w:lineRule="auto"/>
        <w:jc w:val="both"/>
        <w:rPr>
          <w:rFonts w:ascii="Georgia" w:hAnsi="Georgia"/>
          <w:color w:val="000000"/>
          <w:sz w:val="27"/>
          <w:szCs w:val="27"/>
        </w:rPr>
      </w:pPr>
    </w:p>
    <w:p w:rsidR="002F58AB" w:rsidRPr="00E57A4A" w:rsidRDefault="002F58AB" w:rsidP="002F58AB">
      <w:pPr>
        <w:jc w:val="center"/>
        <w:rPr>
          <w:lang w:val="uk-UA"/>
        </w:rPr>
      </w:pPr>
      <w:bookmarkStart w:id="0" w:name="_GoBack"/>
      <w:bookmarkEnd w:id="0"/>
    </w:p>
    <w:sectPr w:rsidR="002F58AB" w:rsidRPr="00E5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2D05"/>
    <w:multiLevelType w:val="hybridMultilevel"/>
    <w:tmpl w:val="0F5E0D34"/>
    <w:lvl w:ilvl="0" w:tplc="F43E9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59489B"/>
    <w:multiLevelType w:val="hybridMultilevel"/>
    <w:tmpl w:val="914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36922"/>
    <w:multiLevelType w:val="hybridMultilevel"/>
    <w:tmpl w:val="5E8C9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F3E91"/>
    <w:multiLevelType w:val="hybridMultilevel"/>
    <w:tmpl w:val="D30AC5DA"/>
    <w:lvl w:ilvl="0" w:tplc="1EF03858">
      <w:start w:val="1"/>
      <w:numFmt w:val="bullet"/>
      <w:lvlText w:val="–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5E3A2D40"/>
    <w:multiLevelType w:val="hybridMultilevel"/>
    <w:tmpl w:val="A6AE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0334D"/>
    <w:multiLevelType w:val="hybridMultilevel"/>
    <w:tmpl w:val="D1D2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34B8"/>
    <w:multiLevelType w:val="hybridMultilevel"/>
    <w:tmpl w:val="914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83390"/>
    <w:multiLevelType w:val="hybridMultilevel"/>
    <w:tmpl w:val="0624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0317A"/>
    <w:multiLevelType w:val="hybridMultilevel"/>
    <w:tmpl w:val="B19A0AB8"/>
    <w:lvl w:ilvl="0" w:tplc="E0AA9C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5A"/>
    <w:rsid w:val="0001097C"/>
    <w:rsid w:val="0002010B"/>
    <w:rsid w:val="00033AF7"/>
    <w:rsid w:val="00046668"/>
    <w:rsid w:val="0009105A"/>
    <w:rsid w:val="00091F40"/>
    <w:rsid w:val="000C0925"/>
    <w:rsid w:val="000F465A"/>
    <w:rsid w:val="002132AE"/>
    <w:rsid w:val="002F1947"/>
    <w:rsid w:val="002F3461"/>
    <w:rsid w:val="002F58AB"/>
    <w:rsid w:val="00395F1E"/>
    <w:rsid w:val="003A023D"/>
    <w:rsid w:val="003D4CD0"/>
    <w:rsid w:val="00412A6F"/>
    <w:rsid w:val="004D4D9F"/>
    <w:rsid w:val="00501525"/>
    <w:rsid w:val="00527591"/>
    <w:rsid w:val="0053300F"/>
    <w:rsid w:val="00592EE1"/>
    <w:rsid w:val="005F5E4E"/>
    <w:rsid w:val="006038C3"/>
    <w:rsid w:val="00665FBE"/>
    <w:rsid w:val="006D0926"/>
    <w:rsid w:val="007241A7"/>
    <w:rsid w:val="007E58D4"/>
    <w:rsid w:val="00811ED1"/>
    <w:rsid w:val="00834F01"/>
    <w:rsid w:val="008B25CB"/>
    <w:rsid w:val="008E17B8"/>
    <w:rsid w:val="00905640"/>
    <w:rsid w:val="009149F5"/>
    <w:rsid w:val="0092235B"/>
    <w:rsid w:val="00987647"/>
    <w:rsid w:val="00994B28"/>
    <w:rsid w:val="009E1D48"/>
    <w:rsid w:val="00A07EBE"/>
    <w:rsid w:val="00A50DB2"/>
    <w:rsid w:val="00AC5A70"/>
    <w:rsid w:val="00AE5140"/>
    <w:rsid w:val="00B36F01"/>
    <w:rsid w:val="00B723E0"/>
    <w:rsid w:val="00BC37C4"/>
    <w:rsid w:val="00C01517"/>
    <w:rsid w:val="00C177D3"/>
    <w:rsid w:val="00C26AF3"/>
    <w:rsid w:val="00CA1067"/>
    <w:rsid w:val="00D023CA"/>
    <w:rsid w:val="00D61B77"/>
    <w:rsid w:val="00DA641C"/>
    <w:rsid w:val="00DB7326"/>
    <w:rsid w:val="00DE66F2"/>
    <w:rsid w:val="00E0519A"/>
    <w:rsid w:val="00E1374E"/>
    <w:rsid w:val="00E25354"/>
    <w:rsid w:val="00E57A4A"/>
    <w:rsid w:val="00ED3406"/>
    <w:rsid w:val="00FC4479"/>
    <w:rsid w:val="00FC57F7"/>
    <w:rsid w:val="00F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84DA"/>
  <w15:docId w15:val="{0E1DCEBF-098C-4279-8319-296EB240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05A"/>
    <w:pPr>
      <w:ind w:left="720"/>
      <w:contextualSpacing/>
    </w:pPr>
  </w:style>
  <w:style w:type="paragraph" w:styleId="a4">
    <w:name w:val="Body Text"/>
    <w:basedOn w:val="a"/>
    <w:link w:val="a5"/>
    <w:rsid w:val="0009105A"/>
    <w:pPr>
      <w:spacing w:after="120"/>
    </w:pPr>
  </w:style>
  <w:style w:type="character" w:customStyle="1" w:styleId="a5">
    <w:name w:val="Основной текст Знак"/>
    <w:basedOn w:val="a0"/>
    <w:link w:val="a4"/>
    <w:rsid w:val="000910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autoRedefine/>
    <w:rsid w:val="0009105A"/>
    <w:pPr>
      <w:ind w:firstLine="709"/>
      <w:jc w:val="both"/>
    </w:pPr>
    <w:rPr>
      <w:szCs w:val="28"/>
      <w:lang w:val="uk-UA"/>
    </w:rPr>
  </w:style>
  <w:style w:type="character" w:customStyle="1" w:styleId="a7">
    <w:name w:val="Текст Знак"/>
    <w:basedOn w:val="a0"/>
    <w:link w:val="a6"/>
    <w:rsid w:val="0009105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Body Text Indent"/>
    <w:basedOn w:val="a"/>
    <w:link w:val="a9"/>
    <w:uiPriority w:val="99"/>
    <w:unhideWhenUsed/>
    <w:rsid w:val="003A02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A02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DB7326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B3F6E-0149-480B-A1C3-30DFAE1B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2</cp:revision>
  <dcterms:created xsi:type="dcterms:W3CDTF">2026-03-05T21:47:00Z</dcterms:created>
  <dcterms:modified xsi:type="dcterms:W3CDTF">2026-03-05T21:47:00Z</dcterms:modified>
</cp:coreProperties>
</file>