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19"/>
        <w:gridCol w:w="2420"/>
        <w:gridCol w:w="2420"/>
        <w:gridCol w:w="2420"/>
      </w:tblGrid>
      <w:tr w:rsidR="00037F66" w:rsidRPr="003202FF" w:rsidTr="00A52E45">
        <w:tc>
          <w:tcPr>
            <w:tcW w:w="9679" w:type="dxa"/>
            <w:gridSpan w:val="4"/>
          </w:tcPr>
          <w:p w:rsidR="00037F66" w:rsidRPr="00037F66" w:rsidRDefault="00037F66">
            <w:pPr>
              <w:rPr>
                <w:lang w:val="ru-RU"/>
              </w:rPr>
            </w:pPr>
            <w:r w:rsidRPr="00037F66">
              <w:rPr>
                <w:lang w:val="ru-RU"/>
              </w:rPr>
              <w:t>ЦИКЛ ПРОФЕСІЙНОЇ ПІДГОТОВКИ ОСВІТНЬО-ПРОФЕСІЙНОЇ ПРОГРАМИ</w:t>
            </w:r>
            <w:r w:rsidR="003202FF">
              <w:rPr>
                <w:lang w:val="ru-RU"/>
              </w:rPr>
              <w:t xml:space="preserve"> СОЦІОЛОГІЯ</w:t>
            </w:r>
          </w:p>
        </w:tc>
      </w:tr>
      <w:tr w:rsidR="003202FF" w:rsidRPr="00037F66" w:rsidTr="00037F66">
        <w:tc>
          <w:tcPr>
            <w:tcW w:w="2419" w:type="dxa"/>
          </w:tcPr>
          <w:p w:rsidR="003202FF" w:rsidRPr="00484B36" w:rsidRDefault="003202FF" w:rsidP="003202FF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дисципліна</w:t>
            </w:r>
            <w:proofErr w:type="spellEnd"/>
          </w:p>
        </w:tc>
        <w:tc>
          <w:tcPr>
            <w:tcW w:w="2420" w:type="dxa"/>
          </w:tcPr>
          <w:p w:rsidR="003202FF" w:rsidRPr="00B44C61" w:rsidRDefault="003202FF" w:rsidP="003202FF">
            <w:pPr>
              <w:rPr>
                <w:lang w:val="uk-UA"/>
              </w:rPr>
            </w:pPr>
            <w:r>
              <w:t xml:space="preserve">Id </w:t>
            </w:r>
            <w:r>
              <w:rPr>
                <w:lang w:val="uk-UA"/>
              </w:rPr>
              <w:t>в мудл</w:t>
            </w:r>
          </w:p>
        </w:tc>
        <w:tc>
          <w:tcPr>
            <w:tcW w:w="2420" w:type="dxa"/>
          </w:tcPr>
          <w:p w:rsidR="003202FF" w:rsidRPr="00B44C61" w:rsidRDefault="003202FF" w:rsidP="003202FF">
            <w:pPr>
              <w:rPr>
                <w:lang w:val="uk-UA"/>
              </w:rPr>
            </w:pPr>
            <w:r>
              <w:rPr>
                <w:lang w:val="uk-UA"/>
              </w:rPr>
              <w:t>кредити</w:t>
            </w:r>
          </w:p>
        </w:tc>
        <w:tc>
          <w:tcPr>
            <w:tcW w:w="2420" w:type="dxa"/>
          </w:tcPr>
          <w:p w:rsidR="003202FF" w:rsidRPr="00B44C61" w:rsidRDefault="003202FF" w:rsidP="003202FF">
            <w:pPr>
              <w:rPr>
                <w:lang w:val="uk-UA"/>
              </w:rPr>
            </w:pPr>
            <w:r>
              <w:rPr>
                <w:lang w:val="uk-UA"/>
              </w:rPr>
              <w:t>ф</w:t>
            </w:r>
            <w:r>
              <w:rPr>
                <w:lang w:val="uk-UA"/>
              </w:rPr>
              <w:t>орма контролю</w:t>
            </w:r>
          </w:p>
        </w:tc>
      </w:tr>
      <w:tr w:rsidR="003202FF" w:rsidRPr="00037F66" w:rsidTr="00037F66">
        <w:tc>
          <w:tcPr>
            <w:tcW w:w="2419" w:type="dxa"/>
          </w:tcPr>
          <w:p w:rsidR="003202FF" w:rsidRPr="00037F66" w:rsidRDefault="003202FF">
            <w:pPr>
              <w:rPr>
                <w:lang w:val="ru-RU"/>
              </w:rPr>
            </w:pPr>
            <w:r w:rsidRPr="003202FF">
              <w:rPr>
                <w:lang w:val="ru-RU"/>
              </w:rPr>
              <w:t xml:space="preserve">Соціологія </w:t>
            </w:r>
            <w:proofErr w:type="spellStart"/>
            <w:r w:rsidRPr="003202FF">
              <w:rPr>
                <w:lang w:val="ru-RU"/>
              </w:rPr>
              <w:t>сім'ї</w:t>
            </w:r>
            <w:proofErr w:type="spellEnd"/>
            <w:r w:rsidRPr="003202FF">
              <w:rPr>
                <w:lang w:val="ru-RU"/>
              </w:rPr>
              <w:t xml:space="preserve"> та </w:t>
            </w:r>
            <w:proofErr w:type="spellStart"/>
            <w:r w:rsidRPr="003202FF">
              <w:rPr>
                <w:lang w:val="ru-RU"/>
              </w:rPr>
              <w:t>молоді</w:t>
            </w:r>
            <w:proofErr w:type="spellEnd"/>
          </w:p>
        </w:tc>
        <w:tc>
          <w:tcPr>
            <w:tcW w:w="2420" w:type="dxa"/>
          </w:tcPr>
          <w:p w:rsidR="003202FF" w:rsidRPr="00037F66" w:rsidRDefault="003202FF">
            <w:pPr>
              <w:rPr>
                <w:lang w:val="ru-RU"/>
              </w:rPr>
            </w:pPr>
            <w:proofErr w:type="spellStart"/>
            <w:r w:rsidRPr="003202FF">
              <w:rPr>
                <w:lang w:val="ru-RU"/>
              </w:rPr>
              <w:t>id</w:t>
            </w:r>
            <w:proofErr w:type="spellEnd"/>
            <w:r w:rsidRPr="003202FF">
              <w:rPr>
                <w:lang w:val="ru-RU"/>
              </w:rPr>
              <w:t>=6428</w:t>
            </w:r>
          </w:p>
        </w:tc>
        <w:tc>
          <w:tcPr>
            <w:tcW w:w="2420" w:type="dxa"/>
          </w:tcPr>
          <w:p w:rsidR="003202FF" w:rsidRPr="00037F66" w:rsidRDefault="002C7380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420" w:type="dxa"/>
          </w:tcPr>
          <w:p w:rsidR="003202FF" w:rsidRPr="00037F66" w:rsidRDefault="002C7380">
            <w:pPr>
              <w:rPr>
                <w:lang w:val="ru-RU"/>
              </w:rPr>
            </w:pPr>
            <w:r>
              <w:rPr>
                <w:lang w:val="ru-RU"/>
              </w:rPr>
              <w:t>екзамен</w:t>
            </w:r>
          </w:p>
        </w:tc>
      </w:tr>
      <w:tr w:rsidR="003202FF" w:rsidRPr="00037F66" w:rsidTr="00037F66">
        <w:tc>
          <w:tcPr>
            <w:tcW w:w="2419" w:type="dxa"/>
          </w:tcPr>
          <w:p w:rsidR="003202FF" w:rsidRPr="00037F66" w:rsidRDefault="003202FF" w:rsidP="003202FF">
            <w:pPr>
              <w:rPr>
                <w:lang w:val="ru-RU"/>
              </w:rPr>
            </w:pPr>
            <w:r w:rsidRPr="00037F66">
              <w:rPr>
                <w:lang w:val="ru-RU"/>
              </w:rPr>
              <w:t xml:space="preserve">Соціологія </w:t>
            </w:r>
            <w:proofErr w:type="spellStart"/>
            <w:r w:rsidRPr="00037F66">
              <w:rPr>
                <w:lang w:val="ru-RU"/>
              </w:rPr>
              <w:t>прац</w:t>
            </w:r>
            <w:proofErr w:type="spellEnd"/>
          </w:p>
        </w:tc>
        <w:tc>
          <w:tcPr>
            <w:tcW w:w="2420" w:type="dxa"/>
          </w:tcPr>
          <w:p w:rsidR="003202FF" w:rsidRPr="00037F66" w:rsidRDefault="003202FF" w:rsidP="003202FF">
            <w:pPr>
              <w:rPr>
                <w:lang w:val="ru-RU"/>
              </w:rPr>
            </w:pPr>
            <w:proofErr w:type="spellStart"/>
            <w:r w:rsidRPr="003202FF">
              <w:rPr>
                <w:lang w:val="ru-RU"/>
              </w:rPr>
              <w:t>id</w:t>
            </w:r>
            <w:proofErr w:type="spellEnd"/>
            <w:r w:rsidRPr="003202FF">
              <w:rPr>
                <w:lang w:val="ru-RU"/>
              </w:rPr>
              <w:t>=1865</w:t>
            </w:r>
          </w:p>
        </w:tc>
        <w:tc>
          <w:tcPr>
            <w:tcW w:w="2420" w:type="dxa"/>
          </w:tcPr>
          <w:p w:rsidR="003202FF" w:rsidRPr="00037F66" w:rsidRDefault="002C7380" w:rsidP="003202FF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2420" w:type="dxa"/>
          </w:tcPr>
          <w:p w:rsidR="003202FF" w:rsidRPr="00037F66" w:rsidRDefault="002C7380" w:rsidP="003202FF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залік</w:t>
            </w:r>
            <w:proofErr w:type="spellEnd"/>
          </w:p>
        </w:tc>
      </w:tr>
      <w:tr w:rsidR="003202FF" w:rsidRPr="00037F66" w:rsidTr="00037F66">
        <w:tc>
          <w:tcPr>
            <w:tcW w:w="2419" w:type="dxa"/>
          </w:tcPr>
          <w:p w:rsidR="003202FF" w:rsidRPr="00037F66" w:rsidRDefault="003202FF" w:rsidP="003202FF">
            <w:pPr>
              <w:rPr>
                <w:lang w:val="ru-RU"/>
              </w:rPr>
            </w:pPr>
            <w:r w:rsidRPr="00037F66">
              <w:rPr>
                <w:lang w:val="ru-RU"/>
              </w:rPr>
              <w:t xml:space="preserve">Соціологія </w:t>
            </w:r>
            <w:proofErr w:type="spellStart"/>
            <w:r w:rsidRPr="00037F66">
              <w:rPr>
                <w:lang w:val="ru-RU"/>
              </w:rPr>
              <w:t>управління</w:t>
            </w:r>
            <w:proofErr w:type="spellEnd"/>
          </w:p>
        </w:tc>
        <w:tc>
          <w:tcPr>
            <w:tcW w:w="2420" w:type="dxa"/>
          </w:tcPr>
          <w:p w:rsidR="003202FF" w:rsidRPr="00037F66" w:rsidRDefault="003202FF" w:rsidP="003202FF">
            <w:pPr>
              <w:rPr>
                <w:lang w:val="ru-RU"/>
              </w:rPr>
            </w:pPr>
            <w:proofErr w:type="spellStart"/>
            <w:r w:rsidRPr="003202FF">
              <w:rPr>
                <w:lang w:val="ru-RU"/>
              </w:rPr>
              <w:t>id</w:t>
            </w:r>
            <w:proofErr w:type="spellEnd"/>
            <w:r w:rsidRPr="003202FF">
              <w:rPr>
                <w:lang w:val="ru-RU"/>
              </w:rPr>
              <w:t>=5279</w:t>
            </w:r>
          </w:p>
        </w:tc>
        <w:tc>
          <w:tcPr>
            <w:tcW w:w="2420" w:type="dxa"/>
          </w:tcPr>
          <w:p w:rsidR="003202FF" w:rsidRPr="00037F66" w:rsidRDefault="002C7380" w:rsidP="003202FF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2420" w:type="dxa"/>
          </w:tcPr>
          <w:p w:rsidR="003202FF" w:rsidRPr="00037F66" w:rsidRDefault="002C7380" w:rsidP="003202FF">
            <w:pPr>
              <w:rPr>
                <w:lang w:val="ru-RU"/>
              </w:rPr>
            </w:pPr>
            <w:r>
              <w:rPr>
                <w:lang w:val="ru-RU"/>
              </w:rPr>
              <w:t>екзамен</w:t>
            </w:r>
          </w:p>
        </w:tc>
      </w:tr>
      <w:tr w:rsidR="003202FF" w:rsidRPr="00037F66" w:rsidTr="00037F66">
        <w:tc>
          <w:tcPr>
            <w:tcW w:w="2419" w:type="dxa"/>
          </w:tcPr>
          <w:p w:rsidR="003202FF" w:rsidRPr="00037F66" w:rsidRDefault="003202FF" w:rsidP="003202FF">
            <w:pPr>
              <w:rPr>
                <w:lang w:val="ru-RU"/>
              </w:rPr>
            </w:pPr>
            <w:r w:rsidRPr="00037F66">
              <w:rPr>
                <w:lang w:val="ru-RU"/>
              </w:rPr>
              <w:t xml:space="preserve">Соціологія </w:t>
            </w:r>
            <w:proofErr w:type="spellStart"/>
            <w:r w:rsidRPr="00037F66">
              <w:rPr>
                <w:lang w:val="ru-RU"/>
              </w:rPr>
              <w:t>масових</w:t>
            </w:r>
            <w:proofErr w:type="spellEnd"/>
            <w:r w:rsidRPr="00037F66">
              <w:rPr>
                <w:lang w:val="ru-RU"/>
              </w:rPr>
              <w:t xml:space="preserve"> </w:t>
            </w:r>
            <w:proofErr w:type="spellStart"/>
            <w:r w:rsidRPr="00037F66">
              <w:rPr>
                <w:lang w:val="ru-RU"/>
              </w:rPr>
              <w:t>комунікацій</w:t>
            </w:r>
            <w:proofErr w:type="spellEnd"/>
          </w:p>
        </w:tc>
        <w:tc>
          <w:tcPr>
            <w:tcW w:w="2420" w:type="dxa"/>
          </w:tcPr>
          <w:p w:rsidR="003202FF" w:rsidRPr="00037F66" w:rsidRDefault="003202FF" w:rsidP="003202FF">
            <w:pPr>
              <w:rPr>
                <w:lang w:val="ru-RU"/>
              </w:rPr>
            </w:pPr>
            <w:proofErr w:type="spellStart"/>
            <w:r w:rsidRPr="003202FF">
              <w:rPr>
                <w:lang w:val="ru-RU"/>
              </w:rPr>
              <w:t>id</w:t>
            </w:r>
            <w:proofErr w:type="spellEnd"/>
            <w:r w:rsidRPr="003202FF">
              <w:rPr>
                <w:lang w:val="ru-RU"/>
              </w:rPr>
              <w:t>=4639</w:t>
            </w:r>
          </w:p>
        </w:tc>
        <w:tc>
          <w:tcPr>
            <w:tcW w:w="2420" w:type="dxa"/>
          </w:tcPr>
          <w:p w:rsidR="003202FF" w:rsidRPr="00037F66" w:rsidRDefault="002C7380" w:rsidP="003202FF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420" w:type="dxa"/>
          </w:tcPr>
          <w:p w:rsidR="003202FF" w:rsidRPr="00037F66" w:rsidRDefault="002C7380" w:rsidP="003202FF">
            <w:pPr>
              <w:rPr>
                <w:lang w:val="ru-RU"/>
              </w:rPr>
            </w:pPr>
            <w:r w:rsidRPr="002C7380">
              <w:rPr>
                <w:lang w:val="ru-RU"/>
              </w:rPr>
              <w:t>екзамен</w:t>
            </w:r>
          </w:p>
        </w:tc>
      </w:tr>
      <w:tr w:rsidR="003202FF" w:rsidRPr="00037F66" w:rsidTr="00037F66">
        <w:tc>
          <w:tcPr>
            <w:tcW w:w="2419" w:type="dxa"/>
          </w:tcPr>
          <w:p w:rsidR="003202FF" w:rsidRPr="00037F66" w:rsidRDefault="003202FF" w:rsidP="003202FF">
            <w:pPr>
              <w:rPr>
                <w:lang w:val="ru-RU"/>
              </w:rPr>
            </w:pPr>
            <w:r w:rsidRPr="00037F66">
              <w:rPr>
                <w:lang w:val="ru-RU"/>
              </w:rPr>
              <w:t xml:space="preserve">Соціальне </w:t>
            </w:r>
            <w:proofErr w:type="spellStart"/>
            <w:r w:rsidRPr="00037F66">
              <w:rPr>
                <w:lang w:val="ru-RU"/>
              </w:rPr>
              <w:t>проектування</w:t>
            </w:r>
            <w:proofErr w:type="spellEnd"/>
            <w:r w:rsidRPr="00037F66">
              <w:rPr>
                <w:lang w:val="ru-RU"/>
              </w:rPr>
              <w:t xml:space="preserve"> </w:t>
            </w:r>
            <w:proofErr w:type="spellStart"/>
            <w:r w:rsidRPr="00037F66">
              <w:rPr>
                <w:lang w:val="ru-RU"/>
              </w:rPr>
              <w:t>організацій</w:t>
            </w:r>
            <w:proofErr w:type="spellEnd"/>
          </w:p>
        </w:tc>
        <w:tc>
          <w:tcPr>
            <w:tcW w:w="2420" w:type="dxa"/>
          </w:tcPr>
          <w:p w:rsidR="003202FF" w:rsidRPr="00037F66" w:rsidRDefault="003202FF" w:rsidP="003202FF">
            <w:pPr>
              <w:rPr>
                <w:lang w:val="ru-RU"/>
              </w:rPr>
            </w:pPr>
            <w:proofErr w:type="spellStart"/>
            <w:r w:rsidRPr="003202FF">
              <w:rPr>
                <w:lang w:val="ru-RU"/>
              </w:rPr>
              <w:t>id</w:t>
            </w:r>
            <w:proofErr w:type="spellEnd"/>
            <w:r w:rsidRPr="003202FF">
              <w:rPr>
                <w:lang w:val="ru-RU"/>
              </w:rPr>
              <w:t>=4644</w:t>
            </w:r>
          </w:p>
        </w:tc>
        <w:tc>
          <w:tcPr>
            <w:tcW w:w="2420" w:type="dxa"/>
          </w:tcPr>
          <w:p w:rsidR="003202FF" w:rsidRPr="00037F66" w:rsidRDefault="002C7380" w:rsidP="003202FF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420" w:type="dxa"/>
          </w:tcPr>
          <w:p w:rsidR="003202FF" w:rsidRPr="00037F66" w:rsidRDefault="002C7380" w:rsidP="003202FF">
            <w:pPr>
              <w:rPr>
                <w:lang w:val="ru-RU"/>
              </w:rPr>
            </w:pPr>
            <w:r w:rsidRPr="002C7380">
              <w:rPr>
                <w:lang w:val="ru-RU"/>
              </w:rPr>
              <w:t>екзамен</w:t>
            </w:r>
          </w:p>
        </w:tc>
      </w:tr>
      <w:tr w:rsidR="003202FF" w:rsidRPr="00037F66" w:rsidTr="00037F66">
        <w:tc>
          <w:tcPr>
            <w:tcW w:w="2419" w:type="dxa"/>
          </w:tcPr>
          <w:p w:rsidR="003202FF" w:rsidRPr="00037F66" w:rsidRDefault="003202FF" w:rsidP="003202FF">
            <w:pPr>
              <w:rPr>
                <w:lang w:val="ru-RU"/>
              </w:rPr>
            </w:pPr>
            <w:r w:rsidRPr="00037F66">
              <w:rPr>
                <w:lang w:val="ru-RU"/>
              </w:rPr>
              <w:t xml:space="preserve">Сталий </w:t>
            </w:r>
            <w:proofErr w:type="spellStart"/>
            <w:r w:rsidRPr="00037F66">
              <w:rPr>
                <w:lang w:val="ru-RU"/>
              </w:rPr>
              <w:t>розвиток</w:t>
            </w:r>
            <w:proofErr w:type="spellEnd"/>
            <w:r w:rsidRPr="00037F66">
              <w:rPr>
                <w:lang w:val="ru-RU"/>
              </w:rPr>
              <w:t xml:space="preserve"> </w:t>
            </w:r>
            <w:proofErr w:type="spellStart"/>
            <w:r w:rsidRPr="00037F66">
              <w:rPr>
                <w:lang w:val="ru-RU"/>
              </w:rPr>
              <w:t>суспільства</w:t>
            </w:r>
            <w:proofErr w:type="spellEnd"/>
          </w:p>
        </w:tc>
        <w:tc>
          <w:tcPr>
            <w:tcW w:w="2420" w:type="dxa"/>
          </w:tcPr>
          <w:p w:rsidR="003202FF" w:rsidRPr="00037F66" w:rsidRDefault="003202FF" w:rsidP="003202FF">
            <w:pPr>
              <w:rPr>
                <w:lang w:val="ru-RU"/>
              </w:rPr>
            </w:pPr>
            <w:proofErr w:type="spellStart"/>
            <w:r w:rsidRPr="003202FF">
              <w:rPr>
                <w:lang w:val="ru-RU"/>
              </w:rPr>
              <w:t>id</w:t>
            </w:r>
            <w:proofErr w:type="spellEnd"/>
            <w:r w:rsidRPr="003202FF">
              <w:rPr>
                <w:lang w:val="ru-RU"/>
              </w:rPr>
              <w:t>=4664</w:t>
            </w:r>
          </w:p>
        </w:tc>
        <w:tc>
          <w:tcPr>
            <w:tcW w:w="2420" w:type="dxa"/>
          </w:tcPr>
          <w:p w:rsidR="003202FF" w:rsidRPr="00037F66" w:rsidRDefault="002C7380" w:rsidP="003202FF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420" w:type="dxa"/>
          </w:tcPr>
          <w:p w:rsidR="003202FF" w:rsidRPr="00037F66" w:rsidRDefault="002C7380" w:rsidP="003202FF">
            <w:pPr>
              <w:rPr>
                <w:lang w:val="ru-RU"/>
              </w:rPr>
            </w:pPr>
            <w:r w:rsidRPr="002C7380">
              <w:rPr>
                <w:lang w:val="ru-RU"/>
              </w:rPr>
              <w:t>екзамен</w:t>
            </w:r>
          </w:p>
        </w:tc>
      </w:tr>
      <w:tr w:rsidR="003202FF" w:rsidRPr="00037F66" w:rsidTr="00037F66">
        <w:tc>
          <w:tcPr>
            <w:tcW w:w="2419" w:type="dxa"/>
          </w:tcPr>
          <w:p w:rsidR="003202FF" w:rsidRPr="00037F66" w:rsidRDefault="003202FF" w:rsidP="003202FF">
            <w:pPr>
              <w:rPr>
                <w:lang w:val="ru-RU"/>
              </w:rPr>
            </w:pPr>
            <w:r w:rsidRPr="00037F66">
              <w:rPr>
                <w:lang w:val="ru-RU"/>
              </w:rPr>
              <w:t xml:space="preserve">Соціологія </w:t>
            </w:r>
            <w:proofErr w:type="spellStart"/>
            <w:r w:rsidRPr="00037F66">
              <w:rPr>
                <w:lang w:val="ru-RU"/>
              </w:rPr>
              <w:t>культури</w:t>
            </w:r>
            <w:proofErr w:type="spellEnd"/>
            <w:r w:rsidRPr="00037F66">
              <w:rPr>
                <w:lang w:val="ru-RU"/>
              </w:rPr>
              <w:t xml:space="preserve"> і </w:t>
            </w:r>
            <w:proofErr w:type="spellStart"/>
            <w:r w:rsidRPr="00037F66">
              <w:rPr>
                <w:lang w:val="ru-RU"/>
              </w:rPr>
              <w:t>релігії</w:t>
            </w:r>
            <w:proofErr w:type="spellEnd"/>
          </w:p>
        </w:tc>
        <w:tc>
          <w:tcPr>
            <w:tcW w:w="2420" w:type="dxa"/>
          </w:tcPr>
          <w:p w:rsidR="003202FF" w:rsidRPr="00037F66" w:rsidRDefault="003202FF" w:rsidP="003202FF">
            <w:pPr>
              <w:rPr>
                <w:lang w:val="ru-RU"/>
              </w:rPr>
            </w:pPr>
            <w:proofErr w:type="spellStart"/>
            <w:r w:rsidRPr="003202FF">
              <w:rPr>
                <w:lang w:val="ru-RU"/>
              </w:rPr>
              <w:t>id</w:t>
            </w:r>
            <w:proofErr w:type="spellEnd"/>
            <w:r w:rsidRPr="003202FF">
              <w:rPr>
                <w:lang w:val="ru-RU"/>
              </w:rPr>
              <w:t>=1853</w:t>
            </w:r>
          </w:p>
        </w:tc>
        <w:tc>
          <w:tcPr>
            <w:tcW w:w="2420" w:type="dxa"/>
          </w:tcPr>
          <w:p w:rsidR="003202FF" w:rsidRPr="00037F66" w:rsidRDefault="002C7380" w:rsidP="003202FF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2420" w:type="dxa"/>
          </w:tcPr>
          <w:p w:rsidR="003202FF" w:rsidRPr="00037F66" w:rsidRDefault="002C7380" w:rsidP="003202FF">
            <w:pPr>
              <w:rPr>
                <w:lang w:val="ru-RU"/>
              </w:rPr>
            </w:pPr>
            <w:r w:rsidRPr="002C7380">
              <w:rPr>
                <w:lang w:val="ru-RU"/>
              </w:rPr>
              <w:t>екзамен</w:t>
            </w:r>
          </w:p>
        </w:tc>
      </w:tr>
      <w:tr w:rsidR="003202FF" w:rsidRPr="00037F66" w:rsidTr="00037F66">
        <w:tc>
          <w:tcPr>
            <w:tcW w:w="2419" w:type="dxa"/>
          </w:tcPr>
          <w:p w:rsidR="003202FF" w:rsidRPr="00037F66" w:rsidRDefault="003202FF" w:rsidP="003202FF">
            <w:pPr>
              <w:rPr>
                <w:lang w:val="ru-RU"/>
              </w:rPr>
            </w:pPr>
            <w:r w:rsidRPr="00037F66">
              <w:rPr>
                <w:lang w:val="ru-RU"/>
              </w:rPr>
              <w:t xml:space="preserve">Соціологія </w:t>
            </w:r>
            <w:proofErr w:type="spellStart"/>
            <w:r w:rsidRPr="00037F66">
              <w:rPr>
                <w:lang w:val="ru-RU"/>
              </w:rPr>
              <w:t>міста</w:t>
            </w:r>
            <w:proofErr w:type="spellEnd"/>
          </w:p>
        </w:tc>
        <w:tc>
          <w:tcPr>
            <w:tcW w:w="2420" w:type="dxa"/>
          </w:tcPr>
          <w:p w:rsidR="003202FF" w:rsidRPr="00037F66" w:rsidRDefault="002C7380" w:rsidP="003202FF">
            <w:pPr>
              <w:rPr>
                <w:lang w:val="ru-RU"/>
              </w:rPr>
            </w:pPr>
            <w:proofErr w:type="spellStart"/>
            <w:r w:rsidRPr="002C7380">
              <w:rPr>
                <w:lang w:val="ru-RU"/>
              </w:rPr>
              <w:t>id</w:t>
            </w:r>
            <w:proofErr w:type="spellEnd"/>
            <w:r w:rsidRPr="002C7380">
              <w:rPr>
                <w:lang w:val="ru-RU"/>
              </w:rPr>
              <w:t>=15454</w:t>
            </w:r>
          </w:p>
        </w:tc>
        <w:tc>
          <w:tcPr>
            <w:tcW w:w="2420" w:type="dxa"/>
          </w:tcPr>
          <w:p w:rsidR="003202FF" w:rsidRPr="00037F66" w:rsidRDefault="002C7380" w:rsidP="003202FF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420" w:type="dxa"/>
          </w:tcPr>
          <w:p w:rsidR="003202FF" w:rsidRPr="00037F66" w:rsidRDefault="002C7380" w:rsidP="003202FF">
            <w:pPr>
              <w:rPr>
                <w:lang w:val="ru-RU"/>
              </w:rPr>
            </w:pPr>
            <w:r w:rsidRPr="002C7380">
              <w:rPr>
                <w:lang w:val="ru-RU"/>
              </w:rPr>
              <w:t>екзамен</w:t>
            </w:r>
          </w:p>
        </w:tc>
      </w:tr>
      <w:tr w:rsidR="003202FF" w:rsidRPr="00037F66" w:rsidTr="00037F66">
        <w:tc>
          <w:tcPr>
            <w:tcW w:w="2419" w:type="dxa"/>
          </w:tcPr>
          <w:p w:rsidR="003202FF" w:rsidRPr="00037F66" w:rsidRDefault="003202FF" w:rsidP="003202FF">
            <w:pPr>
              <w:rPr>
                <w:lang w:val="ru-RU"/>
              </w:rPr>
            </w:pPr>
            <w:r w:rsidRPr="00037F66">
              <w:rPr>
                <w:lang w:val="ru-RU"/>
              </w:rPr>
              <w:t xml:space="preserve">Соціологія </w:t>
            </w:r>
            <w:proofErr w:type="spellStart"/>
            <w:r w:rsidRPr="00037F66">
              <w:rPr>
                <w:lang w:val="ru-RU"/>
              </w:rPr>
              <w:t>знання</w:t>
            </w:r>
            <w:proofErr w:type="spellEnd"/>
          </w:p>
        </w:tc>
        <w:tc>
          <w:tcPr>
            <w:tcW w:w="2420" w:type="dxa"/>
          </w:tcPr>
          <w:p w:rsidR="003202FF" w:rsidRPr="00037F66" w:rsidRDefault="002C7380" w:rsidP="003202FF">
            <w:pPr>
              <w:rPr>
                <w:lang w:val="ru-RU"/>
              </w:rPr>
            </w:pPr>
            <w:proofErr w:type="spellStart"/>
            <w:r w:rsidRPr="002C7380">
              <w:rPr>
                <w:lang w:val="ru-RU"/>
              </w:rPr>
              <w:t>id</w:t>
            </w:r>
            <w:proofErr w:type="spellEnd"/>
            <w:r w:rsidRPr="002C7380">
              <w:rPr>
                <w:lang w:val="ru-RU"/>
              </w:rPr>
              <w:t>=1852</w:t>
            </w:r>
          </w:p>
        </w:tc>
        <w:tc>
          <w:tcPr>
            <w:tcW w:w="2420" w:type="dxa"/>
          </w:tcPr>
          <w:p w:rsidR="003202FF" w:rsidRPr="00037F66" w:rsidRDefault="002C7380" w:rsidP="003202FF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420" w:type="dxa"/>
          </w:tcPr>
          <w:p w:rsidR="003202FF" w:rsidRPr="00037F66" w:rsidRDefault="002C7380" w:rsidP="003202FF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залік</w:t>
            </w:r>
            <w:proofErr w:type="spellEnd"/>
          </w:p>
        </w:tc>
      </w:tr>
      <w:tr w:rsidR="003202FF" w:rsidRPr="00037F66" w:rsidTr="00037F66">
        <w:tc>
          <w:tcPr>
            <w:tcW w:w="2419" w:type="dxa"/>
          </w:tcPr>
          <w:p w:rsidR="003202FF" w:rsidRPr="00037F66" w:rsidRDefault="003202FF" w:rsidP="003202FF">
            <w:pPr>
              <w:rPr>
                <w:lang w:val="ru-RU"/>
              </w:rPr>
            </w:pPr>
            <w:r w:rsidRPr="00037F66">
              <w:rPr>
                <w:lang w:val="ru-RU"/>
              </w:rPr>
              <w:t xml:space="preserve">Соціологія </w:t>
            </w:r>
            <w:proofErr w:type="spellStart"/>
            <w:r w:rsidRPr="00037F66">
              <w:rPr>
                <w:lang w:val="ru-RU"/>
              </w:rPr>
              <w:t>політики</w:t>
            </w:r>
            <w:proofErr w:type="spellEnd"/>
          </w:p>
        </w:tc>
        <w:tc>
          <w:tcPr>
            <w:tcW w:w="2420" w:type="dxa"/>
          </w:tcPr>
          <w:p w:rsidR="003202FF" w:rsidRPr="00037F66" w:rsidRDefault="002C7380" w:rsidP="003202FF">
            <w:pPr>
              <w:rPr>
                <w:lang w:val="ru-RU"/>
              </w:rPr>
            </w:pPr>
            <w:proofErr w:type="spellStart"/>
            <w:r w:rsidRPr="002C7380">
              <w:rPr>
                <w:lang w:val="ru-RU"/>
              </w:rPr>
              <w:t>id</w:t>
            </w:r>
            <w:proofErr w:type="spellEnd"/>
            <w:r w:rsidRPr="002C7380">
              <w:rPr>
                <w:lang w:val="ru-RU"/>
              </w:rPr>
              <w:t>=5304</w:t>
            </w:r>
          </w:p>
        </w:tc>
        <w:tc>
          <w:tcPr>
            <w:tcW w:w="2420" w:type="dxa"/>
          </w:tcPr>
          <w:p w:rsidR="003202FF" w:rsidRPr="00037F66" w:rsidRDefault="002C7380" w:rsidP="003202FF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420" w:type="dxa"/>
          </w:tcPr>
          <w:p w:rsidR="003202FF" w:rsidRPr="00037F66" w:rsidRDefault="002C7380" w:rsidP="003202FF">
            <w:pPr>
              <w:rPr>
                <w:lang w:val="ru-RU"/>
              </w:rPr>
            </w:pPr>
            <w:r w:rsidRPr="002C7380">
              <w:rPr>
                <w:lang w:val="ru-RU"/>
              </w:rPr>
              <w:t>екзамен</w:t>
            </w:r>
          </w:p>
        </w:tc>
      </w:tr>
      <w:tr w:rsidR="002C7380" w:rsidRPr="00037F66" w:rsidTr="00037F66">
        <w:tc>
          <w:tcPr>
            <w:tcW w:w="2419" w:type="dxa"/>
          </w:tcPr>
          <w:p w:rsidR="002C7380" w:rsidRPr="00037F66" w:rsidRDefault="002C7380" w:rsidP="002C7380">
            <w:pPr>
              <w:rPr>
                <w:lang w:val="ru-RU"/>
              </w:rPr>
            </w:pPr>
            <w:bookmarkStart w:id="0" w:name="_GoBack" w:colFirst="2" w:colLast="3"/>
            <w:r w:rsidRPr="00037F66">
              <w:rPr>
                <w:lang w:val="ru-RU"/>
              </w:rPr>
              <w:t xml:space="preserve">Соціологія </w:t>
            </w:r>
            <w:proofErr w:type="spellStart"/>
            <w:r w:rsidRPr="00037F66">
              <w:rPr>
                <w:lang w:val="ru-RU"/>
              </w:rPr>
              <w:t>повсякденності</w:t>
            </w:r>
            <w:proofErr w:type="spellEnd"/>
          </w:p>
        </w:tc>
        <w:tc>
          <w:tcPr>
            <w:tcW w:w="2420" w:type="dxa"/>
          </w:tcPr>
          <w:p w:rsidR="002C7380" w:rsidRPr="00037F66" w:rsidRDefault="002C7380" w:rsidP="002C7380">
            <w:pPr>
              <w:rPr>
                <w:lang w:val="ru-RU"/>
              </w:rPr>
            </w:pPr>
            <w:proofErr w:type="spellStart"/>
            <w:r w:rsidRPr="002C7380">
              <w:rPr>
                <w:lang w:val="ru-RU"/>
              </w:rPr>
              <w:t>id</w:t>
            </w:r>
            <w:proofErr w:type="spellEnd"/>
            <w:r w:rsidRPr="002C7380">
              <w:rPr>
                <w:lang w:val="ru-RU"/>
              </w:rPr>
              <w:t>=1861</w:t>
            </w:r>
          </w:p>
        </w:tc>
        <w:tc>
          <w:tcPr>
            <w:tcW w:w="2420" w:type="dxa"/>
          </w:tcPr>
          <w:p w:rsidR="002C7380" w:rsidRPr="00037F66" w:rsidRDefault="002C7380" w:rsidP="002C7380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420" w:type="dxa"/>
          </w:tcPr>
          <w:p w:rsidR="002C7380" w:rsidRPr="00037F66" w:rsidRDefault="002C7380" w:rsidP="002C7380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залік</w:t>
            </w:r>
            <w:proofErr w:type="spellEnd"/>
          </w:p>
        </w:tc>
      </w:tr>
      <w:bookmarkEnd w:id="0"/>
    </w:tbl>
    <w:p w:rsidR="00ED1225" w:rsidRPr="00037F66" w:rsidRDefault="00ED1225">
      <w:pPr>
        <w:rPr>
          <w:lang w:val="ru-RU"/>
        </w:rPr>
      </w:pPr>
    </w:p>
    <w:sectPr w:rsidR="00ED1225" w:rsidRPr="00037F6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599"/>
    <w:rsid w:val="00037F66"/>
    <w:rsid w:val="002C7380"/>
    <w:rsid w:val="003202FF"/>
    <w:rsid w:val="008C5599"/>
    <w:rsid w:val="00ED1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2CFB3"/>
  <w15:chartTrackingRefBased/>
  <w15:docId w15:val="{E14DB9B8-FBC6-445E-A216-F9D004FFC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7F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dc:description/>
  <cp:lastModifiedBy>Oleg</cp:lastModifiedBy>
  <cp:revision>3</cp:revision>
  <dcterms:created xsi:type="dcterms:W3CDTF">2026-03-22T19:26:00Z</dcterms:created>
  <dcterms:modified xsi:type="dcterms:W3CDTF">2026-03-22T20:10:00Z</dcterms:modified>
</cp:coreProperties>
</file>