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BFE0" w14:textId="77777777" w:rsidR="001B06E0" w:rsidRDefault="001B06E0">
      <w:r>
        <w:t xml:space="preserve">Kapitel VI </w:t>
      </w:r>
    </w:p>
    <w:p w14:paraId="629592D3" w14:textId="77777777" w:rsidR="001B06E0" w:rsidRPr="001B06E0" w:rsidRDefault="001B06E0">
      <w:pPr>
        <w:rPr>
          <w:b/>
          <w:bCs/>
        </w:rPr>
      </w:pPr>
      <w:r w:rsidRPr="001B06E0">
        <w:rPr>
          <w:b/>
          <w:bCs/>
        </w:rPr>
        <w:t xml:space="preserve">Aufgabe 1. Nennen Sie für die folgenden Wörter und Wortgruppen synonymische Wendungen, die den aktiven Wortschatz enthalten, gebrauchen Sie sie in den Sätzen. </w:t>
      </w:r>
    </w:p>
    <w:p w14:paraId="3CB7416D" w14:textId="77777777" w:rsidR="001B06E0" w:rsidRDefault="001B06E0">
      <w:r>
        <w:t xml:space="preserve">Drohen, gehorchen, sich gewöhnen, übereinstimmen, sich fürchten. </w:t>
      </w:r>
    </w:p>
    <w:p w14:paraId="3ECD3F27" w14:textId="77777777" w:rsidR="001B06E0" w:rsidRDefault="001B06E0">
      <w:r w:rsidRPr="001B06E0">
        <w:rPr>
          <w:b/>
          <w:bCs/>
        </w:rPr>
        <w:t>Aufgabe 2. Wie verstehen Sie die folgenden Gedanken aus dem Roman</w:t>
      </w:r>
      <w:r>
        <w:t xml:space="preserve">? </w:t>
      </w:r>
    </w:p>
    <w:p w14:paraId="109C6C01" w14:textId="63FE83C6" w:rsidR="001B06E0" w:rsidRDefault="001B06E0" w:rsidP="001B06E0">
      <w:r>
        <w:rPr>
          <w:lang w:val="de-DE"/>
        </w:rPr>
        <w:t>1.</w:t>
      </w:r>
      <w:r>
        <w:t xml:space="preserve">Entschlossenheit genügt vielleicht, um von einem hohen Turm zuspringen. 2. Im Märchen wie im Leben sind die Eltern nicht böse. Aber was sie tun, ist böse. </w:t>
      </w:r>
    </w:p>
    <w:p w14:paraId="731F7E1E" w14:textId="77777777" w:rsidR="001B06E0" w:rsidRDefault="001B06E0" w:rsidP="001B06E0">
      <w:r w:rsidRPr="001B06E0">
        <w:rPr>
          <w:b/>
          <w:bCs/>
        </w:rPr>
        <w:t>Aufgabe 3. Übersetzen Sie ins Deutsche. Gebrauchen Sie den aktiven Wortschatz</w:t>
      </w:r>
      <w:r>
        <w:t>.</w:t>
      </w:r>
    </w:p>
    <w:p w14:paraId="700B4E76" w14:textId="36123246" w:rsidR="00626330" w:rsidRDefault="001B06E0" w:rsidP="001B06E0">
      <w:r>
        <w:t xml:space="preserve"> Пані Кернер неохоче йде до видавництва, але робота чекає. Луїза тим часом залишається сама, робить покупки і готує обід. Але ця робота ії стомлює. Луїза зовсім не розуміє, як Лотте вдавалося все робити. Вона думає, что нелегко бути ії сестрою. Лотте сидить у ложі Віденської опери і дивиться, як диригує ії батько,і як інші музиканти його слухаються. Настає вечір. Дівчата оглядаються в своїх нових спальнях. Що стосується Лотти, вона давно мріяла про таку кімнату. Але разомз тим вона сумує за своєю маленькою, простою кімнатою. Написавши листа до своєї сестри, вона засинає.</w:t>
      </w:r>
    </w:p>
    <w:sectPr w:rsidR="0062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62FC4"/>
    <w:multiLevelType w:val="hybridMultilevel"/>
    <w:tmpl w:val="3FD8BEB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55"/>
    <w:rsid w:val="001B06E0"/>
    <w:rsid w:val="00626330"/>
    <w:rsid w:val="00C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EC1A"/>
  <w15:chartTrackingRefBased/>
  <w15:docId w15:val="{C61D4885-4C5D-427D-9EE8-AC568A7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Nikolaieva</dc:creator>
  <cp:keywords/>
  <dc:description/>
  <cp:lastModifiedBy>Natalie Nikolaieva</cp:lastModifiedBy>
  <cp:revision>2</cp:revision>
  <dcterms:created xsi:type="dcterms:W3CDTF">2026-02-21T11:20:00Z</dcterms:created>
  <dcterms:modified xsi:type="dcterms:W3CDTF">2026-02-21T11:21:00Z</dcterms:modified>
</cp:coreProperties>
</file>