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77" w:rsidRDefault="006D5E77" w:rsidP="00755B9E">
      <w:pPr>
        <w:pStyle w:val="50"/>
        <w:shd w:val="clear" w:color="auto" w:fill="auto"/>
        <w:spacing w:line="240" w:lineRule="auto"/>
        <w:ind w:firstLine="709"/>
        <w:rPr>
          <w:rStyle w:val="5105pt"/>
          <w:b/>
          <w:bCs/>
          <w:sz w:val="28"/>
          <w:szCs w:val="28"/>
        </w:rPr>
      </w:pPr>
    </w:p>
    <w:p w:rsidR="006D5E77" w:rsidRDefault="006D5E77" w:rsidP="006D5E77">
      <w:pPr>
        <w:pStyle w:val="50"/>
        <w:shd w:val="clear" w:color="auto" w:fill="auto"/>
        <w:spacing w:line="240" w:lineRule="auto"/>
        <w:ind w:firstLine="709"/>
        <w:jc w:val="center"/>
        <w:rPr>
          <w:rStyle w:val="5105pt"/>
          <w:b/>
          <w:bCs/>
          <w:i w:val="0"/>
          <w:sz w:val="28"/>
          <w:szCs w:val="28"/>
        </w:rPr>
      </w:pPr>
      <w:r w:rsidRPr="006D5E77">
        <w:rPr>
          <w:rStyle w:val="5105pt"/>
          <w:b/>
          <w:bCs/>
          <w:i w:val="0"/>
          <w:sz w:val="28"/>
          <w:szCs w:val="28"/>
        </w:rPr>
        <w:t>КЕЙСИ</w:t>
      </w:r>
    </w:p>
    <w:p w:rsidR="006D5E77" w:rsidRDefault="006D5E77" w:rsidP="006D5E77">
      <w:pPr>
        <w:pStyle w:val="50"/>
        <w:shd w:val="clear" w:color="auto" w:fill="auto"/>
        <w:spacing w:line="240" w:lineRule="auto"/>
        <w:ind w:firstLine="709"/>
        <w:jc w:val="center"/>
        <w:rPr>
          <w:rStyle w:val="5105pt"/>
          <w:b/>
          <w:bCs/>
          <w:i w:val="0"/>
          <w:sz w:val="28"/>
          <w:szCs w:val="28"/>
        </w:rPr>
      </w:pPr>
    </w:p>
    <w:p w:rsidR="006D5E77" w:rsidRPr="006D5E77" w:rsidRDefault="006D5E77" w:rsidP="006D5E77">
      <w:pPr>
        <w:pStyle w:val="50"/>
        <w:shd w:val="clear" w:color="auto" w:fill="auto"/>
        <w:spacing w:line="240" w:lineRule="auto"/>
        <w:ind w:firstLine="709"/>
        <w:jc w:val="center"/>
        <w:rPr>
          <w:rStyle w:val="5105pt"/>
          <w:b/>
          <w:bCs/>
          <w:i w:val="0"/>
          <w:sz w:val="28"/>
          <w:szCs w:val="28"/>
        </w:rPr>
      </w:pPr>
    </w:p>
    <w:p w:rsidR="008C6C52" w:rsidRPr="006D5E77" w:rsidRDefault="006D5E77" w:rsidP="00755B9E">
      <w:pPr>
        <w:pStyle w:val="5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  <w:r w:rsidRPr="006D5E77">
        <w:rPr>
          <w:b w:val="0"/>
          <w:sz w:val="28"/>
          <w:szCs w:val="28"/>
        </w:rPr>
        <w:t xml:space="preserve">Попри </w:t>
      </w:r>
      <w:r w:rsidR="004D1940" w:rsidRPr="006D5E77">
        <w:rPr>
          <w:b w:val="0"/>
          <w:sz w:val="28"/>
          <w:szCs w:val="28"/>
        </w:rPr>
        <w:t>багатовікове існування права й філософії права, немає одностайності щодо розуміння права та його ідеалу. Сучасна філософія права - це сукупність різних теоретичних моделей права й різних способів їх обґрунтування, оцінки і критики. Деякі з них доповнюють інші, але суперечать третім. Є й такі моделі права, які, на перший погляд, ніяк не пов’язані одна з одною. Претензії авторів будь-якої окремої концепції права на монополію негайно ставляться під сумнів прибічниками інших. Більшість концепцій виявляє здатність до удосконалювання під впливом критики опонентів.</w:t>
      </w:r>
    </w:p>
    <w:p w:rsidR="008C6C52" w:rsidRPr="006D5E77" w:rsidRDefault="004D1940" w:rsidP="00755B9E">
      <w:pPr>
        <w:pStyle w:val="5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  <w:r w:rsidRPr="006D5E77">
        <w:rPr>
          <w:b w:val="0"/>
          <w:sz w:val="28"/>
          <w:szCs w:val="28"/>
        </w:rPr>
        <w:t>Інакше кажучи, філософія права - це мозаїчність концепцій і їхня динамічність. У цьому сенсі вона мало відрізняється від сучасного стану філософії, соціології чи історії. Бажано було б викласти усталені, безперечні й усіма визнані нетривіальні істини філософії права, але це неможливо. Є лише більш-менш обґрунтовані й погоджені системи ідей, міркувань і аргументів, що в сукупності й утворюють різні способи розуміння права. Про те, як вони розрізняються між собою, свідчать подані нижче загальні характеристики права.</w:t>
      </w:r>
    </w:p>
    <w:p w:rsidR="006D5E77" w:rsidRDefault="006D5E77" w:rsidP="00755B9E">
      <w:pPr>
        <w:pStyle w:val="6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6D5E77" w:rsidRPr="006D5E77" w:rsidRDefault="006D5E77" w:rsidP="00755B9E">
      <w:pPr>
        <w:pStyle w:val="60"/>
        <w:shd w:val="clear" w:color="auto" w:fill="auto"/>
        <w:spacing w:after="0" w:line="240" w:lineRule="auto"/>
        <w:ind w:firstLine="709"/>
        <w:rPr>
          <w:i w:val="0"/>
          <w:sz w:val="28"/>
          <w:szCs w:val="28"/>
        </w:rPr>
      </w:pPr>
      <w:r w:rsidRPr="006D5E77">
        <w:rPr>
          <w:i w:val="0"/>
          <w:sz w:val="28"/>
          <w:szCs w:val="28"/>
        </w:rPr>
        <w:t>Проаналізуйте наведені тлумачення права визначте (у вигляді таблиці) та обґрунтуйте, до якого напряму слід віднести, у чому полягають пропоновані моделі права, способи їх обґрунтування, оцінки і критики.</w:t>
      </w:r>
    </w:p>
    <w:p w:rsidR="008C6C52" w:rsidRPr="00755B9E" w:rsidRDefault="004D1940" w:rsidP="00755B9E">
      <w:pPr>
        <w:pStyle w:val="6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55B9E">
        <w:rPr>
          <w:sz w:val="28"/>
          <w:szCs w:val="28"/>
        </w:rPr>
        <w:t>Право:</w:t>
      </w:r>
    </w:p>
    <w:p w:rsidR="008C6C52" w:rsidRPr="00755B9E" w:rsidRDefault="004D1940" w:rsidP="00755B9E">
      <w:pPr>
        <w:pStyle w:val="2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B9E">
        <w:rPr>
          <w:rStyle w:val="285pt"/>
          <w:rFonts w:ascii="Times New Roman" w:hAnsi="Times New Roman" w:cs="Times New Roman"/>
          <w:sz w:val="28"/>
          <w:szCs w:val="28"/>
        </w:rPr>
        <w:t>Право</w:t>
      </w:r>
      <w:r w:rsidRPr="00755B9E">
        <w:rPr>
          <w:rStyle w:val="2TimesNewRoman10pt"/>
          <w:rFonts w:eastAsia="Arial"/>
          <w:sz w:val="28"/>
          <w:szCs w:val="28"/>
        </w:rPr>
        <w:t xml:space="preserve"> </w:t>
      </w:r>
      <w:r w:rsidRPr="00755B9E">
        <w:rPr>
          <w:rFonts w:ascii="Times New Roman" w:hAnsi="Times New Roman" w:cs="Times New Roman"/>
          <w:sz w:val="28"/>
          <w:szCs w:val="28"/>
        </w:rPr>
        <w:t xml:space="preserve">- сукупність встановлених або санкціонованих </w:t>
      </w:r>
      <w:r w:rsidRPr="00755B9E">
        <w:rPr>
          <w:rStyle w:val="285pt"/>
          <w:rFonts w:ascii="Times New Roman" w:hAnsi="Times New Roman" w:cs="Times New Roman"/>
          <w:sz w:val="28"/>
          <w:szCs w:val="28"/>
        </w:rPr>
        <w:t>державою</w:t>
      </w:r>
      <w:r w:rsidRPr="00755B9E">
        <w:rPr>
          <w:rStyle w:val="2TimesNewRoman10pt"/>
          <w:rFonts w:eastAsia="Arial"/>
          <w:sz w:val="28"/>
          <w:szCs w:val="28"/>
        </w:rPr>
        <w:t xml:space="preserve"> </w:t>
      </w:r>
      <w:r w:rsidRPr="00755B9E">
        <w:rPr>
          <w:rFonts w:ascii="Times New Roman" w:hAnsi="Times New Roman" w:cs="Times New Roman"/>
          <w:sz w:val="28"/>
          <w:szCs w:val="28"/>
        </w:rPr>
        <w:t xml:space="preserve">загальних обов’язкових правил (норм) поведінки, додержання яких забезпечується її цілеспрямованою діяльністю. Право завжди виражає державну волю класу або класів, які тримають в руках державну владу. Відносячи свою волю до закону і роблячи її завдяки цьому загальнообов’язковою, пануючі класи забезпечують бажане для них регулювання </w:t>
      </w:r>
      <w:r w:rsidRPr="00755B9E">
        <w:rPr>
          <w:rStyle w:val="285pt"/>
          <w:rFonts w:ascii="Times New Roman" w:hAnsi="Times New Roman" w:cs="Times New Roman"/>
          <w:sz w:val="28"/>
          <w:szCs w:val="28"/>
        </w:rPr>
        <w:t xml:space="preserve">суспільних відносин, </w:t>
      </w:r>
      <w:r w:rsidRPr="00755B9E">
        <w:rPr>
          <w:rFonts w:ascii="Times New Roman" w:hAnsi="Times New Roman" w:cs="Times New Roman"/>
          <w:sz w:val="28"/>
          <w:szCs w:val="28"/>
        </w:rPr>
        <w:t xml:space="preserve">захист своїх класових інтересів. Зміст цієї волі, встановлених державою норм не є довільним. Він визначається матеріальними умовами життя пануючого класу — економічним ладом держави, характером </w:t>
      </w:r>
      <w:r w:rsidRPr="00755B9E">
        <w:rPr>
          <w:rStyle w:val="285pt"/>
          <w:rFonts w:ascii="Times New Roman" w:hAnsi="Times New Roman" w:cs="Times New Roman"/>
          <w:sz w:val="28"/>
          <w:szCs w:val="28"/>
        </w:rPr>
        <w:t>виробничих відносин,</w:t>
      </w:r>
      <w:r w:rsidRPr="00755B9E">
        <w:rPr>
          <w:rStyle w:val="2TimesNewRoman10pt"/>
          <w:rFonts w:eastAsia="Arial"/>
          <w:sz w:val="28"/>
          <w:szCs w:val="28"/>
        </w:rPr>
        <w:t xml:space="preserve"> </w:t>
      </w:r>
      <w:r w:rsidRPr="00755B9E">
        <w:rPr>
          <w:rFonts w:ascii="Times New Roman" w:hAnsi="Times New Roman" w:cs="Times New Roman"/>
          <w:sz w:val="28"/>
          <w:szCs w:val="28"/>
        </w:rPr>
        <w:t xml:space="preserve">співвідношенням класових сил. Право, як і держава, - історична категорія» </w:t>
      </w:r>
      <w:r w:rsidRPr="00755B9E">
        <w:rPr>
          <w:rStyle w:val="285pt"/>
          <w:rFonts w:ascii="Times New Roman" w:hAnsi="Times New Roman" w:cs="Times New Roman"/>
          <w:sz w:val="28"/>
          <w:szCs w:val="28"/>
        </w:rPr>
        <w:t>[Право,</w:t>
      </w:r>
      <w:r w:rsidRPr="00755B9E">
        <w:rPr>
          <w:rStyle w:val="2TimesNewRoman10pt"/>
          <w:rFonts w:eastAsia="Arial"/>
          <w:sz w:val="28"/>
          <w:szCs w:val="28"/>
        </w:rPr>
        <w:t xml:space="preserve"> </w:t>
      </w:r>
      <w:r w:rsidRPr="00755B9E">
        <w:rPr>
          <w:rFonts w:ascii="Times New Roman" w:hAnsi="Times New Roman" w:cs="Times New Roman"/>
          <w:sz w:val="28"/>
          <w:szCs w:val="28"/>
        </w:rPr>
        <w:t>с. 514].</w:t>
      </w:r>
    </w:p>
    <w:p w:rsidR="00531BAD" w:rsidRDefault="00531BAD" w:rsidP="00755B9E">
      <w:pPr>
        <w:pStyle w:val="6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8C6C52" w:rsidRPr="00755B9E" w:rsidRDefault="004D1940" w:rsidP="00755B9E">
      <w:pPr>
        <w:pStyle w:val="6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bookmarkStart w:id="0" w:name="_GoBack"/>
      <w:bookmarkEnd w:id="0"/>
      <w:r w:rsidRPr="00755B9E">
        <w:rPr>
          <w:sz w:val="28"/>
          <w:szCs w:val="28"/>
        </w:rPr>
        <w:t xml:space="preserve">Правовий словник </w:t>
      </w:r>
      <w:proofErr w:type="spellStart"/>
      <w:r w:rsidRPr="00755B9E">
        <w:rPr>
          <w:sz w:val="28"/>
          <w:szCs w:val="28"/>
        </w:rPr>
        <w:t>Блека</w:t>
      </w:r>
      <w:proofErr w:type="spellEnd"/>
      <w:r w:rsidRPr="00755B9E">
        <w:rPr>
          <w:sz w:val="28"/>
          <w:szCs w:val="28"/>
        </w:rPr>
        <w:t>:</w:t>
      </w:r>
    </w:p>
    <w:p w:rsidR="00755B9E" w:rsidRPr="00755B9E" w:rsidRDefault="004D1940" w:rsidP="00755B9E">
      <w:pPr>
        <w:pStyle w:val="2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B9E">
        <w:rPr>
          <w:rStyle w:val="285pt"/>
          <w:rFonts w:ascii="Times New Roman" w:hAnsi="Times New Roman" w:cs="Times New Roman"/>
          <w:sz w:val="28"/>
          <w:szCs w:val="28"/>
        </w:rPr>
        <w:t>Право.</w:t>
      </w:r>
      <w:r w:rsidRPr="00755B9E">
        <w:rPr>
          <w:rStyle w:val="2TimesNewRoman10pt"/>
          <w:rFonts w:eastAsia="Arial"/>
          <w:sz w:val="28"/>
          <w:szCs w:val="28"/>
        </w:rPr>
        <w:t xml:space="preserve"> </w:t>
      </w:r>
      <w:r w:rsidRPr="00755B9E">
        <w:rPr>
          <w:rFonts w:ascii="Times New Roman" w:hAnsi="Times New Roman" w:cs="Times New Roman"/>
          <w:sz w:val="28"/>
          <w:szCs w:val="28"/>
        </w:rPr>
        <w:t xml:space="preserve">1. Режим, що упорядковує людську діяльність та стосунки шляхом систематичного застосування сили політично організованим суспільством чи соціального примусу; правова система (повага до закону й підпорядкування йому). 2. Сукупність законодавчих актів, юридичних прецедентів і прийнятих правових принципів; спосіб організації авторитарних основ для юридичних і адміністративних дій (право окремої країни). 3. Набір правил чи принципів специфічної галузі правової системи (авторське право). 4. Юридичний і адміністративний процес; правові дії й процедури (коли переговори з улагоджування конфлікту зазнали невдачі, сторони передали свій спір на розгляд закону). 5. Законодавчий акт (конгрес ухвалив законодавчий акт). 6. Загальне право (загальне право, але не суб’єктивне право, засноване на нормах </w:t>
      </w:r>
      <w:r w:rsidRPr="00755B9E">
        <w:rPr>
          <w:rFonts w:ascii="Times New Roman" w:hAnsi="Times New Roman" w:cs="Times New Roman"/>
          <w:sz w:val="28"/>
          <w:szCs w:val="28"/>
        </w:rPr>
        <w:lastRenderedPageBreak/>
        <w:t>права справедливості).</w:t>
      </w:r>
    </w:p>
    <w:p w:rsidR="008C6C52" w:rsidRPr="00755B9E" w:rsidRDefault="004D1940" w:rsidP="00755B9E">
      <w:pPr>
        <w:pStyle w:val="2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B9E">
        <w:rPr>
          <w:rFonts w:ascii="Times New Roman" w:hAnsi="Times New Roman" w:cs="Times New Roman"/>
          <w:sz w:val="28"/>
          <w:szCs w:val="28"/>
        </w:rPr>
        <w:t xml:space="preserve">7. Юридична професія (вона зробила правову кар’єру) </w:t>
      </w:r>
      <w:r w:rsidRPr="00755B9E">
        <w:rPr>
          <w:rStyle w:val="285pt"/>
          <w:rFonts w:ascii="Times New Roman" w:hAnsi="Times New Roman" w:cs="Times New Roman"/>
          <w:sz w:val="28"/>
          <w:szCs w:val="28"/>
          <w:lang w:eastAsia="en-US" w:bidi="en-US"/>
        </w:rPr>
        <w:t>[</w:t>
      </w:r>
      <w:r w:rsidRPr="00755B9E">
        <w:rPr>
          <w:rStyle w:val="285pt"/>
          <w:rFonts w:ascii="Times New Roman" w:hAnsi="Times New Roman" w:cs="Times New Roman"/>
          <w:sz w:val="28"/>
          <w:szCs w:val="28"/>
          <w:lang w:val="en-US" w:eastAsia="en-US" w:bidi="en-US"/>
        </w:rPr>
        <w:t>Black</w:t>
      </w:r>
      <w:r w:rsidRPr="00755B9E">
        <w:rPr>
          <w:rStyle w:val="285pt"/>
          <w:rFonts w:ascii="Times New Roman" w:hAnsi="Times New Roman" w:cs="Times New Roman"/>
          <w:sz w:val="28"/>
          <w:szCs w:val="28"/>
          <w:lang w:eastAsia="en-US" w:bidi="en-US"/>
        </w:rPr>
        <w:t>'</w:t>
      </w:r>
      <w:r w:rsidRPr="00755B9E">
        <w:rPr>
          <w:rStyle w:val="285pt"/>
          <w:rFonts w:ascii="Times New Roman" w:hAnsi="Times New Roman" w:cs="Times New Roman"/>
          <w:sz w:val="28"/>
          <w:szCs w:val="28"/>
          <w:lang w:val="en-US" w:eastAsia="en-US" w:bidi="en-US"/>
        </w:rPr>
        <w:t>s</w:t>
      </w:r>
      <w:r w:rsidRPr="00755B9E">
        <w:rPr>
          <w:rStyle w:val="285pt"/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755B9E">
        <w:rPr>
          <w:rStyle w:val="285pt"/>
          <w:rFonts w:ascii="Times New Roman" w:hAnsi="Times New Roman" w:cs="Times New Roman"/>
          <w:sz w:val="28"/>
          <w:szCs w:val="28"/>
          <w:lang w:val="en-US" w:eastAsia="en-US" w:bidi="en-US"/>
        </w:rPr>
        <w:t>Law</w:t>
      </w:r>
      <w:r w:rsidRPr="00755B9E">
        <w:rPr>
          <w:rStyle w:val="285pt"/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755B9E">
        <w:rPr>
          <w:rStyle w:val="285pt"/>
          <w:rFonts w:ascii="Times New Roman" w:hAnsi="Times New Roman" w:cs="Times New Roman"/>
          <w:sz w:val="28"/>
          <w:szCs w:val="28"/>
          <w:lang w:val="en-US" w:eastAsia="en-US" w:bidi="en-US"/>
        </w:rPr>
        <w:t>Dictionary</w:t>
      </w:r>
      <w:r w:rsidRPr="00755B9E">
        <w:rPr>
          <w:rStyle w:val="285pt"/>
          <w:rFonts w:ascii="Times New Roman" w:hAnsi="Times New Roman" w:cs="Times New Roman"/>
          <w:sz w:val="28"/>
          <w:szCs w:val="28"/>
          <w:lang w:eastAsia="en-US" w:bidi="en-US"/>
        </w:rPr>
        <w:t>,</w:t>
      </w:r>
      <w:r w:rsidRPr="00755B9E">
        <w:rPr>
          <w:rStyle w:val="2TimesNewRoman10pt"/>
          <w:rFonts w:eastAsia="Arial"/>
          <w:sz w:val="28"/>
          <w:szCs w:val="28"/>
          <w:lang w:eastAsia="en-US" w:bidi="en-US"/>
        </w:rPr>
        <w:t xml:space="preserve"> </w:t>
      </w:r>
      <w:r w:rsidRPr="00755B9E">
        <w:rPr>
          <w:rFonts w:ascii="Times New Roman" w:hAnsi="Times New Roman" w:cs="Times New Roman"/>
          <w:sz w:val="28"/>
          <w:szCs w:val="28"/>
        </w:rPr>
        <w:t>р. 889].</w:t>
      </w:r>
    </w:p>
    <w:p w:rsidR="008C6C52" w:rsidRPr="00755B9E" w:rsidRDefault="004D1940" w:rsidP="00755B9E">
      <w:pPr>
        <w:pStyle w:val="6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55B9E">
        <w:rPr>
          <w:sz w:val="28"/>
          <w:szCs w:val="28"/>
          <w:lang w:val="ru-RU" w:eastAsia="ru-RU" w:bidi="ru-RU"/>
        </w:rPr>
        <w:t>Познер</w:t>
      </w:r>
      <w:r w:rsidRPr="00755B9E">
        <w:rPr>
          <w:sz w:val="28"/>
          <w:szCs w:val="28"/>
        </w:rPr>
        <w:t>:</w:t>
      </w:r>
    </w:p>
    <w:p w:rsidR="008C6C52" w:rsidRPr="00755B9E" w:rsidRDefault="004D1940" w:rsidP="00755B9E">
      <w:pPr>
        <w:pStyle w:val="2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B9E">
        <w:rPr>
          <w:rFonts w:ascii="Times New Roman" w:hAnsi="Times New Roman" w:cs="Times New Roman"/>
          <w:sz w:val="28"/>
          <w:szCs w:val="28"/>
        </w:rPr>
        <w:t xml:space="preserve">Корисно розрізняти три значення слова «право». Згідно з першим, право є особливим соціальним інститутом - це значення мається на увазі, коли ставлять запитання про те, чи є примітивне право справжнім правом. Згідно з другим, право - це зібрання безлічі норм — на ці норми посилаються, коли йдеться про </w:t>
      </w:r>
      <w:proofErr w:type="spellStart"/>
      <w:r w:rsidRPr="00755B9E">
        <w:rPr>
          <w:rFonts w:ascii="Times New Roman" w:hAnsi="Times New Roman" w:cs="Times New Roman"/>
          <w:sz w:val="28"/>
          <w:szCs w:val="28"/>
        </w:rPr>
        <w:t>анти-</w:t>
      </w:r>
      <w:proofErr w:type="spellEnd"/>
      <w:r w:rsidRPr="00755B9E">
        <w:rPr>
          <w:rFonts w:ascii="Times New Roman" w:hAnsi="Times New Roman" w:cs="Times New Roman"/>
          <w:sz w:val="28"/>
          <w:szCs w:val="28"/>
        </w:rPr>
        <w:t xml:space="preserve"> трестівське законодавство, деліктне право, звід законів про шахрайство й т. ін. Згідно з третім, право є джерелом прав, обов’язків і повноважень, як це відображено в реченні: «Право забороняє убивати спадкоємця заради успадкування» </w:t>
      </w:r>
      <w:r w:rsidRPr="00755B9E">
        <w:rPr>
          <w:rStyle w:val="285pt"/>
          <w:rFonts w:ascii="Times New Roman" w:hAnsi="Times New Roman" w:cs="Times New Roman"/>
          <w:sz w:val="28"/>
          <w:szCs w:val="28"/>
          <w:lang w:eastAsia="en-US" w:bidi="en-US"/>
        </w:rPr>
        <w:t>[</w:t>
      </w:r>
      <w:r w:rsidRPr="00755B9E">
        <w:rPr>
          <w:rStyle w:val="285pt"/>
          <w:rFonts w:ascii="Times New Roman" w:hAnsi="Times New Roman" w:cs="Times New Roman"/>
          <w:sz w:val="28"/>
          <w:szCs w:val="28"/>
          <w:lang w:val="en-US" w:eastAsia="en-US" w:bidi="en-US"/>
        </w:rPr>
        <w:t>Posner</w:t>
      </w:r>
      <w:r w:rsidRPr="00755B9E">
        <w:rPr>
          <w:rStyle w:val="285pt"/>
          <w:rFonts w:ascii="Times New Roman" w:hAnsi="Times New Roman" w:cs="Times New Roman"/>
          <w:sz w:val="28"/>
          <w:szCs w:val="28"/>
          <w:lang w:eastAsia="en-US" w:bidi="en-US"/>
        </w:rPr>
        <w:t>,</w:t>
      </w:r>
      <w:r w:rsidRPr="00755B9E">
        <w:rPr>
          <w:rStyle w:val="2TimesNewRoman10pt"/>
          <w:rFonts w:eastAsia="Arial"/>
          <w:sz w:val="28"/>
          <w:szCs w:val="28"/>
          <w:lang w:eastAsia="en-US" w:bidi="en-US"/>
        </w:rPr>
        <w:t xml:space="preserve"> </w:t>
      </w:r>
      <w:r w:rsidRPr="00755B9E">
        <w:rPr>
          <w:rFonts w:ascii="Times New Roman" w:hAnsi="Times New Roman" w:cs="Times New Roman"/>
          <w:sz w:val="28"/>
          <w:szCs w:val="28"/>
        </w:rPr>
        <w:t>р. 220—221].</w:t>
      </w:r>
    </w:p>
    <w:p w:rsidR="008C6C52" w:rsidRPr="00755B9E" w:rsidRDefault="004D1940" w:rsidP="00755B9E">
      <w:pPr>
        <w:pStyle w:val="6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55B9E">
        <w:rPr>
          <w:sz w:val="28"/>
          <w:szCs w:val="28"/>
          <w:lang w:val="ru-RU" w:eastAsia="ru-RU" w:bidi="ru-RU"/>
        </w:rPr>
        <w:t>Оноре:</w:t>
      </w:r>
    </w:p>
    <w:p w:rsidR="008C6C52" w:rsidRPr="00755B9E" w:rsidRDefault="004D1940" w:rsidP="00755B9E">
      <w:pPr>
        <w:pStyle w:val="2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B9E">
        <w:rPr>
          <w:rFonts w:ascii="Times New Roman" w:hAnsi="Times New Roman" w:cs="Times New Roman"/>
          <w:sz w:val="28"/>
          <w:szCs w:val="28"/>
        </w:rPr>
        <w:t xml:space="preserve">Потреба у </w:t>
      </w:r>
      <w:r w:rsidRPr="00755B9E">
        <w:rPr>
          <w:rStyle w:val="285pt"/>
          <w:rFonts w:ascii="Times New Roman" w:hAnsi="Times New Roman" w:cs="Times New Roman"/>
          <w:sz w:val="28"/>
          <w:szCs w:val="28"/>
        </w:rPr>
        <w:t xml:space="preserve">праві </w:t>
      </w:r>
      <w:r w:rsidRPr="00755B9E">
        <w:rPr>
          <w:rStyle w:val="24pt"/>
          <w:rFonts w:ascii="Times New Roman" w:hAnsi="Times New Roman" w:cs="Times New Roman"/>
          <w:sz w:val="28"/>
          <w:szCs w:val="28"/>
        </w:rPr>
        <w:t>-</w:t>
      </w:r>
      <w:r w:rsidRPr="00755B9E">
        <w:rPr>
          <w:rFonts w:ascii="Times New Roman" w:hAnsi="Times New Roman" w:cs="Times New Roman"/>
          <w:sz w:val="28"/>
          <w:szCs w:val="28"/>
        </w:rPr>
        <w:t xml:space="preserve"> це потреба в управлінні поведінкою, у гарантіях підтримки приватних угод, укладених людьми, і в контролі за владними особами з тим, щоб запобігти зловживанням владою. Тому добре продумана правова система почасти створюється з наказів, супроводжуваних погрозами застосування сили. Ці накази детально пояснюють деякі вимоги моралі й, особливо, справедливості. Така система також обіцяє дотримуватися прав людини, гарантуючи судовий захист у разі порушення цих прав. І, нарешті, правова система обмежує повноваження державної влади.</w:t>
      </w:r>
    </w:p>
    <w:p w:rsidR="008C6C52" w:rsidRPr="00755B9E" w:rsidRDefault="004D1940" w:rsidP="00755B9E">
      <w:pPr>
        <w:pStyle w:val="2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B9E">
        <w:rPr>
          <w:rFonts w:ascii="Times New Roman" w:hAnsi="Times New Roman" w:cs="Times New Roman"/>
          <w:sz w:val="28"/>
          <w:szCs w:val="28"/>
        </w:rPr>
        <w:t xml:space="preserve">Оскільки ефективна правова система має, так би мовити, утримувати в повітрі одночасно кілька куль, неправильно вважати право </w:t>
      </w:r>
      <w:r w:rsidRPr="00755B9E">
        <w:rPr>
          <w:rStyle w:val="285pt"/>
          <w:rFonts w:ascii="Times New Roman" w:hAnsi="Times New Roman" w:cs="Times New Roman"/>
          <w:sz w:val="28"/>
          <w:szCs w:val="28"/>
        </w:rPr>
        <w:t>переважно</w:t>
      </w:r>
      <w:r w:rsidRPr="00755B9E">
        <w:rPr>
          <w:rStyle w:val="2TimesNewRoman10pt"/>
          <w:rFonts w:eastAsia="Arial"/>
          <w:sz w:val="28"/>
          <w:szCs w:val="28"/>
        </w:rPr>
        <w:t xml:space="preserve"> </w:t>
      </w:r>
      <w:r w:rsidRPr="00755B9E">
        <w:rPr>
          <w:rFonts w:ascii="Times New Roman" w:hAnsi="Times New Roman" w:cs="Times New Roman"/>
          <w:sz w:val="28"/>
          <w:szCs w:val="28"/>
        </w:rPr>
        <w:t>системою погроз, зміцнених силою, чи засобом установлення моралі, чи засобом забезпечення прав людини.</w:t>
      </w:r>
    </w:p>
    <w:p w:rsidR="008C6C52" w:rsidRPr="00755B9E" w:rsidRDefault="004D1940" w:rsidP="00755B9E">
      <w:pPr>
        <w:pStyle w:val="2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B9E">
        <w:rPr>
          <w:rFonts w:ascii="Times New Roman" w:hAnsi="Times New Roman" w:cs="Times New Roman"/>
          <w:sz w:val="28"/>
          <w:szCs w:val="28"/>
        </w:rPr>
        <w:t xml:space="preserve">Усі ці підходи помилково сприймають частину за ціле. Цінність ефективної правової системи полягає у встановленні рівноваги між погрозами й обіцянками, а також між тими аспектами моралі, які держава нав’язує примусово, і тими, котрі лишаються на розсуд особи. Вона має знайти такий компроміс між різними цінностями, що дав би змогу мирно й безпечно жити разом людям із різними моральними, політичними й соціальними пріоритетами. На мою думку, це прагнення до рівноваги є основною ознакою ефективного права </w:t>
      </w:r>
      <w:r w:rsidRPr="00755B9E">
        <w:rPr>
          <w:rStyle w:val="285pt"/>
          <w:rFonts w:ascii="Times New Roman" w:hAnsi="Times New Roman" w:cs="Times New Roman"/>
          <w:sz w:val="28"/>
          <w:szCs w:val="28"/>
        </w:rPr>
        <w:t>[</w:t>
      </w:r>
      <w:proofErr w:type="spellStart"/>
      <w:r w:rsidRPr="00755B9E">
        <w:rPr>
          <w:rStyle w:val="285pt"/>
          <w:rFonts w:ascii="Times New Roman" w:hAnsi="Times New Roman" w:cs="Times New Roman"/>
          <w:sz w:val="28"/>
          <w:szCs w:val="28"/>
        </w:rPr>
        <w:t>Нопоге</w:t>
      </w:r>
      <w:proofErr w:type="spellEnd"/>
      <w:r w:rsidRPr="00755B9E">
        <w:rPr>
          <w:rStyle w:val="285pt"/>
          <w:rFonts w:ascii="Times New Roman" w:hAnsi="Times New Roman" w:cs="Times New Roman"/>
          <w:sz w:val="28"/>
          <w:szCs w:val="28"/>
        </w:rPr>
        <w:t>,</w:t>
      </w:r>
      <w:r w:rsidRPr="00755B9E">
        <w:rPr>
          <w:rStyle w:val="2TimesNewRoman10pt"/>
          <w:rFonts w:eastAsia="Arial"/>
          <w:sz w:val="28"/>
          <w:szCs w:val="28"/>
        </w:rPr>
        <w:t xml:space="preserve"> </w:t>
      </w:r>
      <w:r w:rsidRPr="00755B9E">
        <w:rPr>
          <w:rFonts w:ascii="Times New Roman" w:hAnsi="Times New Roman" w:cs="Times New Roman"/>
          <w:sz w:val="28"/>
          <w:szCs w:val="28"/>
        </w:rPr>
        <w:t>р. 107-108].</w:t>
      </w:r>
    </w:p>
    <w:p w:rsidR="008C6C52" w:rsidRPr="00755B9E" w:rsidRDefault="004D1940" w:rsidP="00755B9E">
      <w:pPr>
        <w:pStyle w:val="6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55B9E">
        <w:rPr>
          <w:sz w:val="28"/>
          <w:szCs w:val="28"/>
        </w:rPr>
        <w:t>Політика: Тлумачний словник:</w:t>
      </w:r>
    </w:p>
    <w:p w:rsidR="008C6C52" w:rsidRPr="00755B9E" w:rsidRDefault="004D1940" w:rsidP="00755B9E">
      <w:pPr>
        <w:pStyle w:val="2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B9E">
        <w:rPr>
          <w:rStyle w:val="285pt"/>
          <w:rFonts w:ascii="Times New Roman" w:hAnsi="Times New Roman" w:cs="Times New Roman"/>
          <w:sz w:val="28"/>
          <w:szCs w:val="28"/>
        </w:rPr>
        <w:t xml:space="preserve">Право </w:t>
      </w:r>
      <w:r w:rsidRPr="00755B9E">
        <w:rPr>
          <w:rStyle w:val="285pt"/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Pr="00755B9E">
        <w:rPr>
          <w:rStyle w:val="285pt"/>
          <w:rFonts w:ascii="Times New Roman" w:hAnsi="Times New Roman" w:cs="Times New Roman"/>
          <w:sz w:val="28"/>
          <w:szCs w:val="28"/>
          <w:lang w:val="en-US" w:eastAsia="en-US" w:bidi="en-US"/>
        </w:rPr>
        <w:t>entitlement</w:t>
      </w:r>
      <w:r w:rsidRPr="00755B9E">
        <w:rPr>
          <w:rStyle w:val="285pt"/>
          <w:rFonts w:ascii="Times New Roman" w:hAnsi="Times New Roman" w:cs="Times New Roman"/>
          <w:sz w:val="28"/>
          <w:szCs w:val="28"/>
          <w:lang w:eastAsia="en-US" w:bidi="en-US"/>
        </w:rPr>
        <w:t>)</w:t>
      </w:r>
      <w:r w:rsidRPr="00755B9E">
        <w:rPr>
          <w:rStyle w:val="2TimesNewRoman10pt"/>
          <w:rFonts w:eastAsia="Arial"/>
          <w:sz w:val="28"/>
          <w:szCs w:val="28"/>
          <w:lang w:eastAsia="en-US" w:bidi="en-US"/>
        </w:rPr>
        <w:t xml:space="preserve"> </w:t>
      </w:r>
      <w:r w:rsidRPr="00755B9E">
        <w:rPr>
          <w:rFonts w:ascii="Times New Roman" w:hAnsi="Times New Roman" w:cs="Times New Roman"/>
          <w:sz w:val="28"/>
          <w:szCs w:val="28"/>
        </w:rPr>
        <w:t xml:space="preserve">— сукупність правових норм (правопорядок), що регулюють відносини людей між собою, з офіційними інстанціями чи між інстанціями. </w:t>
      </w:r>
      <w:r w:rsidRPr="00755B9E">
        <w:rPr>
          <w:rStyle w:val="285pt"/>
          <w:rFonts w:ascii="Times New Roman" w:hAnsi="Times New Roman" w:cs="Times New Roman"/>
          <w:sz w:val="28"/>
          <w:szCs w:val="28"/>
        </w:rPr>
        <w:t>Р.</w:t>
      </w:r>
      <w:proofErr w:type="spellStart"/>
      <w:r w:rsidRPr="00755B9E">
        <w:rPr>
          <w:rStyle w:val="285pt"/>
          <w:rFonts w:ascii="Times New Roman" w:hAnsi="Times New Roman" w:cs="Times New Roman"/>
          <w:sz w:val="28"/>
          <w:szCs w:val="28"/>
        </w:rPr>
        <w:t>Нозік</w:t>
      </w:r>
      <w:proofErr w:type="spellEnd"/>
      <w:r w:rsidRPr="00755B9E">
        <w:rPr>
          <w:rStyle w:val="285pt"/>
          <w:rFonts w:ascii="Times New Roman" w:hAnsi="Times New Roman" w:cs="Times New Roman"/>
          <w:sz w:val="28"/>
          <w:szCs w:val="28"/>
        </w:rPr>
        <w:t xml:space="preserve"> </w:t>
      </w:r>
      <w:r w:rsidRPr="00755B9E">
        <w:rPr>
          <w:rStyle w:val="285pt"/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Pr="00755B9E">
        <w:rPr>
          <w:rStyle w:val="285pt"/>
          <w:rFonts w:ascii="Times New Roman" w:hAnsi="Times New Roman" w:cs="Times New Roman"/>
          <w:sz w:val="28"/>
          <w:szCs w:val="28"/>
          <w:lang w:val="en-US" w:eastAsia="en-US" w:bidi="en-US"/>
        </w:rPr>
        <w:t>Robert</w:t>
      </w:r>
      <w:r w:rsidRPr="00755B9E">
        <w:rPr>
          <w:rStyle w:val="285pt"/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proofErr w:type="spellStart"/>
      <w:r w:rsidRPr="00755B9E">
        <w:rPr>
          <w:rStyle w:val="285pt"/>
          <w:rFonts w:ascii="Times New Roman" w:hAnsi="Times New Roman" w:cs="Times New Roman"/>
          <w:sz w:val="28"/>
          <w:szCs w:val="28"/>
          <w:lang w:val="en-US" w:eastAsia="en-US" w:bidi="en-US"/>
        </w:rPr>
        <w:t>Nozick</w:t>
      </w:r>
      <w:proofErr w:type="spellEnd"/>
      <w:r w:rsidRPr="00755B9E">
        <w:rPr>
          <w:rStyle w:val="285pt"/>
          <w:rFonts w:ascii="Times New Roman" w:hAnsi="Times New Roman" w:cs="Times New Roman"/>
          <w:sz w:val="28"/>
          <w:szCs w:val="28"/>
          <w:lang w:eastAsia="en-US" w:bidi="en-US"/>
        </w:rPr>
        <w:t>,</w:t>
      </w:r>
      <w:r w:rsidRPr="00755B9E">
        <w:rPr>
          <w:rStyle w:val="2TimesNewRoman10pt"/>
          <w:rFonts w:eastAsia="Arial"/>
          <w:sz w:val="28"/>
          <w:szCs w:val="28"/>
          <w:lang w:eastAsia="en-US" w:bidi="en-US"/>
        </w:rPr>
        <w:t xml:space="preserve"> </w:t>
      </w:r>
      <w:r w:rsidRPr="00755B9E">
        <w:rPr>
          <w:rFonts w:ascii="Times New Roman" w:hAnsi="Times New Roman" w:cs="Times New Roman"/>
          <w:sz w:val="28"/>
          <w:szCs w:val="28"/>
        </w:rPr>
        <w:t>1938—) 1974 р. висунув теорію справедливості історичного права, яке опирається</w:t>
      </w:r>
      <w:r w:rsidR="00755B9E" w:rsidRPr="00755B9E">
        <w:rPr>
          <w:rFonts w:ascii="Times New Roman" w:hAnsi="Times New Roman" w:cs="Times New Roman"/>
          <w:sz w:val="28"/>
          <w:szCs w:val="28"/>
        </w:rPr>
        <w:t xml:space="preserve"> </w:t>
      </w:r>
      <w:r w:rsidRPr="00755B9E">
        <w:rPr>
          <w:rFonts w:ascii="Times New Roman" w:hAnsi="Times New Roman" w:cs="Times New Roman"/>
          <w:sz w:val="28"/>
          <w:szCs w:val="28"/>
        </w:rPr>
        <w:t>на генеалогію титулів власності. Згідно з цією теорією, індивіди мають природні права, які обґрунтовують легітимність первісних нагромаджень (власність) і мають перевагу перед домаганнями цієї власності іншими фізичними й юридичними особами, у тому числі державою, а перерозподіл власності спричиняє компенсацію за порушення прав.</w:t>
      </w:r>
    </w:p>
    <w:p w:rsidR="008C6C52" w:rsidRPr="00755B9E" w:rsidRDefault="004D1940" w:rsidP="00755B9E">
      <w:pPr>
        <w:pStyle w:val="2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B9E">
        <w:rPr>
          <w:rStyle w:val="285pt"/>
          <w:rFonts w:ascii="Times New Roman" w:hAnsi="Times New Roman" w:cs="Times New Roman"/>
          <w:sz w:val="28"/>
          <w:szCs w:val="28"/>
        </w:rPr>
        <w:t xml:space="preserve">Право, закон </w:t>
      </w:r>
      <w:r w:rsidRPr="00755B9E">
        <w:rPr>
          <w:rStyle w:val="285pt"/>
          <w:rFonts w:ascii="Times New Roman" w:hAnsi="Times New Roman" w:cs="Times New Roman"/>
          <w:sz w:val="28"/>
          <w:szCs w:val="28"/>
          <w:lang w:val="ru-RU" w:eastAsia="en-US" w:bidi="en-US"/>
        </w:rPr>
        <w:t>(</w:t>
      </w:r>
      <w:r w:rsidRPr="00755B9E">
        <w:rPr>
          <w:rStyle w:val="285pt"/>
          <w:rFonts w:ascii="Times New Roman" w:hAnsi="Times New Roman" w:cs="Times New Roman"/>
          <w:sz w:val="28"/>
          <w:szCs w:val="28"/>
          <w:lang w:val="en-US" w:eastAsia="en-US" w:bidi="en-US"/>
        </w:rPr>
        <w:t>taw</w:t>
      </w:r>
      <w:r w:rsidRPr="00755B9E">
        <w:rPr>
          <w:rStyle w:val="285pt"/>
          <w:rFonts w:ascii="Times New Roman" w:hAnsi="Times New Roman" w:cs="Times New Roman"/>
          <w:sz w:val="28"/>
          <w:szCs w:val="28"/>
          <w:lang w:val="ru-RU" w:eastAsia="en-US" w:bidi="en-US"/>
        </w:rPr>
        <w:t>),</w:t>
      </w:r>
      <w:r w:rsidRPr="00755B9E">
        <w:rPr>
          <w:rStyle w:val="2TimesNewRoman10pt"/>
          <w:rFonts w:eastAsia="Arial"/>
          <w:sz w:val="28"/>
          <w:szCs w:val="28"/>
          <w:lang w:val="ru-RU" w:eastAsia="en-US" w:bidi="en-US"/>
        </w:rPr>
        <w:t xml:space="preserve"> </w:t>
      </w:r>
      <w:r w:rsidRPr="00755B9E">
        <w:rPr>
          <w:rFonts w:ascii="Times New Roman" w:hAnsi="Times New Roman" w:cs="Times New Roman"/>
          <w:sz w:val="28"/>
          <w:szCs w:val="28"/>
        </w:rPr>
        <w:t xml:space="preserve">позитивне право загалом можна визначити як систему норм, установлених будь-якою суверенною державою. За межами цього теоретичного визначення права є різкі розбіжності у відповідях на запитання про те, що є право й закон. Наприклад, чи повинні ми визнавати законом будь-яку </w:t>
      </w:r>
      <w:r w:rsidRPr="00755B9E">
        <w:rPr>
          <w:rFonts w:ascii="Times New Roman" w:hAnsi="Times New Roman" w:cs="Times New Roman"/>
          <w:sz w:val="28"/>
          <w:szCs w:val="28"/>
        </w:rPr>
        <w:lastRenderedPageBreak/>
        <w:t xml:space="preserve">норму, уведену державою? Чи є позитивне право єдино можливим видом права? Чи має норма, щоб вважатися законом, відповідати певним загальним принципам чи приписам? Який зв'язок між юридичними законами й науковими законами? За змістом відповідей на ці запитання теоретики й практики поділяються переважно на два табори: прибічників природного права й прибічників позитивного </w:t>
      </w:r>
      <w:r w:rsidR="00531BAD">
        <w:rPr>
          <w:rFonts w:ascii="Times New Roman" w:hAnsi="Times New Roman" w:cs="Times New Roman"/>
          <w:sz w:val="28"/>
          <w:szCs w:val="28"/>
        </w:rPr>
        <w:t>.</w:t>
      </w:r>
    </w:p>
    <w:p w:rsidR="008C6C52" w:rsidRPr="00755B9E" w:rsidRDefault="004D1940" w:rsidP="00755B9E">
      <w:pPr>
        <w:pStyle w:val="6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55B9E">
        <w:rPr>
          <w:sz w:val="28"/>
          <w:szCs w:val="28"/>
        </w:rPr>
        <w:t>Шкода:</w:t>
      </w:r>
    </w:p>
    <w:p w:rsidR="008C6C52" w:rsidRPr="00755B9E" w:rsidRDefault="004D1940" w:rsidP="00755B9E">
      <w:pPr>
        <w:pStyle w:val="22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B9E">
        <w:rPr>
          <w:rFonts w:ascii="Times New Roman" w:hAnsi="Times New Roman" w:cs="Times New Roman"/>
          <w:sz w:val="28"/>
          <w:szCs w:val="28"/>
        </w:rPr>
        <w:t xml:space="preserve">Під правом розуміють, звичайно, систему загальнообов’язкових соціальних норм, що охороняються силою державного примусу. Це — щось зовнішнє для індивіда, начебто середовище, в яке його занурено. Або правила, запроваджені для всіх. Скажімо, </w:t>
      </w:r>
      <w:proofErr w:type="spellStart"/>
      <w:r w:rsidRPr="00755B9E">
        <w:rPr>
          <w:rFonts w:ascii="Times New Roman" w:hAnsi="Times New Roman" w:cs="Times New Roman"/>
          <w:sz w:val="28"/>
          <w:szCs w:val="28"/>
        </w:rPr>
        <w:t>прави-</w:t>
      </w:r>
      <w:proofErr w:type="spellEnd"/>
      <w:r w:rsidRPr="00755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B9E">
        <w:rPr>
          <w:rFonts w:ascii="Times New Roman" w:hAnsi="Times New Roman" w:cs="Times New Roman"/>
          <w:sz w:val="28"/>
          <w:szCs w:val="28"/>
        </w:rPr>
        <w:t>ла-заборони</w:t>
      </w:r>
      <w:proofErr w:type="spellEnd"/>
      <w:r w:rsidRPr="00755B9E">
        <w:rPr>
          <w:rFonts w:ascii="Times New Roman" w:hAnsi="Times New Roman" w:cs="Times New Roman"/>
          <w:sz w:val="28"/>
          <w:szCs w:val="28"/>
        </w:rPr>
        <w:t xml:space="preserve">: не можна вбивати, красти й подібне. Якщо людина говорить; «маю право», то це означає, що їй дозволено чинити певним чином. Право тут - простір незабороненого. За межі цього простору виходити не можна, як у грі не можна виходити за кін. Звідси й закон. Право, котре розуміється, схоже, до речі, на мораль, є формальним соціальним контролем </w:t>
      </w:r>
      <w:r w:rsidRPr="00755B9E">
        <w:rPr>
          <w:rStyle w:val="285pt"/>
          <w:rFonts w:ascii="Times New Roman" w:hAnsi="Times New Roman" w:cs="Times New Roman"/>
          <w:sz w:val="28"/>
          <w:szCs w:val="28"/>
        </w:rPr>
        <w:t>[Шкода,</w:t>
      </w:r>
      <w:r w:rsidRPr="00755B9E">
        <w:rPr>
          <w:rStyle w:val="2TimesNewRoman10pt"/>
          <w:rFonts w:eastAsia="Arial"/>
          <w:sz w:val="28"/>
          <w:szCs w:val="28"/>
        </w:rPr>
        <w:t xml:space="preserve"> </w:t>
      </w:r>
      <w:r w:rsidRPr="00755B9E">
        <w:rPr>
          <w:rFonts w:ascii="Times New Roman" w:hAnsi="Times New Roman" w:cs="Times New Roman"/>
          <w:sz w:val="28"/>
          <w:szCs w:val="28"/>
        </w:rPr>
        <w:t>2001, с. 5].</w:t>
      </w:r>
    </w:p>
    <w:sectPr w:rsidR="008C6C52" w:rsidRPr="00755B9E" w:rsidSect="00755B9E">
      <w:pgSz w:w="11900" w:h="16840" w:code="9"/>
      <w:pgMar w:top="567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B6" w:rsidRDefault="000806B6">
      <w:r>
        <w:separator/>
      </w:r>
    </w:p>
  </w:endnote>
  <w:endnote w:type="continuationSeparator" w:id="0">
    <w:p w:rsidR="000806B6" w:rsidRDefault="0008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B6" w:rsidRDefault="000806B6"/>
  </w:footnote>
  <w:footnote w:type="continuationSeparator" w:id="0">
    <w:p w:rsidR="000806B6" w:rsidRDefault="000806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52"/>
    <w:rsid w:val="000806B6"/>
    <w:rsid w:val="004D1940"/>
    <w:rsid w:val="00531BAD"/>
    <w:rsid w:val="006D5E77"/>
    <w:rsid w:val="00713C54"/>
    <w:rsid w:val="00755B9E"/>
    <w:rsid w:val="007B3237"/>
    <w:rsid w:val="008C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4Exact">
    <w:name w:val="Основной текст (4) Exact"/>
    <w:basedOn w:val="a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Exact">
    <w:name w:val="Основной текст (8) Exact"/>
    <w:basedOn w:val="a0"/>
    <w:link w:val="8"/>
    <w:rPr>
      <w:rFonts w:ascii="Arial" w:eastAsia="Arial" w:hAnsi="Arial" w:cs="Arial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05pt">
    <w:name w:val="Основной текст (5) + 10;5 pt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5Arial95pt">
    <w:name w:val="Основной текст (5) + Arial;9;5 pt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5pt">
    <w:name w:val="Основной текст (2) + 8;5 pt;Курсив"/>
    <w:basedOn w:val="2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TimesNewRoman10pt">
    <w:name w:val="Основной текст (2) + Times New Roman;10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6Arial95pt">
    <w:name w:val="Основной текст (6) + Arial;9;5 pt;Не курсив"/>
    <w:basedOn w:val="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4pt">
    <w:name w:val="Основной текст (2) + 4 pt;Курсив"/>
    <w:basedOn w:val="2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1">
    <w:name w:val="Основной текст (4)"/>
    <w:basedOn w:val="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uk-UA" w:eastAsia="uk-UA" w:bidi="uk-UA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Exact0">
    <w:name w:val="Основной текст (5)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uk-UA" w:eastAsia="uk-UA" w:bidi="uk-UA"/>
    </w:rPr>
  </w:style>
  <w:style w:type="character" w:customStyle="1" w:styleId="5105ptExact">
    <w:name w:val="Основной текст (5) + 10;5 pt;Курсив Exac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Arial95ptExact">
    <w:name w:val="Основной текст (5) + Arial;9;5 pt Exact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4Arial8pt">
    <w:name w:val="Основной текст (4) + Arial;8 pt;Курсив"/>
    <w:basedOn w:val="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uk-UA" w:eastAsia="uk-UA" w:bidi="uk-UA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5Arial85pt">
    <w:name w:val="Основной текст (5) + Arial;8;5 pt;Не полужирный;Курсив"/>
    <w:basedOn w:val="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0" w:lineRule="exact"/>
      <w:ind w:firstLine="40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240" w:line="0" w:lineRule="atLeast"/>
      <w:ind w:firstLine="400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 w:bidi="en-US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60" w:line="0" w:lineRule="atLeast"/>
      <w:ind w:firstLine="40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4Exact">
    <w:name w:val="Основной текст (4) Exact"/>
    <w:basedOn w:val="a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Exact">
    <w:name w:val="Основной текст (8) Exact"/>
    <w:basedOn w:val="a0"/>
    <w:link w:val="8"/>
    <w:rPr>
      <w:rFonts w:ascii="Arial" w:eastAsia="Arial" w:hAnsi="Arial" w:cs="Arial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05pt">
    <w:name w:val="Основной текст (5) + 10;5 pt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5Arial95pt">
    <w:name w:val="Основной текст (5) + Arial;9;5 pt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5pt">
    <w:name w:val="Основной текст (2) + 8;5 pt;Курсив"/>
    <w:basedOn w:val="2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TimesNewRoman10pt">
    <w:name w:val="Основной текст (2) + Times New Roman;10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6Arial95pt">
    <w:name w:val="Основной текст (6) + Arial;9;5 pt;Не курсив"/>
    <w:basedOn w:val="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4pt">
    <w:name w:val="Основной текст (2) + 4 pt;Курсив"/>
    <w:basedOn w:val="2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1">
    <w:name w:val="Основной текст (4)"/>
    <w:basedOn w:val="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uk-UA" w:eastAsia="uk-UA" w:bidi="uk-UA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Exact0">
    <w:name w:val="Основной текст (5)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uk-UA" w:eastAsia="uk-UA" w:bidi="uk-UA"/>
    </w:rPr>
  </w:style>
  <w:style w:type="character" w:customStyle="1" w:styleId="5105ptExact">
    <w:name w:val="Основной текст (5) + 10;5 pt;Курсив Exac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Arial95ptExact">
    <w:name w:val="Основной текст (5) + Arial;9;5 pt Exact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4Arial8pt">
    <w:name w:val="Основной текст (4) + Arial;8 pt;Курсив"/>
    <w:basedOn w:val="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uk-UA" w:eastAsia="uk-UA" w:bidi="uk-UA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5Arial85pt">
    <w:name w:val="Основной текст (5) + Arial;8;5 pt;Не полужирный;Курсив"/>
    <w:basedOn w:val="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0" w:lineRule="exact"/>
      <w:ind w:firstLine="40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240" w:line="0" w:lineRule="atLeast"/>
      <w:ind w:firstLine="400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 w:bidi="en-US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60" w:line="0" w:lineRule="atLeast"/>
      <w:ind w:firstLine="40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usr_Home</dc:creator>
  <cp:lastModifiedBy>Пользователь</cp:lastModifiedBy>
  <cp:revision>5</cp:revision>
  <dcterms:created xsi:type="dcterms:W3CDTF">2023-03-02T21:28:00Z</dcterms:created>
  <dcterms:modified xsi:type="dcterms:W3CDTF">2026-04-13T12:04:00Z</dcterms:modified>
</cp:coreProperties>
</file>