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8C" w:rsidRDefault="00D90795" w:rsidP="00D90795">
      <w:pPr>
        <w:keepNext/>
        <w:keepLines/>
        <w:spacing w:after="0" w:line="240" w:lineRule="auto"/>
        <w:ind w:left="10" w:right="87" w:firstLine="699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D90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СИСТЕМА ОЦІНЮВАННЯ</w:t>
      </w:r>
      <w:r w:rsidR="008D57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D90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З ДИСЦИПЛІНИ </w:t>
      </w:r>
    </w:p>
    <w:p w:rsidR="00D90795" w:rsidRDefault="00D90795" w:rsidP="00D90795">
      <w:pPr>
        <w:keepNext/>
        <w:keepLines/>
        <w:spacing w:after="0" w:line="240" w:lineRule="auto"/>
        <w:ind w:left="10" w:right="87" w:firstLine="699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D90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«</w:t>
      </w:r>
      <w:r w:rsidR="000968BF" w:rsidRPr="000968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УКРАЇНСЬКА МІФОЛОГІЯ В МАСМЕДІЙНОМУ ПРОСТОРІ</w:t>
      </w:r>
      <w:r w:rsidRPr="00D90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»</w:t>
      </w:r>
    </w:p>
    <w:p w:rsidR="00D90795" w:rsidRPr="00D90795" w:rsidRDefault="00D90795" w:rsidP="00D90795">
      <w:pPr>
        <w:keepNext/>
        <w:keepLines/>
        <w:spacing w:after="0" w:line="240" w:lineRule="auto"/>
        <w:ind w:left="10" w:right="87" w:firstLine="699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90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:rsidR="0057718D" w:rsidRPr="0057718D" w:rsidRDefault="0057718D" w:rsidP="0057718D">
      <w:pPr>
        <w:tabs>
          <w:tab w:val="left" w:pos="993"/>
          <w:tab w:val="left" w:pos="2835"/>
          <w:tab w:val="center" w:pos="50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8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968BF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час лекційних занять</w:t>
      </w:r>
      <w:r w:rsidRPr="00577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студенти освоюють теоретичний матеріал. </w:t>
      </w:r>
    </w:p>
    <w:p w:rsidR="0057718D" w:rsidRPr="0057718D" w:rsidRDefault="008D578C" w:rsidP="00BB16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8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Упродовж семестру буде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</w:t>
      </w:r>
      <w:r w:rsidRPr="00577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77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57718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який можна набрати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77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балів. </w:t>
      </w:r>
    </w:p>
    <w:p w:rsidR="00BB16FB" w:rsidRPr="0057718D" w:rsidRDefault="0057718D" w:rsidP="00BB16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8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 підсумку студенти виконують індивідуальне завдання, за яке можуть отримати 20 балів.</w:t>
      </w:r>
    </w:p>
    <w:p w:rsidR="00D90795" w:rsidRPr="00D90795" w:rsidRDefault="0057718D" w:rsidP="005771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718D">
        <w:rPr>
          <w:rFonts w:ascii="Times New Roman" w:hAnsi="Times New Roman" w:cs="Times New Roman"/>
          <w:sz w:val="28"/>
          <w:szCs w:val="28"/>
        </w:rPr>
        <w:t xml:space="preserve">За підсумковий тестовий контроль під час </w:t>
      </w:r>
      <w:r w:rsidR="00BB16FB">
        <w:rPr>
          <w:rFonts w:ascii="Times New Roman" w:hAnsi="Times New Roman" w:cs="Times New Roman"/>
          <w:sz w:val="28"/>
          <w:szCs w:val="28"/>
        </w:rPr>
        <w:t>заліку</w:t>
      </w:r>
      <w:bookmarkStart w:id="0" w:name="_GoBack"/>
      <w:bookmarkEnd w:id="0"/>
      <w:r w:rsidRPr="0057718D">
        <w:rPr>
          <w:rFonts w:ascii="Times New Roman" w:hAnsi="Times New Roman" w:cs="Times New Roman"/>
          <w:sz w:val="28"/>
          <w:szCs w:val="28"/>
        </w:rPr>
        <w:t xml:space="preserve"> студенти зможуть отримати 20 балів.</w:t>
      </w:r>
    </w:p>
    <w:p w:rsidR="00177A11" w:rsidRDefault="00177A11"/>
    <w:sectPr w:rsidR="00177A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FD"/>
    <w:rsid w:val="000968BF"/>
    <w:rsid w:val="00177A11"/>
    <w:rsid w:val="00306FFD"/>
    <w:rsid w:val="004843A3"/>
    <w:rsid w:val="0057718D"/>
    <w:rsid w:val="00683FDC"/>
    <w:rsid w:val="008D578C"/>
    <w:rsid w:val="00A43A67"/>
    <w:rsid w:val="00BB16FB"/>
    <w:rsid w:val="00D90795"/>
    <w:rsid w:val="00EF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A528"/>
  <w15:chartTrackingRefBased/>
  <w15:docId w15:val="{3CB51660-993C-43B1-A619-FEC52303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2026-04-20T10:13:00Z</dcterms:created>
  <dcterms:modified xsi:type="dcterms:W3CDTF">2026-04-20T10:23:00Z</dcterms:modified>
</cp:coreProperties>
</file>