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4066" w14:textId="2380E960" w:rsidR="00AA7A73" w:rsidRPr="00AA7A73" w:rsidRDefault="00AA7A73" w:rsidP="00AA7A73">
      <w:pPr>
        <w:tabs>
          <w:tab w:val="num" w:pos="720"/>
        </w:tabs>
        <w:spacing w:line="216" w:lineRule="auto"/>
        <w:ind w:left="720" w:hanging="360"/>
        <w:rPr>
          <w:rFonts w:cs="Times New Roman"/>
          <w:szCs w:val="28"/>
        </w:rPr>
      </w:pPr>
      <w:r>
        <w:t xml:space="preserve">Завдання. </w:t>
      </w:r>
      <w:r w:rsidRPr="00AA7A73">
        <w:rPr>
          <w:rFonts w:eastAsiaTheme="majorEastAsia" w:cs="Times New Roman"/>
          <w:caps/>
          <w:kern w:val="24"/>
          <w:position w:val="1"/>
          <w:szCs w:val="28"/>
        </w:rPr>
        <w:t>Підготуйте такі епідейктичні промови</w:t>
      </w:r>
    </w:p>
    <w:p w14:paraId="7124413F" w14:textId="77777777" w:rsidR="00AA7A73" w:rsidRPr="00AA7A73" w:rsidRDefault="00AA7A73" w:rsidP="00AA7A73">
      <w:pPr>
        <w:spacing w:line="216" w:lineRule="auto"/>
        <w:ind w:left="360"/>
        <w:rPr>
          <w:szCs w:val="28"/>
        </w:rPr>
      </w:pPr>
      <w:r w:rsidRPr="00AA7A73">
        <w:rPr>
          <w:rFonts w:ascii="Book Antiqua" w:eastAsiaTheme="minorEastAsia" w:hAnsi="Book Antiqua"/>
          <w:color w:val="000000" w:themeColor="text1"/>
          <w:kern w:val="24"/>
          <w:szCs w:val="28"/>
        </w:rPr>
        <w:t xml:space="preserve">а) “Похвальне слово...” (батькові, матері, дідусю, бабусі); </w:t>
      </w:r>
    </w:p>
    <w:p w14:paraId="16E801F4" w14:textId="77777777" w:rsidR="00AA7A73" w:rsidRPr="00AA7A73" w:rsidRDefault="00AA7A73" w:rsidP="00AA7A73">
      <w:pPr>
        <w:spacing w:line="216" w:lineRule="auto"/>
        <w:ind w:left="360"/>
        <w:rPr>
          <w:szCs w:val="28"/>
        </w:rPr>
      </w:pPr>
      <w:r w:rsidRPr="00AA7A73">
        <w:rPr>
          <w:rFonts w:ascii="Book Antiqua" w:eastAsiaTheme="minorEastAsia" w:hAnsi="Book Antiqua"/>
          <w:color w:val="000000" w:themeColor="text1"/>
          <w:kern w:val="24"/>
          <w:szCs w:val="28"/>
        </w:rPr>
        <w:t xml:space="preserve">б) Тост-привітання (другові, подрузі). </w:t>
      </w:r>
    </w:p>
    <w:p w14:paraId="5D9FAF0D" w14:textId="77777777" w:rsidR="00AA7A73" w:rsidRPr="00AA7A73" w:rsidRDefault="00AA7A73" w:rsidP="00AA7A73">
      <w:pPr>
        <w:spacing w:line="216" w:lineRule="auto"/>
        <w:ind w:left="360"/>
        <w:rPr>
          <w:szCs w:val="28"/>
        </w:rPr>
      </w:pPr>
      <w:r w:rsidRPr="00AA7A73">
        <w:rPr>
          <w:rFonts w:ascii="Book Antiqua" w:eastAsiaTheme="minorEastAsia" w:hAnsi="Book Antiqua"/>
          <w:color w:val="000000" w:themeColor="text1"/>
          <w:kern w:val="24"/>
          <w:szCs w:val="28"/>
        </w:rPr>
        <w:t>При створенні промови скористайтесь такими рекомендаціями: - опишіть, які чесноти має герой вашої промови, розкажіть щось цікаве з життя цієї людини, що свідчило б на користь названих якостей; - подумайте, яку роль відіграла ця людина в вашому житті; про що варто було б згадати з того, що разом пережили, зробили; - подумайте, чи доречно розповісти якийсь кумедний випадок з життя героя; - які побажання варто висловити, крім загальноприйнятих щастя здоров’я; - який енциклопедичний матеріал був би доречним у вашій промові (афоризми, цитати, приклади-аналогії); - пам’ятайте, що головна якість гарного оратора – щирість.</w:t>
      </w:r>
    </w:p>
    <w:p w14:paraId="5B24ACC2" w14:textId="77777777" w:rsidR="00385775" w:rsidRDefault="00385775" w:rsidP="00AA7A73"/>
    <w:sectPr w:rsidR="003857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F41CE"/>
    <w:multiLevelType w:val="hybridMultilevel"/>
    <w:tmpl w:val="A190AF66"/>
    <w:lvl w:ilvl="0" w:tplc="88D6E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23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68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EA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68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88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07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89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C0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1C"/>
    <w:rsid w:val="00042A1C"/>
    <w:rsid w:val="00385775"/>
    <w:rsid w:val="003E6E0B"/>
    <w:rsid w:val="00AA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9BD0"/>
  <w15:chartTrackingRefBased/>
  <w15:docId w15:val="{C96EBA59-9D69-4D0E-B639-4645F77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73"/>
    <w:pPr>
      <w:spacing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281</Characters>
  <Application>Microsoft Office Word</Application>
  <DocSecurity>0</DocSecurity>
  <Lines>2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2026-04-21T13:01:00Z</dcterms:created>
  <dcterms:modified xsi:type="dcterms:W3CDTF">2026-04-21T13:01:00Z</dcterms:modified>
</cp:coreProperties>
</file>