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6F" w:rsidRPr="000A236F" w:rsidRDefault="000A236F" w:rsidP="000A236F">
      <w:pPr>
        <w:pStyle w:val="a3"/>
        <w:ind w:firstLine="0"/>
        <w:jc w:val="center"/>
        <w:rPr>
          <w:b/>
          <w:sz w:val="22"/>
          <w:szCs w:val="22"/>
          <w:lang w:val="uk-UA"/>
        </w:rPr>
      </w:pPr>
      <w:r w:rsidRPr="000A236F">
        <w:rPr>
          <w:b/>
          <w:sz w:val="22"/>
          <w:szCs w:val="22"/>
          <w:lang w:val="uk-UA"/>
        </w:rPr>
        <w:t>КОНСПЕКТ ЛЕКЦІЙ</w:t>
      </w:r>
    </w:p>
    <w:p w:rsidR="000A236F" w:rsidRPr="000A236F" w:rsidRDefault="000A236F" w:rsidP="000A236F">
      <w:pPr>
        <w:pStyle w:val="a3"/>
        <w:ind w:firstLine="0"/>
        <w:rPr>
          <w:b/>
          <w:sz w:val="22"/>
          <w:szCs w:val="22"/>
          <w:u w:val="single"/>
          <w:lang w:val="uk-UA"/>
        </w:rPr>
      </w:pPr>
    </w:p>
    <w:p w:rsidR="000A236F" w:rsidRPr="000A236F" w:rsidRDefault="000A236F" w:rsidP="000A236F">
      <w:pPr>
        <w:pStyle w:val="a3"/>
        <w:ind w:firstLine="0"/>
        <w:jc w:val="center"/>
        <w:rPr>
          <w:b/>
          <w:bCs/>
          <w:sz w:val="22"/>
          <w:szCs w:val="22"/>
          <w:lang w:val="uk-UA"/>
        </w:rPr>
      </w:pPr>
      <w:r w:rsidRPr="000A236F">
        <w:rPr>
          <w:b/>
          <w:sz w:val="22"/>
          <w:szCs w:val="22"/>
          <w:u w:val="single"/>
          <w:lang w:val="uk-UA"/>
        </w:rPr>
        <w:t>Лекція 1.</w:t>
      </w:r>
      <w:r w:rsidRPr="000A236F">
        <w:rPr>
          <w:b/>
          <w:bCs/>
          <w:sz w:val="22"/>
          <w:szCs w:val="22"/>
          <w:lang w:val="uk-UA"/>
        </w:rPr>
        <w:t xml:space="preserve"> Політологія як наука і навчальна дисципліна</w:t>
      </w:r>
    </w:p>
    <w:p w:rsidR="000A236F" w:rsidRPr="000A236F" w:rsidRDefault="000A236F" w:rsidP="000A236F">
      <w:pPr>
        <w:pStyle w:val="a5"/>
        <w:tabs>
          <w:tab w:val="left" w:pos="567"/>
        </w:tabs>
        <w:ind w:left="284"/>
        <w:jc w:val="center"/>
        <w:rPr>
          <w:b/>
          <w:sz w:val="22"/>
          <w:szCs w:val="22"/>
          <w:lang w:val="uk-UA"/>
        </w:rPr>
      </w:pPr>
      <w:r w:rsidRPr="000A236F">
        <w:rPr>
          <w:b/>
          <w:sz w:val="22"/>
          <w:szCs w:val="22"/>
          <w:lang w:val="uk-UA"/>
        </w:rPr>
        <w:t>План</w:t>
      </w:r>
    </w:p>
    <w:p w:rsidR="000A236F" w:rsidRPr="000A236F" w:rsidRDefault="000A236F" w:rsidP="000A236F">
      <w:pPr>
        <w:numPr>
          <w:ilvl w:val="0"/>
          <w:numId w:val="1"/>
        </w:numPr>
        <w:tabs>
          <w:tab w:val="clear" w:pos="720"/>
          <w:tab w:val="num" w:pos="284"/>
        </w:tabs>
        <w:spacing w:after="0" w:line="240" w:lineRule="auto"/>
        <w:ind w:hanging="720"/>
        <w:jc w:val="both"/>
        <w:rPr>
          <w:rFonts w:ascii="Times New Roman" w:hAnsi="Times New Roman" w:cs="Times New Roman"/>
          <w:lang w:val="uk-UA"/>
        </w:rPr>
      </w:pPr>
      <w:r w:rsidRPr="000A236F">
        <w:rPr>
          <w:rFonts w:ascii="Times New Roman" w:hAnsi="Times New Roman" w:cs="Times New Roman"/>
          <w:lang w:val="uk-UA"/>
        </w:rPr>
        <w:t>Проблема предмета політичної науки та її структура.</w:t>
      </w:r>
    </w:p>
    <w:p w:rsidR="000A236F" w:rsidRPr="000A236F" w:rsidRDefault="000A236F" w:rsidP="000A236F">
      <w:pPr>
        <w:numPr>
          <w:ilvl w:val="0"/>
          <w:numId w:val="1"/>
        </w:numPr>
        <w:tabs>
          <w:tab w:val="clear" w:pos="720"/>
          <w:tab w:val="num" w:pos="284"/>
        </w:tabs>
        <w:spacing w:after="0" w:line="240" w:lineRule="auto"/>
        <w:ind w:hanging="720"/>
        <w:jc w:val="both"/>
        <w:rPr>
          <w:rFonts w:ascii="Times New Roman" w:hAnsi="Times New Roman" w:cs="Times New Roman"/>
          <w:lang w:val="uk-UA"/>
        </w:rPr>
      </w:pPr>
      <w:r w:rsidRPr="000A236F">
        <w:rPr>
          <w:rFonts w:ascii="Times New Roman" w:hAnsi="Times New Roman" w:cs="Times New Roman"/>
          <w:lang w:val="uk-UA"/>
        </w:rPr>
        <w:t>Методи політичних досліджень.</w:t>
      </w:r>
    </w:p>
    <w:p w:rsidR="000A236F" w:rsidRPr="000A236F" w:rsidRDefault="000A236F" w:rsidP="000A236F">
      <w:pPr>
        <w:numPr>
          <w:ilvl w:val="0"/>
          <w:numId w:val="1"/>
        </w:numPr>
        <w:tabs>
          <w:tab w:val="clear" w:pos="720"/>
          <w:tab w:val="num" w:pos="284"/>
        </w:tabs>
        <w:spacing w:after="0" w:line="240" w:lineRule="auto"/>
        <w:ind w:hanging="720"/>
        <w:jc w:val="both"/>
        <w:rPr>
          <w:rFonts w:ascii="Times New Roman" w:hAnsi="Times New Roman" w:cs="Times New Roman"/>
          <w:lang w:val="uk-UA"/>
        </w:rPr>
      </w:pPr>
      <w:r w:rsidRPr="000A236F">
        <w:rPr>
          <w:rFonts w:ascii="Times New Roman" w:hAnsi="Times New Roman" w:cs="Times New Roman"/>
          <w:lang w:val="uk-UA"/>
        </w:rPr>
        <w:t>Функції політичної науки.</w:t>
      </w:r>
    </w:p>
    <w:p w:rsidR="000A236F" w:rsidRPr="000A236F" w:rsidRDefault="000A236F" w:rsidP="000A236F">
      <w:pPr>
        <w:pStyle w:val="a3"/>
        <w:ind w:firstLine="0"/>
        <w:rPr>
          <w:b/>
          <w:sz w:val="22"/>
          <w:szCs w:val="22"/>
          <w:u w:val="single"/>
          <w:lang w:val="uk-UA"/>
        </w:rPr>
      </w:pPr>
    </w:p>
    <w:p w:rsidR="000A236F" w:rsidRPr="000A236F" w:rsidRDefault="000A236F" w:rsidP="000A236F">
      <w:pPr>
        <w:pStyle w:val="a5"/>
        <w:numPr>
          <w:ilvl w:val="0"/>
          <w:numId w:val="2"/>
        </w:numPr>
        <w:ind w:left="851" w:hanging="284"/>
        <w:rPr>
          <w:i/>
          <w:sz w:val="22"/>
          <w:szCs w:val="22"/>
          <w:u w:val="single"/>
        </w:rPr>
      </w:pPr>
      <w:r w:rsidRPr="000A236F">
        <w:rPr>
          <w:i/>
          <w:sz w:val="22"/>
          <w:szCs w:val="22"/>
          <w:u w:val="single"/>
        </w:rPr>
        <w:t>Проблема предмет</w:t>
      </w:r>
      <w:r w:rsidRPr="000A236F">
        <w:rPr>
          <w:i/>
          <w:sz w:val="22"/>
          <w:szCs w:val="22"/>
          <w:u w:val="single"/>
          <w:lang w:val="uk-UA"/>
        </w:rPr>
        <w:t>а</w:t>
      </w:r>
      <w:r w:rsidRPr="000A236F">
        <w:rPr>
          <w:i/>
          <w:sz w:val="22"/>
          <w:szCs w:val="22"/>
          <w:u w:val="single"/>
        </w:rPr>
        <w:t xml:space="preserve"> </w:t>
      </w:r>
      <w:proofErr w:type="spellStart"/>
      <w:r w:rsidRPr="000A236F">
        <w:rPr>
          <w:i/>
          <w:sz w:val="22"/>
          <w:szCs w:val="22"/>
          <w:u w:val="single"/>
        </w:rPr>
        <w:t>політичної</w:t>
      </w:r>
      <w:proofErr w:type="spellEnd"/>
      <w:r w:rsidRPr="000A236F">
        <w:rPr>
          <w:i/>
          <w:sz w:val="22"/>
          <w:szCs w:val="22"/>
          <w:u w:val="single"/>
        </w:rPr>
        <w:t xml:space="preserve"> науки</w:t>
      </w:r>
      <w:r w:rsidRPr="000A236F">
        <w:rPr>
          <w:i/>
          <w:sz w:val="22"/>
          <w:szCs w:val="22"/>
          <w:u w:val="single"/>
          <w:lang w:val="uk-UA"/>
        </w:rPr>
        <w:t xml:space="preserve"> та її структура.</w:t>
      </w:r>
    </w:p>
    <w:p w:rsidR="000A236F" w:rsidRPr="000A236F" w:rsidRDefault="000A236F" w:rsidP="000A236F">
      <w:pPr>
        <w:tabs>
          <w:tab w:val="left" w:pos="0"/>
        </w:tabs>
        <w:spacing w:line="240" w:lineRule="auto"/>
        <w:ind w:firstLine="540"/>
        <w:jc w:val="both"/>
        <w:rPr>
          <w:rFonts w:ascii="Times New Roman" w:hAnsi="Times New Roman" w:cs="Times New Roman"/>
          <w:lang w:val="uk-UA"/>
        </w:rPr>
      </w:pPr>
      <w:r w:rsidRPr="000A236F">
        <w:rPr>
          <w:rFonts w:ascii="Times New Roman" w:hAnsi="Times New Roman" w:cs="Times New Roman"/>
          <w:lang w:val="uk-UA"/>
        </w:rPr>
        <w:t>Політологія як наука про політику вивчає певні закономірності та тенденції функціонування і розвитку політики, політичних систем та окремих політичних інститутів, їх взаємодію з різними підсистемами суспільства. Стосовно розуміння предмета політології виділяють три підходи: 1) критико-діалектичний, в межах якого політологія розглядається як одна з наук про політику (</w:t>
      </w:r>
      <w:proofErr w:type="spellStart"/>
      <w:r w:rsidRPr="000A236F">
        <w:rPr>
          <w:rFonts w:ascii="Times New Roman" w:hAnsi="Times New Roman" w:cs="Times New Roman"/>
          <w:lang w:val="uk-UA"/>
        </w:rPr>
        <w:t>однопорядкова</w:t>
      </w:r>
      <w:proofErr w:type="spellEnd"/>
      <w:r w:rsidRPr="000A236F">
        <w:rPr>
          <w:rFonts w:ascii="Times New Roman" w:hAnsi="Times New Roman" w:cs="Times New Roman"/>
          <w:lang w:val="uk-UA"/>
        </w:rPr>
        <w:t xml:space="preserve"> з політичною соціологією, політичною філософією і т.д.), що досліджує державу, партії та інші інститути, які здійснюють владу в суспільстві або впливають на неї, а також низку інших політичних явищ; 2) емпірико-аналітичний </w:t>
      </w:r>
      <w:r w:rsidRPr="000A236F">
        <w:rPr>
          <w:rFonts w:ascii="Times New Roman" w:hAnsi="Times New Roman" w:cs="Times New Roman"/>
          <w:bCs/>
          <w:spacing w:val="-6"/>
          <w:lang w:val="uk-UA"/>
        </w:rPr>
        <w:t xml:space="preserve">– </w:t>
      </w:r>
      <w:r w:rsidRPr="000A236F">
        <w:rPr>
          <w:rFonts w:ascii="Times New Roman" w:hAnsi="Times New Roman" w:cs="Times New Roman"/>
          <w:lang w:val="uk-UA"/>
        </w:rPr>
        <w:t xml:space="preserve">вказує на політологію як на єдину науку про політику, яка включає лише ті знання, що спираються на строго наукові, переважно емпіричні методи, проте поза змістом політичної науки залишаються загальнотеоретичні дисципліни, що ґрунтуються на нормативно-ціннісному підході; 3) традиційний, крізь який політологія представлена в якості загальної, інтегральної науки про політику у всіх її проявах, що включає весь комплекс наук про політику та її взаємини з людиною і суспільством. На сучасному етапі розвитку наукових знань поширеним є останній підхід до трактування предмета політології. </w:t>
      </w:r>
    </w:p>
    <w:p w:rsidR="000A236F" w:rsidRPr="000A236F" w:rsidRDefault="000A236F" w:rsidP="000A236F">
      <w:pPr>
        <w:tabs>
          <w:tab w:val="left" w:pos="0"/>
        </w:tabs>
        <w:spacing w:line="240" w:lineRule="auto"/>
        <w:ind w:firstLine="540"/>
        <w:jc w:val="both"/>
        <w:rPr>
          <w:rFonts w:ascii="Times New Roman" w:hAnsi="Times New Roman" w:cs="Times New Roman"/>
          <w:lang w:val="uk-UA"/>
        </w:rPr>
      </w:pPr>
      <w:r w:rsidRPr="000A236F">
        <w:rPr>
          <w:rFonts w:ascii="Times New Roman" w:hAnsi="Times New Roman" w:cs="Times New Roman"/>
          <w:lang w:val="uk-UA"/>
        </w:rPr>
        <w:t>Об’єктом політичної науки є політика, політична сфера громадського життя, основний зміст якої складають політико-владні відносини у суспільстві. Предметом є такі феномени, як політична система, держава, державний лад, влада та владні відносини, політичні партії, політична поведінка, політична культура, історія політичних вчень тощо.</w:t>
      </w:r>
    </w:p>
    <w:p w:rsidR="000A236F" w:rsidRPr="000A236F" w:rsidRDefault="000A236F" w:rsidP="000A236F">
      <w:pPr>
        <w:pStyle w:val="a5"/>
        <w:ind w:firstLine="567"/>
        <w:jc w:val="both"/>
        <w:rPr>
          <w:sz w:val="22"/>
          <w:szCs w:val="22"/>
          <w:lang w:val="uk-UA"/>
        </w:rPr>
      </w:pPr>
      <w:r w:rsidRPr="000A236F">
        <w:rPr>
          <w:sz w:val="22"/>
          <w:szCs w:val="22"/>
          <w:lang w:val="uk-UA"/>
        </w:rPr>
        <w:t>Політологія має певну внутрішню структуру, основними елементами якої є історія політичних вчень, теорія політики і політичних систем, міжнародні відносини та світова політика, управління соціальними процесами, політична ідеологія, прикладна політологія. До групи наук, що безпосередньо вивчають політику, відносяться політична філософія, низка наук про політичні інститути, теорія міжнародних відносин, політична історія. Групу спеціальних політичних наук складають політична географія, політична соціологія, політична психологія, політична антропологія, політична семантика тощо.</w:t>
      </w:r>
    </w:p>
    <w:p w:rsidR="000A236F" w:rsidRPr="000A236F" w:rsidRDefault="000A236F" w:rsidP="000A236F">
      <w:pPr>
        <w:pStyle w:val="a5"/>
        <w:numPr>
          <w:ilvl w:val="0"/>
          <w:numId w:val="2"/>
        </w:numPr>
        <w:ind w:left="851" w:hanging="284"/>
        <w:rPr>
          <w:i/>
          <w:sz w:val="22"/>
          <w:szCs w:val="22"/>
        </w:rPr>
      </w:pPr>
      <w:proofErr w:type="spellStart"/>
      <w:r w:rsidRPr="000A236F">
        <w:rPr>
          <w:i/>
          <w:sz w:val="22"/>
          <w:szCs w:val="22"/>
        </w:rPr>
        <w:t>Методи</w:t>
      </w:r>
      <w:proofErr w:type="spellEnd"/>
      <w:r w:rsidRPr="000A236F">
        <w:rPr>
          <w:i/>
          <w:sz w:val="22"/>
          <w:szCs w:val="22"/>
        </w:rPr>
        <w:t xml:space="preserve"> </w:t>
      </w:r>
      <w:proofErr w:type="spellStart"/>
      <w:r w:rsidRPr="000A236F">
        <w:rPr>
          <w:i/>
          <w:sz w:val="22"/>
          <w:szCs w:val="22"/>
        </w:rPr>
        <w:t>політичних</w:t>
      </w:r>
      <w:proofErr w:type="spellEnd"/>
      <w:r w:rsidRPr="000A236F">
        <w:rPr>
          <w:i/>
          <w:sz w:val="22"/>
          <w:szCs w:val="22"/>
        </w:rPr>
        <w:t xml:space="preserve"> </w:t>
      </w:r>
      <w:proofErr w:type="spellStart"/>
      <w:proofErr w:type="gramStart"/>
      <w:r w:rsidRPr="000A236F">
        <w:rPr>
          <w:i/>
          <w:sz w:val="22"/>
          <w:szCs w:val="22"/>
        </w:rPr>
        <w:t>досл</w:t>
      </w:r>
      <w:proofErr w:type="gramEnd"/>
      <w:r w:rsidRPr="000A236F">
        <w:rPr>
          <w:i/>
          <w:sz w:val="22"/>
          <w:szCs w:val="22"/>
        </w:rPr>
        <w:t>іджень</w:t>
      </w:r>
      <w:proofErr w:type="spellEnd"/>
      <w:r w:rsidRPr="000A236F">
        <w:rPr>
          <w:i/>
          <w:sz w:val="22"/>
          <w:szCs w:val="22"/>
        </w:rPr>
        <w:t>.</w:t>
      </w:r>
    </w:p>
    <w:p w:rsidR="000A236F" w:rsidRPr="000A236F" w:rsidRDefault="000A236F" w:rsidP="000A236F">
      <w:pPr>
        <w:pStyle w:val="a5"/>
        <w:ind w:firstLine="567"/>
        <w:jc w:val="both"/>
        <w:rPr>
          <w:sz w:val="22"/>
          <w:szCs w:val="22"/>
          <w:lang w:val="uk-UA"/>
        </w:rPr>
      </w:pPr>
      <w:r w:rsidRPr="000A236F">
        <w:rPr>
          <w:sz w:val="22"/>
          <w:szCs w:val="22"/>
          <w:lang w:val="uk-UA"/>
        </w:rPr>
        <w:t>Аналіз і пояснення політичних явищ часто здійснюється крізь призму домінуючої п</w:t>
      </w:r>
      <w:proofErr w:type="spellStart"/>
      <w:r w:rsidRPr="000A236F">
        <w:rPr>
          <w:sz w:val="22"/>
          <w:szCs w:val="22"/>
        </w:rPr>
        <w:t>арадигм</w:t>
      </w:r>
      <w:proofErr w:type="spellEnd"/>
      <w:r w:rsidRPr="000A236F">
        <w:rPr>
          <w:sz w:val="22"/>
          <w:szCs w:val="22"/>
          <w:lang w:val="uk-UA"/>
        </w:rPr>
        <w:t xml:space="preserve">и, тобто </w:t>
      </w:r>
      <w:proofErr w:type="spellStart"/>
      <w:r w:rsidRPr="000A236F">
        <w:rPr>
          <w:sz w:val="22"/>
          <w:szCs w:val="22"/>
        </w:rPr>
        <w:t>специфічн</w:t>
      </w:r>
      <w:r w:rsidRPr="000A236F">
        <w:rPr>
          <w:sz w:val="22"/>
          <w:szCs w:val="22"/>
          <w:lang w:val="uk-UA"/>
        </w:rPr>
        <w:t>ої</w:t>
      </w:r>
      <w:proofErr w:type="spellEnd"/>
      <w:r w:rsidRPr="000A236F">
        <w:rPr>
          <w:sz w:val="22"/>
          <w:szCs w:val="22"/>
        </w:rPr>
        <w:t xml:space="preserve"> </w:t>
      </w:r>
      <w:proofErr w:type="spellStart"/>
      <w:r w:rsidRPr="000A236F">
        <w:rPr>
          <w:sz w:val="22"/>
          <w:szCs w:val="22"/>
        </w:rPr>
        <w:t>логічн</w:t>
      </w:r>
      <w:r w:rsidRPr="000A236F">
        <w:rPr>
          <w:sz w:val="22"/>
          <w:szCs w:val="22"/>
          <w:lang w:val="uk-UA"/>
        </w:rPr>
        <w:t>ої</w:t>
      </w:r>
      <w:proofErr w:type="spellEnd"/>
      <w:r w:rsidRPr="000A236F">
        <w:rPr>
          <w:sz w:val="22"/>
          <w:szCs w:val="22"/>
        </w:rPr>
        <w:t xml:space="preserve">, </w:t>
      </w:r>
      <w:proofErr w:type="spellStart"/>
      <w:r w:rsidRPr="000A236F">
        <w:rPr>
          <w:sz w:val="22"/>
          <w:szCs w:val="22"/>
        </w:rPr>
        <w:t>розумов</w:t>
      </w:r>
      <w:r w:rsidRPr="000A236F">
        <w:rPr>
          <w:sz w:val="22"/>
          <w:szCs w:val="22"/>
          <w:lang w:val="uk-UA"/>
        </w:rPr>
        <w:t>ої</w:t>
      </w:r>
      <w:proofErr w:type="spellEnd"/>
      <w:r w:rsidRPr="000A236F">
        <w:rPr>
          <w:sz w:val="22"/>
          <w:szCs w:val="22"/>
        </w:rPr>
        <w:t xml:space="preserve"> </w:t>
      </w:r>
      <w:proofErr w:type="spellStart"/>
      <w:r w:rsidRPr="000A236F">
        <w:rPr>
          <w:sz w:val="22"/>
          <w:szCs w:val="22"/>
        </w:rPr>
        <w:t>модел</w:t>
      </w:r>
      <w:proofErr w:type="spellEnd"/>
      <w:r w:rsidRPr="000A236F">
        <w:rPr>
          <w:sz w:val="22"/>
          <w:szCs w:val="22"/>
          <w:lang w:val="uk-UA"/>
        </w:rPr>
        <w:t>і</w:t>
      </w:r>
      <w:r w:rsidRPr="000A236F">
        <w:rPr>
          <w:sz w:val="22"/>
          <w:szCs w:val="22"/>
        </w:rPr>
        <w:t xml:space="preserve">, </w:t>
      </w:r>
      <w:proofErr w:type="spellStart"/>
      <w:r w:rsidRPr="000A236F">
        <w:rPr>
          <w:sz w:val="22"/>
          <w:szCs w:val="22"/>
        </w:rPr>
        <w:t>що</w:t>
      </w:r>
      <w:proofErr w:type="spellEnd"/>
      <w:r w:rsidRPr="000A236F">
        <w:rPr>
          <w:sz w:val="22"/>
          <w:szCs w:val="22"/>
        </w:rPr>
        <w:t xml:space="preserve"> </w:t>
      </w:r>
      <w:proofErr w:type="spellStart"/>
      <w:r w:rsidRPr="000A236F">
        <w:rPr>
          <w:sz w:val="22"/>
          <w:szCs w:val="22"/>
        </w:rPr>
        <w:t>визначає</w:t>
      </w:r>
      <w:proofErr w:type="spellEnd"/>
      <w:r w:rsidRPr="000A236F">
        <w:rPr>
          <w:sz w:val="22"/>
          <w:szCs w:val="22"/>
        </w:rPr>
        <w:t xml:space="preserve"> </w:t>
      </w:r>
      <w:proofErr w:type="spellStart"/>
      <w:r w:rsidRPr="000A236F">
        <w:rPr>
          <w:sz w:val="22"/>
          <w:szCs w:val="22"/>
        </w:rPr>
        <w:t>способи</w:t>
      </w:r>
      <w:proofErr w:type="spellEnd"/>
      <w:r w:rsidRPr="000A236F">
        <w:rPr>
          <w:sz w:val="22"/>
          <w:szCs w:val="22"/>
        </w:rPr>
        <w:t xml:space="preserve"> </w:t>
      </w:r>
      <w:proofErr w:type="spellStart"/>
      <w:r w:rsidRPr="000A236F">
        <w:rPr>
          <w:sz w:val="22"/>
          <w:szCs w:val="22"/>
        </w:rPr>
        <w:t>сприйняття</w:t>
      </w:r>
      <w:proofErr w:type="spellEnd"/>
      <w:r w:rsidRPr="000A236F">
        <w:rPr>
          <w:sz w:val="22"/>
          <w:szCs w:val="22"/>
        </w:rPr>
        <w:t xml:space="preserve"> </w:t>
      </w:r>
      <w:r w:rsidRPr="000A236F">
        <w:rPr>
          <w:sz w:val="22"/>
          <w:szCs w:val="22"/>
          <w:lang w:val="uk-UA"/>
        </w:rPr>
        <w:t>та</w:t>
      </w:r>
      <w:r w:rsidRPr="000A236F">
        <w:rPr>
          <w:sz w:val="22"/>
          <w:szCs w:val="22"/>
        </w:rPr>
        <w:t xml:space="preserve"> </w:t>
      </w:r>
      <w:proofErr w:type="spellStart"/>
      <w:r w:rsidRPr="000A236F">
        <w:rPr>
          <w:sz w:val="22"/>
          <w:szCs w:val="22"/>
        </w:rPr>
        <w:t>інтерпретації</w:t>
      </w:r>
      <w:proofErr w:type="spellEnd"/>
      <w:r w:rsidRPr="000A236F">
        <w:rPr>
          <w:sz w:val="22"/>
          <w:szCs w:val="22"/>
        </w:rPr>
        <w:t xml:space="preserve"> </w:t>
      </w:r>
      <w:proofErr w:type="spellStart"/>
      <w:r w:rsidRPr="000A236F">
        <w:rPr>
          <w:sz w:val="22"/>
          <w:szCs w:val="22"/>
        </w:rPr>
        <w:t>дійсності</w:t>
      </w:r>
      <w:proofErr w:type="spellEnd"/>
      <w:r w:rsidRPr="000A236F">
        <w:rPr>
          <w:sz w:val="22"/>
          <w:szCs w:val="22"/>
        </w:rPr>
        <w:t>.</w:t>
      </w:r>
      <w:r w:rsidRPr="000A236F">
        <w:rPr>
          <w:sz w:val="22"/>
          <w:szCs w:val="22"/>
          <w:lang w:val="uk-UA"/>
        </w:rPr>
        <w:t xml:space="preserve"> Історично склалися такі парадигми як теологічна, натуралістична (географічна, </w:t>
      </w:r>
      <w:proofErr w:type="spellStart"/>
      <w:r w:rsidRPr="000A236F">
        <w:rPr>
          <w:sz w:val="22"/>
          <w:szCs w:val="22"/>
          <w:lang w:val="uk-UA"/>
        </w:rPr>
        <w:t>психологізаторська</w:t>
      </w:r>
      <w:proofErr w:type="spellEnd"/>
      <w:r w:rsidRPr="000A236F">
        <w:rPr>
          <w:sz w:val="22"/>
          <w:szCs w:val="22"/>
          <w:lang w:val="uk-UA"/>
        </w:rPr>
        <w:t xml:space="preserve"> та біологічна), соціальна, раціонально-критична, парадигми конфлікту та консенсусу. </w:t>
      </w:r>
    </w:p>
    <w:p w:rsidR="000A236F" w:rsidRPr="000A236F" w:rsidRDefault="000A236F" w:rsidP="000A236F">
      <w:pPr>
        <w:pStyle w:val="a5"/>
        <w:ind w:firstLine="567"/>
        <w:jc w:val="both"/>
        <w:rPr>
          <w:sz w:val="22"/>
          <w:szCs w:val="22"/>
          <w:lang w:val="uk-UA"/>
        </w:rPr>
      </w:pPr>
      <w:r w:rsidRPr="000A236F">
        <w:rPr>
          <w:sz w:val="22"/>
          <w:szCs w:val="22"/>
          <w:lang w:val="uk-UA"/>
        </w:rPr>
        <w:t>Крім того, методологію політології складають різноманітні методи, що являють собою прийоми, інструменти вивчення політики, які можна поділити на три групи. До першої групи належать загально-філософські методи дослідження політичних об’єктів, насамперед: критично-діалектичний (виявляє суперечності як джерело саморуху політики та соціально-політичних змін), аналіз і синтез, індукція та дедукція, абстрагування, аналогія, узагальнення. Другу групу складають методи теоретичного пізнання, а саме: інституційний (орієнтує на вивчення інститутів – держави, урядових установ, партій, за допомогою яких здійснюється політична діяльність); с</w:t>
      </w:r>
      <w:r w:rsidRPr="000A236F">
        <w:rPr>
          <w:bCs/>
          <w:sz w:val="22"/>
          <w:szCs w:val="22"/>
          <w:lang w:val="uk-UA"/>
        </w:rPr>
        <w:t>труктурно-функціональний (</w:t>
      </w:r>
      <w:r w:rsidRPr="000A236F">
        <w:rPr>
          <w:sz w:val="22"/>
          <w:szCs w:val="22"/>
          <w:lang w:val="uk-UA"/>
        </w:rPr>
        <w:t xml:space="preserve">полягає у розчленуванні складного об’єкта на складові, вивченні зв’язків між ними й визначенні місця всіх складових у функціонуванні об’єкта як цілого, за умови збереження ним своєї цілісності у взаємодії із зовнішнім середовищем); системний (розглядає політику як складний цілісний, саморегульований механізм, що перебуває у безперервній взаємодії з навколишнім середовищем); </w:t>
      </w:r>
      <w:proofErr w:type="spellStart"/>
      <w:r w:rsidRPr="000A236F">
        <w:rPr>
          <w:sz w:val="22"/>
          <w:szCs w:val="22"/>
          <w:lang w:val="uk-UA"/>
        </w:rPr>
        <w:t>с</w:t>
      </w:r>
      <w:r w:rsidRPr="000A236F">
        <w:rPr>
          <w:bCs/>
          <w:sz w:val="22"/>
          <w:szCs w:val="22"/>
          <w:lang w:val="uk-UA"/>
        </w:rPr>
        <w:t>инергетичний</w:t>
      </w:r>
      <w:proofErr w:type="spellEnd"/>
      <w:r w:rsidRPr="000A236F">
        <w:rPr>
          <w:bCs/>
          <w:sz w:val="22"/>
          <w:szCs w:val="22"/>
          <w:lang w:val="uk-UA"/>
        </w:rPr>
        <w:t xml:space="preserve"> (п</w:t>
      </w:r>
      <w:r w:rsidRPr="000A236F">
        <w:rPr>
          <w:sz w:val="22"/>
          <w:szCs w:val="22"/>
          <w:lang w:val="uk-UA"/>
        </w:rPr>
        <w:t xml:space="preserve">ередбачає багатоваріантність, альтернативність вибору шляхів суспільно-політичного розвитку, його не лінійність та можливості самоорганізації); історичний (розглядає політичні явища у процесі їх становлення і розвитку); психологічний (орієнтує на вивчення суб’єктивних механізмів, психологічних мотивацій політичної поведінки людини); антропологічний (прагне до виявлення ірраціональних, інстинктивних та інших мотивів політичної поведінки); порівняльний чи компаративний </w:t>
      </w:r>
      <w:r w:rsidRPr="000A236F">
        <w:rPr>
          <w:sz w:val="22"/>
          <w:szCs w:val="22"/>
          <w:lang w:val="uk-UA"/>
        </w:rPr>
        <w:lastRenderedPageBreak/>
        <w:t xml:space="preserve">(припускає зіставлення однотипних політичних явищ з метою виявлення їхніх спільних рис і специфіки); </w:t>
      </w:r>
      <w:proofErr w:type="spellStart"/>
      <w:r w:rsidRPr="000A236F">
        <w:rPr>
          <w:sz w:val="22"/>
          <w:szCs w:val="22"/>
          <w:lang w:val="uk-UA"/>
        </w:rPr>
        <w:t>б</w:t>
      </w:r>
      <w:r w:rsidRPr="000A236F">
        <w:rPr>
          <w:bCs/>
          <w:sz w:val="22"/>
          <w:szCs w:val="22"/>
          <w:lang w:val="uk-UA"/>
        </w:rPr>
        <w:t>іхевіористський</w:t>
      </w:r>
      <w:proofErr w:type="spellEnd"/>
      <w:r w:rsidRPr="000A236F">
        <w:rPr>
          <w:bCs/>
          <w:sz w:val="22"/>
          <w:szCs w:val="22"/>
          <w:lang w:val="uk-UA"/>
        </w:rPr>
        <w:t xml:space="preserve"> </w:t>
      </w:r>
      <w:r w:rsidRPr="000A236F">
        <w:rPr>
          <w:b/>
          <w:bCs/>
          <w:sz w:val="22"/>
          <w:szCs w:val="22"/>
          <w:lang w:val="uk-UA"/>
        </w:rPr>
        <w:t>(</w:t>
      </w:r>
      <w:r w:rsidRPr="000A236F">
        <w:rPr>
          <w:sz w:val="22"/>
          <w:szCs w:val="22"/>
          <w:lang w:val="uk-UA"/>
        </w:rPr>
        <w:t>полягає у дослідженні поведінки індивідів і соціальних груп).</w:t>
      </w:r>
    </w:p>
    <w:p w:rsidR="000A236F" w:rsidRPr="000A236F" w:rsidRDefault="000A236F" w:rsidP="000A236F">
      <w:pPr>
        <w:pStyle w:val="a5"/>
        <w:ind w:firstLine="567"/>
        <w:jc w:val="both"/>
        <w:rPr>
          <w:sz w:val="22"/>
          <w:szCs w:val="22"/>
          <w:lang w:val="uk-UA"/>
        </w:rPr>
      </w:pPr>
      <w:r w:rsidRPr="000A236F">
        <w:rPr>
          <w:sz w:val="22"/>
          <w:szCs w:val="22"/>
          <w:lang w:val="uk-UA"/>
        </w:rPr>
        <w:t>Третю групу пізнавальних засобів політології становлять методи емпіричних досліджень (одержання первинної інформації про політичні факти). Використовують статистичні методи, опитування (інтерв’ю, анкетування), аналіз документів (контент-аналіз, факторний аналіз), спостереження (включене та невключене), соціально-політичний експеримент, метод експертних оцінок (експертне оцінювання фахівцями у тій галузі політичної діяльності, із приводу якої ведеться експертиза), політичне моделювання (дозволяє перевірити гіпотези, виявити параметри моделі), ділова гра, «мозковий штурм» та багато інших.</w:t>
      </w:r>
    </w:p>
    <w:p w:rsidR="000A236F" w:rsidRPr="000A236F" w:rsidRDefault="000A236F" w:rsidP="000A236F">
      <w:pPr>
        <w:pStyle w:val="a5"/>
        <w:numPr>
          <w:ilvl w:val="0"/>
          <w:numId w:val="2"/>
        </w:numPr>
        <w:ind w:left="851" w:hanging="284"/>
        <w:rPr>
          <w:i/>
          <w:sz w:val="22"/>
          <w:szCs w:val="22"/>
        </w:rPr>
      </w:pPr>
      <w:proofErr w:type="spellStart"/>
      <w:r w:rsidRPr="000A236F">
        <w:rPr>
          <w:i/>
          <w:sz w:val="22"/>
          <w:szCs w:val="22"/>
        </w:rPr>
        <w:t>Функції</w:t>
      </w:r>
      <w:proofErr w:type="spellEnd"/>
      <w:r w:rsidRPr="000A236F">
        <w:rPr>
          <w:i/>
          <w:sz w:val="22"/>
          <w:szCs w:val="22"/>
        </w:rPr>
        <w:t xml:space="preserve"> </w:t>
      </w:r>
      <w:proofErr w:type="spellStart"/>
      <w:r w:rsidRPr="000A236F">
        <w:rPr>
          <w:i/>
          <w:sz w:val="22"/>
          <w:szCs w:val="22"/>
        </w:rPr>
        <w:t>політичної</w:t>
      </w:r>
      <w:proofErr w:type="spellEnd"/>
      <w:r w:rsidRPr="000A236F">
        <w:rPr>
          <w:i/>
          <w:sz w:val="22"/>
          <w:szCs w:val="22"/>
        </w:rPr>
        <w:t xml:space="preserve"> науки.</w:t>
      </w:r>
    </w:p>
    <w:p w:rsidR="000A236F" w:rsidRPr="000A236F" w:rsidRDefault="000A236F" w:rsidP="000A236F">
      <w:pPr>
        <w:pStyle w:val="a5"/>
        <w:ind w:firstLine="567"/>
        <w:jc w:val="both"/>
        <w:rPr>
          <w:sz w:val="22"/>
          <w:szCs w:val="22"/>
          <w:lang w:val="uk-UA"/>
        </w:rPr>
      </w:pPr>
      <w:proofErr w:type="spellStart"/>
      <w:r w:rsidRPr="000A236F">
        <w:rPr>
          <w:sz w:val="22"/>
          <w:szCs w:val="22"/>
        </w:rPr>
        <w:t>Функціонування</w:t>
      </w:r>
      <w:proofErr w:type="spellEnd"/>
      <w:r w:rsidRPr="000A236F">
        <w:rPr>
          <w:sz w:val="22"/>
          <w:szCs w:val="22"/>
        </w:rPr>
        <w:t xml:space="preserve"> </w:t>
      </w:r>
      <w:r w:rsidRPr="000A236F">
        <w:rPr>
          <w:sz w:val="22"/>
          <w:szCs w:val="22"/>
          <w:lang w:val="uk-UA"/>
        </w:rPr>
        <w:t>та</w:t>
      </w:r>
      <w:r w:rsidRPr="000A236F">
        <w:rPr>
          <w:sz w:val="22"/>
          <w:szCs w:val="22"/>
        </w:rPr>
        <w:t xml:space="preserve"> </w:t>
      </w:r>
      <w:proofErr w:type="spellStart"/>
      <w:r w:rsidRPr="000A236F">
        <w:rPr>
          <w:sz w:val="22"/>
          <w:szCs w:val="22"/>
        </w:rPr>
        <w:t>розвиток</w:t>
      </w:r>
      <w:proofErr w:type="spellEnd"/>
      <w:r w:rsidRPr="000A236F">
        <w:rPr>
          <w:sz w:val="22"/>
          <w:szCs w:val="22"/>
        </w:rPr>
        <w:t xml:space="preserve"> </w:t>
      </w:r>
      <w:proofErr w:type="spellStart"/>
      <w:r w:rsidRPr="000A236F">
        <w:rPr>
          <w:sz w:val="22"/>
          <w:szCs w:val="22"/>
        </w:rPr>
        <w:t>політичної</w:t>
      </w:r>
      <w:proofErr w:type="spellEnd"/>
      <w:r w:rsidRPr="000A236F">
        <w:rPr>
          <w:sz w:val="22"/>
          <w:szCs w:val="22"/>
        </w:rPr>
        <w:t xml:space="preserve"> науки </w:t>
      </w:r>
      <w:r w:rsidRPr="000A236F">
        <w:rPr>
          <w:sz w:val="22"/>
          <w:szCs w:val="22"/>
          <w:lang w:val="uk-UA"/>
        </w:rPr>
        <w:t>у</w:t>
      </w:r>
      <w:r w:rsidRPr="000A236F">
        <w:rPr>
          <w:sz w:val="22"/>
          <w:szCs w:val="22"/>
        </w:rPr>
        <w:t xml:space="preserve"> </w:t>
      </w:r>
      <w:proofErr w:type="spellStart"/>
      <w:r w:rsidRPr="000A236F">
        <w:rPr>
          <w:sz w:val="22"/>
          <w:szCs w:val="22"/>
        </w:rPr>
        <w:t>суспільному</w:t>
      </w:r>
      <w:proofErr w:type="spellEnd"/>
      <w:r w:rsidRPr="000A236F">
        <w:rPr>
          <w:sz w:val="22"/>
          <w:szCs w:val="22"/>
        </w:rPr>
        <w:t xml:space="preserve"> </w:t>
      </w:r>
      <w:proofErr w:type="spellStart"/>
      <w:r w:rsidRPr="000A236F">
        <w:rPr>
          <w:sz w:val="22"/>
          <w:szCs w:val="22"/>
        </w:rPr>
        <w:t>житті</w:t>
      </w:r>
      <w:proofErr w:type="spellEnd"/>
      <w:r w:rsidRPr="000A236F">
        <w:rPr>
          <w:sz w:val="22"/>
          <w:szCs w:val="22"/>
        </w:rPr>
        <w:t xml:space="preserve"> </w:t>
      </w:r>
      <w:r w:rsidRPr="000A236F">
        <w:rPr>
          <w:sz w:val="22"/>
          <w:szCs w:val="22"/>
          <w:lang w:val="uk-UA"/>
        </w:rPr>
        <w:t>реалізовується через</w:t>
      </w:r>
      <w:r w:rsidRPr="000A236F">
        <w:rPr>
          <w:sz w:val="22"/>
          <w:szCs w:val="22"/>
        </w:rPr>
        <w:t xml:space="preserve"> </w:t>
      </w:r>
      <w:proofErr w:type="spellStart"/>
      <w:r w:rsidRPr="000A236F">
        <w:rPr>
          <w:sz w:val="22"/>
          <w:szCs w:val="22"/>
        </w:rPr>
        <w:t>виконання</w:t>
      </w:r>
      <w:proofErr w:type="spellEnd"/>
      <w:r w:rsidRPr="000A236F">
        <w:rPr>
          <w:sz w:val="22"/>
          <w:szCs w:val="22"/>
        </w:rPr>
        <w:t xml:space="preserve"> нею </w:t>
      </w:r>
      <w:r w:rsidRPr="000A236F">
        <w:rPr>
          <w:sz w:val="22"/>
          <w:szCs w:val="22"/>
          <w:lang w:val="uk-UA"/>
        </w:rPr>
        <w:t xml:space="preserve">низки </w:t>
      </w:r>
      <w:proofErr w:type="spellStart"/>
      <w:r w:rsidRPr="000A236F">
        <w:rPr>
          <w:sz w:val="22"/>
          <w:szCs w:val="22"/>
          <w:lang w:val="uk-UA"/>
        </w:rPr>
        <w:t>важливи</w:t>
      </w:r>
      <w:r w:rsidRPr="000A236F">
        <w:rPr>
          <w:sz w:val="22"/>
          <w:szCs w:val="22"/>
        </w:rPr>
        <w:t>х</w:t>
      </w:r>
      <w:proofErr w:type="spellEnd"/>
      <w:r w:rsidRPr="000A236F">
        <w:rPr>
          <w:sz w:val="22"/>
          <w:szCs w:val="22"/>
        </w:rPr>
        <w:t xml:space="preserve"> </w:t>
      </w:r>
      <w:proofErr w:type="spellStart"/>
      <w:r w:rsidRPr="000A236F">
        <w:rPr>
          <w:sz w:val="22"/>
          <w:szCs w:val="22"/>
        </w:rPr>
        <w:t>функцій</w:t>
      </w:r>
      <w:proofErr w:type="spellEnd"/>
      <w:r w:rsidRPr="000A236F">
        <w:rPr>
          <w:sz w:val="22"/>
          <w:szCs w:val="22"/>
        </w:rPr>
        <w:t xml:space="preserve">, </w:t>
      </w:r>
      <w:proofErr w:type="spellStart"/>
      <w:r w:rsidRPr="000A236F">
        <w:rPr>
          <w:sz w:val="22"/>
          <w:szCs w:val="22"/>
          <w:lang w:val="uk-UA"/>
        </w:rPr>
        <w:t>пов</w:t>
      </w:r>
      <w:proofErr w:type="spellEnd"/>
      <w:r w:rsidRPr="000A236F">
        <w:rPr>
          <w:sz w:val="22"/>
          <w:szCs w:val="22"/>
        </w:rPr>
        <w:t>’</w:t>
      </w:r>
      <w:proofErr w:type="spellStart"/>
      <w:r w:rsidRPr="000A236F">
        <w:rPr>
          <w:sz w:val="22"/>
          <w:szCs w:val="22"/>
        </w:rPr>
        <w:t>язаних</w:t>
      </w:r>
      <w:proofErr w:type="spellEnd"/>
      <w:r w:rsidRPr="000A236F">
        <w:rPr>
          <w:sz w:val="22"/>
          <w:szCs w:val="22"/>
        </w:rPr>
        <w:t xml:space="preserve"> не </w:t>
      </w:r>
      <w:proofErr w:type="spellStart"/>
      <w:r w:rsidRPr="000A236F">
        <w:rPr>
          <w:sz w:val="22"/>
          <w:szCs w:val="22"/>
        </w:rPr>
        <w:t>тільки</w:t>
      </w:r>
      <w:proofErr w:type="spellEnd"/>
      <w:r w:rsidRPr="000A236F">
        <w:rPr>
          <w:sz w:val="22"/>
          <w:szCs w:val="22"/>
        </w:rPr>
        <w:t xml:space="preserve"> </w:t>
      </w:r>
      <w:proofErr w:type="spellStart"/>
      <w:r w:rsidRPr="000A236F">
        <w:rPr>
          <w:sz w:val="22"/>
          <w:szCs w:val="22"/>
        </w:rPr>
        <w:t>з</w:t>
      </w:r>
      <w:proofErr w:type="spellEnd"/>
      <w:r w:rsidRPr="000A236F">
        <w:rPr>
          <w:sz w:val="22"/>
          <w:szCs w:val="22"/>
        </w:rPr>
        <w:t xml:space="preserve"> </w:t>
      </w:r>
      <w:proofErr w:type="spellStart"/>
      <w:proofErr w:type="gramStart"/>
      <w:r w:rsidRPr="000A236F">
        <w:rPr>
          <w:sz w:val="22"/>
          <w:szCs w:val="22"/>
        </w:rPr>
        <w:t>п</w:t>
      </w:r>
      <w:proofErr w:type="gramEnd"/>
      <w:r w:rsidRPr="000A236F">
        <w:rPr>
          <w:sz w:val="22"/>
          <w:szCs w:val="22"/>
        </w:rPr>
        <w:t>ізнанням</w:t>
      </w:r>
      <w:proofErr w:type="spellEnd"/>
      <w:r w:rsidRPr="000A236F">
        <w:rPr>
          <w:sz w:val="22"/>
          <w:szCs w:val="22"/>
        </w:rPr>
        <w:t xml:space="preserve"> </w:t>
      </w:r>
      <w:proofErr w:type="spellStart"/>
      <w:r w:rsidRPr="000A236F">
        <w:rPr>
          <w:sz w:val="22"/>
          <w:szCs w:val="22"/>
        </w:rPr>
        <w:t>політики</w:t>
      </w:r>
      <w:proofErr w:type="spellEnd"/>
      <w:r w:rsidRPr="000A236F">
        <w:rPr>
          <w:sz w:val="22"/>
          <w:szCs w:val="22"/>
        </w:rPr>
        <w:t xml:space="preserve">, </w:t>
      </w:r>
      <w:proofErr w:type="spellStart"/>
      <w:r w:rsidRPr="000A236F">
        <w:rPr>
          <w:sz w:val="22"/>
          <w:szCs w:val="22"/>
        </w:rPr>
        <w:t>але</w:t>
      </w:r>
      <w:proofErr w:type="spellEnd"/>
      <w:r w:rsidRPr="000A236F">
        <w:rPr>
          <w:sz w:val="22"/>
          <w:szCs w:val="22"/>
        </w:rPr>
        <w:t xml:space="preserve"> </w:t>
      </w:r>
      <w:proofErr w:type="spellStart"/>
      <w:r w:rsidRPr="000A236F">
        <w:rPr>
          <w:sz w:val="22"/>
          <w:szCs w:val="22"/>
        </w:rPr>
        <w:t>й</w:t>
      </w:r>
      <w:proofErr w:type="spellEnd"/>
      <w:r w:rsidRPr="000A236F">
        <w:rPr>
          <w:sz w:val="22"/>
          <w:szCs w:val="22"/>
        </w:rPr>
        <w:t xml:space="preserve"> </w:t>
      </w:r>
      <w:proofErr w:type="spellStart"/>
      <w:r w:rsidRPr="000A236F">
        <w:rPr>
          <w:sz w:val="22"/>
          <w:szCs w:val="22"/>
        </w:rPr>
        <w:t>з</w:t>
      </w:r>
      <w:proofErr w:type="spellEnd"/>
      <w:r w:rsidRPr="000A236F">
        <w:rPr>
          <w:sz w:val="22"/>
          <w:szCs w:val="22"/>
        </w:rPr>
        <w:t xml:space="preserve"> реальною практичною </w:t>
      </w:r>
      <w:proofErr w:type="spellStart"/>
      <w:r w:rsidRPr="000A236F">
        <w:rPr>
          <w:sz w:val="22"/>
          <w:szCs w:val="22"/>
        </w:rPr>
        <w:t>діяльністю</w:t>
      </w:r>
      <w:proofErr w:type="spellEnd"/>
      <w:r w:rsidRPr="000A236F">
        <w:rPr>
          <w:sz w:val="22"/>
          <w:szCs w:val="22"/>
        </w:rPr>
        <w:t xml:space="preserve"> </w:t>
      </w:r>
      <w:r w:rsidRPr="000A236F">
        <w:rPr>
          <w:sz w:val="22"/>
          <w:szCs w:val="22"/>
          <w:lang w:val="uk-UA"/>
        </w:rPr>
        <w:t>у</w:t>
      </w:r>
      <w:r w:rsidRPr="000A236F">
        <w:rPr>
          <w:sz w:val="22"/>
          <w:szCs w:val="22"/>
        </w:rPr>
        <w:t xml:space="preserve"> </w:t>
      </w:r>
      <w:proofErr w:type="spellStart"/>
      <w:r w:rsidRPr="000A236F">
        <w:rPr>
          <w:sz w:val="22"/>
          <w:szCs w:val="22"/>
        </w:rPr>
        <w:t>сфері</w:t>
      </w:r>
      <w:proofErr w:type="spellEnd"/>
      <w:r w:rsidRPr="000A236F">
        <w:rPr>
          <w:sz w:val="22"/>
          <w:szCs w:val="22"/>
        </w:rPr>
        <w:t xml:space="preserve"> </w:t>
      </w:r>
      <w:proofErr w:type="spellStart"/>
      <w:r w:rsidRPr="000A236F">
        <w:rPr>
          <w:sz w:val="22"/>
          <w:szCs w:val="22"/>
        </w:rPr>
        <w:t>публічної</w:t>
      </w:r>
      <w:proofErr w:type="spellEnd"/>
      <w:r w:rsidRPr="000A236F">
        <w:rPr>
          <w:sz w:val="22"/>
          <w:szCs w:val="22"/>
        </w:rPr>
        <w:t xml:space="preserve"> </w:t>
      </w:r>
      <w:proofErr w:type="spellStart"/>
      <w:r w:rsidRPr="000A236F">
        <w:rPr>
          <w:sz w:val="22"/>
          <w:szCs w:val="22"/>
        </w:rPr>
        <w:t>влади</w:t>
      </w:r>
      <w:proofErr w:type="spellEnd"/>
      <w:r w:rsidRPr="000A236F">
        <w:rPr>
          <w:sz w:val="22"/>
          <w:szCs w:val="22"/>
        </w:rPr>
        <w:t xml:space="preserve">. </w:t>
      </w:r>
      <w:r w:rsidRPr="000A236F">
        <w:rPr>
          <w:sz w:val="22"/>
          <w:szCs w:val="22"/>
          <w:lang w:val="uk-UA"/>
        </w:rPr>
        <w:t xml:space="preserve">Перша з них, </w:t>
      </w:r>
      <w:proofErr w:type="spellStart"/>
      <w:r w:rsidRPr="000A236F">
        <w:rPr>
          <w:sz w:val="22"/>
          <w:szCs w:val="22"/>
        </w:rPr>
        <w:t>дескриптивна</w:t>
      </w:r>
      <w:proofErr w:type="spellEnd"/>
      <w:r w:rsidRPr="000A236F">
        <w:rPr>
          <w:sz w:val="22"/>
          <w:szCs w:val="22"/>
        </w:rPr>
        <w:t xml:space="preserve">, </w:t>
      </w:r>
      <w:proofErr w:type="spellStart"/>
      <w:r w:rsidRPr="000A236F">
        <w:rPr>
          <w:sz w:val="22"/>
          <w:szCs w:val="22"/>
        </w:rPr>
        <w:t>що</w:t>
      </w:r>
      <w:proofErr w:type="spellEnd"/>
      <w:r w:rsidRPr="000A236F">
        <w:rPr>
          <w:sz w:val="22"/>
          <w:szCs w:val="22"/>
        </w:rPr>
        <w:t xml:space="preserve"> </w:t>
      </w:r>
      <w:proofErr w:type="spellStart"/>
      <w:r w:rsidRPr="000A236F">
        <w:rPr>
          <w:sz w:val="22"/>
          <w:szCs w:val="22"/>
        </w:rPr>
        <w:t>припускає</w:t>
      </w:r>
      <w:proofErr w:type="spellEnd"/>
      <w:r w:rsidRPr="000A236F">
        <w:rPr>
          <w:sz w:val="22"/>
          <w:szCs w:val="22"/>
        </w:rPr>
        <w:t xml:space="preserve"> </w:t>
      </w:r>
      <w:proofErr w:type="spellStart"/>
      <w:r w:rsidRPr="000A236F">
        <w:rPr>
          <w:sz w:val="22"/>
          <w:szCs w:val="22"/>
        </w:rPr>
        <w:t>необхідність</w:t>
      </w:r>
      <w:proofErr w:type="spellEnd"/>
      <w:r w:rsidRPr="000A236F">
        <w:rPr>
          <w:sz w:val="22"/>
          <w:szCs w:val="22"/>
        </w:rPr>
        <w:t xml:space="preserve"> </w:t>
      </w:r>
      <w:proofErr w:type="spellStart"/>
      <w:r w:rsidRPr="000A236F">
        <w:rPr>
          <w:sz w:val="22"/>
          <w:szCs w:val="22"/>
        </w:rPr>
        <w:t>всебічного</w:t>
      </w:r>
      <w:proofErr w:type="spellEnd"/>
      <w:r w:rsidRPr="000A236F">
        <w:rPr>
          <w:sz w:val="22"/>
          <w:szCs w:val="22"/>
        </w:rPr>
        <w:t xml:space="preserve"> </w:t>
      </w:r>
      <w:proofErr w:type="spellStart"/>
      <w:r w:rsidRPr="000A236F">
        <w:rPr>
          <w:sz w:val="22"/>
          <w:szCs w:val="22"/>
        </w:rPr>
        <w:t>й</w:t>
      </w:r>
      <w:proofErr w:type="spellEnd"/>
      <w:r w:rsidRPr="000A236F">
        <w:rPr>
          <w:sz w:val="22"/>
          <w:szCs w:val="22"/>
        </w:rPr>
        <w:t xml:space="preserve"> </w:t>
      </w:r>
      <w:proofErr w:type="spellStart"/>
      <w:r w:rsidRPr="000A236F">
        <w:rPr>
          <w:sz w:val="22"/>
          <w:szCs w:val="22"/>
        </w:rPr>
        <w:t>повного</w:t>
      </w:r>
      <w:proofErr w:type="spellEnd"/>
      <w:r w:rsidRPr="000A236F">
        <w:rPr>
          <w:sz w:val="22"/>
          <w:szCs w:val="22"/>
        </w:rPr>
        <w:t xml:space="preserve"> </w:t>
      </w:r>
      <w:proofErr w:type="spellStart"/>
      <w:r w:rsidRPr="000A236F">
        <w:rPr>
          <w:sz w:val="22"/>
          <w:szCs w:val="22"/>
        </w:rPr>
        <w:t>опису</w:t>
      </w:r>
      <w:proofErr w:type="spellEnd"/>
      <w:r w:rsidRPr="000A236F">
        <w:rPr>
          <w:sz w:val="22"/>
          <w:szCs w:val="22"/>
        </w:rPr>
        <w:t xml:space="preserve"> </w:t>
      </w:r>
      <w:proofErr w:type="spellStart"/>
      <w:r w:rsidRPr="000A236F">
        <w:rPr>
          <w:sz w:val="22"/>
          <w:szCs w:val="22"/>
        </w:rPr>
        <w:t>внутрішніх</w:t>
      </w:r>
      <w:proofErr w:type="spellEnd"/>
      <w:r w:rsidRPr="000A236F">
        <w:rPr>
          <w:sz w:val="22"/>
          <w:szCs w:val="22"/>
        </w:rPr>
        <w:t xml:space="preserve"> </w:t>
      </w:r>
      <w:proofErr w:type="spellStart"/>
      <w:r w:rsidRPr="000A236F">
        <w:rPr>
          <w:sz w:val="22"/>
          <w:szCs w:val="22"/>
        </w:rPr>
        <w:t>і</w:t>
      </w:r>
      <w:proofErr w:type="spellEnd"/>
      <w:r w:rsidRPr="000A236F">
        <w:rPr>
          <w:sz w:val="22"/>
          <w:szCs w:val="22"/>
        </w:rPr>
        <w:t xml:space="preserve"> </w:t>
      </w:r>
      <w:proofErr w:type="spellStart"/>
      <w:r w:rsidRPr="000A236F">
        <w:rPr>
          <w:sz w:val="22"/>
          <w:szCs w:val="22"/>
        </w:rPr>
        <w:t>зовнішніх</w:t>
      </w:r>
      <w:proofErr w:type="spellEnd"/>
      <w:r w:rsidRPr="000A236F">
        <w:rPr>
          <w:sz w:val="22"/>
          <w:szCs w:val="22"/>
        </w:rPr>
        <w:t xml:space="preserve"> </w:t>
      </w:r>
      <w:proofErr w:type="spellStart"/>
      <w:r w:rsidRPr="000A236F">
        <w:rPr>
          <w:sz w:val="22"/>
          <w:szCs w:val="22"/>
        </w:rPr>
        <w:t>зв’язків</w:t>
      </w:r>
      <w:proofErr w:type="spellEnd"/>
      <w:r w:rsidRPr="000A236F">
        <w:rPr>
          <w:sz w:val="22"/>
          <w:szCs w:val="22"/>
        </w:rPr>
        <w:t xml:space="preserve"> </w:t>
      </w:r>
      <w:proofErr w:type="spellStart"/>
      <w:r w:rsidRPr="000A236F">
        <w:rPr>
          <w:sz w:val="22"/>
          <w:szCs w:val="22"/>
        </w:rPr>
        <w:t>політичних</w:t>
      </w:r>
      <w:proofErr w:type="spellEnd"/>
      <w:r w:rsidRPr="000A236F">
        <w:rPr>
          <w:sz w:val="22"/>
          <w:szCs w:val="22"/>
        </w:rPr>
        <w:t xml:space="preserve"> </w:t>
      </w:r>
      <w:proofErr w:type="spellStart"/>
      <w:r w:rsidRPr="000A236F">
        <w:rPr>
          <w:sz w:val="22"/>
          <w:szCs w:val="22"/>
        </w:rPr>
        <w:t>явищ</w:t>
      </w:r>
      <w:proofErr w:type="spellEnd"/>
      <w:r w:rsidRPr="000A236F">
        <w:rPr>
          <w:sz w:val="22"/>
          <w:szCs w:val="22"/>
        </w:rPr>
        <w:t xml:space="preserve">, </w:t>
      </w:r>
      <w:proofErr w:type="spellStart"/>
      <w:r w:rsidRPr="000A236F">
        <w:rPr>
          <w:sz w:val="22"/>
          <w:szCs w:val="22"/>
        </w:rPr>
        <w:t>їх</w:t>
      </w:r>
      <w:proofErr w:type="spellEnd"/>
      <w:r w:rsidRPr="000A236F">
        <w:rPr>
          <w:sz w:val="22"/>
          <w:szCs w:val="22"/>
        </w:rPr>
        <w:t xml:space="preserve"> </w:t>
      </w:r>
      <w:proofErr w:type="spellStart"/>
      <w:r w:rsidRPr="000A236F">
        <w:rPr>
          <w:sz w:val="22"/>
          <w:szCs w:val="22"/>
        </w:rPr>
        <w:t>характерних</w:t>
      </w:r>
      <w:proofErr w:type="spellEnd"/>
      <w:r w:rsidRPr="000A236F">
        <w:rPr>
          <w:sz w:val="22"/>
          <w:szCs w:val="22"/>
        </w:rPr>
        <w:t xml:space="preserve"> </w:t>
      </w:r>
      <w:proofErr w:type="spellStart"/>
      <w:r w:rsidRPr="000A236F">
        <w:rPr>
          <w:sz w:val="22"/>
          <w:szCs w:val="22"/>
        </w:rPr>
        <w:t>ознак</w:t>
      </w:r>
      <w:proofErr w:type="spellEnd"/>
      <w:r w:rsidRPr="000A236F">
        <w:rPr>
          <w:sz w:val="22"/>
          <w:szCs w:val="22"/>
          <w:lang w:val="uk-UA"/>
        </w:rPr>
        <w:t>, оскільки предметне поле політичної науки перебуває у постійній динаміці, збагачуються способи та прийоми пізнання, змінюється запит суспільства на отримання достовірної інформації</w:t>
      </w:r>
      <w:r w:rsidRPr="000A236F">
        <w:rPr>
          <w:sz w:val="22"/>
          <w:szCs w:val="22"/>
        </w:rPr>
        <w:t>.</w:t>
      </w:r>
      <w:r w:rsidRPr="000A236F">
        <w:rPr>
          <w:sz w:val="22"/>
          <w:szCs w:val="22"/>
          <w:lang w:val="uk-UA"/>
        </w:rPr>
        <w:t xml:space="preserve"> Друга функція </w:t>
      </w:r>
      <w:r w:rsidRPr="000A236F">
        <w:rPr>
          <w:bCs/>
          <w:spacing w:val="-6"/>
          <w:sz w:val="22"/>
          <w:szCs w:val="22"/>
          <w:lang w:val="uk-UA"/>
        </w:rPr>
        <w:t xml:space="preserve">– оціночна, </w:t>
      </w:r>
      <w:r w:rsidRPr="000A236F">
        <w:rPr>
          <w:sz w:val="22"/>
          <w:szCs w:val="22"/>
          <w:lang w:val="uk-UA"/>
        </w:rPr>
        <w:t>тобто винесення суджень про політичні об’єкти (чи їх властивості) з погляду їхньої прийнятності або неприйнятності для конкретного суб’єкта. Пояснювальна функція дає змогу зрозуміти сутність політичних явищ, причини їх виникнення, закономірності функціонування. М</w:t>
      </w:r>
      <w:r w:rsidRPr="000A236F">
        <w:rPr>
          <w:iCs/>
          <w:sz w:val="22"/>
          <w:szCs w:val="22"/>
          <w:lang w:val="uk-UA"/>
        </w:rPr>
        <w:t xml:space="preserve">етодологічна </w:t>
      </w:r>
      <w:r w:rsidRPr="000A236F">
        <w:rPr>
          <w:bCs/>
          <w:spacing w:val="-6"/>
          <w:sz w:val="22"/>
          <w:szCs w:val="22"/>
          <w:lang w:val="uk-UA"/>
        </w:rPr>
        <w:t xml:space="preserve">– </w:t>
      </w:r>
      <w:r w:rsidRPr="000A236F">
        <w:rPr>
          <w:sz w:val="22"/>
          <w:szCs w:val="22"/>
          <w:lang w:val="uk-UA"/>
        </w:rPr>
        <w:t xml:space="preserve">охоплює способи, методи і принципи теоретичного дослідження політики та практичної реалізації набутих знань. Наступна функція, </w:t>
      </w:r>
      <w:r w:rsidRPr="000A236F">
        <w:rPr>
          <w:iCs/>
          <w:sz w:val="22"/>
          <w:szCs w:val="22"/>
          <w:lang w:val="uk-UA"/>
        </w:rPr>
        <w:t xml:space="preserve">світоглядна, </w:t>
      </w:r>
      <w:r w:rsidRPr="000A236F">
        <w:rPr>
          <w:sz w:val="22"/>
          <w:szCs w:val="22"/>
          <w:lang w:val="uk-UA"/>
        </w:rPr>
        <w:t xml:space="preserve">утверджує цінності, ідеали, норми, які характеризують цивілізовану політичну систему, політичну культуру соціальних суб’єктів. Функція </w:t>
      </w:r>
      <w:r w:rsidRPr="000A236F">
        <w:rPr>
          <w:iCs/>
          <w:sz w:val="22"/>
          <w:szCs w:val="22"/>
          <w:lang w:val="uk-UA"/>
        </w:rPr>
        <w:t>політичної соціалізації</w:t>
      </w:r>
      <w:r w:rsidRPr="000A236F">
        <w:rPr>
          <w:sz w:val="22"/>
          <w:szCs w:val="22"/>
          <w:lang w:val="uk-UA"/>
        </w:rPr>
        <w:t xml:space="preserve"> забезпечує процес включення людини у політичну сферу життя суспільства шляхом засвоєння політичного досвіду і формування певного типу політичної культури.</w:t>
      </w:r>
      <w:r w:rsidRPr="000A236F">
        <w:rPr>
          <w:lang w:val="uk-UA"/>
        </w:rPr>
        <w:t xml:space="preserve"> </w:t>
      </w:r>
      <w:r w:rsidRPr="000A236F">
        <w:rPr>
          <w:sz w:val="22"/>
          <w:szCs w:val="22"/>
          <w:lang w:val="uk-UA"/>
        </w:rPr>
        <w:t xml:space="preserve">Прогностична функція передбачає створення й реалізацію моделей розвитку політичних процесів, різні варіанти та ймовірний перебіг політичних подій. Прикладна </w:t>
      </w:r>
      <w:r w:rsidRPr="000A236F">
        <w:rPr>
          <w:bCs/>
          <w:spacing w:val="-6"/>
          <w:sz w:val="22"/>
          <w:szCs w:val="22"/>
          <w:lang w:val="uk-UA"/>
        </w:rPr>
        <w:t xml:space="preserve">– </w:t>
      </w:r>
      <w:r w:rsidRPr="000A236F">
        <w:rPr>
          <w:sz w:val="22"/>
          <w:szCs w:val="22"/>
          <w:lang w:val="uk-UA"/>
        </w:rPr>
        <w:t>допускає раціоналізацію політичного життя, політичних інститутів і відносин шляхом використання політологічних знань.</w:t>
      </w:r>
    </w:p>
    <w:p w:rsidR="000A236F" w:rsidRPr="000A236F" w:rsidRDefault="000A236F" w:rsidP="000A236F">
      <w:pPr>
        <w:jc w:val="center"/>
        <w:rPr>
          <w:rFonts w:ascii="Times New Roman" w:hAnsi="Times New Roman" w:cs="Times New Roman"/>
          <w:lang w:val="uk-UA"/>
        </w:rPr>
      </w:pPr>
      <w:r w:rsidRPr="000A236F">
        <w:rPr>
          <w:rFonts w:ascii="Times New Roman" w:hAnsi="Times New Roman" w:cs="Times New Roman"/>
          <w:sz w:val="28"/>
          <w:szCs w:val="28"/>
        </w:rPr>
        <w:sym w:font="Webdings" w:char="F0A8"/>
      </w:r>
      <w:r w:rsidRPr="000A236F">
        <w:rPr>
          <w:rFonts w:ascii="Times New Roman" w:hAnsi="Times New Roman" w:cs="Times New Roman"/>
          <w:lang w:val="uk-UA"/>
        </w:rPr>
        <w:t xml:space="preserve"> Література</w:t>
      </w:r>
    </w:p>
    <w:p w:rsidR="000A236F" w:rsidRPr="000A236F" w:rsidRDefault="000A236F" w:rsidP="000A236F">
      <w:pPr>
        <w:pStyle w:val="a3"/>
        <w:ind w:firstLine="0"/>
        <w:rPr>
          <w:sz w:val="22"/>
          <w:szCs w:val="22"/>
          <w:lang w:val="uk-UA"/>
        </w:rPr>
      </w:pPr>
      <w:r w:rsidRPr="000A236F">
        <w:rPr>
          <w:sz w:val="22"/>
          <w:szCs w:val="22"/>
          <w:lang w:val="uk-UA"/>
        </w:rPr>
        <w:t>Основна: 6, 9, 10, 11, 12.</w:t>
      </w:r>
    </w:p>
    <w:p w:rsidR="000A236F" w:rsidRPr="000A236F" w:rsidRDefault="000A236F" w:rsidP="000A236F">
      <w:pPr>
        <w:pStyle w:val="a3"/>
        <w:ind w:firstLine="0"/>
        <w:rPr>
          <w:b/>
          <w:sz w:val="22"/>
          <w:szCs w:val="22"/>
          <w:u w:val="single"/>
          <w:lang w:val="uk-UA"/>
        </w:rPr>
      </w:pPr>
      <w:r w:rsidRPr="000A236F">
        <w:rPr>
          <w:sz w:val="22"/>
          <w:szCs w:val="22"/>
          <w:lang w:val="uk-UA"/>
        </w:rPr>
        <w:t>Додаткова: 4, 11, 18, 24.</w:t>
      </w:r>
    </w:p>
    <w:p w:rsidR="000A236F" w:rsidRDefault="000A236F" w:rsidP="000A236F">
      <w:pPr>
        <w:jc w:val="center"/>
        <w:rPr>
          <w:rFonts w:ascii="Times New Roman" w:hAnsi="Times New Roman" w:cs="Times New Roman"/>
          <w:b/>
          <w:u w:val="single"/>
          <w:lang w:val="uk-UA"/>
        </w:rPr>
      </w:pPr>
    </w:p>
    <w:p w:rsidR="000A236F" w:rsidRPr="000A236F" w:rsidRDefault="000A236F" w:rsidP="000A236F">
      <w:pPr>
        <w:jc w:val="center"/>
        <w:rPr>
          <w:rFonts w:ascii="Times New Roman" w:hAnsi="Times New Roman" w:cs="Times New Roman"/>
          <w:b/>
          <w:lang w:val="uk-UA"/>
        </w:rPr>
      </w:pPr>
      <w:r w:rsidRPr="000A236F">
        <w:rPr>
          <w:rFonts w:ascii="Times New Roman" w:hAnsi="Times New Roman" w:cs="Times New Roman"/>
          <w:b/>
          <w:u w:val="single"/>
          <w:lang w:val="uk-UA"/>
        </w:rPr>
        <w:t>Лекція 2.</w:t>
      </w:r>
      <w:r w:rsidRPr="000A236F">
        <w:rPr>
          <w:rFonts w:ascii="Times New Roman" w:hAnsi="Times New Roman" w:cs="Times New Roman"/>
          <w:b/>
          <w:lang w:val="uk-UA"/>
        </w:rPr>
        <w:t xml:space="preserve"> Влада як центральний елемент політики</w:t>
      </w:r>
    </w:p>
    <w:p w:rsidR="000A236F" w:rsidRPr="000A236F" w:rsidRDefault="000A236F" w:rsidP="000A236F">
      <w:pPr>
        <w:jc w:val="center"/>
        <w:rPr>
          <w:rFonts w:ascii="Times New Roman" w:hAnsi="Times New Roman" w:cs="Times New Roman"/>
          <w:b/>
          <w:lang w:val="uk-UA"/>
        </w:rPr>
      </w:pPr>
      <w:r w:rsidRPr="000A236F">
        <w:rPr>
          <w:rFonts w:ascii="Times New Roman" w:hAnsi="Times New Roman" w:cs="Times New Roman"/>
          <w:b/>
          <w:lang w:val="uk-UA"/>
        </w:rPr>
        <w:t>План</w:t>
      </w:r>
    </w:p>
    <w:p w:rsidR="000A236F" w:rsidRPr="000A236F" w:rsidRDefault="000A236F" w:rsidP="000A236F">
      <w:pPr>
        <w:pStyle w:val="a5"/>
        <w:numPr>
          <w:ilvl w:val="0"/>
          <w:numId w:val="3"/>
        </w:numPr>
        <w:ind w:left="284" w:hanging="284"/>
        <w:jc w:val="both"/>
        <w:rPr>
          <w:sz w:val="22"/>
          <w:szCs w:val="22"/>
        </w:rPr>
      </w:pPr>
      <w:proofErr w:type="spellStart"/>
      <w:r w:rsidRPr="000A236F">
        <w:rPr>
          <w:sz w:val="22"/>
          <w:szCs w:val="22"/>
        </w:rPr>
        <w:t>Концепції</w:t>
      </w:r>
      <w:proofErr w:type="spellEnd"/>
      <w:r w:rsidRPr="000A236F">
        <w:rPr>
          <w:sz w:val="22"/>
          <w:szCs w:val="22"/>
        </w:rPr>
        <w:t xml:space="preserve"> та структура </w:t>
      </w:r>
      <w:proofErr w:type="spellStart"/>
      <w:r w:rsidRPr="000A236F">
        <w:rPr>
          <w:sz w:val="22"/>
          <w:szCs w:val="22"/>
        </w:rPr>
        <w:t>влади</w:t>
      </w:r>
      <w:proofErr w:type="spellEnd"/>
      <w:r w:rsidRPr="000A236F">
        <w:rPr>
          <w:sz w:val="22"/>
          <w:szCs w:val="22"/>
        </w:rPr>
        <w:t>.</w:t>
      </w:r>
    </w:p>
    <w:p w:rsidR="000A236F" w:rsidRPr="000A236F" w:rsidRDefault="000A236F" w:rsidP="000A236F">
      <w:pPr>
        <w:pStyle w:val="a5"/>
        <w:numPr>
          <w:ilvl w:val="0"/>
          <w:numId w:val="3"/>
        </w:numPr>
        <w:ind w:left="284" w:hanging="284"/>
        <w:jc w:val="both"/>
        <w:rPr>
          <w:sz w:val="22"/>
          <w:szCs w:val="22"/>
        </w:rPr>
      </w:pPr>
      <w:proofErr w:type="spellStart"/>
      <w:r w:rsidRPr="000A236F">
        <w:rPr>
          <w:sz w:val="22"/>
          <w:szCs w:val="22"/>
        </w:rPr>
        <w:t>Ресурси</w:t>
      </w:r>
      <w:proofErr w:type="spellEnd"/>
      <w:r w:rsidRPr="000A236F">
        <w:rPr>
          <w:sz w:val="22"/>
          <w:szCs w:val="22"/>
        </w:rPr>
        <w:t xml:space="preserve">, </w:t>
      </w:r>
      <w:proofErr w:type="spellStart"/>
      <w:r w:rsidRPr="000A236F">
        <w:rPr>
          <w:sz w:val="22"/>
          <w:szCs w:val="22"/>
        </w:rPr>
        <w:t>процес</w:t>
      </w:r>
      <w:proofErr w:type="spellEnd"/>
      <w:r w:rsidRPr="000A236F">
        <w:rPr>
          <w:sz w:val="22"/>
          <w:szCs w:val="22"/>
        </w:rPr>
        <w:t xml:space="preserve"> та </w:t>
      </w:r>
      <w:proofErr w:type="spellStart"/>
      <w:r w:rsidRPr="000A236F">
        <w:rPr>
          <w:sz w:val="22"/>
          <w:szCs w:val="22"/>
        </w:rPr>
        <w:t>види</w:t>
      </w:r>
      <w:proofErr w:type="spellEnd"/>
      <w:r w:rsidRPr="000A236F">
        <w:rPr>
          <w:sz w:val="22"/>
          <w:szCs w:val="22"/>
        </w:rPr>
        <w:t xml:space="preserve"> </w:t>
      </w:r>
      <w:proofErr w:type="spellStart"/>
      <w:r w:rsidRPr="000A236F">
        <w:rPr>
          <w:sz w:val="22"/>
          <w:szCs w:val="22"/>
        </w:rPr>
        <w:t>влади</w:t>
      </w:r>
      <w:proofErr w:type="spellEnd"/>
      <w:r w:rsidRPr="000A236F">
        <w:rPr>
          <w:sz w:val="22"/>
          <w:szCs w:val="22"/>
        </w:rPr>
        <w:t>.</w:t>
      </w:r>
    </w:p>
    <w:p w:rsidR="000A236F" w:rsidRPr="000A236F" w:rsidRDefault="000A236F" w:rsidP="000A236F">
      <w:pPr>
        <w:pStyle w:val="a5"/>
        <w:numPr>
          <w:ilvl w:val="0"/>
          <w:numId w:val="3"/>
        </w:numPr>
        <w:ind w:left="284" w:hanging="284"/>
        <w:jc w:val="both"/>
        <w:rPr>
          <w:sz w:val="22"/>
          <w:szCs w:val="22"/>
        </w:rPr>
      </w:pPr>
      <w:r w:rsidRPr="000A236F">
        <w:rPr>
          <w:sz w:val="22"/>
          <w:szCs w:val="22"/>
        </w:rPr>
        <w:t xml:space="preserve">Проблема </w:t>
      </w:r>
      <w:proofErr w:type="spellStart"/>
      <w:r w:rsidRPr="000A236F">
        <w:rPr>
          <w:sz w:val="22"/>
          <w:szCs w:val="22"/>
        </w:rPr>
        <w:t>політичної</w:t>
      </w:r>
      <w:proofErr w:type="spellEnd"/>
      <w:r w:rsidRPr="000A236F">
        <w:rPr>
          <w:sz w:val="22"/>
          <w:szCs w:val="22"/>
        </w:rPr>
        <w:t xml:space="preserve"> </w:t>
      </w:r>
      <w:proofErr w:type="spellStart"/>
      <w:r w:rsidRPr="000A236F">
        <w:rPr>
          <w:sz w:val="22"/>
          <w:szCs w:val="22"/>
        </w:rPr>
        <w:t>легітимності</w:t>
      </w:r>
      <w:proofErr w:type="spellEnd"/>
      <w:r w:rsidRPr="000A236F">
        <w:rPr>
          <w:sz w:val="22"/>
          <w:szCs w:val="22"/>
        </w:rPr>
        <w:t>.</w:t>
      </w:r>
    </w:p>
    <w:p w:rsidR="000A236F" w:rsidRPr="000A236F" w:rsidRDefault="000A236F" w:rsidP="000A236F">
      <w:pPr>
        <w:pStyle w:val="a5"/>
        <w:numPr>
          <w:ilvl w:val="0"/>
          <w:numId w:val="3"/>
        </w:numPr>
        <w:ind w:left="284" w:hanging="284"/>
        <w:jc w:val="both"/>
        <w:rPr>
          <w:sz w:val="22"/>
          <w:szCs w:val="22"/>
          <w:lang w:val="uk-UA"/>
        </w:rPr>
      </w:pPr>
      <w:proofErr w:type="spellStart"/>
      <w:r w:rsidRPr="000A236F">
        <w:rPr>
          <w:sz w:val="22"/>
          <w:szCs w:val="22"/>
        </w:rPr>
        <w:t>Функції</w:t>
      </w:r>
      <w:proofErr w:type="spellEnd"/>
      <w:r w:rsidRPr="000A236F">
        <w:rPr>
          <w:sz w:val="22"/>
          <w:szCs w:val="22"/>
        </w:rPr>
        <w:t xml:space="preserve"> та </w:t>
      </w:r>
      <w:proofErr w:type="spellStart"/>
      <w:r w:rsidRPr="000A236F">
        <w:rPr>
          <w:sz w:val="22"/>
          <w:szCs w:val="22"/>
        </w:rPr>
        <w:t>сучасні</w:t>
      </w:r>
      <w:proofErr w:type="spellEnd"/>
      <w:r w:rsidRPr="000A236F">
        <w:rPr>
          <w:sz w:val="22"/>
          <w:szCs w:val="22"/>
        </w:rPr>
        <w:t xml:space="preserve"> </w:t>
      </w:r>
      <w:proofErr w:type="spellStart"/>
      <w:r w:rsidRPr="000A236F">
        <w:rPr>
          <w:sz w:val="22"/>
          <w:szCs w:val="22"/>
        </w:rPr>
        <w:t>тенденції</w:t>
      </w:r>
      <w:proofErr w:type="spellEnd"/>
      <w:r w:rsidRPr="000A236F">
        <w:rPr>
          <w:sz w:val="22"/>
          <w:szCs w:val="22"/>
        </w:rPr>
        <w:t xml:space="preserve"> </w:t>
      </w:r>
      <w:proofErr w:type="spellStart"/>
      <w:r w:rsidRPr="000A236F">
        <w:rPr>
          <w:sz w:val="22"/>
          <w:szCs w:val="22"/>
        </w:rPr>
        <w:t>розвитку</w:t>
      </w:r>
      <w:proofErr w:type="spellEnd"/>
      <w:r w:rsidRPr="000A236F">
        <w:rPr>
          <w:sz w:val="22"/>
          <w:szCs w:val="22"/>
        </w:rPr>
        <w:t xml:space="preserve"> </w:t>
      </w:r>
      <w:proofErr w:type="spellStart"/>
      <w:r w:rsidRPr="000A236F">
        <w:rPr>
          <w:sz w:val="22"/>
          <w:szCs w:val="22"/>
        </w:rPr>
        <w:t>політичної</w:t>
      </w:r>
      <w:proofErr w:type="spellEnd"/>
      <w:r w:rsidRPr="000A236F">
        <w:rPr>
          <w:sz w:val="22"/>
          <w:szCs w:val="22"/>
        </w:rPr>
        <w:t xml:space="preserve"> </w:t>
      </w:r>
      <w:proofErr w:type="spellStart"/>
      <w:r w:rsidRPr="000A236F">
        <w:rPr>
          <w:sz w:val="22"/>
          <w:szCs w:val="22"/>
        </w:rPr>
        <w:t>влади</w:t>
      </w:r>
      <w:proofErr w:type="spellEnd"/>
      <w:r w:rsidRPr="000A236F">
        <w:rPr>
          <w:sz w:val="22"/>
          <w:szCs w:val="22"/>
        </w:rPr>
        <w:t>.</w:t>
      </w:r>
    </w:p>
    <w:p w:rsidR="000A236F" w:rsidRPr="000A236F" w:rsidRDefault="000A236F" w:rsidP="000A236F">
      <w:pPr>
        <w:pStyle w:val="a3"/>
        <w:ind w:firstLine="0"/>
        <w:rPr>
          <w:b/>
          <w:sz w:val="22"/>
          <w:szCs w:val="22"/>
          <w:u w:val="single"/>
          <w:lang w:val="uk-UA"/>
        </w:rPr>
      </w:pPr>
    </w:p>
    <w:p w:rsidR="000A236F" w:rsidRPr="000A236F" w:rsidRDefault="000A236F" w:rsidP="000A236F">
      <w:pPr>
        <w:pStyle w:val="a5"/>
        <w:numPr>
          <w:ilvl w:val="0"/>
          <w:numId w:val="4"/>
        </w:numPr>
        <w:tabs>
          <w:tab w:val="left" w:pos="851"/>
        </w:tabs>
        <w:ind w:hanging="77"/>
        <w:jc w:val="both"/>
        <w:rPr>
          <w:i/>
          <w:sz w:val="22"/>
          <w:szCs w:val="22"/>
        </w:rPr>
      </w:pPr>
      <w:proofErr w:type="spellStart"/>
      <w:r w:rsidRPr="000A236F">
        <w:rPr>
          <w:i/>
          <w:sz w:val="22"/>
          <w:szCs w:val="22"/>
        </w:rPr>
        <w:t>Концепції</w:t>
      </w:r>
      <w:proofErr w:type="spellEnd"/>
      <w:r w:rsidRPr="000A236F">
        <w:rPr>
          <w:i/>
          <w:sz w:val="22"/>
          <w:szCs w:val="22"/>
        </w:rPr>
        <w:t xml:space="preserve"> та структура </w:t>
      </w:r>
      <w:proofErr w:type="spellStart"/>
      <w:r w:rsidRPr="000A236F">
        <w:rPr>
          <w:i/>
          <w:sz w:val="22"/>
          <w:szCs w:val="22"/>
        </w:rPr>
        <w:t>влади</w:t>
      </w:r>
      <w:proofErr w:type="spellEnd"/>
      <w:r w:rsidRPr="000A236F">
        <w:rPr>
          <w:i/>
          <w:sz w:val="22"/>
          <w:szCs w:val="22"/>
        </w:rPr>
        <w:t>.</w:t>
      </w:r>
    </w:p>
    <w:p w:rsidR="000A236F" w:rsidRPr="000A236F" w:rsidRDefault="000A236F" w:rsidP="000A236F">
      <w:pPr>
        <w:pStyle w:val="a5"/>
        <w:tabs>
          <w:tab w:val="left" w:pos="851"/>
        </w:tabs>
        <w:ind w:firstLine="567"/>
        <w:jc w:val="both"/>
        <w:rPr>
          <w:sz w:val="22"/>
          <w:szCs w:val="22"/>
          <w:lang w:val="uk-UA"/>
        </w:rPr>
      </w:pPr>
      <w:r w:rsidRPr="000A236F">
        <w:rPr>
          <w:sz w:val="22"/>
          <w:szCs w:val="22"/>
          <w:lang w:val="uk-UA"/>
        </w:rPr>
        <w:t xml:space="preserve">Влада є однією з центральних категорій політології, ключовим елементом політичної системи, тому історично склалося багато підходів до трактування її змісту. Серед останніх можна виокремити наступні концепції: 1) телеологічна (з точки зору мети) </w:t>
      </w:r>
      <w:r w:rsidRPr="000A236F">
        <w:rPr>
          <w:bCs/>
          <w:spacing w:val="-6"/>
          <w:sz w:val="22"/>
          <w:szCs w:val="22"/>
          <w:lang w:val="uk-UA"/>
        </w:rPr>
        <w:t xml:space="preserve">– </w:t>
      </w:r>
      <w:r w:rsidRPr="000A236F">
        <w:rPr>
          <w:sz w:val="22"/>
          <w:szCs w:val="22"/>
          <w:lang w:val="uk-UA"/>
        </w:rPr>
        <w:t xml:space="preserve">характеризує владу як здатність досягнення поставлених цілей, одержання намічених результатів; 2) </w:t>
      </w:r>
      <w:proofErr w:type="spellStart"/>
      <w:r w:rsidRPr="000A236F">
        <w:rPr>
          <w:sz w:val="22"/>
          <w:szCs w:val="22"/>
          <w:lang w:val="uk-UA"/>
        </w:rPr>
        <w:t>біхевіористська</w:t>
      </w:r>
      <w:proofErr w:type="spellEnd"/>
      <w:r w:rsidRPr="000A236F">
        <w:rPr>
          <w:sz w:val="22"/>
          <w:szCs w:val="22"/>
          <w:lang w:val="uk-UA"/>
        </w:rPr>
        <w:t xml:space="preserve"> </w:t>
      </w:r>
      <w:r w:rsidRPr="000A236F">
        <w:rPr>
          <w:bCs/>
          <w:spacing w:val="-6"/>
          <w:sz w:val="22"/>
          <w:szCs w:val="22"/>
          <w:lang w:val="uk-UA"/>
        </w:rPr>
        <w:t xml:space="preserve">– </w:t>
      </w:r>
      <w:r w:rsidRPr="000A236F">
        <w:rPr>
          <w:sz w:val="22"/>
          <w:szCs w:val="22"/>
          <w:lang w:val="uk-UA"/>
        </w:rPr>
        <w:t>розглядає владу як особливий тип поведінки, що проявляється у можливості одних людей командувати, а інших підпорядковуватися; 3) психологічні інтерпретації влади намагаються розкрити суб’єктивну мотивацію владної поведінки, джерела влади, що мають коріння у свідомості й підсвідомості людей; 4) системна концепція</w:t>
      </w:r>
      <w:r w:rsidRPr="000A236F">
        <w:rPr>
          <w:bCs/>
          <w:spacing w:val="-6"/>
          <w:sz w:val="22"/>
          <w:szCs w:val="22"/>
          <w:lang w:val="uk-UA"/>
        </w:rPr>
        <w:t xml:space="preserve"> вказує на владу як на засіб соціальної комунікації, що дозволяє регулювати групові конфлікти й забезпечувати інтеграцію суспільства, інструмент забезпечення цілей та функцій політичної системи; 5) </w:t>
      </w:r>
      <w:proofErr w:type="spellStart"/>
      <w:r w:rsidRPr="000A236F">
        <w:rPr>
          <w:bCs/>
          <w:spacing w:val="-6"/>
          <w:sz w:val="22"/>
          <w:szCs w:val="22"/>
          <w:lang w:val="uk-UA"/>
        </w:rPr>
        <w:t>структурно-функціоналістська</w:t>
      </w:r>
      <w:proofErr w:type="spellEnd"/>
      <w:r w:rsidRPr="000A236F">
        <w:rPr>
          <w:bCs/>
          <w:spacing w:val="-6"/>
          <w:sz w:val="22"/>
          <w:szCs w:val="22"/>
          <w:lang w:val="uk-UA"/>
        </w:rPr>
        <w:t xml:space="preserve"> – тлумачить владу як механізм самоорганізації людської спільності, заснований на доцільності поділу функцій управління й виконання; 6) </w:t>
      </w:r>
      <w:proofErr w:type="spellStart"/>
      <w:r w:rsidRPr="000A236F">
        <w:rPr>
          <w:bCs/>
          <w:spacing w:val="-6"/>
          <w:sz w:val="22"/>
          <w:szCs w:val="22"/>
          <w:lang w:val="uk-UA"/>
        </w:rPr>
        <w:t>р</w:t>
      </w:r>
      <w:r w:rsidRPr="000A236F">
        <w:rPr>
          <w:rStyle w:val="a6"/>
          <w:b w:val="0"/>
          <w:sz w:val="22"/>
          <w:szCs w:val="22"/>
          <w:lang w:val="uk-UA"/>
        </w:rPr>
        <w:t>еляціоністська</w:t>
      </w:r>
      <w:proofErr w:type="spellEnd"/>
      <w:r w:rsidRPr="000A236F">
        <w:rPr>
          <w:rStyle w:val="a6"/>
          <w:b w:val="0"/>
          <w:sz w:val="22"/>
          <w:szCs w:val="22"/>
          <w:lang w:val="uk-UA"/>
        </w:rPr>
        <w:t>, коли влада представлена відносинами між двома агентами, один з яких впливає на іншого за посередництвом ресурсів; 7) н</w:t>
      </w:r>
      <w:r w:rsidRPr="000A236F">
        <w:rPr>
          <w:bCs/>
          <w:sz w:val="22"/>
          <w:szCs w:val="22"/>
          <w:lang w:val="uk-UA"/>
        </w:rPr>
        <w:t>ормативно-</w:t>
      </w:r>
      <w:r w:rsidRPr="000A236F">
        <w:rPr>
          <w:bCs/>
          <w:sz w:val="22"/>
          <w:szCs w:val="22"/>
          <w:lang w:val="uk-UA"/>
        </w:rPr>
        <w:lastRenderedPageBreak/>
        <w:t>формалістична (</w:t>
      </w:r>
      <w:r w:rsidRPr="000A236F">
        <w:rPr>
          <w:sz w:val="22"/>
          <w:szCs w:val="22"/>
          <w:lang w:val="uk-UA"/>
        </w:rPr>
        <w:t xml:space="preserve">легітимістська), згідно якої джерелом і змістом влади є система норм, передусім, правових. Структурними компонентами влади є її суб’єкт, об’єкт, засоби або ресурси і процес, що приводить до руху всі її елементи, формуючи владні відносини. </w:t>
      </w:r>
    </w:p>
    <w:p w:rsidR="000A236F" w:rsidRPr="000A236F" w:rsidRDefault="000A236F" w:rsidP="000A236F">
      <w:pPr>
        <w:pStyle w:val="a5"/>
        <w:numPr>
          <w:ilvl w:val="0"/>
          <w:numId w:val="4"/>
        </w:numPr>
        <w:tabs>
          <w:tab w:val="left" w:pos="851"/>
        </w:tabs>
        <w:ind w:hanging="77"/>
        <w:jc w:val="both"/>
        <w:rPr>
          <w:i/>
          <w:sz w:val="22"/>
          <w:szCs w:val="22"/>
        </w:rPr>
      </w:pPr>
      <w:proofErr w:type="spellStart"/>
      <w:r w:rsidRPr="000A236F">
        <w:rPr>
          <w:i/>
          <w:sz w:val="22"/>
          <w:szCs w:val="22"/>
        </w:rPr>
        <w:t>Ресурси</w:t>
      </w:r>
      <w:proofErr w:type="spellEnd"/>
      <w:r w:rsidRPr="000A236F">
        <w:rPr>
          <w:i/>
          <w:sz w:val="22"/>
          <w:szCs w:val="22"/>
        </w:rPr>
        <w:t xml:space="preserve">, </w:t>
      </w:r>
      <w:proofErr w:type="spellStart"/>
      <w:r w:rsidRPr="000A236F">
        <w:rPr>
          <w:i/>
          <w:sz w:val="22"/>
          <w:szCs w:val="22"/>
        </w:rPr>
        <w:t>процес</w:t>
      </w:r>
      <w:proofErr w:type="spellEnd"/>
      <w:r w:rsidRPr="000A236F">
        <w:rPr>
          <w:i/>
          <w:sz w:val="22"/>
          <w:szCs w:val="22"/>
        </w:rPr>
        <w:t xml:space="preserve"> та </w:t>
      </w:r>
      <w:proofErr w:type="spellStart"/>
      <w:r w:rsidRPr="000A236F">
        <w:rPr>
          <w:i/>
          <w:sz w:val="22"/>
          <w:szCs w:val="22"/>
        </w:rPr>
        <w:t>види</w:t>
      </w:r>
      <w:proofErr w:type="spellEnd"/>
      <w:r w:rsidRPr="000A236F">
        <w:rPr>
          <w:i/>
          <w:sz w:val="22"/>
          <w:szCs w:val="22"/>
        </w:rPr>
        <w:t xml:space="preserve"> </w:t>
      </w:r>
      <w:proofErr w:type="spellStart"/>
      <w:r w:rsidRPr="000A236F">
        <w:rPr>
          <w:i/>
          <w:sz w:val="22"/>
          <w:szCs w:val="22"/>
        </w:rPr>
        <w:t>влади</w:t>
      </w:r>
      <w:proofErr w:type="spellEnd"/>
      <w:r w:rsidRPr="000A236F">
        <w:rPr>
          <w:i/>
          <w:sz w:val="22"/>
          <w:szCs w:val="22"/>
        </w:rPr>
        <w:t>.</w:t>
      </w:r>
    </w:p>
    <w:p w:rsidR="000A236F" w:rsidRPr="000A236F" w:rsidRDefault="000A236F" w:rsidP="000A236F">
      <w:pPr>
        <w:pStyle w:val="a5"/>
        <w:tabs>
          <w:tab w:val="left" w:pos="851"/>
        </w:tabs>
        <w:ind w:firstLine="567"/>
        <w:jc w:val="both"/>
        <w:rPr>
          <w:sz w:val="22"/>
          <w:szCs w:val="22"/>
          <w:lang w:val="uk-UA"/>
        </w:rPr>
      </w:pPr>
      <w:r w:rsidRPr="000A236F">
        <w:rPr>
          <w:sz w:val="22"/>
          <w:szCs w:val="22"/>
          <w:lang w:val="uk-UA"/>
        </w:rPr>
        <w:t>Б</w:t>
      </w:r>
      <w:proofErr w:type="spellStart"/>
      <w:r w:rsidRPr="000A236F">
        <w:rPr>
          <w:sz w:val="22"/>
          <w:szCs w:val="22"/>
        </w:rPr>
        <w:t>езпосередні</w:t>
      </w:r>
      <w:proofErr w:type="spellEnd"/>
      <w:r w:rsidRPr="000A236F">
        <w:rPr>
          <w:sz w:val="22"/>
          <w:szCs w:val="22"/>
          <w:lang w:val="uk-UA"/>
        </w:rPr>
        <w:t>ми</w:t>
      </w:r>
      <w:r w:rsidRPr="000A236F">
        <w:rPr>
          <w:sz w:val="22"/>
          <w:szCs w:val="22"/>
        </w:rPr>
        <w:t xml:space="preserve"> </w:t>
      </w:r>
      <w:proofErr w:type="spellStart"/>
      <w:r w:rsidRPr="000A236F">
        <w:rPr>
          <w:sz w:val="22"/>
          <w:szCs w:val="22"/>
        </w:rPr>
        <w:t>носі</w:t>
      </w:r>
      <w:proofErr w:type="spellEnd"/>
      <w:r w:rsidRPr="000A236F">
        <w:rPr>
          <w:sz w:val="22"/>
          <w:szCs w:val="22"/>
          <w:lang w:val="uk-UA"/>
        </w:rPr>
        <w:t>ями влади є с</w:t>
      </w:r>
      <w:proofErr w:type="spellStart"/>
      <w:r w:rsidRPr="000A236F">
        <w:rPr>
          <w:sz w:val="22"/>
          <w:szCs w:val="22"/>
        </w:rPr>
        <w:t>уб’єкт</w:t>
      </w:r>
      <w:proofErr w:type="spellEnd"/>
      <w:r w:rsidRPr="000A236F">
        <w:rPr>
          <w:sz w:val="22"/>
          <w:szCs w:val="22"/>
          <w:lang w:val="uk-UA"/>
        </w:rPr>
        <w:t xml:space="preserve"> (</w:t>
      </w:r>
      <w:proofErr w:type="spellStart"/>
      <w:r w:rsidRPr="000A236F">
        <w:rPr>
          <w:sz w:val="22"/>
          <w:szCs w:val="22"/>
        </w:rPr>
        <w:t>окрема</w:t>
      </w:r>
      <w:proofErr w:type="spellEnd"/>
      <w:r w:rsidRPr="000A236F">
        <w:rPr>
          <w:sz w:val="22"/>
          <w:szCs w:val="22"/>
        </w:rPr>
        <w:t xml:space="preserve"> </w:t>
      </w:r>
      <w:proofErr w:type="spellStart"/>
      <w:r w:rsidRPr="000A236F">
        <w:rPr>
          <w:sz w:val="22"/>
          <w:szCs w:val="22"/>
        </w:rPr>
        <w:t>людина</w:t>
      </w:r>
      <w:proofErr w:type="spellEnd"/>
      <w:r w:rsidRPr="000A236F">
        <w:rPr>
          <w:sz w:val="22"/>
          <w:szCs w:val="22"/>
        </w:rPr>
        <w:t>,</w:t>
      </w:r>
      <w:r w:rsidRPr="000A236F">
        <w:rPr>
          <w:sz w:val="22"/>
          <w:szCs w:val="22"/>
          <w:lang w:val="uk-UA"/>
        </w:rPr>
        <w:t xml:space="preserve"> народ, організація), який </w:t>
      </w:r>
      <w:proofErr w:type="spellStart"/>
      <w:r w:rsidRPr="000A236F">
        <w:rPr>
          <w:sz w:val="22"/>
          <w:szCs w:val="22"/>
        </w:rPr>
        <w:t>втілює</w:t>
      </w:r>
      <w:proofErr w:type="spellEnd"/>
      <w:r w:rsidRPr="000A236F">
        <w:rPr>
          <w:sz w:val="22"/>
          <w:szCs w:val="22"/>
        </w:rPr>
        <w:t xml:space="preserve"> </w:t>
      </w:r>
      <w:proofErr w:type="spellStart"/>
      <w:r w:rsidRPr="000A236F">
        <w:rPr>
          <w:sz w:val="22"/>
          <w:szCs w:val="22"/>
        </w:rPr>
        <w:t>активн</w:t>
      </w:r>
      <w:r w:rsidRPr="000A236F">
        <w:rPr>
          <w:sz w:val="22"/>
          <w:szCs w:val="22"/>
          <w:lang w:val="uk-UA"/>
        </w:rPr>
        <w:t>ий</w:t>
      </w:r>
      <w:proofErr w:type="spellEnd"/>
      <w:r w:rsidRPr="000A236F">
        <w:rPr>
          <w:sz w:val="22"/>
          <w:szCs w:val="22"/>
        </w:rPr>
        <w:t xml:space="preserve"> початок</w:t>
      </w:r>
      <w:r w:rsidRPr="000A236F">
        <w:rPr>
          <w:sz w:val="22"/>
          <w:szCs w:val="22"/>
          <w:lang w:val="uk-UA"/>
        </w:rPr>
        <w:t>,</w:t>
      </w:r>
      <w:r w:rsidRPr="000A236F">
        <w:rPr>
          <w:sz w:val="22"/>
          <w:szCs w:val="22"/>
        </w:rPr>
        <w:t xml:space="preserve"> </w:t>
      </w:r>
      <w:proofErr w:type="spellStart"/>
      <w:r w:rsidRPr="000A236F">
        <w:rPr>
          <w:sz w:val="22"/>
          <w:szCs w:val="22"/>
        </w:rPr>
        <w:t>і</w:t>
      </w:r>
      <w:proofErr w:type="spellEnd"/>
      <w:r w:rsidRPr="000A236F">
        <w:rPr>
          <w:sz w:val="22"/>
          <w:szCs w:val="22"/>
        </w:rPr>
        <w:t xml:space="preserve"> </w:t>
      </w:r>
      <w:proofErr w:type="spellStart"/>
      <w:r w:rsidRPr="000A236F">
        <w:rPr>
          <w:sz w:val="22"/>
          <w:szCs w:val="22"/>
        </w:rPr>
        <w:t>об’єкт</w:t>
      </w:r>
      <w:proofErr w:type="spellEnd"/>
      <w:r w:rsidRPr="000A236F">
        <w:rPr>
          <w:sz w:val="22"/>
          <w:szCs w:val="22"/>
          <w:lang w:val="uk-UA"/>
        </w:rPr>
        <w:t xml:space="preserve">, який добровільно підпорядковується суб’єкту. Мотивами такого підпорядкування є страх, звичка, інтерес, переконання, авторитет, ідентифікація. Владні відносини підкріплюються володінням та використанням ресурсів влади, які представляють собою самостійну, зазвичай матеріалізовану ланку, що опосередковує взаємодію агентів влади, служить найважливішим соціальним фактором підпорядкування й панування. Згідно А. </w:t>
      </w:r>
      <w:proofErr w:type="spellStart"/>
      <w:r w:rsidRPr="000A236F">
        <w:rPr>
          <w:sz w:val="22"/>
          <w:szCs w:val="22"/>
          <w:lang w:val="uk-UA"/>
        </w:rPr>
        <w:t>Етционі</w:t>
      </w:r>
      <w:proofErr w:type="spellEnd"/>
      <w:r w:rsidRPr="000A236F">
        <w:rPr>
          <w:sz w:val="22"/>
          <w:szCs w:val="22"/>
          <w:lang w:val="uk-UA"/>
        </w:rPr>
        <w:t xml:space="preserve">, ресурси поділяються на утилітарні (матеріальні й інші соціальні блага, пов’язані з повсякденними інтересами людей), примусові (заходи адміністративного покарання, що використовуються у випадках неефективності утилітарних і нормативних ресурсів) та нормативні, що включають засоби впливу на внутрішній світ, норми поведінки й ціннісні орієнтації людини. </w:t>
      </w:r>
    </w:p>
    <w:p w:rsidR="000A236F" w:rsidRPr="000A236F" w:rsidRDefault="000A236F" w:rsidP="000A236F">
      <w:pPr>
        <w:pStyle w:val="a5"/>
        <w:tabs>
          <w:tab w:val="left" w:pos="851"/>
        </w:tabs>
        <w:ind w:firstLine="567"/>
        <w:jc w:val="both"/>
        <w:rPr>
          <w:sz w:val="22"/>
          <w:szCs w:val="22"/>
          <w:lang w:val="uk-UA"/>
        </w:rPr>
      </w:pPr>
      <w:r w:rsidRPr="000A236F">
        <w:rPr>
          <w:sz w:val="22"/>
          <w:szCs w:val="22"/>
          <w:lang w:val="uk-UA"/>
        </w:rPr>
        <w:t>Наступною поширеною класифікацією є поділ ресурсів відповідно до найважливіших сфер життєдіяльності суспільства: економічні, соціальні, культурно-інформаційні, примусові (силові) та специфічний демографічний ресурс. Згідно цієї класифікації ресурсів виділяють і відповідні види влади – економічну, соціальну, культурно-інформаційну, примусову.</w:t>
      </w:r>
    </w:p>
    <w:p w:rsidR="000A236F" w:rsidRPr="000A236F" w:rsidRDefault="000A236F" w:rsidP="000A236F">
      <w:pPr>
        <w:pStyle w:val="a5"/>
        <w:tabs>
          <w:tab w:val="left" w:pos="851"/>
        </w:tabs>
        <w:ind w:firstLine="567"/>
        <w:jc w:val="both"/>
        <w:rPr>
          <w:sz w:val="22"/>
          <w:szCs w:val="22"/>
          <w:lang w:val="uk-UA"/>
        </w:rPr>
      </w:pPr>
      <w:r w:rsidRPr="000A236F">
        <w:rPr>
          <w:sz w:val="22"/>
          <w:szCs w:val="22"/>
          <w:lang w:val="uk-UA"/>
        </w:rPr>
        <w:t xml:space="preserve">Політична влада є панівною над всіма іншими видами влад з огляду на свої відмінні риси, такі як: легальність використання сили у межах держави, верховенство рішень для інших влад (проникнення у будь-які суспільні процеси), публічність, тобто загальність й безособовість, </w:t>
      </w:r>
      <w:proofErr w:type="spellStart"/>
      <w:r w:rsidRPr="000A236F">
        <w:rPr>
          <w:sz w:val="22"/>
          <w:szCs w:val="22"/>
          <w:lang w:val="uk-UA"/>
        </w:rPr>
        <w:t>моноцентричність</w:t>
      </w:r>
      <w:proofErr w:type="spellEnd"/>
      <w:r w:rsidRPr="000A236F">
        <w:rPr>
          <w:sz w:val="22"/>
          <w:szCs w:val="22"/>
          <w:lang w:val="uk-UA"/>
        </w:rPr>
        <w:t xml:space="preserve"> (наявність єдиного центру прийняття рішень), різноманіття ресурсів.</w:t>
      </w:r>
    </w:p>
    <w:p w:rsidR="000A236F" w:rsidRPr="000A236F" w:rsidRDefault="000A236F" w:rsidP="000A236F">
      <w:pPr>
        <w:pStyle w:val="a5"/>
        <w:numPr>
          <w:ilvl w:val="0"/>
          <w:numId w:val="4"/>
        </w:numPr>
        <w:tabs>
          <w:tab w:val="left" w:pos="851"/>
        </w:tabs>
        <w:ind w:hanging="77"/>
        <w:jc w:val="both"/>
        <w:rPr>
          <w:i/>
          <w:sz w:val="22"/>
          <w:szCs w:val="22"/>
        </w:rPr>
      </w:pPr>
      <w:r w:rsidRPr="000A236F">
        <w:rPr>
          <w:i/>
          <w:sz w:val="22"/>
          <w:szCs w:val="22"/>
        </w:rPr>
        <w:t xml:space="preserve">Проблема </w:t>
      </w:r>
      <w:proofErr w:type="spellStart"/>
      <w:r w:rsidRPr="000A236F">
        <w:rPr>
          <w:i/>
          <w:sz w:val="22"/>
          <w:szCs w:val="22"/>
        </w:rPr>
        <w:t>політичної</w:t>
      </w:r>
      <w:proofErr w:type="spellEnd"/>
      <w:r w:rsidRPr="000A236F">
        <w:rPr>
          <w:i/>
          <w:sz w:val="22"/>
          <w:szCs w:val="22"/>
        </w:rPr>
        <w:t xml:space="preserve"> </w:t>
      </w:r>
      <w:proofErr w:type="spellStart"/>
      <w:r w:rsidRPr="000A236F">
        <w:rPr>
          <w:i/>
          <w:sz w:val="22"/>
          <w:szCs w:val="22"/>
        </w:rPr>
        <w:t>легітимності</w:t>
      </w:r>
      <w:proofErr w:type="spellEnd"/>
      <w:r w:rsidRPr="000A236F">
        <w:rPr>
          <w:i/>
          <w:sz w:val="22"/>
          <w:szCs w:val="22"/>
        </w:rPr>
        <w:t>.</w:t>
      </w:r>
    </w:p>
    <w:p w:rsidR="000A236F" w:rsidRPr="000A236F" w:rsidRDefault="000A236F" w:rsidP="000A236F">
      <w:pPr>
        <w:pStyle w:val="a5"/>
        <w:tabs>
          <w:tab w:val="left" w:pos="851"/>
        </w:tabs>
        <w:ind w:firstLine="567"/>
        <w:jc w:val="both"/>
        <w:rPr>
          <w:sz w:val="22"/>
          <w:szCs w:val="22"/>
          <w:lang w:val="uk-UA"/>
        </w:rPr>
      </w:pPr>
      <w:r w:rsidRPr="000A236F">
        <w:rPr>
          <w:sz w:val="22"/>
          <w:szCs w:val="22"/>
          <w:lang w:val="uk-UA"/>
        </w:rPr>
        <w:t xml:space="preserve">На сучасному етапі суспільно-політичного розвитку важливого значення для існування влади набуває питання її легітимності. Позитивна оцінка, прийняття населенням влади, визнання її правомірності, права управляти й згода підпорядковуватися означає її легітимність. Великий внесок у теорію легітимації влади вніс Макс Вебер, який виокремив три типи легітимності: 1) традиційна, яка виникає завдяки звичаям, звичці </w:t>
      </w:r>
      <w:proofErr w:type="spellStart"/>
      <w:r w:rsidRPr="000A236F">
        <w:rPr>
          <w:sz w:val="22"/>
          <w:szCs w:val="22"/>
          <w:lang w:val="uk-UA"/>
        </w:rPr>
        <w:t>підпоряковуватися</w:t>
      </w:r>
      <w:proofErr w:type="spellEnd"/>
      <w:r w:rsidRPr="000A236F">
        <w:rPr>
          <w:sz w:val="22"/>
          <w:szCs w:val="22"/>
          <w:lang w:val="uk-UA"/>
        </w:rPr>
        <w:t>, вірі у непохитність існуючих порядків (характерна для монархій); 2) харизматична, що заснована на вірі у виняткові якості, харизму керівника, якого іноді навіть обожнюють, створюючи культ його особистості, має емоційне підґрунтя (характерна для революційних періодів); 3) раціонально-правова (демократична), джерелом якої є раціональний інтерес, який спонукає людей підпорядковуватися рішенням уряду, сформованого на основі демократичних процедур.</w:t>
      </w:r>
    </w:p>
    <w:p w:rsidR="000A236F" w:rsidRPr="000A236F" w:rsidRDefault="000A236F" w:rsidP="000A236F">
      <w:pPr>
        <w:pStyle w:val="a5"/>
        <w:tabs>
          <w:tab w:val="left" w:pos="851"/>
        </w:tabs>
        <w:ind w:firstLine="567"/>
        <w:jc w:val="both"/>
        <w:rPr>
          <w:sz w:val="22"/>
          <w:szCs w:val="22"/>
          <w:lang w:val="uk-UA"/>
        </w:rPr>
      </w:pPr>
      <w:r w:rsidRPr="000A236F">
        <w:rPr>
          <w:sz w:val="22"/>
          <w:szCs w:val="22"/>
          <w:lang w:val="uk-UA"/>
        </w:rPr>
        <w:t xml:space="preserve">Зниження довіри до влади свідчить про появу кризи легітимності. Виділяють наступні чинники </w:t>
      </w:r>
      <w:proofErr w:type="spellStart"/>
      <w:r w:rsidRPr="000A236F">
        <w:rPr>
          <w:sz w:val="22"/>
          <w:szCs w:val="22"/>
          <w:lang w:val="uk-UA"/>
        </w:rPr>
        <w:t>делегітимації</w:t>
      </w:r>
      <w:proofErr w:type="spellEnd"/>
      <w:r w:rsidRPr="000A236F">
        <w:rPr>
          <w:sz w:val="22"/>
          <w:szCs w:val="22"/>
          <w:lang w:val="uk-UA"/>
        </w:rPr>
        <w:t xml:space="preserve"> влади: неможливість органів влади здійснювати свої функції або наявність у політичному просторі нелегітимного насилля, відсутність військових конфліктів та громадянських війн, неможливість уряду адаптуватися до умов, які змінюються, руйнування конституційного порядку, відсутність змін або зниження ефективності виконання урядом своїх головних завдань (формування бюджету та узгодження функцій всередині еліти). Вирішення проблеми кризи легітимності можливе наступними способами та шляхами: підтримка постійних контактів із населенням, проведення роз’яснювальної роботи відносно своїх цілей, постійне оновлення законодавства та досягнення цілей правовими методами, врівноваження гілок влади, прозора та чесна політична конкуренція, організація громадського контролю за владою, укріплення демократичних цінностей, подолання абсентеїзму тощо. </w:t>
      </w:r>
    </w:p>
    <w:p w:rsidR="000A236F" w:rsidRPr="000A236F" w:rsidRDefault="000A236F" w:rsidP="000A236F">
      <w:pPr>
        <w:pStyle w:val="a5"/>
        <w:numPr>
          <w:ilvl w:val="0"/>
          <w:numId w:val="4"/>
        </w:numPr>
        <w:tabs>
          <w:tab w:val="left" w:pos="851"/>
        </w:tabs>
        <w:ind w:left="0" w:firstLine="567"/>
        <w:jc w:val="both"/>
        <w:rPr>
          <w:i/>
          <w:sz w:val="22"/>
          <w:szCs w:val="22"/>
          <w:lang w:val="uk-UA"/>
        </w:rPr>
      </w:pPr>
      <w:proofErr w:type="spellStart"/>
      <w:r w:rsidRPr="000A236F">
        <w:rPr>
          <w:i/>
          <w:sz w:val="22"/>
          <w:szCs w:val="22"/>
        </w:rPr>
        <w:t>Функції</w:t>
      </w:r>
      <w:proofErr w:type="spellEnd"/>
      <w:r w:rsidRPr="000A236F">
        <w:rPr>
          <w:i/>
          <w:sz w:val="22"/>
          <w:szCs w:val="22"/>
        </w:rPr>
        <w:t xml:space="preserve"> та </w:t>
      </w:r>
      <w:proofErr w:type="spellStart"/>
      <w:r w:rsidRPr="000A236F">
        <w:rPr>
          <w:i/>
          <w:sz w:val="22"/>
          <w:szCs w:val="22"/>
        </w:rPr>
        <w:t>сучасні</w:t>
      </w:r>
      <w:proofErr w:type="spellEnd"/>
      <w:r w:rsidRPr="000A236F">
        <w:rPr>
          <w:i/>
          <w:sz w:val="22"/>
          <w:szCs w:val="22"/>
        </w:rPr>
        <w:t xml:space="preserve"> </w:t>
      </w:r>
      <w:proofErr w:type="spellStart"/>
      <w:r w:rsidRPr="000A236F">
        <w:rPr>
          <w:i/>
          <w:sz w:val="22"/>
          <w:szCs w:val="22"/>
        </w:rPr>
        <w:t>тенденції</w:t>
      </w:r>
      <w:proofErr w:type="spellEnd"/>
      <w:r w:rsidRPr="000A236F">
        <w:rPr>
          <w:i/>
          <w:sz w:val="22"/>
          <w:szCs w:val="22"/>
        </w:rPr>
        <w:t xml:space="preserve"> </w:t>
      </w:r>
      <w:proofErr w:type="spellStart"/>
      <w:r w:rsidRPr="000A236F">
        <w:rPr>
          <w:i/>
          <w:sz w:val="22"/>
          <w:szCs w:val="22"/>
        </w:rPr>
        <w:t>розвитку</w:t>
      </w:r>
      <w:proofErr w:type="spellEnd"/>
      <w:r w:rsidRPr="000A236F">
        <w:rPr>
          <w:i/>
          <w:sz w:val="22"/>
          <w:szCs w:val="22"/>
        </w:rPr>
        <w:t xml:space="preserve"> </w:t>
      </w:r>
      <w:proofErr w:type="spellStart"/>
      <w:r w:rsidRPr="000A236F">
        <w:rPr>
          <w:i/>
          <w:sz w:val="22"/>
          <w:szCs w:val="22"/>
        </w:rPr>
        <w:t>політичної</w:t>
      </w:r>
      <w:proofErr w:type="spellEnd"/>
      <w:r w:rsidRPr="000A236F">
        <w:rPr>
          <w:i/>
          <w:sz w:val="22"/>
          <w:szCs w:val="22"/>
        </w:rPr>
        <w:t xml:space="preserve"> </w:t>
      </w:r>
      <w:proofErr w:type="spellStart"/>
      <w:r w:rsidRPr="000A236F">
        <w:rPr>
          <w:i/>
          <w:sz w:val="22"/>
          <w:szCs w:val="22"/>
        </w:rPr>
        <w:t>влади</w:t>
      </w:r>
      <w:proofErr w:type="spellEnd"/>
      <w:r w:rsidRPr="000A236F">
        <w:rPr>
          <w:i/>
          <w:sz w:val="22"/>
          <w:szCs w:val="22"/>
        </w:rPr>
        <w:t>.</w:t>
      </w:r>
    </w:p>
    <w:p w:rsidR="000A236F" w:rsidRPr="000A236F" w:rsidRDefault="000A236F" w:rsidP="000A236F">
      <w:pPr>
        <w:pStyle w:val="a5"/>
        <w:tabs>
          <w:tab w:val="left" w:pos="851"/>
        </w:tabs>
        <w:ind w:firstLine="567"/>
        <w:jc w:val="both"/>
        <w:rPr>
          <w:sz w:val="22"/>
          <w:szCs w:val="22"/>
          <w:lang w:val="uk-UA"/>
        </w:rPr>
      </w:pPr>
      <w:r w:rsidRPr="000A236F">
        <w:rPr>
          <w:sz w:val="22"/>
          <w:szCs w:val="22"/>
          <w:lang w:val="uk-UA"/>
        </w:rPr>
        <w:t xml:space="preserve">Соціальна роль політичної влади найповніше розкривається через її функції, такі як: інтегративна (поєднання сил та ресурсів соціуму для реалізації суспільно значимих цілей та запобігання конфліктам), регулятивна (створення нормативно-правових механізмів організації життєдіяльності суспільства), мотиваційна (формування мотивів політичної діяльності), консолідуюча (об’єднання всього політичного у політичну систему суспільства), стабілізаційна (забезпечення стабільності політичної системи, її здатність до саморозвитку та демократичних перетворень). </w:t>
      </w:r>
    </w:p>
    <w:p w:rsidR="000A236F" w:rsidRPr="000A236F" w:rsidRDefault="000A236F" w:rsidP="000A236F">
      <w:pPr>
        <w:pStyle w:val="a5"/>
        <w:tabs>
          <w:tab w:val="left" w:pos="851"/>
        </w:tabs>
        <w:ind w:firstLine="567"/>
        <w:jc w:val="both"/>
        <w:rPr>
          <w:i/>
          <w:sz w:val="22"/>
          <w:szCs w:val="22"/>
          <w:lang w:val="uk-UA"/>
        </w:rPr>
      </w:pPr>
      <w:r w:rsidRPr="000A236F">
        <w:rPr>
          <w:sz w:val="22"/>
          <w:szCs w:val="22"/>
          <w:lang w:val="uk-UA"/>
        </w:rPr>
        <w:t xml:space="preserve">У результаті виконання або невиконання владою своїх функцій можна спостерігати наявність певних тенденцій у розвитку політичної влади: 1) посилення інтенсивності демократизації політичної влади, що проявляється у створенні багатопартійності та суспільних рухів; 2) зростання фактору легітимності влади як обов’язкової ознаки цивілізованої влади, що змушує представників влади бути відповідальними; 3) розподіл політичної влади за горизонталлю </w:t>
      </w:r>
      <w:r w:rsidRPr="000A236F">
        <w:rPr>
          <w:sz w:val="22"/>
          <w:szCs w:val="22"/>
          <w:lang w:val="uk-UA"/>
        </w:rPr>
        <w:lastRenderedPageBreak/>
        <w:t>та за вертикаллю; 4) відображення негативного процесу зростання конфліктності між різними гілками влади, що впливає на політико-економічну стабільність; 5) високі темпи бюрократизації апарату, а як наслідок, корумпованість влади. Проте поширення останніх негативних тенденцій розвитку влади у демократичних країнах намагаються контролювати та регулювати на рівні державного управління.</w:t>
      </w:r>
    </w:p>
    <w:p w:rsidR="000A236F" w:rsidRPr="000A236F" w:rsidRDefault="000A236F" w:rsidP="000A236F">
      <w:pPr>
        <w:jc w:val="center"/>
        <w:rPr>
          <w:rFonts w:ascii="Times New Roman" w:hAnsi="Times New Roman" w:cs="Times New Roman"/>
          <w:lang w:val="uk-UA"/>
        </w:rPr>
      </w:pPr>
      <w:r w:rsidRPr="000A236F">
        <w:rPr>
          <w:rFonts w:ascii="Times New Roman" w:hAnsi="Times New Roman" w:cs="Times New Roman"/>
          <w:sz w:val="28"/>
          <w:szCs w:val="28"/>
        </w:rPr>
        <w:sym w:font="Webdings" w:char="F0A8"/>
      </w:r>
      <w:r w:rsidRPr="000A236F">
        <w:rPr>
          <w:rFonts w:ascii="Times New Roman" w:hAnsi="Times New Roman" w:cs="Times New Roman"/>
          <w:lang w:val="uk-UA"/>
        </w:rPr>
        <w:t xml:space="preserve"> Література</w:t>
      </w:r>
    </w:p>
    <w:p w:rsidR="000A236F" w:rsidRPr="000A236F" w:rsidRDefault="000A236F" w:rsidP="000A236F">
      <w:pPr>
        <w:pStyle w:val="a3"/>
        <w:ind w:firstLine="0"/>
        <w:rPr>
          <w:sz w:val="22"/>
          <w:szCs w:val="22"/>
          <w:lang w:val="uk-UA"/>
        </w:rPr>
      </w:pPr>
      <w:r w:rsidRPr="000A236F">
        <w:rPr>
          <w:sz w:val="22"/>
          <w:szCs w:val="22"/>
          <w:lang w:val="uk-UA"/>
        </w:rPr>
        <w:t>Основна: 1, 2, 5, 9, 11.</w:t>
      </w:r>
    </w:p>
    <w:p w:rsidR="000A236F" w:rsidRPr="000A236F" w:rsidRDefault="000A236F" w:rsidP="000A236F">
      <w:pPr>
        <w:pStyle w:val="a3"/>
        <w:ind w:firstLine="0"/>
        <w:rPr>
          <w:sz w:val="22"/>
          <w:szCs w:val="22"/>
          <w:lang w:val="uk-UA"/>
        </w:rPr>
      </w:pPr>
      <w:r w:rsidRPr="000A236F">
        <w:rPr>
          <w:sz w:val="22"/>
          <w:szCs w:val="22"/>
          <w:lang w:val="uk-UA"/>
        </w:rPr>
        <w:t>Додаткова: 4, 10, 12, 14.</w:t>
      </w:r>
    </w:p>
    <w:p w:rsidR="000A236F" w:rsidRPr="000A236F" w:rsidRDefault="000A236F" w:rsidP="000A236F">
      <w:pPr>
        <w:pStyle w:val="a3"/>
        <w:ind w:firstLine="0"/>
        <w:rPr>
          <w:b/>
          <w:sz w:val="22"/>
          <w:szCs w:val="22"/>
          <w:u w:val="single"/>
          <w:lang w:val="uk-UA"/>
        </w:rPr>
      </w:pPr>
    </w:p>
    <w:p w:rsidR="000A236F" w:rsidRPr="000A236F" w:rsidRDefault="000A236F" w:rsidP="000A236F">
      <w:pPr>
        <w:jc w:val="center"/>
        <w:rPr>
          <w:rFonts w:ascii="Times New Roman" w:hAnsi="Times New Roman" w:cs="Times New Roman"/>
          <w:b/>
          <w:lang w:val="uk-UA"/>
        </w:rPr>
      </w:pPr>
      <w:r w:rsidRPr="000A236F">
        <w:rPr>
          <w:rFonts w:ascii="Times New Roman" w:hAnsi="Times New Roman" w:cs="Times New Roman"/>
          <w:b/>
          <w:u w:val="single"/>
          <w:lang w:val="uk-UA"/>
        </w:rPr>
        <w:t>Лекція 3.</w:t>
      </w:r>
      <w:r w:rsidRPr="000A236F">
        <w:rPr>
          <w:rFonts w:ascii="Times New Roman" w:hAnsi="Times New Roman" w:cs="Times New Roman"/>
          <w:b/>
          <w:lang w:val="uk-UA"/>
        </w:rPr>
        <w:t xml:space="preserve"> Вибори та виборчі системи</w:t>
      </w:r>
    </w:p>
    <w:p w:rsidR="000A236F" w:rsidRPr="000A236F" w:rsidRDefault="000A236F" w:rsidP="000A236F">
      <w:pPr>
        <w:pStyle w:val="a5"/>
        <w:tabs>
          <w:tab w:val="left" w:pos="567"/>
        </w:tabs>
        <w:ind w:left="284"/>
        <w:jc w:val="center"/>
        <w:rPr>
          <w:b/>
          <w:sz w:val="22"/>
          <w:szCs w:val="22"/>
          <w:lang w:val="uk-UA"/>
        </w:rPr>
      </w:pPr>
      <w:r w:rsidRPr="000A236F">
        <w:rPr>
          <w:b/>
          <w:sz w:val="22"/>
          <w:szCs w:val="22"/>
          <w:lang w:val="uk-UA"/>
        </w:rPr>
        <w:t>План</w:t>
      </w:r>
    </w:p>
    <w:p w:rsidR="000A236F" w:rsidRPr="000A236F" w:rsidRDefault="000A236F" w:rsidP="000A236F">
      <w:pPr>
        <w:pStyle w:val="a5"/>
        <w:numPr>
          <w:ilvl w:val="0"/>
          <w:numId w:val="5"/>
        </w:numPr>
        <w:tabs>
          <w:tab w:val="left" w:pos="284"/>
        </w:tabs>
        <w:ind w:hanging="644"/>
        <w:jc w:val="both"/>
        <w:rPr>
          <w:sz w:val="22"/>
          <w:szCs w:val="22"/>
          <w:lang w:val="uk-UA"/>
        </w:rPr>
      </w:pPr>
      <w:r w:rsidRPr="000A236F">
        <w:rPr>
          <w:sz w:val="22"/>
          <w:szCs w:val="22"/>
          <w:lang w:val="uk-UA"/>
        </w:rPr>
        <w:t xml:space="preserve">Поняття виборів та виборчого процесу. </w:t>
      </w:r>
    </w:p>
    <w:p w:rsidR="000A236F" w:rsidRPr="000A236F" w:rsidRDefault="000A236F" w:rsidP="000A236F">
      <w:pPr>
        <w:pStyle w:val="a5"/>
        <w:numPr>
          <w:ilvl w:val="0"/>
          <w:numId w:val="5"/>
        </w:numPr>
        <w:tabs>
          <w:tab w:val="left" w:pos="284"/>
        </w:tabs>
        <w:ind w:hanging="644"/>
        <w:jc w:val="both"/>
        <w:rPr>
          <w:sz w:val="22"/>
          <w:szCs w:val="22"/>
          <w:lang w:val="uk-UA"/>
        </w:rPr>
      </w:pPr>
      <w:r w:rsidRPr="000A236F">
        <w:rPr>
          <w:sz w:val="22"/>
          <w:szCs w:val="22"/>
          <w:lang w:val="uk-UA"/>
        </w:rPr>
        <w:t>Мажоритарна виборча система.</w:t>
      </w:r>
    </w:p>
    <w:p w:rsidR="000A236F" w:rsidRPr="000A236F" w:rsidRDefault="000A236F" w:rsidP="000A236F">
      <w:pPr>
        <w:pStyle w:val="a5"/>
        <w:numPr>
          <w:ilvl w:val="0"/>
          <w:numId w:val="5"/>
        </w:numPr>
        <w:tabs>
          <w:tab w:val="left" w:pos="284"/>
        </w:tabs>
        <w:ind w:hanging="644"/>
        <w:jc w:val="both"/>
        <w:rPr>
          <w:sz w:val="22"/>
          <w:szCs w:val="22"/>
          <w:lang w:val="uk-UA"/>
        </w:rPr>
      </w:pPr>
      <w:r w:rsidRPr="000A236F">
        <w:rPr>
          <w:sz w:val="22"/>
          <w:szCs w:val="22"/>
          <w:lang w:val="uk-UA"/>
        </w:rPr>
        <w:t>Принципи організації пропорційної системи виборів.</w:t>
      </w:r>
    </w:p>
    <w:p w:rsidR="000A236F" w:rsidRPr="000A236F" w:rsidRDefault="000A236F" w:rsidP="000A236F">
      <w:pPr>
        <w:pStyle w:val="a5"/>
        <w:numPr>
          <w:ilvl w:val="0"/>
          <w:numId w:val="5"/>
        </w:numPr>
        <w:tabs>
          <w:tab w:val="left" w:pos="284"/>
        </w:tabs>
        <w:ind w:hanging="644"/>
        <w:jc w:val="both"/>
        <w:rPr>
          <w:sz w:val="22"/>
          <w:szCs w:val="22"/>
          <w:lang w:val="uk-UA"/>
        </w:rPr>
      </w:pPr>
      <w:r w:rsidRPr="000A236F">
        <w:rPr>
          <w:sz w:val="22"/>
          <w:szCs w:val="22"/>
          <w:lang w:val="uk-UA"/>
        </w:rPr>
        <w:t xml:space="preserve">Змішана та консенсусна виборчі системи. </w:t>
      </w:r>
    </w:p>
    <w:p w:rsidR="000A236F" w:rsidRPr="000A236F" w:rsidRDefault="000A236F" w:rsidP="000A236F">
      <w:pPr>
        <w:pStyle w:val="a5"/>
        <w:tabs>
          <w:tab w:val="left" w:pos="284"/>
        </w:tabs>
        <w:ind w:left="644"/>
        <w:jc w:val="both"/>
        <w:rPr>
          <w:sz w:val="22"/>
          <w:szCs w:val="22"/>
          <w:lang w:val="uk-UA"/>
        </w:rPr>
      </w:pPr>
    </w:p>
    <w:p w:rsidR="000A236F" w:rsidRPr="000A236F" w:rsidRDefault="000A236F" w:rsidP="000A236F">
      <w:pPr>
        <w:pStyle w:val="a5"/>
        <w:numPr>
          <w:ilvl w:val="0"/>
          <w:numId w:val="6"/>
        </w:numPr>
        <w:tabs>
          <w:tab w:val="left" w:pos="284"/>
        </w:tabs>
        <w:ind w:left="851" w:hanging="284"/>
        <w:jc w:val="both"/>
        <w:rPr>
          <w:i/>
          <w:sz w:val="22"/>
          <w:szCs w:val="22"/>
          <w:lang w:val="uk-UA"/>
        </w:rPr>
      </w:pPr>
      <w:r w:rsidRPr="000A236F">
        <w:rPr>
          <w:i/>
          <w:sz w:val="22"/>
          <w:szCs w:val="22"/>
          <w:lang w:val="uk-UA"/>
        </w:rPr>
        <w:t xml:space="preserve">Поняття виборів та виборчого процесу. </w:t>
      </w:r>
    </w:p>
    <w:p w:rsidR="000A236F" w:rsidRPr="000A236F" w:rsidRDefault="000A236F" w:rsidP="000A236F">
      <w:pPr>
        <w:pStyle w:val="a5"/>
        <w:tabs>
          <w:tab w:val="left" w:pos="284"/>
        </w:tabs>
        <w:ind w:firstLine="567"/>
        <w:jc w:val="both"/>
        <w:rPr>
          <w:sz w:val="22"/>
          <w:szCs w:val="22"/>
          <w:lang w:val="uk-UA"/>
        </w:rPr>
      </w:pPr>
      <w:r w:rsidRPr="000A236F">
        <w:rPr>
          <w:sz w:val="22"/>
          <w:szCs w:val="22"/>
          <w:lang w:val="uk-UA"/>
        </w:rPr>
        <w:t xml:space="preserve">Формою безпосередньої реалізації народного суверенітету є вибори. Виборчий процес здійснюється за певними правовими нормами, правилами, що зафіксовані у конституції й виборчому законодавстві. Провідним регулятором виборів є виборча система, що визначає загальні принципи організації виборів, а також способи перекладу голосів виборців у мандати, владні посади. </w:t>
      </w:r>
      <w:r w:rsidRPr="000A236F">
        <w:rPr>
          <w:bCs/>
          <w:sz w:val="22"/>
          <w:szCs w:val="22"/>
          <w:lang w:val="uk-UA"/>
        </w:rPr>
        <w:t>Виборча система</w:t>
      </w:r>
      <w:r w:rsidRPr="000A236F">
        <w:rPr>
          <w:b/>
          <w:bCs/>
          <w:sz w:val="22"/>
          <w:szCs w:val="22"/>
          <w:lang w:val="uk-UA"/>
        </w:rPr>
        <w:t xml:space="preserve"> </w:t>
      </w:r>
      <w:r w:rsidRPr="000A236F">
        <w:rPr>
          <w:bCs/>
          <w:spacing w:val="-6"/>
          <w:sz w:val="22"/>
          <w:szCs w:val="22"/>
          <w:lang w:val="uk-UA"/>
        </w:rPr>
        <w:t xml:space="preserve">– </w:t>
      </w:r>
      <w:r w:rsidRPr="000A236F">
        <w:rPr>
          <w:bCs/>
          <w:sz w:val="22"/>
          <w:szCs w:val="22"/>
          <w:lang w:val="uk-UA"/>
        </w:rPr>
        <w:t>с</w:t>
      </w:r>
      <w:r w:rsidRPr="000A236F">
        <w:rPr>
          <w:sz w:val="22"/>
          <w:szCs w:val="22"/>
          <w:lang w:val="uk-UA"/>
        </w:rPr>
        <w:t xml:space="preserve">укупність юридичних, організаційних та інших засобів, що забезпечують формування представницьких органів державної влади та здійснення громадянами своїх виборчих прав. Нині існують мажоритарна, пропорційна і змішана виборчі системи. Головне призначення виборчої системи </w:t>
      </w:r>
      <w:r w:rsidRPr="000A236F">
        <w:rPr>
          <w:bCs/>
          <w:spacing w:val="-6"/>
          <w:sz w:val="22"/>
          <w:szCs w:val="22"/>
          <w:lang w:val="uk-UA"/>
        </w:rPr>
        <w:t>–</w:t>
      </w:r>
      <w:r w:rsidRPr="000A236F">
        <w:rPr>
          <w:sz w:val="22"/>
          <w:szCs w:val="22"/>
          <w:lang w:val="uk-UA"/>
        </w:rPr>
        <w:t xml:space="preserve"> забезпечити представництво волі народу, а також сформувати життєздатні й ефективні органи влади. Крім того, вибори виконують наступні функції: залучення суспільства до управління державою, формування та вираження громадської думки, легітимація владних структур у демократичних країнах, сприяння досягненню суспільного консенсусу, періодичний контроль за діяльністю влади, відбір політиків у конкурентній боротьбі, комунікація між владою та суспільством, вираження інтересів різних соціальних груп, рекрутування політичної еліти. </w:t>
      </w:r>
    </w:p>
    <w:p w:rsidR="000A236F" w:rsidRPr="000A236F" w:rsidRDefault="000A236F" w:rsidP="000A236F">
      <w:pPr>
        <w:pStyle w:val="a5"/>
        <w:tabs>
          <w:tab w:val="left" w:pos="284"/>
        </w:tabs>
        <w:ind w:firstLine="567"/>
        <w:jc w:val="both"/>
        <w:rPr>
          <w:sz w:val="22"/>
          <w:szCs w:val="22"/>
          <w:lang w:val="uk-UA"/>
        </w:rPr>
      </w:pPr>
      <w:r w:rsidRPr="000A236F">
        <w:rPr>
          <w:sz w:val="22"/>
          <w:szCs w:val="22"/>
          <w:lang w:val="uk-UA"/>
        </w:rPr>
        <w:t xml:space="preserve">Необхідною умовою проведення виборів будь-якого рівня є дотримання демократичних принципів, до яких належать такі: періодичність, обов’язковість, слідування виборчому праву, </w:t>
      </w:r>
      <w:proofErr w:type="spellStart"/>
      <w:r w:rsidRPr="000A236F">
        <w:rPr>
          <w:sz w:val="22"/>
          <w:szCs w:val="22"/>
          <w:lang w:val="uk-UA"/>
        </w:rPr>
        <w:t>конкурентність</w:t>
      </w:r>
      <w:proofErr w:type="spellEnd"/>
      <w:r w:rsidRPr="000A236F">
        <w:rPr>
          <w:sz w:val="22"/>
          <w:szCs w:val="22"/>
          <w:lang w:val="uk-UA"/>
        </w:rPr>
        <w:t>, рівні права кандидатів, легальність та дотримання правових норм учасниками виборчого процесу, прозорість, вільне волевиявлення та таємність голосування.</w:t>
      </w:r>
    </w:p>
    <w:p w:rsidR="000A236F" w:rsidRPr="000A236F" w:rsidRDefault="000A236F" w:rsidP="000A236F">
      <w:pPr>
        <w:pStyle w:val="a5"/>
        <w:ind w:firstLine="567"/>
        <w:jc w:val="both"/>
        <w:rPr>
          <w:sz w:val="22"/>
          <w:szCs w:val="22"/>
          <w:lang w:val="uk-UA"/>
        </w:rPr>
      </w:pPr>
      <w:r w:rsidRPr="000A236F">
        <w:rPr>
          <w:sz w:val="22"/>
          <w:szCs w:val="22"/>
          <w:lang w:val="uk-UA"/>
        </w:rPr>
        <w:t xml:space="preserve">Існує декілька підстав до класифікації виборів: 1) за територіальним принципом вибори поділяються на загальнонаціональні та місцеві; 2) за часом проведення </w:t>
      </w:r>
      <w:r w:rsidRPr="000A236F">
        <w:rPr>
          <w:bCs/>
          <w:spacing w:val="-6"/>
          <w:sz w:val="22"/>
          <w:szCs w:val="22"/>
          <w:lang w:val="uk-UA"/>
        </w:rPr>
        <w:t>– чергові, позачергові (дострокові), повторні та довибори; 3) за суб’єктом – парламентські, президентські та місцеві; 4) за правовими наслідками вибори можуть бути дійсні та недійсні.</w:t>
      </w:r>
    </w:p>
    <w:p w:rsidR="000A236F" w:rsidRPr="000A236F" w:rsidRDefault="000A236F" w:rsidP="000A236F">
      <w:pPr>
        <w:pStyle w:val="a5"/>
        <w:numPr>
          <w:ilvl w:val="0"/>
          <w:numId w:val="6"/>
        </w:numPr>
        <w:tabs>
          <w:tab w:val="left" w:pos="284"/>
        </w:tabs>
        <w:ind w:left="851" w:hanging="284"/>
        <w:jc w:val="both"/>
        <w:rPr>
          <w:i/>
          <w:sz w:val="22"/>
          <w:szCs w:val="22"/>
          <w:lang w:val="uk-UA"/>
        </w:rPr>
      </w:pPr>
      <w:r w:rsidRPr="000A236F">
        <w:rPr>
          <w:i/>
          <w:sz w:val="22"/>
          <w:szCs w:val="22"/>
          <w:lang w:val="uk-UA"/>
        </w:rPr>
        <w:t>Мажоритарна виборча система.</w:t>
      </w:r>
    </w:p>
    <w:p w:rsidR="000A236F" w:rsidRPr="000A236F" w:rsidRDefault="000A236F" w:rsidP="000A236F">
      <w:pPr>
        <w:pStyle w:val="a5"/>
        <w:ind w:firstLine="567"/>
        <w:jc w:val="both"/>
        <w:rPr>
          <w:sz w:val="22"/>
          <w:szCs w:val="22"/>
          <w:lang w:val="uk-UA"/>
        </w:rPr>
      </w:pPr>
      <w:r w:rsidRPr="000A236F">
        <w:rPr>
          <w:sz w:val="22"/>
          <w:szCs w:val="22"/>
          <w:lang w:val="uk-UA"/>
        </w:rPr>
        <w:t xml:space="preserve">Мажоритарна система </w:t>
      </w:r>
      <w:r w:rsidRPr="000A236F">
        <w:rPr>
          <w:bCs/>
          <w:spacing w:val="-6"/>
          <w:sz w:val="22"/>
          <w:szCs w:val="22"/>
          <w:lang w:val="uk-UA"/>
        </w:rPr>
        <w:t xml:space="preserve">– </w:t>
      </w:r>
      <w:r w:rsidRPr="000A236F">
        <w:rPr>
          <w:sz w:val="22"/>
          <w:szCs w:val="22"/>
          <w:lang w:val="uk-UA"/>
        </w:rPr>
        <w:t xml:space="preserve">система визначення результатів виборів, завдяки якій депутатські мандати (один або кілька) отримують тільки ті кандидати, що отримали встановлену законом більшість голосів, а усі інші кандидати вважаються не обраними. </w:t>
      </w:r>
      <w:proofErr w:type="spellStart"/>
      <w:r w:rsidRPr="000A236F">
        <w:rPr>
          <w:sz w:val="22"/>
          <w:szCs w:val="22"/>
        </w:rPr>
        <w:t>Виборчі</w:t>
      </w:r>
      <w:proofErr w:type="spellEnd"/>
      <w:r w:rsidRPr="000A236F">
        <w:rPr>
          <w:sz w:val="22"/>
          <w:szCs w:val="22"/>
        </w:rPr>
        <w:t xml:space="preserve"> округи тут </w:t>
      </w:r>
      <w:proofErr w:type="spellStart"/>
      <w:r w:rsidRPr="000A236F">
        <w:rPr>
          <w:sz w:val="22"/>
          <w:szCs w:val="22"/>
        </w:rPr>
        <w:t>є</w:t>
      </w:r>
      <w:proofErr w:type="spellEnd"/>
      <w:r w:rsidRPr="000A236F">
        <w:rPr>
          <w:sz w:val="22"/>
          <w:szCs w:val="22"/>
        </w:rPr>
        <w:t xml:space="preserve"> </w:t>
      </w:r>
      <w:proofErr w:type="spellStart"/>
      <w:r w:rsidRPr="000A236F">
        <w:rPr>
          <w:sz w:val="22"/>
          <w:szCs w:val="22"/>
        </w:rPr>
        <w:t>одномандатними</w:t>
      </w:r>
      <w:proofErr w:type="spellEnd"/>
      <w:r w:rsidRPr="000A236F">
        <w:rPr>
          <w:sz w:val="22"/>
          <w:szCs w:val="22"/>
        </w:rPr>
        <w:t xml:space="preserve">, </w:t>
      </w:r>
      <w:proofErr w:type="spellStart"/>
      <w:r w:rsidRPr="000A236F">
        <w:rPr>
          <w:sz w:val="22"/>
          <w:szCs w:val="22"/>
        </w:rPr>
        <w:t>тобто</w:t>
      </w:r>
      <w:proofErr w:type="spellEnd"/>
      <w:r w:rsidRPr="000A236F">
        <w:rPr>
          <w:sz w:val="22"/>
          <w:szCs w:val="22"/>
        </w:rPr>
        <w:t xml:space="preserve"> </w:t>
      </w:r>
      <w:proofErr w:type="spellStart"/>
      <w:r w:rsidRPr="000A236F">
        <w:rPr>
          <w:sz w:val="22"/>
          <w:szCs w:val="22"/>
        </w:rPr>
        <w:t>від</w:t>
      </w:r>
      <w:proofErr w:type="spellEnd"/>
      <w:r w:rsidRPr="000A236F">
        <w:rPr>
          <w:sz w:val="22"/>
          <w:szCs w:val="22"/>
        </w:rPr>
        <w:t xml:space="preserve"> кожного округу </w:t>
      </w:r>
      <w:proofErr w:type="spellStart"/>
      <w:proofErr w:type="gramStart"/>
      <w:r w:rsidRPr="000A236F">
        <w:rPr>
          <w:sz w:val="22"/>
          <w:szCs w:val="22"/>
        </w:rPr>
        <w:t>обирається</w:t>
      </w:r>
      <w:proofErr w:type="spellEnd"/>
      <w:proofErr w:type="gramEnd"/>
      <w:r w:rsidRPr="000A236F">
        <w:rPr>
          <w:sz w:val="22"/>
          <w:szCs w:val="22"/>
        </w:rPr>
        <w:t xml:space="preserve"> один депутат.</w:t>
      </w:r>
      <w:r w:rsidRPr="000A236F">
        <w:t xml:space="preserve"> </w:t>
      </w:r>
      <w:r w:rsidRPr="000A236F">
        <w:rPr>
          <w:sz w:val="22"/>
          <w:szCs w:val="22"/>
          <w:lang w:val="uk-UA"/>
        </w:rPr>
        <w:t xml:space="preserve">За мажоритарної системи розрізняють відносну більшість </w:t>
      </w:r>
      <w:r w:rsidRPr="000A236F">
        <w:rPr>
          <w:bCs/>
          <w:spacing w:val="-6"/>
          <w:sz w:val="22"/>
          <w:szCs w:val="22"/>
          <w:lang w:val="uk-UA"/>
        </w:rPr>
        <w:t>–</w:t>
      </w:r>
      <w:r w:rsidRPr="000A236F">
        <w:rPr>
          <w:sz w:val="22"/>
          <w:szCs w:val="22"/>
          <w:lang w:val="uk-UA"/>
        </w:rPr>
        <w:t xml:space="preserve"> хоча б на один голос більше від суперника чи альтернативної пропозиції; абсолютну, коли на користь якогось рішення віддали свої голоси 50% голосуючих плюс один (її різновидами є система двох турів та альтернативне голосування); кваліфіковану (конституційну), яка може дорівнювати двом третинам або навіть трьом чвертям усього складу тих, хто приймає рішення або здійснює обрання. Позитивними моментами цієї системи є налагодження міцних безпосередніх зв’язків між виборцями і кандидатом, персональна відповідальність кандидата, створення великих політичних партій або блоків, які сприяють стабілізації політичного життя та формуванню стійкого уряду. Недоліки мажоритарної системи: не відображає реального становища політичних сил в країні і не забезпечує їхнього адекватного представництва у парламенті; встановлює залежність результатів голосування від нарізання округів, що може привести до фальсифікацій; породжує диспропорції між набраними голосами і </w:t>
      </w:r>
      <w:r w:rsidRPr="000A236F">
        <w:rPr>
          <w:sz w:val="22"/>
          <w:szCs w:val="22"/>
          <w:lang w:val="uk-UA"/>
        </w:rPr>
        <w:lastRenderedPageBreak/>
        <w:t xml:space="preserve">отриманими мандатами; переважання регіональних інтересів над загальнонаціональними; додаткові витрати для проведення другого туру виборів. </w:t>
      </w:r>
    </w:p>
    <w:p w:rsidR="000A236F" w:rsidRPr="000A236F" w:rsidRDefault="000A236F" w:rsidP="000A236F">
      <w:pPr>
        <w:pStyle w:val="a5"/>
        <w:numPr>
          <w:ilvl w:val="0"/>
          <w:numId w:val="6"/>
        </w:numPr>
        <w:tabs>
          <w:tab w:val="left" w:pos="284"/>
        </w:tabs>
        <w:ind w:left="851" w:hanging="284"/>
        <w:jc w:val="both"/>
        <w:rPr>
          <w:i/>
          <w:sz w:val="22"/>
          <w:szCs w:val="22"/>
          <w:lang w:val="uk-UA"/>
        </w:rPr>
      </w:pPr>
      <w:r w:rsidRPr="000A236F">
        <w:rPr>
          <w:i/>
          <w:sz w:val="22"/>
          <w:szCs w:val="22"/>
          <w:lang w:val="uk-UA"/>
        </w:rPr>
        <w:t>Принципи організації пропорційної системи виборів.</w:t>
      </w:r>
    </w:p>
    <w:p w:rsidR="000A236F" w:rsidRPr="000A236F" w:rsidRDefault="000A236F" w:rsidP="000A236F">
      <w:pPr>
        <w:pStyle w:val="a5"/>
        <w:ind w:firstLine="567"/>
        <w:jc w:val="both"/>
        <w:rPr>
          <w:sz w:val="22"/>
          <w:szCs w:val="22"/>
          <w:lang w:val="uk-UA"/>
        </w:rPr>
      </w:pPr>
      <w:r w:rsidRPr="000A236F">
        <w:rPr>
          <w:sz w:val="22"/>
          <w:szCs w:val="22"/>
          <w:lang w:val="uk-UA"/>
        </w:rPr>
        <w:t xml:space="preserve">Пропорційна система визначення результатів виборів передбачає розподіл депутатських мандатів між партіями пропорційно кількості поданих за них голосів виборців у багатомандатному окрузі. Існують наступні варіанти пропорційної системи: </w:t>
      </w:r>
      <w:r w:rsidRPr="000A236F">
        <w:rPr>
          <w:sz w:val="22"/>
          <w:szCs w:val="22"/>
        </w:rPr>
        <w:t xml:space="preserve">система </w:t>
      </w:r>
      <w:proofErr w:type="spellStart"/>
      <w:r w:rsidRPr="000A236F">
        <w:rPr>
          <w:sz w:val="22"/>
          <w:szCs w:val="22"/>
        </w:rPr>
        <w:t>із</w:t>
      </w:r>
      <w:proofErr w:type="spellEnd"/>
      <w:r w:rsidRPr="000A236F">
        <w:rPr>
          <w:sz w:val="22"/>
          <w:szCs w:val="22"/>
        </w:rPr>
        <w:t xml:space="preserve"> </w:t>
      </w:r>
      <w:proofErr w:type="spellStart"/>
      <w:r w:rsidRPr="000A236F">
        <w:rPr>
          <w:sz w:val="22"/>
          <w:szCs w:val="22"/>
        </w:rPr>
        <w:t>загальнонаціональним</w:t>
      </w:r>
      <w:proofErr w:type="spellEnd"/>
      <w:r w:rsidRPr="000A236F">
        <w:rPr>
          <w:sz w:val="22"/>
          <w:szCs w:val="22"/>
        </w:rPr>
        <w:t xml:space="preserve"> </w:t>
      </w:r>
      <w:proofErr w:type="spellStart"/>
      <w:r w:rsidRPr="000A236F">
        <w:rPr>
          <w:sz w:val="22"/>
          <w:szCs w:val="22"/>
        </w:rPr>
        <w:t>партійним</w:t>
      </w:r>
      <w:proofErr w:type="spellEnd"/>
      <w:r w:rsidRPr="000A236F">
        <w:rPr>
          <w:sz w:val="22"/>
          <w:szCs w:val="22"/>
        </w:rPr>
        <w:t xml:space="preserve"> списком</w:t>
      </w:r>
      <w:r w:rsidRPr="000A236F">
        <w:rPr>
          <w:sz w:val="22"/>
          <w:szCs w:val="22"/>
          <w:lang w:val="uk-UA"/>
        </w:rPr>
        <w:t xml:space="preserve">, </w:t>
      </w:r>
      <w:r w:rsidRPr="000A236F">
        <w:rPr>
          <w:sz w:val="22"/>
          <w:szCs w:val="22"/>
        </w:rPr>
        <w:t xml:space="preserve">система </w:t>
      </w:r>
      <w:proofErr w:type="spellStart"/>
      <w:r w:rsidRPr="000A236F">
        <w:rPr>
          <w:sz w:val="22"/>
          <w:szCs w:val="22"/>
        </w:rPr>
        <w:t>з</w:t>
      </w:r>
      <w:proofErr w:type="spellEnd"/>
      <w:r w:rsidRPr="000A236F">
        <w:rPr>
          <w:sz w:val="22"/>
          <w:szCs w:val="22"/>
        </w:rPr>
        <w:t xml:space="preserve"> </w:t>
      </w:r>
      <w:proofErr w:type="spellStart"/>
      <w:r w:rsidRPr="000A236F">
        <w:rPr>
          <w:sz w:val="22"/>
          <w:szCs w:val="22"/>
        </w:rPr>
        <w:t>регіональними</w:t>
      </w:r>
      <w:proofErr w:type="spellEnd"/>
      <w:r w:rsidRPr="000A236F">
        <w:rPr>
          <w:sz w:val="22"/>
          <w:szCs w:val="22"/>
        </w:rPr>
        <w:t xml:space="preserve"> </w:t>
      </w:r>
      <w:proofErr w:type="spellStart"/>
      <w:r w:rsidRPr="000A236F">
        <w:rPr>
          <w:sz w:val="22"/>
          <w:szCs w:val="22"/>
        </w:rPr>
        <w:t>партійними</w:t>
      </w:r>
      <w:proofErr w:type="spellEnd"/>
      <w:r w:rsidRPr="000A236F">
        <w:rPr>
          <w:sz w:val="22"/>
          <w:szCs w:val="22"/>
        </w:rPr>
        <w:t xml:space="preserve"> списками</w:t>
      </w:r>
      <w:r w:rsidRPr="000A236F">
        <w:rPr>
          <w:sz w:val="22"/>
          <w:szCs w:val="22"/>
          <w:lang w:val="uk-UA"/>
        </w:rPr>
        <w:t xml:space="preserve">, </w:t>
      </w:r>
      <w:r w:rsidRPr="000A236F">
        <w:rPr>
          <w:sz w:val="22"/>
          <w:szCs w:val="22"/>
        </w:rPr>
        <w:t xml:space="preserve">система </w:t>
      </w:r>
      <w:r w:rsidRPr="000A236F">
        <w:rPr>
          <w:sz w:val="22"/>
          <w:szCs w:val="22"/>
          <w:lang w:val="uk-UA"/>
        </w:rPr>
        <w:t>і</w:t>
      </w:r>
      <w:proofErr w:type="spellStart"/>
      <w:r w:rsidRPr="000A236F">
        <w:rPr>
          <w:sz w:val="22"/>
          <w:szCs w:val="22"/>
        </w:rPr>
        <w:t>з</w:t>
      </w:r>
      <w:proofErr w:type="spellEnd"/>
      <w:r w:rsidRPr="000A236F">
        <w:rPr>
          <w:sz w:val="22"/>
          <w:szCs w:val="22"/>
        </w:rPr>
        <w:t xml:space="preserve"> </w:t>
      </w:r>
      <w:proofErr w:type="spellStart"/>
      <w:r w:rsidRPr="000A236F">
        <w:rPr>
          <w:sz w:val="22"/>
          <w:szCs w:val="22"/>
        </w:rPr>
        <w:t>закритим</w:t>
      </w:r>
      <w:proofErr w:type="spellEnd"/>
      <w:r w:rsidRPr="000A236F">
        <w:rPr>
          <w:sz w:val="22"/>
          <w:szCs w:val="22"/>
        </w:rPr>
        <w:t xml:space="preserve"> списком</w:t>
      </w:r>
      <w:r w:rsidRPr="000A236F">
        <w:rPr>
          <w:sz w:val="22"/>
          <w:szCs w:val="22"/>
          <w:lang w:val="uk-UA"/>
        </w:rPr>
        <w:t xml:space="preserve"> та </w:t>
      </w:r>
      <w:r w:rsidRPr="000A236F">
        <w:rPr>
          <w:sz w:val="22"/>
          <w:szCs w:val="22"/>
        </w:rPr>
        <w:t xml:space="preserve">система </w:t>
      </w:r>
      <w:proofErr w:type="spellStart"/>
      <w:r w:rsidRPr="000A236F">
        <w:rPr>
          <w:sz w:val="22"/>
          <w:szCs w:val="22"/>
        </w:rPr>
        <w:t>з</w:t>
      </w:r>
      <w:proofErr w:type="spellEnd"/>
      <w:r w:rsidRPr="000A236F">
        <w:rPr>
          <w:sz w:val="22"/>
          <w:szCs w:val="22"/>
        </w:rPr>
        <w:t xml:space="preserve"> </w:t>
      </w:r>
      <w:proofErr w:type="spellStart"/>
      <w:r w:rsidRPr="000A236F">
        <w:rPr>
          <w:sz w:val="22"/>
          <w:szCs w:val="22"/>
        </w:rPr>
        <w:t>відкритим</w:t>
      </w:r>
      <w:proofErr w:type="spellEnd"/>
      <w:r w:rsidRPr="000A236F">
        <w:rPr>
          <w:sz w:val="22"/>
          <w:szCs w:val="22"/>
        </w:rPr>
        <w:t xml:space="preserve"> списком</w:t>
      </w:r>
      <w:r w:rsidRPr="000A236F">
        <w:rPr>
          <w:sz w:val="22"/>
          <w:szCs w:val="22"/>
          <w:lang w:val="uk-UA"/>
        </w:rPr>
        <w:t>.</w:t>
      </w:r>
      <w:r w:rsidRPr="000A236F">
        <w:rPr>
          <w:sz w:val="22"/>
          <w:szCs w:val="22"/>
        </w:rPr>
        <w:t xml:space="preserve"> </w:t>
      </w:r>
      <w:r w:rsidRPr="000A236F">
        <w:rPr>
          <w:sz w:val="22"/>
          <w:szCs w:val="22"/>
          <w:lang w:val="uk-UA"/>
        </w:rPr>
        <w:t xml:space="preserve">Серед позитивних аспектів пропорційної системи виділяють такі: </w:t>
      </w:r>
      <w:proofErr w:type="spellStart"/>
      <w:r w:rsidRPr="000A236F">
        <w:rPr>
          <w:sz w:val="22"/>
          <w:szCs w:val="22"/>
        </w:rPr>
        <w:t>забезпечує</w:t>
      </w:r>
      <w:proofErr w:type="spellEnd"/>
      <w:r w:rsidRPr="000A236F">
        <w:rPr>
          <w:sz w:val="22"/>
          <w:szCs w:val="22"/>
        </w:rPr>
        <w:t xml:space="preserve"> </w:t>
      </w:r>
      <w:proofErr w:type="spellStart"/>
      <w:r w:rsidRPr="000A236F">
        <w:rPr>
          <w:sz w:val="22"/>
          <w:szCs w:val="22"/>
        </w:rPr>
        <w:t>більш</w:t>
      </w:r>
      <w:proofErr w:type="spellEnd"/>
      <w:r w:rsidRPr="000A236F">
        <w:rPr>
          <w:sz w:val="22"/>
          <w:szCs w:val="22"/>
        </w:rPr>
        <w:t xml:space="preserve"> </w:t>
      </w:r>
      <w:r w:rsidRPr="000A236F">
        <w:rPr>
          <w:sz w:val="22"/>
          <w:szCs w:val="22"/>
          <w:lang w:val="uk-UA"/>
        </w:rPr>
        <w:t>об’єктивне</w:t>
      </w:r>
      <w:r w:rsidRPr="000A236F">
        <w:rPr>
          <w:sz w:val="22"/>
          <w:szCs w:val="22"/>
        </w:rPr>
        <w:t xml:space="preserve"> </w:t>
      </w:r>
      <w:proofErr w:type="spellStart"/>
      <w:r w:rsidRPr="000A236F">
        <w:rPr>
          <w:sz w:val="22"/>
          <w:szCs w:val="22"/>
        </w:rPr>
        <w:t>представництво</w:t>
      </w:r>
      <w:proofErr w:type="spellEnd"/>
      <w:r w:rsidRPr="000A236F">
        <w:rPr>
          <w:sz w:val="22"/>
          <w:szCs w:val="22"/>
        </w:rPr>
        <w:t xml:space="preserve"> </w:t>
      </w:r>
      <w:proofErr w:type="spellStart"/>
      <w:r w:rsidRPr="000A236F">
        <w:rPr>
          <w:sz w:val="22"/>
          <w:szCs w:val="22"/>
        </w:rPr>
        <w:t>політичних</w:t>
      </w:r>
      <w:proofErr w:type="spellEnd"/>
      <w:r w:rsidRPr="000A236F">
        <w:rPr>
          <w:sz w:val="22"/>
          <w:szCs w:val="22"/>
        </w:rPr>
        <w:t xml:space="preserve"> сил</w:t>
      </w:r>
      <w:r w:rsidRPr="000A236F">
        <w:rPr>
          <w:sz w:val="22"/>
          <w:szCs w:val="22"/>
          <w:lang w:val="uk-UA"/>
        </w:rPr>
        <w:t xml:space="preserve">, </w:t>
      </w:r>
      <w:proofErr w:type="spellStart"/>
      <w:r w:rsidRPr="000A236F">
        <w:rPr>
          <w:sz w:val="22"/>
          <w:szCs w:val="22"/>
        </w:rPr>
        <w:t>стимулює</w:t>
      </w:r>
      <w:proofErr w:type="spellEnd"/>
      <w:r w:rsidRPr="000A236F">
        <w:rPr>
          <w:sz w:val="22"/>
          <w:szCs w:val="22"/>
        </w:rPr>
        <w:t xml:space="preserve"> </w:t>
      </w:r>
      <w:proofErr w:type="spellStart"/>
      <w:r w:rsidRPr="000A236F">
        <w:rPr>
          <w:sz w:val="22"/>
          <w:szCs w:val="22"/>
        </w:rPr>
        <w:t>створення</w:t>
      </w:r>
      <w:proofErr w:type="spellEnd"/>
      <w:r w:rsidRPr="000A236F">
        <w:rPr>
          <w:sz w:val="22"/>
          <w:szCs w:val="22"/>
        </w:rPr>
        <w:t xml:space="preserve"> </w:t>
      </w:r>
      <w:proofErr w:type="spellStart"/>
      <w:r w:rsidRPr="000A236F">
        <w:rPr>
          <w:sz w:val="22"/>
          <w:szCs w:val="22"/>
        </w:rPr>
        <w:t>партій</w:t>
      </w:r>
      <w:proofErr w:type="spellEnd"/>
      <w:r w:rsidRPr="000A236F">
        <w:rPr>
          <w:sz w:val="22"/>
          <w:szCs w:val="22"/>
        </w:rPr>
        <w:t xml:space="preserve"> </w:t>
      </w:r>
      <w:proofErr w:type="spellStart"/>
      <w:r w:rsidRPr="000A236F">
        <w:rPr>
          <w:sz w:val="22"/>
          <w:szCs w:val="22"/>
        </w:rPr>
        <w:t>і</w:t>
      </w:r>
      <w:proofErr w:type="spellEnd"/>
      <w:r w:rsidRPr="000A236F">
        <w:rPr>
          <w:sz w:val="22"/>
          <w:szCs w:val="22"/>
        </w:rPr>
        <w:t xml:space="preserve"> </w:t>
      </w:r>
      <w:proofErr w:type="spellStart"/>
      <w:r w:rsidRPr="000A236F">
        <w:rPr>
          <w:sz w:val="22"/>
          <w:szCs w:val="22"/>
        </w:rPr>
        <w:t>розвиток</w:t>
      </w:r>
      <w:proofErr w:type="spellEnd"/>
      <w:r w:rsidRPr="000A236F">
        <w:rPr>
          <w:sz w:val="22"/>
          <w:szCs w:val="22"/>
        </w:rPr>
        <w:t xml:space="preserve"> </w:t>
      </w:r>
      <w:proofErr w:type="spellStart"/>
      <w:r w:rsidRPr="000A236F">
        <w:rPr>
          <w:sz w:val="22"/>
          <w:szCs w:val="22"/>
        </w:rPr>
        <w:t>політичного</w:t>
      </w:r>
      <w:proofErr w:type="spellEnd"/>
      <w:r w:rsidRPr="000A236F">
        <w:rPr>
          <w:sz w:val="22"/>
          <w:szCs w:val="22"/>
        </w:rPr>
        <w:t xml:space="preserve"> </w:t>
      </w:r>
      <w:proofErr w:type="spellStart"/>
      <w:r w:rsidRPr="000A236F">
        <w:rPr>
          <w:sz w:val="22"/>
          <w:szCs w:val="22"/>
        </w:rPr>
        <w:t>плюралізму</w:t>
      </w:r>
      <w:proofErr w:type="spellEnd"/>
      <w:r w:rsidRPr="000A236F">
        <w:rPr>
          <w:sz w:val="22"/>
          <w:szCs w:val="22"/>
          <w:lang w:val="uk-UA"/>
        </w:rPr>
        <w:t xml:space="preserve">, мінімізується </w:t>
      </w:r>
      <w:proofErr w:type="spellStart"/>
      <w:r w:rsidRPr="000A236F">
        <w:rPr>
          <w:sz w:val="22"/>
          <w:szCs w:val="22"/>
        </w:rPr>
        <w:t>кількість</w:t>
      </w:r>
      <w:proofErr w:type="spellEnd"/>
      <w:r w:rsidRPr="000A236F">
        <w:rPr>
          <w:sz w:val="22"/>
          <w:szCs w:val="22"/>
        </w:rPr>
        <w:t xml:space="preserve"> </w:t>
      </w:r>
      <w:r w:rsidRPr="000A236F">
        <w:rPr>
          <w:sz w:val="22"/>
          <w:szCs w:val="22"/>
          <w:lang w:val="uk-UA"/>
        </w:rPr>
        <w:t xml:space="preserve">втрачених </w:t>
      </w:r>
      <w:proofErr w:type="spellStart"/>
      <w:r w:rsidRPr="000A236F">
        <w:rPr>
          <w:sz w:val="22"/>
          <w:szCs w:val="22"/>
        </w:rPr>
        <w:t>голосів</w:t>
      </w:r>
      <w:proofErr w:type="spellEnd"/>
      <w:r w:rsidRPr="000A236F">
        <w:rPr>
          <w:sz w:val="22"/>
          <w:szCs w:val="22"/>
        </w:rPr>
        <w:t xml:space="preserve"> </w:t>
      </w:r>
      <w:proofErr w:type="spellStart"/>
      <w:r w:rsidRPr="000A236F">
        <w:rPr>
          <w:sz w:val="22"/>
          <w:szCs w:val="22"/>
        </w:rPr>
        <w:t>виборців</w:t>
      </w:r>
      <w:proofErr w:type="spellEnd"/>
      <w:r w:rsidRPr="000A236F">
        <w:rPr>
          <w:sz w:val="22"/>
          <w:szCs w:val="22"/>
          <w:lang w:val="uk-UA"/>
        </w:rPr>
        <w:t xml:space="preserve">. Проте ця система має й свої недоліки: слабкий зв’язок між депутатом і виборцями, його залежність від фракції, велика кількість фракцій у парламенті, коаліційні уряди можуть бути нестабільні, голосування відбувається за список кандидатів, що провокує проходження некомпетентних політиків. </w:t>
      </w:r>
    </w:p>
    <w:p w:rsidR="000A236F" w:rsidRPr="000A236F" w:rsidRDefault="000A236F" w:rsidP="000A236F">
      <w:pPr>
        <w:pStyle w:val="a5"/>
        <w:tabs>
          <w:tab w:val="left" w:pos="284"/>
        </w:tabs>
        <w:ind w:left="644"/>
        <w:jc w:val="both"/>
        <w:rPr>
          <w:i/>
          <w:sz w:val="22"/>
          <w:szCs w:val="22"/>
          <w:lang w:val="uk-UA"/>
        </w:rPr>
      </w:pPr>
      <w:r w:rsidRPr="000A236F">
        <w:rPr>
          <w:i/>
          <w:sz w:val="22"/>
          <w:szCs w:val="22"/>
          <w:lang w:val="uk-UA"/>
        </w:rPr>
        <w:t xml:space="preserve">4.Змішана та консенсусна виборчі системи. </w:t>
      </w:r>
    </w:p>
    <w:p w:rsidR="000A236F" w:rsidRPr="000A236F" w:rsidRDefault="000A236F" w:rsidP="000A236F">
      <w:pPr>
        <w:pStyle w:val="a5"/>
        <w:ind w:firstLine="567"/>
        <w:jc w:val="both"/>
        <w:rPr>
          <w:sz w:val="22"/>
          <w:szCs w:val="22"/>
          <w:lang w:val="uk-UA"/>
        </w:rPr>
      </w:pPr>
      <w:r w:rsidRPr="000A236F">
        <w:rPr>
          <w:sz w:val="22"/>
          <w:szCs w:val="22"/>
          <w:lang w:val="uk-UA"/>
        </w:rPr>
        <w:t xml:space="preserve">Багато країн, прагнучи максимально використовувати позитивні риси мажоритарної й пропорційної виборчих систем і пом’якшити їхні недоліки, застосовують змішані системи, що поєднують елементи кожної з них. Так, у ФРН одна половина депутатів бундестагу обирається за мажоритарною системою відносної більшості, друга половина </w:t>
      </w:r>
      <w:r w:rsidRPr="000A236F">
        <w:rPr>
          <w:bCs/>
          <w:spacing w:val="-6"/>
          <w:sz w:val="22"/>
          <w:szCs w:val="22"/>
          <w:lang w:val="uk-UA"/>
        </w:rPr>
        <w:t>–</w:t>
      </w:r>
      <w:r w:rsidRPr="000A236F">
        <w:rPr>
          <w:sz w:val="22"/>
          <w:szCs w:val="22"/>
          <w:lang w:val="uk-UA"/>
        </w:rPr>
        <w:t xml:space="preserve"> за пропорційною системою. </w:t>
      </w:r>
    </w:p>
    <w:p w:rsidR="000A236F" w:rsidRPr="000A236F" w:rsidRDefault="000A236F" w:rsidP="000A236F">
      <w:pPr>
        <w:pStyle w:val="a5"/>
        <w:ind w:firstLine="567"/>
        <w:jc w:val="both"/>
        <w:rPr>
          <w:sz w:val="22"/>
          <w:szCs w:val="22"/>
          <w:lang w:val="uk-UA"/>
        </w:rPr>
      </w:pPr>
      <w:r w:rsidRPr="000A236F">
        <w:rPr>
          <w:sz w:val="22"/>
          <w:szCs w:val="22"/>
          <w:lang w:val="uk-UA"/>
        </w:rPr>
        <w:t xml:space="preserve">В останні десятиліття деякі організації (ООН, партії «зелених» та ін.) використовують консенсусну систему виборів. Вона має позитивну спрямованість, тобто орієнтована не на критику супротивника, а на знаходження найбільш прийнятного для всіх кандидата або виборчої платформи. Практично це виражається в тому, що виборець голосує не за одного, а за всіх (обов’язково більше двох) кандидатів і </w:t>
      </w:r>
      <w:proofErr w:type="spellStart"/>
      <w:r w:rsidRPr="000A236F">
        <w:rPr>
          <w:sz w:val="22"/>
          <w:szCs w:val="22"/>
          <w:lang w:val="uk-UA"/>
        </w:rPr>
        <w:t>ранжує</w:t>
      </w:r>
      <w:proofErr w:type="spellEnd"/>
      <w:r w:rsidRPr="000A236F">
        <w:rPr>
          <w:sz w:val="22"/>
          <w:szCs w:val="22"/>
          <w:lang w:val="uk-UA"/>
        </w:rPr>
        <w:t xml:space="preserve"> їх список у порядку власних переваг. Так, наприклад, якщо на пост президента претендують 5 кандидатів, то той, хто голосує визначає місце кожного з них. За 1-е місце дається 5 балів, за 2-е </w:t>
      </w:r>
      <w:r w:rsidRPr="000A236F">
        <w:rPr>
          <w:bCs/>
          <w:spacing w:val="-6"/>
          <w:sz w:val="22"/>
          <w:szCs w:val="22"/>
          <w:lang w:val="uk-UA"/>
        </w:rPr>
        <w:t>–</w:t>
      </w:r>
      <w:r w:rsidRPr="000A236F">
        <w:rPr>
          <w:sz w:val="22"/>
          <w:szCs w:val="22"/>
          <w:lang w:val="uk-UA"/>
        </w:rPr>
        <w:t xml:space="preserve"> 4, за 3-е </w:t>
      </w:r>
      <w:r w:rsidRPr="000A236F">
        <w:rPr>
          <w:bCs/>
          <w:spacing w:val="-6"/>
          <w:sz w:val="22"/>
          <w:szCs w:val="22"/>
          <w:lang w:val="uk-UA"/>
        </w:rPr>
        <w:t>–</w:t>
      </w:r>
      <w:r w:rsidRPr="000A236F">
        <w:rPr>
          <w:sz w:val="22"/>
          <w:szCs w:val="22"/>
          <w:lang w:val="uk-UA"/>
        </w:rPr>
        <w:t xml:space="preserve"> 3, за 4-е </w:t>
      </w:r>
      <w:r w:rsidRPr="000A236F">
        <w:rPr>
          <w:bCs/>
          <w:spacing w:val="-6"/>
          <w:sz w:val="22"/>
          <w:szCs w:val="22"/>
          <w:lang w:val="uk-UA"/>
        </w:rPr>
        <w:t>–</w:t>
      </w:r>
      <w:r w:rsidRPr="000A236F">
        <w:rPr>
          <w:sz w:val="22"/>
          <w:szCs w:val="22"/>
          <w:lang w:val="uk-UA"/>
        </w:rPr>
        <w:t xml:space="preserve"> 2, за 5-е </w:t>
      </w:r>
      <w:r w:rsidRPr="000A236F">
        <w:rPr>
          <w:bCs/>
          <w:spacing w:val="-6"/>
          <w:sz w:val="22"/>
          <w:szCs w:val="22"/>
          <w:lang w:val="uk-UA"/>
        </w:rPr>
        <w:t>–</w:t>
      </w:r>
      <w:r w:rsidRPr="000A236F">
        <w:rPr>
          <w:sz w:val="22"/>
          <w:szCs w:val="22"/>
          <w:lang w:val="uk-UA"/>
        </w:rPr>
        <w:t xml:space="preserve"> 1 бал. Після голосування отримані бали підсумовуються та за їхньою кількістю визначається переможець.</w:t>
      </w:r>
    </w:p>
    <w:p w:rsidR="000A236F" w:rsidRPr="000A236F" w:rsidRDefault="000A236F" w:rsidP="000A236F">
      <w:pPr>
        <w:pStyle w:val="a5"/>
        <w:ind w:firstLine="567"/>
        <w:jc w:val="both"/>
        <w:rPr>
          <w:sz w:val="22"/>
          <w:szCs w:val="22"/>
          <w:lang w:val="uk-UA"/>
        </w:rPr>
      </w:pPr>
      <w:r w:rsidRPr="000A236F">
        <w:rPr>
          <w:sz w:val="22"/>
          <w:szCs w:val="22"/>
          <w:lang w:val="uk-UA"/>
        </w:rPr>
        <w:t xml:space="preserve">Французький вчений Моріс </w:t>
      </w:r>
      <w:proofErr w:type="spellStart"/>
      <w:r w:rsidRPr="000A236F">
        <w:rPr>
          <w:sz w:val="22"/>
          <w:szCs w:val="22"/>
          <w:lang w:val="uk-UA"/>
        </w:rPr>
        <w:t>Дюверже</w:t>
      </w:r>
      <w:proofErr w:type="spellEnd"/>
      <w:r w:rsidRPr="000A236F">
        <w:rPr>
          <w:sz w:val="22"/>
          <w:szCs w:val="22"/>
          <w:lang w:val="uk-UA"/>
        </w:rPr>
        <w:t xml:space="preserve"> сформулював «три соціологічних закони» щодо впливу виборчої системи на кількість партій у суспільстві й на відносини між ними. </w:t>
      </w:r>
      <w:r w:rsidRPr="000A236F">
        <w:rPr>
          <w:sz w:val="22"/>
          <w:szCs w:val="22"/>
        </w:rPr>
        <w:t xml:space="preserve">1. </w:t>
      </w:r>
      <w:proofErr w:type="spellStart"/>
      <w:r w:rsidRPr="000A236F">
        <w:rPr>
          <w:sz w:val="22"/>
          <w:szCs w:val="22"/>
        </w:rPr>
        <w:t>Пропорційна</w:t>
      </w:r>
      <w:proofErr w:type="spellEnd"/>
      <w:r w:rsidRPr="000A236F">
        <w:rPr>
          <w:sz w:val="22"/>
          <w:szCs w:val="22"/>
        </w:rPr>
        <w:t xml:space="preserve"> </w:t>
      </w:r>
      <w:proofErr w:type="spellStart"/>
      <w:r w:rsidRPr="000A236F">
        <w:rPr>
          <w:sz w:val="22"/>
          <w:szCs w:val="22"/>
        </w:rPr>
        <w:t>виборча</w:t>
      </w:r>
      <w:proofErr w:type="spellEnd"/>
      <w:r w:rsidRPr="000A236F">
        <w:rPr>
          <w:sz w:val="22"/>
          <w:szCs w:val="22"/>
        </w:rPr>
        <w:t xml:space="preserve"> система </w:t>
      </w:r>
      <w:proofErr w:type="spellStart"/>
      <w:r w:rsidRPr="000A236F">
        <w:rPr>
          <w:sz w:val="22"/>
          <w:szCs w:val="22"/>
        </w:rPr>
        <w:t>веде</w:t>
      </w:r>
      <w:proofErr w:type="spellEnd"/>
      <w:r w:rsidRPr="000A236F">
        <w:rPr>
          <w:sz w:val="22"/>
          <w:szCs w:val="22"/>
        </w:rPr>
        <w:t xml:space="preserve"> до </w:t>
      </w:r>
      <w:proofErr w:type="spellStart"/>
      <w:r w:rsidRPr="000A236F">
        <w:rPr>
          <w:sz w:val="22"/>
          <w:szCs w:val="22"/>
        </w:rPr>
        <w:t>партійної</w:t>
      </w:r>
      <w:proofErr w:type="spellEnd"/>
      <w:r w:rsidRPr="000A236F">
        <w:rPr>
          <w:sz w:val="22"/>
          <w:szCs w:val="22"/>
        </w:rPr>
        <w:t xml:space="preserve"> </w:t>
      </w:r>
      <w:proofErr w:type="spellStart"/>
      <w:r w:rsidRPr="000A236F">
        <w:rPr>
          <w:sz w:val="22"/>
          <w:szCs w:val="22"/>
        </w:rPr>
        <w:t>системи</w:t>
      </w:r>
      <w:proofErr w:type="spellEnd"/>
      <w:r w:rsidRPr="000A236F">
        <w:rPr>
          <w:sz w:val="22"/>
          <w:szCs w:val="22"/>
        </w:rPr>
        <w:t xml:space="preserve"> </w:t>
      </w:r>
      <w:proofErr w:type="spellStart"/>
      <w:r w:rsidRPr="000A236F">
        <w:rPr>
          <w:sz w:val="22"/>
          <w:szCs w:val="22"/>
        </w:rPr>
        <w:t>з</w:t>
      </w:r>
      <w:proofErr w:type="spellEnd"/>
      <w:r w:rsidRPr="000A236F">
        <w:rPr>
          <w:sz w:val="22"/>
          <w:szCs w:val="22"/>
        </w:rPr>
        <w:t xml:space="preserve"> </w:t>
      </w:r>
      <w:proofErr w:type="spellStart"/>
      <w:r w:rsidRPr="000A236F">
        <w:rPr>
          <w:sz w:val="22"/>
          <w:szCs w:val="22"/>
        </w:rPr>
        <w:t>численними</w:t>
      </w:r>
      <w:proofErr w:type="spellEnd"/>
      <w:r w:rsidRPr="000A236F">
        <w:rPr>
          <w:sz w:val="22"/>
          <w:szCs w:val="22"/>
        </w:rPr>
        <w:t xml:space="preserve"> </w:t>
      </w:r>
      <w:proofErr w:type="spellStart"/>
      <w:r w:rsidRPr="000A236F">
        <w:rPr>
          <w:sz w:val="22"/>
          <w:szCs w:val="22"/>
        </w:rPr>
        <w:t>партіями</w:t>
      </w:r>
      <w:proofErr w:type="spellEnd"/>
      <w:r w:rsidRPr="000A236F">
        <w:rPr>
          <w:sz w:val="22"/>
          <w:szCs w:val="22"/>
        </w:rPr>
        <w:t xml:space="preserve">, </w:t>
      </w:r>
      <w:proofErr w:type="spellStart"/>
      <w:r w:rsidRPr="000A236F">
        <w:rPr>
          <w:sz w:val="22"/>
          <w:szCs w:val="22"/>
        </w:rPr>
        <w:t>які</w:t>
      </w:r>
      <w:proofErr w:type="spellEnd"/>
      <w:r w:rsidRPr="000A236F">
        <w:rPr>
          <w:sz w:val="22"/>
          <w:szCs w:val="22"/>
        </w:rPr>
        <w:t xml:space="preserve"> </w:t>
      </w:r>
      <w:proofErr w:type="spellStart"/>
      <w:r w:rsidRPr="000A236F">
        <w:rPr>
          <w:sz w:val="22"/>
          <w:szCs w:val="22"/>
        </w:rPr>
        <w:t>мають</w:t>
      </w:r>
      <w:proofErr w:type="spellEnd"/>
      <w:r w:rsidRPr="000A236F">
        <w:rPr>
          <w:sz w:val="22"/>
          <w:szCs w:val="22"/>
        </w:rPr>
        <w:t xml:space="preserve"> </w:t>
      </w:r>
      <w:proofErr w:type="spellStart"/>
      <w:r w:rsidRPr="000A236F">
        <w:rPr>
          <w:sz w:val="22"/>
          <w:szCs w:val="22"/>
        </w:rPr>
        <w:t>жорстку</w:t>
      </w:r>
      <w:proofErr w:type="spellEnd"/>
      <w:r w:rsidRPr="000A236F">
        <w:rPr>
          <w:sz w:val="22"/>
          <w:szCs w:val="22"/>
        </w:rPr>
        <w:t xml:space="preserve"> </w:t>
      </w:r>
      <w:proofErr w:type="spellStart"/>
      <w:r w:rsidRPr="000A236F">
        <w:rPr>
          <w:sz w:val="22"/>
          <w:szCs w:val="22"/>
        </w:rPr>
        <w:t>внутрішню</w:t>
      </w:r>
      <w:proofErr w:type="spellEnd"/>
      <w:r w:rsidRPr="000A236F">
        <w:rPr>
          <w:sz w:val="22"/>
          <w:szCs w:val="22"/>
        </w:rPr>
        <w:t xml:space="preserve"> структуру </w:t>
      </w:r>
      <w:proofErr w:type="spellStart"/>
      <w:r w:rsidRPr="000A236F">
        <w:rPr>
          <w:sz w:val="22"/>
          <w:szCs w:val="22"/>
        </w:rPr>
        <w:t>і</w:t>
      </w:r>
      <w:proofErr w:type="spellEnd"/>
      <w:r w:rsidRPr="000A236F">
        <w:rPr>
          <w:sz w:val="22"/>
          <w:szCs w:val="22"/>
        </w:rPr>
        <w:t xml:space="preserve"> не </w:t>
      </w:r>
      <w:proofErr w:type="spellStart"/>
      <w:r w:rsidRPr="000A236F">
        <w:rPr>
          <w:sz w:val="22"/>
          <w:szCs w:val="22"/>
        </w:rPr>
        <w:t>залежать</w:t>
      </w:r>
      <w:proofErr w:type="spellEnd"/>
      <w:r w:rsidRPr="000A236F">
        <w:rPr>
          <w:sz w:val="22"/>
          <w:szCs w:val="22"/>
        </w:rPr>
        <w:t xml:space="preserve"> одна </w:t>
      </w:r>
      <w:proofErr w:type="spellStart"/>
      <w:r w:rsidRPr="000A236F">
        <w:rPr>
          <w:sz w:val="22"/>
          <w:szCs w:val="22"/>
        </w:rPr>
        <w:t>від</w:t>
      </w:r>
      <w:proofErr w:type="spellEnd"/>
      <w:r w:rsidRPr="000A236F">
        <w:rPr>
          <w:sz w:val="22"/>
          <w:szCs w:val="22"/>
        </w:rPr>
        <w:t xml:space="preserve"> </w:t>
      </w:r>
      <w:proofErr w:type="spellStart"/>
      <w:r w:rsidRPr="000A236F">
        <w:rPr>
          <w:sz w:val="22"/>
          <w:szCs w:val="22"/>
        </w:rPr>
        <w:t>одної</w:t>
      </w:r>
      <w:proofErr w:type="spellEnd"/>
      <w:r w:rsidRPr="000A236F">
        <w:rPr>
          <w:sz w:val="22"/>
          <w:szCs w:val="22"/>
        </w:rPr>
        <w:t xml:space="preserve">. 2. </w:t>
      </w:r>
      <w:proofErr w:type="spellStart"/>
      <w:r w:rsidRPr="000A236F">
        <w:rPr>
          <w:sz w:val="22"/>
          <w:szCs w:val="22"/>
        </w:rPr>
        <w:t>Мажоритарна</w:t>
      </w:r>
      <w:proofErr w:type="spellEnd"/>
      <w:r w:rsidRPr="000A236F">
        <w:rPr>
          <w:sz w:val="22"/>
          <w:szCs w:val="22"/>
        </w:rPr>
        <w:t xml:space="preserve"> </w:t>
      </w:r>
      <w:proofErr w:type="spellStart"/>
      <w:r w:rsidRPr="000A236F">
        <w:rPr>
          <w:sz w:val="22"/>
          <w:szCs w:val="22"/>
        </w:rPr>
        <w:t>виборча</w:t>
      </w:r>
      <w:proofErr w:type="spellEnd"/>
      <w:r w:rsidRPr="000A236F">
        <w:rPr>
          <w:sz w:val="22"/>
          <w:szCs w:val="22"/>
        </w:rPr>
        <w:t xml:space="preserve"> система </w:t>
      </w:r>
      <w:proofErr w:type="spellStart"/>
      <w:r w:rsidRPr="000A236F">
        <w:rPr>
          <w:sz w:val="22"/>
          <w:szCs w:val="22"/>
        </w:rPr>
        <w:t>голосування</w:t>
      </w:r>
      <w:proofErr w:type="spellEnd"/>
      <w:r w:rsidRPr="000A236F">
        <w:rPr>
          <w:sz w:val="22"/>
          <w:szCs w:val="22"/>
        </w:rPr>
        <w:t xml:space="preserve"> в два тури (</w:t>
      </w:r>
      <w:proofErr w:type="spellStart"/>
      <w:r w:rsidRPr="000A236F">
        <w:rPr>
          <w:sz w:val="22"/>
          <w:szCs w:val="22"/>
        </w:rPr>
        <w:t>абсолютної</w:t>
      </w:r>
      <w:proofErr w:type="spellEnd"/>
      <w:r w:rsidRPr="000A236F">
        <w:rPr>
          <w:sz w:val="22"/>
          <w:szCs w:val="22"/>
        </w:rPr>
        <w:t xml:space="preserve"> </w:t>
      </w:r>
      <w:proofErr w:type="spellStart"/>
      <w:r w:rsidRPr="000A236F">
        <w:rPr>
          <w:sz w:val="22"/>
          <w:szCs w:val="22"/>
        </w:rPr>
        <w:t>більшості</w:t>
      </w:r>
      <w:proofErr w:type="spellEnd"/>
      <w:r w:rsidRPr="000A236F">
        <w:rPr>
          <w:sz w:val="22"/>
          <w:szCs w:val="22"/>
        </w:rPr>
        <w:t xml:space="preserve">) </w:t>
      </w:r>
      <w:proofErr w:type="spellStart"/>
      <w:r w:rsidRPr="000A236F">
        <w:rPr>
          <w:sz w:val="22"/>
          <w:szCs w:val="22"/>
        </w:rPr>
        <w:t>зумовлює</w:t>
      </w:r>
      <w:proofErr w:type="spellEnd"/>
      <w:r w:rsidRPr="000A236F">
        <w:rPr>
          <w:sz w:val="22"/>
          <w:szCs w:val="22"/>
        </w:rPr>
        <w:t xml:space="preserve"> </w:t>
      </w:r>
      <w:proofErr w:type="spellStart"/>
      <w:r w:rsidRPr="000A236F">
        <w:rPr>
          <w:sz w:val="22"/>
          <w:szCs w:val="22"/>
        </w:rPr>
        <w:t>появу</w:t>
      </w:r>
      <w:proofErr w:type="spellEnd"/>
      <w:r w:rsidRPr="000A236F">
        <w:rPr>
          <w:sz w:val="22"/>
          <w:szCs w:val="22"/>
        </w:rPr>
        <w:t xml:space="preserve"> </w:t>
      </w:r>
      <w:proofErr w:type="spellStart"/>
      <w:r w:rsidRPr="000A236F">
        <w:rPr>
          <w:sz w:val="22"/>
          <w:szCs w:val="22"/>
        </w:rPr>
        <w:t>партійної</w:t>
      </w:r>
      <w:proofErr w:type="spellEnd"/>
      <w:r w:rsidRPr="000A236F">
        <w:rPr>
          <w:sz w:val="22"/>
          <w:szCs w:val="22"/>
        </w:rPr>
        <w:t xml:space="preserve"> </w:t>
      </w:r>
      <w:proofErr w:type="spellStart"/>
      <w:r w:rsidRPr="000A236F">
        <w:rPr>
          <w:sz w:val="22"/>
          <w:szCs w:val="22"/>
        </w:rPr>
        <w:t>системи</w:t>
      </w:r>
      <w:proofErr w:type="spellEnd"/>
      <w:r w:rsidRPr="000A236F">
        <w:rPr>
          <w:sz w:val="22"/>
          <w:szCs w:val="22"/>
        </w:rPr>
        <w:t xml:space="preserve">, до </w:t>
      </w:r>
      <w:proofErr w:type="spellStart"/>
      <w:r w:rsidRPr="000A236F">
        <w:rPr>
          <w:sz w:val="22"/>
          <w:szCs w:val="22"/>
        </w:rPr>
        <w:t>якої</w:t>
      </w:r>
      <w:proofErr w:type="spellEnd"/>
      <w:r w:rsidRPr="000A236F">
        <w:rPr>
          <w:sz w:val="22"/>
          <w:szCs w:val="22"/>
        </w:rPr>
        <w:t xml:space="preserve"> належать </w:t>
      </w:r>
      <w:proofErr w:type="spellStart"/>
      <w:r w:rsidRPr="000A236F">
        <w:rPr>
          <w:sz w:val="22"/>
          <w:szCs w:val="22"/>
        </w:rPr>
        <w:t>кілька</w:t>
      </w:r>
      <w:proofErr w:type="spellEnd"/>
      <w:r w:rsidRPr="000A236F">
        <w:rPr>
          <w:sz w:val="22"/>
          <w:szCs w:val="22"/>
        </w:rPr>
        <w:t xml:space="preserve"> </w:t>
      </w:r>
      <w:proofErr w:type="spellStart"/>
      <w:r w:rsidRPr="000A236F">
        <w:rPr>
          <w:sz w:val="22"/>
          <w:szCs w:val="22"/>
        </w:rPr>
        <w:t>партій</w:t>
      </w:r>
      <w:proofErr w:type="spellEnd"/>
      <w:r w:rsidRPr="000A236F">
        <w:rPr>
          <w:sz w:val="22"/>
          <w:szCs w:val="22"/>
        </w:rPr>
        <w:t xml:space="preserve">, </w:t>
      </w:r>
      <w:proofErr w:type="spellStart"/>
      <w:r w:rsidRPr="000A236F">
        <w:rPr>
          <w:sz w:val="22"/>
          <w:szCs w:val="22"/>
        </w:rPr>
        <w:t>що</w:t>
      </w:r>
      <w:proofErr w:type="spellEnd"/>
      <w:r w:rsidRPr="000A236F">
        <w:rPr>
          <w:sz w:val="22"/>
          <w:szCs w:val="22"/>
        </w:rPr>
        <w:t xml:space="preserve"> </w:t>
      </w:r>
      <w:proofErr w:type="spellStart"/>
      <w:r w:rsidRPr="000A236F">
        <w:rPr>
          <w:sz w:val="22"/>
          <w:szCs w:val="22"/>
        </w:rPr>
        <w:t>мають</w:t>
      </w:r>
      <w:proofErr w:type="spellEnd"/>
      <w:r w:rsidRPr="000A236F">
        <w:rPr>
          <w:sz w:val="22"/>
          <w:szCs w:val="22"/>
        </w:rPr>
        <w:t xml:space="preserve"> </w:t>
      </w:r>
      <w:proofErr w:type="spellStart"/>
      <w:r w:rsidRPr="000A236F">
        <w:rPr>
          <w:sz w:val="22"/>
          <w:szCs w:val="22"/>
        </w:rPr>
        <w:t>гнучкі</w:t>
      </w:r>
      <w:proofErr w:type="spellEnd"/>
      <w:r w:rsidRPr="000A236F">
        <w:rPr>
          <w:sz w:val="22"/>
          <w:szCs w:val="22"/>
        </w:rPr>
        <w:t xml:space="preserve"> </w:t>
      </w:r>
      <w:proofErr w:type="spellStart"/>
      <w:r w:rsidRPr="000A236F">
        <w:rPr>
          <w:sz w:val="22"/>
          <w:szCs w:val="22"/>
        </w:rPr>
        <w:t>позиції</w:t>
      </w:r>
      <w:proofErr w:type="spellEnd"/>
      <w:r w:rsidRPr="000A236F">
        <w:rPr>
          <w:sz w:val="22"/>
          <w:szCs w:val="22"/>
        </w:rPr>
        <w:t xml:space="preserve"> </w:t>
      </w:r>
      <w:proofErr w:type="spellStart"/>
      <w:r w:rsidRPr="000A236F">
        <w:rPr>
          <w:sz w:val="22"/>
          <w:szCs w:val="22"/>
        </w:rPr>
        <w:t>і</w:t>
      </w:r>
      <w:proofErr w:type="spellEnd"/>
      <w:r w:rsidRPr="000A236F">
        <w:rPr>
          <w:sz w:val="22"/>
          <w:szCs w:val="22"/>
        </w:rPr>
        <w:t xml:space="preserve"> </w:t>
      </w:r>
      <w:proofErr w:type="spellStart"/>
      <w:r w:rsidRPr="000A236F">
        <w:rPr>
          <w:sz w:val="22"/>
          <w:szCs w:val="22"/>
        </w:rPr>
        <w:t>прагнуть</w:t>
      </w:r>
      <w:proofErr w:type="spellEnd"/>
      <w:r w:rsidRPr="000A236F">
        <w:rPr>
          <w:sz w:val="22"/>
          <w:szCs w:val="22"/>
        </w:rPr>
        <w:t xml:space="preserve"> до </w:t>
      </w:r>
      <w:proofErr w:type="spellStart"/>
      <w:r w:rsidRPr="000A236F">
        <w:rPr>
          <w:sz w:val="22"/>
          <w:szCs w:val="22"/>
        </w:rPr>
        <w:t>взаємних</w:t>
      </w:r>
      <w:proofErr w:type="spellEnd"/>
      <w:r w:rsidRPr="000A236F">
        <w:rPr>
          <w:sz w:val="22"/>
          <w:szCs w:val="22"/>
        </w:rPr>
        <w:t xml:space="preserve"> </w:t>
      </w:r>
      <w:proofErr w:type="spellStart"/>
      <w:r w:rsidRPr="000A236F">
        <w:rPr>
          <w:sz w:val="22"/>
          <w:szCs w:val="22"/>
        </w:rPr>
        <w:t>контактів</w:t>
      </w:r>
      <w:proofErr w:type="spellEnd"/>
      <w:r w:rsidRPr="000A236F">
        <w:rPr>
          <w:sz w:val="22"/>
          <w:szCs w:val="22"/>
        </w:rPr>
        <w:t xml:space="preserve"> </w:t>
      </w:r>
      <w:proofErr w:type="spellStart"/>
      <w:r w:rsidRPr="000A236F">
        <w:rPr>
          <w:sz w:val="22"/>
          <w:szCs w:val="22"/>
        </w:rPr>
        <w:t>і</w:t>
      </w:r>
      <w:proofErr w:type="spellEnd"/>
      <w:r w:rsidRPr="000A236F">
        <w:rPr>
          <w:sz w:val="22"/>
          <w:szCs w:val="22"/>
        </w:rPr>
        <w:t xml:space="preserve"> </w:t>
      </w:r>
      <w:proofErr w:type="spellStart"/>
      <w:r w:rsidRPr="000A236F">
        <w:rPr>
          <w:sz w:val="22"/>
          <w:szCs w:val="22"/>
        </w:rPr>
        <w:t>компромі</w:t>
      </w:r>
      <w:proofErr w:type="gramStart"/>
      <w:r w:rsidRPr="000A236F">
        <w:rPr>
          <w:sz w:val="22"/>
          <w:szCs w:val="22"/>
        </w:rPr>
        <w:t>с</w:t>
      </w:r>
      <w:proofErr w:type="gramEnd"/>
      <w:r w:rsidRPr="000A236F">
        <w:rPr>
          <w:sz w:val="22"/>
          <w:szCs w:val="22"/>
        </w:rPr>
        <w:t>ів</w:t>
      </w:r>
      <w:proofErr w:type="spellEnd"/>
      <w:r w:rsidRPr="000A236F">
        <w:rPr>
          <w:sz w:val="22"/>
          <w:szCs w:val="22"/>
        </w:rPr>
        <w:t xml:space="preserve">. 3. </w:t>
      </w:r>
      <w:proofErr w:type="spellStart"/>
      <w:r w:rsidRPr="000A236F">
        <w:rPr>
          <w:sz w:val="22"/>
          <w:szCs w:val="22"/>
        </w:rPr>
        <w:t>Мажоритарна</w:t>
      </w:r>
      <w:proofErr w:type="spellEnd"/>
      <w:r w:rsidRPr="000A236F">
        <w:rPr>
          <w:sz w:val="22"/>
          <w:szCs w:val="22"/>
        </w:rPr>
        <w:t xml:space="preserve"> </w:t>
      </w:r>
      <w:proofErr w:type="spellStart"/>
      <w:r w:rsidRPr="000A236F">
        <w:rPr>
          <w:sz w:val="22"/>
          <w:szCs w:val="22"/>
        </w:rPr>
        <w:t>виборча</w:t>
      </w:r>
      <w:proofErr w:type="spellEnd"/>
      <w:r w:rsidRPr="000A236F">
        <w:rPr>
          <w:sz w:val="22"/>
          <w:szCs w:val="22"/>
        </w:rPr>
        <w:t xml:space="preserve"> система </w:t>
      </w:r>
      <w:proofErr w:type="spellStart"/>
      <w:r w:rsidRPr="000A236F">
        <w:rPr>
          <w:sz w:val="22"/>
          <w:szCs w:val="22"/>
        </w:rPr>
        <w:t>голосування</w:t>
      </w:r>
      <w:proofErr w:type="spellEnd"/>
      <w:r w:rsidRPr="000A236F">
        <w:rPr>
          <w:sz w:val="22"/>
          <w:szCs w:val="22"/>
        </w:rPr>
        <w:t xml:space="preserve"> в один тур (</w:t>
      </w:r>
      <w:proofErr w:type="spellStart"/>
      <w:r w:rsidRPr="000A236F">
        <w:rPr>
          <w:sz w:val="22"/>
          <w:szCs w:val="22"/>
        </w:rPr>
        <w:t>відносної</w:t>
      </w:r>
      <w:proofErr w:type="spellEnd"/>
      <w:r w:rsidRPr="000A236F">
        <w:rPr>
          <w:sz w:val="22"/>
          <w:szCs w:val="22"/>
        </w:rPr>
        <w:t xml:space="preserve"> </w:t>
      </w:r>
      <w:proofErr w:type="spellStart"/>
      <w:r w:rsidRPr="000A236F">
        <w:rPr>
          <w:sz w:val="22"/>
          <w:szCs w:val="22"/>
        </w:rPr>
        <w:t>більшості</w:t>
      </w:r>
      <w:proofErr w:type="spellEnd"/>
      <w:r w:rsidRPr="000A236F">
        <w:rPr>
          <w:sz w:val="22"/>
          <w:szCs w:val="22"/>
        </w:rPr>
        <w:t xml:space="preserve">) неминуче </w:t>
      </w:r>
      <w:proofErr w:type="spellStart"/>
      <w:r w:rsidRPr="000A236F">
        <w:rPr>
          <w:sz w:val="22"/>
          <w:szCs w:val="22"/>
        </w:rPr>
        <w:t>породжує</w:t>
      </w:r>
      <w:proofErr w:type="spellEnd"/>
      <w:r w:rsidRPr="000A236F">
        <w:rPr>
          <w:sz w:val="22"/>
          <w:szCs w:val="22"/>
        </w:rPr>
        <w:t xml:space="preserve"> </w:t>
      </w:r>
      <w:proofErr w:type="spellStart"/>
      <w:r w:rsidRPr="000A236F">
        <w:rPr>
          <w:sz w:val="22"/>
          <w:szCs w:val="22"/>
        </w:rPr>
        <w:t>партійну</w:t>
      </w:r>
      <w:proofErr w:type="spellEnd"/>
      <w:r w:rsidRPr="000A236F">
        <w:rPr>
          <w:sz w:val="22"/>
          <w:szCs w:val="22"/>
        </w:rPr>
        <w:t xml:space="preserve"> систему, яка </w:t>
      </w:r>
      <w:proofErr w:type="spellStart"/>
      <w:r w:rsidRPr="000A236F">
        <w:rPr>
          <w:sz w:val="22"/>
          <w:szCs w:val="22"/>
        </w:rPr>
        <w:t>характеризується</w:t>
      </w:r>
      <w:proofErr w:type="spellEnd"/>
      <w:r w:rsidRPr="000A236F">
        <w:rPr>
          <w:sz w:val="22"/>
          <w:szCs w:val="22"/>
        </w:rPr>
        <w:t xml:space="preserve"> </w:t>
      </w:r>
      <w:proofErr w:type="spellStart"/>
      <w:r w:rsidRPr="000A236F">
        <w:rPr>
          <w:sz w:val="22"/>
          <w:szCs w:val="22"/>
        </w:rPr>
        <w:t>суперництвом</w:t>
      </w:r>
      <w:proofErr w:type="spellEnd"/>
      <w:r w:rsidRPr="000A236F">
        <w:rPr>
          <w:sz w:val="22"/>
          <w:szCs w:val="22"/>
        </w:rPr>
        <w:t xml:space="preserve"> </w:t>
      </w:r>
      <w:proofErr w:type="spellStart"/>
      <w:r w:rsidRPr="000A236F">
        <w:rPr>
          <w:sz w:val="22"/>
          <w:szCs w:val="22"/>
        </w:rPr>
        <w:t>двох</w:t>
      </w:r>
      <w:proofErr w:type="spellEnd"/>
      <w:r w:rsidRPr="000A236F">
        <w:rPr>
          <w:sz w:val="22"/>
          <w:szCs w:val="22"/>
        </w:rPr>
        <w:t xml:space="preserve"> </w:t>
      </w:r>
      <w:proofErr w:type="spellStart"/>
      <w:r w:rsidRPr="000A236F">
        <w:rPr>
          <w:sz w:val="22"/>
          <w:szCs w:val="22"/>
        </w:rPr>
        <w:t>партій</w:t>
      </w:r>
      <w:proofErr w:type="spellEnd"/>
      <w:r w:rsidRPr="000A236F">
        <w:rPr>
          <w:sz w:val="22"/>
          <w:szCs w:val="22"/>
        </w:rPr>
        <w:t>.</w:t>
      </w:r>
      <w:r w:rsidRPr="000A236F">
        <w:rPr>
          <w:sz w:val="22"/>
          <w:szCs w:val="22"/>
          <w:lang w:val="uk-UA"/>
        </w:rPr>
        <w:t xml:space="preserve"> </w:t>
      </w:r>
    </w:p>
    <w:p w:rsidR="000A236F" w:rsidRPr="000A236F" w:rsidRDefault="000A236F" w:rsidP="000A236F">
      <w:pPr>
        <w:jc w:val="center"/>
        <w:rPr>
          <w:rFonts w:ascii="Times New Roman" w:hAnsi="Times New Roman" w:cs="Times New Roman"/>
          <w:lang w:val="uk-UA"/>
        </w:rPr>
      </w:pPr>
      <w:r w:rsidRPr="000A236F">
        <w:rPr>
          <w:rFonts w:ascii="Times New Roman" w:hAnsi="Times New Roman" w:cs="Times New Roman"/>
          <w:sz w:val="28"/>
          <w:szCs w:val="28"/>
        </w:rPr>
        <w:sym w:font="Webdings" w:char="F0A8"/>
      </w:r>
      <w:r w:rsidRPr="000A236F">
        <w:rPr>
          <w:rFonts w:ascii="Times New Roman" w:hAnsi="Times New Roman" w:cs="Times New Roman"/>
          <w:lang w:val="uk-UA"/>
        </w:rPr>
        <w:t xml:space="preserve"> Література</w:t>
      </w:r>
    </w:p>
    <w:p w:rsidR="000A236F" w:rsidRPr="000A236F" w:rsidRDefault="000A236F" w:rsidP="000A236F">
      <w:pPr>
        <w:pStyle w:val="a3"/>
        <w:ind w:firstLine="0"/>
        <w:rPr>
          <w:sz w:val="22"/>
          <w:szCs w:val="22"/>
          <w:lang w:val="uk-UA"/>
        </w:rPr>
      </w:pPr>
      <w:r w:rsidRPr="000A236F">
        <w:rPr>
          <w:sz w:val="22"/>
          <w:szCs w:val="22"/>
          <w:lang w:val="uk-UA"/>
        </w:rPr>
        <w:t>Основна: 1, 2, 9, 10, 12.</w:t>
      </w:r>
    </w:p>
    <w:p w:rsidR="000A236F" w:rsidRPr="000A236F" w:rsidRDefault="000A236F" w:rsidP="000A236F">
      <w:pPr>
        <w:pStyle w:val="a3"/>
        <w:ind w:firstLine="0"/>
        <w:rPr>
          <w:sz w:val="22"/>
          <w:szCs w:val="22"/>
          <w:lang w:val="uk-UA"/>
        </w:rPr>
      </w:pPr>
      <w:r w:rsidRPr="000A236F">
        <w:rPr>
          <w:sz w:val="22"/>
          <w:szCs w:val="22"/>
          <w:lang w:val="uk-UA"/>
        </w:rPr>
        <w:t>Додаткова: 4, 7, 11, 12, 13, 19.</w:t>
      </w:r>
    </w:p>
    <w:p w:rsidR="00FA31A2" w:rsidRPr="000A236F" w:rsidRDefault="00FA31A2">
      <w:pPr>
        <w:rPr>
          <w:rFonts w:ascii="Times New Roman" w:hAnsi="Times New Roman" w:cs="Times New Roman"/>
        </w:rPr>
      </w:pPr>
    </w:p>
    <w:sectPr w:rsidR="00FA31A2" w:rsidRPr="000A23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E1EB4"/>
    <w:multiLevelType w:val="hybridMultilevel"/>
    <w:tmpl w:val="2D4E4EF6"/>
    <w:lvl w:ilvl="0" w:tplc="D29E95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24759C2"/>
    <w:multiLevelType w:val="hybridMultilevel"/>
    <w:tmpl w:val="69929168"/>
    <w:lvl w:ilvl="0" w:tplc="B0AC48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B507001"/>
    <w:multiLevelType w:val="hybridMultilevel"/>
    <w:tmpl w:val="3580B826"/>
    <w:lvl w:ilvl="0" w:tplc="8FAAEA9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67141E"/>
    <w:multiLevelType w:val="hybridMultilevel"/>
    <w:tmpl w:val="F3E64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F552E1"/>
    <w:multiLevelType w:val="hybridMultilevel"/>
    <w:tmpl w:val="33FCCCF2"/>
    <w:lvl w:ilvl="0" w:tplc="7228C46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6A17337F"/>
    <w:multiLevelType w:val="hybridMultilevel"/>
    <w:tmpl w:val="2118F2EA"/>
    <w:lvl w:ilvl="0" w:tplc="0419000F">
      <w:start w:val="1"/>
      <w:numFmt w:val="decimal"/>
      <w:lvlText w:val="%1."/>
      <w:lvlJc w:val="left"/>
      <w:pPr>
        <w:tabs>
          <w:tab w:val="num" w:pos="720"/>
        </w:tabs>
        <w:ind w:left="720" w:hanging="360"/>
      </w:pPr>
      <w:rPr>
        <w:rFonts w:hint="default"/>
      </w:rPr>
    </w:lvl>
    <w:lvl w:ilvl="1" w:tplc="D7429B24">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236F"/>
    <w:rsid w:val="000A236F"/>
    <w:rsid w:val="00FA3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A236F"/>
    <w:pPr>
      <w:spacing w:after="0" w:line="240" w:lineRule="auto"/>
      <w:ind w:firstLine="567"/>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0A236F"/>
    <w:rPr>
      <w:rFonts w:ascii="Times New Roman" w:eastAsia="Times New Roman" w:hAnsi="Times New Roman" w:cs="Times New Roman"/>
      <w:sz w:val="28"/>
      <w:szCs w:val="20"/>
    </w:rPr>
  </w:style>
  <w:style w:type="paragraph" w:styleId="a5">
    <w:name w:val="No Spacing"/>
    <w:uiPriority w:val="1"/>
    <w:qFormat/>
    <w:rsid w:val="000A236F"/>
    <w:pPr>
      <w:spacing w:after="0" w:line="240" w:lineRule="auto"/>
    </w:pPr>
    <w:rPr>
      <w:rFonts w:ascii="Times New Roman" w:eastAsia="Times New Roman" w:hAnsi="Times New Roman" w:cs="Times New Roman"/>
      <w:sz w:val="28"/>
      <w:szCs w:val="24"/>
    </w:rPr>
  </w:style>
  <w:style w:type="character" w:styleId="a6">
    <w:name w:val="Strong"/>
    <w:uiPriority w:val="22"/>
    <w:qFormat/>
    <w:rsid w:val="000A236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2963</Words>
  <Characters>16895</Characters>
  <Application>Microsoft Office Word</Application>
  <DocSecurity>0</DocSecurity>
  <Lines>140</Lines>
  <Paragraphs>39</Paragraphs>
  <ScaleCrop>false</ScaleCrop>
  <Company>Computer</Company>
  <LinksUpToDate>false</LinksUpToDate>
  <CharactersWithSpaces>19819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2016-10-09T09:45:00Z</dcterms:created>
  <dcterms:modified xsi:type="dcterms:W3CDTF">2016-10-09T09:48:00Z</dcterms:modified>
</cp:coreProperties>
</file>