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B6E" w:rsidRPr="00220B6E" w:rsidRDefault="00220B6E" w:rsidP="00220B6E">
      <w:pPr>
        <w:widowControl/>
        <w:shd w:val="clear" w:color="auto" w:fill="FFFFFF"/>
        <w:tabs>
          <w:tab w:val="left" w:pos="210"/>
          <w:tab w:val="left" w:pos="31680"/>
        </w:tabs>
        <w:spacing w:line="273" w:lineRule="auto"/>
        <w:jc w:val="center"/>
        <w:rPr>
          <w:rFonts w:ascii="Times New Roman" w:hAnsi="Times New Roman" w:cs="Times New Roman"/>
          <w:bCs/>
          <w:kern w:val="0"/>
          <w:lang w:val="en-US" w:eastAsia="en-US" w:bidi="ar-SA"/>
        </w:rPr>
      </w:pPr>
      <w:proofErr w:type="spellStart"/>
      <w:r w:rsidRPr="00220B6E">
        <w:rPr>
          <w:rFonts w:ascii="Times New Roman" w:hAnsi="Times New Roman" w:cs="Times New Roman"/>
          <w:b/>
          <w:bCs/>
          <w:kern w:val="0"/>
          <w:lang w:val="en-US" w:eastAsia="en-US" w:bidi="ar-SA"/>
        </w:rPr>
        <w:t>Додаткова</w:t>
      </w:r>
      <w:proofErr w:type="spell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>:</w:t>
      </w:r>
    </w:p>
    <w:p w:rsidR="00220B6E" w:rsidRPr="00220B6E" w:rsidRDefault="00220B6E" w:rsidP="00220B6E">
      <w:pPr>
        <w:widowControl/>
        <w:numPr>
          <w:ilvl w:val="0"/>
          <w:numId w:val="2"/>
        </w:numPr>
        <w:shd w:val="clear" w:color="auto" w:fill="FFFFFF"/>
        <w:tabs>
          <w:tab w:val="left" w:pos="210"/>
          <w:tab w:val="left" w:pos="31680"/>
        </w:tabs>
        <w:spacing w:line="273" w:lineRule="auto"/>
        <w:ind w:left="0" w:firstLine="0"/>
        <w:jc w:val="both"/>
        <w:rPr>
          <w:rFonts w:ascii="Times New Roman" w:hAnsi="Times New Roman" w:cs="Times New Roman"/>
          <w:bCs/>
          <w:kern w:val="0"/>
          <w:lang w:val="en-US" w:eastAsia="en-US" w:bidi="ar-SA"/>
        </w:rPr>
      </w:pPr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Жарова Л. П.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Складні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випадки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перекладу з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російської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на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укр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.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мову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: метод.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посібник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. </w:t>
      </w:r>
      <w:proofErr w:type="spellStart"/>
      <w:proofErr w:type="gramStart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>Київ</w:t>
      </w:r>
      <w:proofErr w:type="spell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 xml:space="preserve"> :</w:t>
      </w:r>
      <w:proofErr w:type="gram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 xml:space="preserve">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>Знання</w:t>
      </w:r>
      <w:proofErr w:type="spell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 xml:space="preserve">, 2008.  89 с. </w:t>
      </w:r>
    </w:p>
    <w:p w:rsidR="00220B6E" w:rsidRPr="00220B6E" w:rsidRDefault="00220B6E" w:rsidP="00220B6E">
      <w:pPr>
        <w:widowControl/>
        <w:numPr>
          <w:ilvl w:val="0"/>
          <w:numId w:val="2"/>
        </w:numPr>
        <w:shd w:val="clear" w:color="auto" w:fill="FFFFFF"/>
        <w:tabs>
          <w:tab w:val="left" w:pos="210"/>
          <w:tab w:val="left" w:pos="31680"/>
        </w:tabs>
        <w:spacing w:line="273" w:lineRule="auto"/>
        <w:ind w:left="0" w:firstLine="0"/>
        <w:jc w:val="both"/>
        <w:rPr>
          <w:rFonts w:ascii="Times New Roman" w:hAnsi="Times New Roman" w:cs="Times New Roman"/>
          <w:bCs/>
          <w:kern w:val="0"/>
          <w:lang w:val="en-US" w:eastAsia="en-US" w:bidi="ar-SA"/>
        </w:rPr>
      </w:pPr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</w:t>
      </w:r>
      <w:proofErr w:type="spellStart"/>
      <w:proofErr w:type="gram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Зінченко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І.</w:t>
      </w:r>
      <w:proofErr w:type="gram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В.  </w:t>
      </w:r>
      <w:proofErr w:type="spellStart"/>
      <w:proofErr w:type="gram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Способи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і</w:t>
      </w:r>
      <w:proofErr w:type="gram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засоби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лексичної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номінації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. </w:t>
      </w:r>
      <w:proofErr w:type="spellStart"/>
      <w:r w:rsidR="00321389">
        <w:rPr>
          <w:rFonts w:ascii="Times New Roman" w:hAnsi="Times New Roman" w:cs="Times New Roman"/>
          <w:bCs/>
          <w:kern w:val="0"/>
          <w:lang w:val="en-US" w:eastAsia="en-US" w:bidi="ar-SA"/>
        </w:rPr>
        <w:t>Чернівці</w:t>
      </w:r>
      <w:bookmarkStart w:id="0" w:name="_GoBack"/>
      <w:bookmarkEnd w:id="0"/>
      <w:proofErr w:type="spell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 xml:space="preserve">: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>Рута</w:t>
      </w:r>
      <w:proofErr w:type="spell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>. 1999.                  104 с.</w:t>
      </w:r>
    </w:p>
    <w:p w:rsidR="00220B6E" w:rsidRPr="00220B6E" w:rsidRDefault="00220B6E" w:rsidP="00220B6E">
      <w:pPr>
        <w:widowControl/>
        <w:numPr>
          <w:ilvl w:val="0"/>
          <w:numId w:val="2"/>
        </w:numPr>
        <w:shd w:val="clear" w:color="auto" w:fill="FFFFFF"/>
        <w:tabs>
          <w:tab w:val="left" w:pos="210"/>
          <w:tab w:val="left" w:pos="31680"/>
        </w:tabs>
        <w:spacing w:line="273" w:lineRule="auto"/>
        <w:ind w:left="0" w:firstLine="0"/>
        <w:jc w:val="both"/>
        <w:rPr>
          <w:rFonts w:ascii="Times New Roman" w:hAnsi="Times New Roman" w:cs="Times New Roman"/>
          <w:bCs/>
          <w:kern w:val="0"/>
          <w:lang w:val="en-US" w:eastAsia="en-US" w:bidi="ar-SA"/>
        </w:rPr>
      </w:pPr>
      <w:proofErr w:type="spellStart"/>
      <w:proofErr w:type="gram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Корунець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І.</w:t>
      </w:r>
      <w:proofErr w:type="gram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В.  </w:t>
      </w:r>
      <w:proofErr w:type="spellStart"/>
      <w:proofErr w:type="gram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Нарис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з</w:t>
      </w:r>
      <w:proofErr w:type="gram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історії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західноєвропейського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перекладу. </w:t>
      </w:r>
      <w:proofErr w:type="spellStart"/>
      <w:proofErr w:type="gramStart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>Київ</w:t>
      </w:r>
      <w:proofErr w:type="spell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 xml:space="preserve"> :</w:t>
      </w:r>
      <w:proofErr w:type="gram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 xml:space="preserve"> КДЛУ, 2000. 187 с. </w:t>
      </w:r>
    </w:p>
    <w:p w:rsidR="00220B6E" w:rsidRPr="00220B6E" w:rsidRDefault="00220B6E" w:rsidP="00220B6E">
      <w:pPr>
        <w:widowControl/>
        <w:numPr>
          <w:ilvl w:val="0"/>
          <w:numId w:val="2"/>
        </w:numPr>
        <w:shd w:val="clear" w:color="auto" w:fill="FFFFFF"/>
        <w:tabs>
          <w:tab w:val="left" w:pos="210"/>
          <w:tab w:val="left" w:pos="31680"/>
        </w:tabs>
        <w:spacing w:line="273" w:lineRule="auto"/>
        <w:ind w:left="0" w:firstLine="0"/>
        <w:jc w:val="both"/>
        <w:rPr>
          <w:rFonts w:ascii="Times New Roman" w:hAnsi="Times New Roman" w:cs="Times New Roman"/>
          <w:bCs/>
          <w:kern w:val="0"/>
          <w:lang w:val="en-US" w:eastAsia="en-US" w:bidi="ar-SA"/>
        </w:rPr>
      </w:pP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Кочерган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М.  П.  </w:t>
      </w:r>
      <w:proofErr w:type="gram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До 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питання</w:t>
      </w:r>
      <w:proofErr w:type="spellEnd"/>
      <w:proofErr w:type="gram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про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безеквівалентну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лексику  і 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лакуни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та 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способи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їх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компенсації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. </w:t>
      </w:r>
      <w:proofErr w:type="spellStart"/>
      <w:r w:rsidRPr="00220B6E">
        <w:rPr>
          <w:rFonts w:ascii="Times New Roman" w:hAnsi="Times New Roman" w:cs="Times New Roman"/>
          <w:bCs/>
          <w:i/>
          <w:kern w:val="0"/>
          <w:lang w:val="en-US" w:eastAsia="en-US" w:bidi="ar-SA"/>
        </w:rPr>
        <w:t>Проблеми</w:t>
      </w:r>
      <w:proofErr w:type="spellEnd"/>
      <w:r w:rsidRPr="00220B6E">
        <w:rPr>
          <w:rFonts w:ascii="Times New Roman" w:hAnsi="Times New Roman" w:cs="Times New Roman"/>
          <w:bCs/>
          <w:i/>
          <w:kern w:val="0"/>
          <w:lang w:val="en-US" w:eastAsia="en-US" w:bidi="ar-SA"/>
        </w:rPr>
        <w:t xml:space="preserve"> </w:t>
      </w:r>
      <w:proofErr w:type="spellStart"/>
      <w:r w:rsidRPr="00220B6E">
        <w:rPr>
          <w:rFonts w:ascii="Times New Roman" w:hAnsi="Times New Roman" w:cs="Times New Roman"/>
          <w:bCs/>
          <w:i/>
          <w:kern w:val="0"/>
          <w:lang w:val="en-US" w:eastAsia="en-US" w:bidi="ar-SA"/>
        </w:rPr>
        <w:t>зіставної</w:t>
      </w:r>
      <w:proofErr w:type="spellEnd"/>
      <w:r w:rsidRPr="00220B6E">
        <w:rPr>
          <w:rFonts w:ascii="Times New Roman" w:hAnsi="Times New Roman" w:cs="Times New Roman"/>
          <w:bCs/>
          <w:i/>
          <w:kern w:val="0"/>
          <w:lang w:val="en-US" w:eastAsia="en-US" w:bidi="ar-SA"/>
        </w:rPr>
        <w:t xml:space="preserve"> </w:t>
      </w:r>
      <w:proofErr w:type="spellStart"/>
      <w:r w:rsidRPr="00220B6E">
        <w:rPr>
          <w:rFonts w:ascii="Times New Roman" w:hAnsi="Times New Roman" w:cs="Times New Roman"/>
          <w:bCs/>
          <w:i/>
          <w:kern w:val="0"/>
          <w:lang w:val="en-US" w:eastAsia="en-US" w:bidi="ar-SA"/>
        </w:rPr>
        <w:t>семантики</w:t>
      </w:r>
      <w:proofErr w:type="spell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 xml:space="preserve">. </w:t>
      </w:r>
      <w:proofErr w:type="spellStart"/>
      <w:proofErr w:type="gramStart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>Київ</w:t>
      </w:r>
      <w:proofErr w:type="spell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 xml:space="preserve"> :</w:t>
      </w:r>
      <w:proofErr w:type="gramEnd"/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 xml:space="preserve"> КДЛУ, 1999.  С 42-45.</w:t>
      </w:r>
    </w:p>
    <w:p w:rsidR="00220B6E" w:rsidRPr="00220B6E" w:rsidRDefault="00220B6E" w:rsidP="00220B6E">
      <w:pPr>
        <w:widowControl/>
        <w:numPr>
          <w:ilvl w:val="0"/>
          <w:numId w:val="2"/>
        </w:numPr>
        <w:shd w:val="clear" w:color="auto" w:fill="FFFFFF"/>
        <w:tabs>
          <w:tab w:val="left" w:pos="210"/>
          <w:tab w:val="left" w:pos="31680"/>
        </w:tabs>
        <w:spacing w:line="273" w:lineRule="auto"/>
        <w:ind w:left="0" w:firstLine="0"/>
        <w:jc w:val="both"/>
        <w:rPr>
          <w:rFonts w:ascii="Times New Roman" w:hAnsi="Times New Roman" w:cs="Times New Roman"/>
          <w:bCs/>
          <w:kern w:val="0"/>
          <w:lang w:val="en-US" w:eastAsia="en-US" w:bidi="ar-SA"/>
        </w:rPr>
      </w:pPr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Михайленко В. В.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Алгоритми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перекладу </w:t>
      </w:r>
      <w:proofErr w:type="spell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Чернівці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: Рута, 2005.  </w:t>
      </w:r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>120 с.</w:t>
      </w:r>
    </w:p>
    <w:p w:rsidR="00220B6E" w:rsidRPr="00220B6E" w:rsidRDefault="00220B6E" w:rsidP="00220B6E">
      <w:pPr>
        <w:widowControl/>
        <w:numPr>
          <w:ilvl w:val="0"/>
          <w:numId w:val="2"/>
        </w:numPr>
        <w:shd w:val="clear" w:color="auto" w:fill="FFFFFF"/>
        <w:tabs>
          <w:tab w:val="left" w:pos="210"/>
          <w:tab w:val="left" w:pos="31680"/>
        </w:tabs>
        <w:spacing w:line="273" w:lineRule="auto"/>
        <w:ind w:left="0" w:firstLine="0"/>
        <w:jc w:val="both"/>
        <w:rPr>
          <w:rFonts w:ascii="Times New Roman" w:hAnsi="Times New Roman" w:cs="Times New Roman"/>
          <w:bCs/>
          <w:kern w:val="0"/>
          <w:lang w:val="en-US" w:eastAsia="en-US" w:bidi="ar-SA"/>
        </w:rPr>
      </w:pPr>
      <w:proofErr w:type="spellStart"/>
      <w:proofErr w:type="gramStart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>Тороп</w:t>
      </w:r>
      <w:proofErr w:type="spell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 П.</w:t>
      </w:r>
      <w:proofErr w:type="gramEnd"/>
      <w:r w:rsidRPr="00220B6E">
        <w:rPr>
          <w:rFonts w:ascii="Times New Roman" w:hAnsi="Times New Roman" w:cs="Times New Roman"/>
          <w:bCs/>
          <w:kern w:val="0"/>
          <w:lang w:val="ru-RU" w:eastAsia="en-US" w:bidi="ar-SA"/>
        </w:rPr>
        <w:t xml:space="preserve"> Х. Тотальный перевод.  Тарту: Изд-во Тартуского ун-та, 2005. </w:t>
      </w:r>
      <w:r w:rsidRPr="00220B6E">
        <w:rPr>
          <w:rFonts w:ascii="Times New Roman" w:hAnsi="Times New Roman" w:cs="Times New Roman"/>
          <w:bCs/>
          <w:kern w:val="0"/>
          <w:lang w:val="en-US" w:eastAsia="en-US" w:bidi="ar-SA"/>
        </w:rPr>
        <w:t>220 с.</w:t>
      </w:r>
    </w:p>
    <w:p w:rsidR="00220B6E" w:rsidRPr="00220B6E" w:rsidRDefault="00220B6E" w:rsidP="00220B6E">
      <w:pPr>
        <w:widowControl/>
        <w:tabs>
          <w:tab w:val="left" w:pos="210"/>
          <w:tab w:val="left" w:pos="31680"/>
        </w:tabs>
        <w:jc w:val="both"/>
        <w:rPr>
          <w:rFonts w:ascii="Times New Roman" w:hAnsi="Times New Roman" w:cs="Times New Roman"/>
          <w:kern w:val="0"/>
          <w:lang w:val="en-US" w:eastAsia="en-US" w:bidi="ar-SA"/>
        </w:rPr>
      </w:pPr>
      <w:r w:rsidRPr="00220B6E">
        <w:rPr>
          <w:rFonts w:ascii="Times New Roman" w:hAnsi="Times New Roman" w:cs="Times New Roman"/>
          <w:kern w:val="0"/>
          <w:lang w:val="en-US" w:eastAsia="en-US" w:bidi="ar-SA"/>
        </w:rPr>
        <w:t xml:space="preserve"> </w:t>
      </w:r>
    </w:p>
    <w:p w:rsidR="00823FB8" w:rsidRDefault="00823FB8" w:rsidP="00220B6E">
      <w:pPr>
        <w:widowControl/>
        <w:tabs>
          <w:tab w:val="left" w:pos="284"/>
        </w:tabs>
        <w:jc w:val="center"/>
        <w:rPr>
          <w:rFonts w:ascii="Times New Roman" w:eastAsia="Times New Roman" w:hAnsi="Times New Roman" w:cs="Times New Roman"/>
          <w:b/>
          <w:bCs/>
          <w:kern w:val="0"/>
          <w:lang w:val="ru-RU" w:eastAsia="ar-SA" w:bidi="ar-S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ru-RU" w:eastAsia="ar-SA" w:bidi="ar-SA"/>
        </w:rPr>
        <w:t>Інформаційні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ru-RU" w:eastAsia="ar-SA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ru-RU" w:eastAsia="ar-SA" w:bidi="ar-SA"/>
        </w:rPr>
        <w:t>ресурси</w:t>
      </w:r>
      <w:proofErr w:type="spellEnd"/>
    </w:p>
    <w:p w:rsidR="00823FB8" w:rsidRDefault="00823FB8" w:rsidP="00220B6E">
      <w:pPr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b/>
          <w:bCs/>
          <w:kern w:val="0"/>
          <w:lang w:val="ru-RU" w:eastAsia="ar-SA" w:bidi="ar-SA"/>
        </w:rPr>
      </w:pPr>
    </w:p>
    <w:p w:rsidR="00823FB8" w:rsidRPr="00D92A15" w:rsidRDefault="00823FB8" w:rsidP="00220B6E">
      <w:pPr>
        <w:pStyle w:val="a4"/>
        <w:numPr>
          <w:ilvl w:val="3"/>
          <w:numId w:val="1"/>
        </w:numPr>
        <w:shd w:val="clear" w:color="auto" w:fill="FFFFFF"/>
        <w:tabs>
          <w:tab w:val="left" w:pos="284"/>
          <w:tab w:val="left" w:pos="365"/>
        </w:tabs>
        <w:spacing w:before="14" w:line="276" w:lineRule="auto"/>
        <w:ind w:left="0" w:firstLine="0"/>
        <w:rPr>
          <w:rFonts w:ascii="Times New Roman" w:eastAsia="Times New Roman" w:hAnsi="Times New Roman" w:cs="Times New Roman"/>
          <w:kern w:val="0"/>
          <w:lang w:val="ru-RU" w:eastAsia="ar-SA" w:bidi="ar-SA"/>
        </w:rPr>
      </w:pPr>
      <w:r w:rsidRPr="00D92A15">
        <w:rPr>
          <w:rFonts w:ascii="Times New Roman" w:eastAsia="Times New Roman" w:hAnsi="Times New Roman" w:cs="Times New Roman"/>
          <w:kern w:val="0"/>
          <w:lang w:val="ru-RU" w:eastAsia="ar-SA" w:bidi="ar-SA"/>
        </w:rPr>
        <w:t xml:space="preserve">10 </w:t>
      </w:r>
      <w:proofErr w:type="spellStart"/>
      <w:r w:rsidRPr="00D92A15">
        <w:rPr>
          <w:rFonts w:ascii="Times New Roman" w:eastAsia="Times New Roman" w:hAnsi="Times New Roman" w:cs="Times New Roman"/>
          <w:kern w:val="0"/>
          <w:lang w:val="ru-RU" w:eastAsia="ar-SA" w:bidi="ar-SA"/>
        </w:rPr>
        <w:t>питань</w:t>
      </w:r>
      <w:proofErr w:type="spellEnd"/>
      <w:r w:rsidRPr="00D92A15">
        <w:rPr>
          <w:rFonts w:ascii="Times New Roman" w:eastAsia="Times New Roman" w:hAnsi="Times New Roman" w:cs="Times New Roman"/>
          <w:kern w:val="0"/>
          <w:lang w:val="ru-RU" w:eastAsia="ar-SA" w:bidi="ar-SA"/>
        </w:rPr>
        <w:t xml:space="preserve"> до </w:t>
      </w:r>
      <w:proofErr w:type="spellStart"/>
      <w:r w:rsidRPr="00D92A15">
        <w:rPr>
          <w:rFonts w:ascii="Times New Roman" w:eastAsia="Times New Roman" w:hAnsi="Times New Roman" w:cs="Times New Roman"/>
          <w:kern w:val="0"/>
          <w:lang w:val="ru-RU" w:eastAsia="ar-SA" w:bidi="ar-SA"/>
        </w:rPr>
        <w:t>перекладача</w:t>
      </w:r>
      <w:proofErr w:type="spellEnd"/>
      <w:r w:rsidRPr="00D92A15">
        <w:rPr>
          <w:rFonts w:ascii="Times New Roman" w:eastAsia="Times New Roman" w:hAnsi="Times New Roman" w:cs="Times New Roman"/>
          <w:kern w:val="0"/>
          <w:lang w:val="ru-RU" w:eastAsia="ar-SA" w:bidi="ar-SA"/>
        </w:rPr>
        <w:t xml:space="preserve">. </w:t>
      </w:r>
      <w:r w:rsidRPr="00D92A15">
        <w:rPr>
          <w:rFonts w:ascii="Times New Roman" w:eastAsia="Times New Roman" w:hAnsi="Times New Roman" w:cs="Times New Roman"/>
          <w:kern w:val="0"/>
          <w:lang w:val="en-US" w:eastAsia="ar-SA" w:bidi="ar-SA"/>
        </w:rPr>
        <w:t>URL</w:t>
      </w:r>
      <w:r w:rsidRPr="00D92A15">
        <w:rPr>
          <w:rFonts w:ascii="Times New Roman" w:eastAsia="Times New Roman" w:hAnsi="Times New Roman" w:cs="Times New Roman"/>
          <w:kern w:val="0"/>
          <w:lang w:val="ru-RU" w:eastAsia="ar-SA" w:bidi="ar-SA"/>
        </w:rPr>
        <w:t>:</w:t>
      </w:r>
      <w:r w:rsidRPr="00D92A15">
        <w:rPr>
          <w:rFonts w:ascii="Times New Roman" w:eastAsia="Times New Roman" w:hAnsi="Times New Roman" w:cs="Times New Roman"/>
          <w:kern w:val="0"/>
          <w:lang w:val="en-US" w:eastAsia="ar-SA" w:bidi="ar-SA"/>
        </w:rPr>
        <w:t> </w:t>
      </w:r>
      <w:hyperlink r:id="rId5" w:history="1">
        <w:r w:rsidRPr="00786D93">
          <w:rPr>
            <w:rStyle w:val="a3"/>
            <w:rFonts w:ascii="Times New Roman" w:eastAsia="Times New Roman" w:hAnsi="Times New Roman" w:cs="Times New Roman"/>
            <w:kern w:val="0"/>
            <w:lang w:val="ru-RU" w:eastAsia="ar-SA" w:bidi="ar-SA"/>
          </w:rPr>
          <w:t>https://www.youtube.com/watch?v=b-SnSC8NPVI</w:t>
        </w:r>
      </w:hyperlink>
    </w:p>
    <w:p w:rsidR="00823FB8" w:rsidRPr="00FE456F" w:rsidRDefault="00823FB8" w:rsidP="00220B6E">
      <w:pPr>
        <w:pStyle w:val="a4"/>
        <w:numPr>
          <w:ilvl w:val="3"/>
          <w:numId w:val="1"/>
        </w:numPr>
        <w:shd w:val="clear" w:color="auto" w:fill="FFFFFF"/>
        <w:tabs>
          <w:tab w:val="left" w:pos="284"/>
          <w:tab w:val="left" w:pos="365"/>
        </w:tabs>
        <w:spacing w:before="14" w:line="276" w:lineRule="auto"/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Володіти  мовою  та  перекладати.  </w:t>
      </w:r>
      <w:r>
        <w:rPr>
          <w:sz w:val="26"/>
          <w:szCs w:val="26"/>
          <w:lang w:val="en-US"/>
        </w:rPr>
        <w:t>URL </w:t>
      </w:r>
      <w:r w:rsidRPr="00FE456F">
        <w:rPr>
          <w:sz w:val="26"/>
          <w:szCs w:val="26"/>
        </w:rPr>
        <w:t>:</w:t>
      </w:r>
      <w:r>
        <w:rPr>
          <w:sz w:val="26"/>
          <w:szCs w:val="26"/>
          <w:lang w:val="en-US"/>
        </w:rPr>
        <w:t> </w:t>
      </w:r>
      <w:hyperlink r:id="rId6" w:history="1">
        <w:r w:rsidRPr="00786D93">
          <w:rPr>
            <w:rStyle w:val="a3"/>
            <w:sz w:val="26"/>
            <w:szCs w:val="26"/>
            <w:lang w:val="en-US"/>
          </w:rPr>
          <w:t>https</w:t>
        </w:r>
        <w:r w:rsidRPr="00786D93">
          <w:rPr>
            <w:rStyle w:val="a3"/>
            <w:sz w:val="26"/>
            <w:szCs w:val="26"/>
          </w:rPr>
          <w:t>://</w:t>
        </w:r>
        <w:r w:rsidRPr="00786D93">
          <w:rPr>
            <w:rStyle w:val="a3"/>
            <w:sz w:val="26"/>
            <w:szCs w:val="26"/>
            <w:lang w:val="en-US"/>
          </w:rPr>
          <w:t>www</w:t>
        </w:r>
        <w:r w:rsidRPr="00786D93">
          <w:rPr>
            <w:rStyle w:val="a3"/>
            <w:sz w:val="26"/>
            <w:szCs w:val="26"/>
          </w:rPr>
          <w:t>.</w:t>
        </w:r>
        <w:proofErr w:type="spellStart"/>
        <w:r w:rsidRPr="00786D93">
          <w:rPr>
            <w:rStyle w:val="a3"/>
            <w:sz w:val="26"/>
            <w:szCs w:val="26"/>
            <w:lang w:val="en-US"/>
          </w:rPr>
          <w:t>youtube</w:t>
        </w:r>
        <w:proofErr w:type="spellEnd"/>
        <w:r w:rsidRPr="00786D93">
          <w:rPr>
            <w:rStyle w:val="a3"/>
            <w:sz w:val="26"/>
            <w:szCs w:val="26"/>
          </w:rPr>
          <w:t>.</w:t>
        </w:r>
        <w:r w:rsidRPr="00786D93">
          <w:rPr>
            <w:rStyle w:val="a3"/>
            <w:sz w:val="26"/>
            <w:szCs w:val="26"/>
            <w:lang w:val="en-US"/>
          </w:rPr>
          <w:t>com</w:t>
        </w:r>
        <w:r w:rsidRPr="00786D93">
          <w:rPr>
            <w:rStyle w:val="a3"/>
            <w:sz w:val="26"/>
            <w:szCs w:val="26"/>
          </w:rPr>
          <w:t>/</w:t>
        </w:r>
        <w:r w:rsidRPr="00786D93">
          <w:rPr>
            <w:rStyle w:val="a3"/>
            <w:sz w:val="26"/>
            <w:szCs w:val="26"/>
            <w:lang w:val="en-US"/>
          </w:rPr>
          <w:t>watch</w:t>
        </w:r>
        <w:r w:rsidRPr="00786D93">
          <w:rPr>
            <w:rStyle w:val="a3"/>
            <w:sz w:val="26"/>
            <w:szCs w:val="26"/>
          </w:rPr>
          <w:t>?</w:t>
        </w:r>
        <w:r w:rsidRPr="00786D93">
          <w:rPr>
            <w:rStyle w:val="a3"/>
            <w:sz w:val="26"/>
            <w:szCs w:val="26"/>
            <w:lang w:val="en-US"/>
          </w:rPr>
          <w:t>v</w:t>
        </w:r>
        <w:r w:rsidRPr="00786D93">
          <w:rPr>
            <w:rStyle w:val="a3"/>
            <w:sz w:val="26"/>
            <w:szCs w:val="26"/>
          </w:rPr>
          <w:t>=9</w:t>
        </w:r>
        <w:proofErr w:type="spellStart"/>
        <w:r w:rsidRPr="00786D93">
          <w:rPr>
            <w:rStyle w:val="a3"/>
            <w:sz w:val="26"/>
            <w:szCs w:val="26"/>
            <w:lang w:val="en-US"/>
          </w:rPr>
          <w:t>ZnxfPTLdrM</w:t>
        </w:r>
        <w:proofErr w:type="spellEnd"/>
      </w:hyperlink>
    </w:p>
    <w:p w:rsidR="00823FB8" w:rsidRDefault="00823FB8" w:rsidP="00220B6E">
      <w:pPr>
        <w:pStyle w:val="a4"/>
        <w:numPr>
          <w:ilvl w:val="3"/>
          <w:numId w:val="1"/>
        </w:numPr>
        <w:shd w:val="clear" w:color="auto" w:fill="FFFFFF"/>
        <w:tabs>
          <w:tab w:val="left" w:pos="284"/>
          <w:tab w:val="left" w:pos="365"/>
        </w:tabs>
        <w:spacing w:before="14" w:line="276" w:lineRule="auto"/>
        <w:ind w:left="0" w:firstLine="0"/>
        <w:rPr>
          <w:sz w:val="26"/>
          <w:szCs w:val="26"/>
        </w:rPr>
      </w:pPr>
      <w:r>
        <w:rPr>
          <w:sz w:val="26"/>
          <w:szCs w:val="26"/>
        </w:rPr>
        <w:t>Вправи  для  усного  перекладу  </w:t>
      </w:r>
      <w:r>
        <w:rPr>
          <w:sz w:val="26"/>
          <w:szCs w:val="26"/>
          <w:lang w:val="en-US"/>
        </w:rPr>
        <w:t>URL </w:t>
      </w:r>
      <w:r w:rsidRPr="00FE456F">
        <w:rPr>
          <w:sz w:val="26"/>
          <w:szCs w:val="26"/>
        </w:rPr>
        <w:t>:</w:t>
      </w:r>
      <w:r>
        <w:rPr>
          <w:sz w:val="26"/>
          <w:szCs w:val="26"/>
          <w:lang w:val="en-US"/>
        </w:rPr>
        <w:t> </w:t>
      </w:r>
      <w:hyperlink r:id="rId7" w:history="1">
        <w:r w:rsidRPr="00786D93">
          <w:rPr>
            <w:rStyle w:val="a3"/>
            <w:sz w:val="26"/>
            <w:szCs w:val="26"/>
          </w:rPr>
          <w:t>https://www.youtube.com/watch?v=MjiRc5k37Lo&amp;t=678s</w:t>
        </w:r>
      </w:hyperlink>
    </w:p>
    <w:p w:rsidR="00041EFB" w:rsidRDefault="00041EFB"/>
    <w:sectPr w:rsidR="00041EF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roid Sans Fallback">
    <w:altName w:val="Yu Gothic"/>
    <w:charset w:val="80"/>
    <w:family w:val="swiss"/>
    <w:pitch w:val="default"/>
  </w:font>
  <w:font w:name="FreeSans">
    <w:altName w:val="Arial"/>
    <w:charset w:val="00"/>
    <w:family w:val="roman"/>
    <w:pitch w:val="default"/>
  </w:font>
  <w:font w:name="Mangal">
    <w:altName w:val="Courier Ne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4228FC"/>
    <w:multiLevelType w:val="multilevel"/>
    <w:tmpl w:val="674228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4C7C65"/>
    <w:multiLevelType w:val="multilevel"/>
    <w:tmpl w:val="146E36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A66"/>
    <w:rsid w:val="00041EFB"/>
    <w:rsid w:val="00220B6E"/>
    <w:rsid w:val="00321389"/>
    <w:rsid w:val="00823FB8"/>
    <w:rsid w:val="00AD3C2F"/>
    <w:rsid w:val="00E7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365FBE-8432-408E-B8B9-266F560C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FB8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823F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23FB8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8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jiRc5k37Lo&amp;t=678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9ZnxfPTLdrM" TargetMode="External"/><Relationship Id="rId5" Type="http://schemas.openxmlformats.org/officeDocument/2006/relationships/hyperlink" Target="https://www.youtube.com/watch?v=b-SnSC8NPV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2026-10-06T10:39:00Z</dcterms:created>
  <dcterms:modified xsi:type="dcterms:W3CDTF">2026-10-06T10:40:00Z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d0a27867f83819cf3648023a253df9358ead4be49aa971239313093caf0e65d0</vt:lpwstr>
  </property>
</Properties>
</file>