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ЛЕКЦІЙНЕ ЗАНЯТТЯ</w:t>
      </w: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 xml:space="preserve"> №3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C769C8">
        <w:rPr>
          <w:rFonts w:eastAsia="Times New Roman" w:cs="Times New Roman"/>
          <w:b/>
          <w:bCs/>
          <w:sz w:val="36"/>
          <w:szCs w:val="36"/>
          <w:lang w:val="ru-RU"/>
        </w:rPr>
        <w:t>Тема: Систематика, класифікація та породне різноманіття собак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769C8">
        <w:rPr>
          <w:rFonts w:eastAsia="Times New Roman" w:cs="Times New Roman"/>
          <w:b/>
          <w:bCs/>
          <w:sz w:val="27"/>
          <w:szCs w:val="27"/>
          <w:lang w:val="ru-RU"/>
        </w:rPr>
        <w:t>Мета лекції</w:t>
      </w:r>
    </w:p>
    <w:p w:rsid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Сформувати у студентів системне уявлення про походження, систематичне положення, класифікацію та породне різноманіття свійського собаки; ознайомити з основними принципами класифікації порід, їх морфологічними, фізіологічними та поведінковими особливостями; показати значення породної спеціалізації собак для мисливського господарства, охорони лісових територій, пошукової роботи та інших видів професійної діяльності.</w:t>
      </w:r>
    </w:p>
    <w:p w:rsidR="00FF52CF" w:rsidRDefault="00FF52CF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F52CF">
        <w:rPr>
          <w:rFonts w:eastAsia="Times New Roman" w:cs="Times New Roman"/>
          <w:sz w:val="24"/>
          <w:szCs w:val="24"/>
          <w:lang w:val="ru-RU"/>
        </w:rPr>
        <w:t>Кращі бійцівські породи собак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hyperlink r:id="rId5" w:history="1">
        <w:r w:rsidRPr="00DC50F3">
          <w:rPr>
            <w:rStyle w:val="a3"/>
            <w:rFonts w:eastAsia="Times New Roman" w:cs="Times New Roman"/>
            <w:sz w:val="24"/>
            <w:szCs w:val="24"/>
            <w:lang w:val="ru-RU"/>
          </w:rPr>
          <w:t>https://www.youtube.com/watch?v=Wj_3Ck5m_vk</w:t>
        </w:r>
      </w:hyperlink>
      <w:r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934E15" w:rsidRDefault="00934E15" w:rsidP="00934E1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934E15">
        <w:rPr>
          <w:rFonts w:eastAsia="Times New Roman" w:cs="Times New Roman"/>
          <w:sz w:val="24"/>
          <w:szCs w:val="24"/>
          <w:lang w:val="ru-RU"/>
        </w:rPr>
        <w:t>Найрозумніші породи собак - ТОП 10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hyperlink r:id="rId6" w:history="1">
        <w:r w:rsidRPr="00DC50F3">
          <w:rPr>
            <w:rStyle w:val="a3"/>
            <w:rFonts w:eastAsia="Times New Roman" w:cs="Times New Roman"/>
            <w:sz w:val="24"/>
            <w:szCs w:val="24"/>
            <w:lang w:val="ru-RU"/>
          </w:rPr>
          <w:t>https://www.youtube.com/watch?v=oJQvUYKcxUY</w:t>
        </w:r>
      </w:hyperlink>
    </w:p>
    <w:p w:rsidR="00934E15" w:rsidRDefault="008D0B6F" w:rsidP="00934E1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D0B6F">
        <w:rPr>
          <w:rFonts w:eastAsia="Times New Roman" w:cs="Times New Roman"/>
          <w:sz w:val="24"/>
          <w:szCs w:val="24"/>
          <w:lang w:val="ru-RU"/>
        </w:rPr>
        <w:t>Породи собак.10 собачих порід. Про собак українською. Слухняні породи псів.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hyperlink r:id="rId7" w:history="1">
        <w:r w:rsidRPr="00DC50F3">
          <w:rPr>
            <w:rStyle w:val="a3"/>
            <w:rFonts w:eastAsia="Times New Roman" w:cs="Times New Roman"/>
            <w:sz w:val="24"/>
            <w:szCs w:val="24"/>
            <w:lang w:val="ru-RU"/>
          </w:rPr>
          <w:t>https://www.youtube.com/watch?v=Qw8TaN44kdU</w:t>
        </w:r>
      </w:hyperlink>
      <w:r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6F34CE" w:rsidRDefault="006F34CE" w:rsidP="00934E1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6F34CE">
        <w:rPr>
          <w:rFonts w:eastAsia="Times New Roman" w:cs="Times New Roman"/>
          <w:sz w:val="24"/>
          <w:szCs w:val="24"/>
          <w:lang w:val="ru-RU"/>
        </w:rPr>
        <w:t>Топ 7 Екзотично рідкісних порід собак для України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bookmarkStart w:id="0" w:name="_GoBack"/>
      <w:r w:rsidR="0066631E">
        <w:fldChar w:fldCharType="begin"/>
      </w:r>
      <w:r w:rsidR="0066631E" w:rsidRPr="0066631E">
        <w:rPr>
          <w:lang w:val="ru-RU"/>
        </w:rPr>
        <w:instrText xml:space="preserve"> </w:instrText>
      </w:r>
      <w:r w:rsidR="0066631E">
        <w:instrText>HYPERLINK</w:instrText>
      </w:r>
      <w:r w:rsidR="0066631E" w:rsidRPr="0066631E">
        <w:rPr>
          <w:lang w:val="ru-RU"/>
        </w:rPr>
        <w:instrText xml:space="preserve"> "</w:instrText>
      </w:r>
      <w:r w:rsidR="0066631E">
        <w:instrText>https</w:instrText>
      </w:r>
      <w:r w:rsidR="0066631E" w:rsidRPr="0066631E">
        <w:rPr>
          <w:lang w:val="ru-RU"/>
        </w:rPr>
        <w:instrText>://</w:instrText>
      </w:r>
      <w:r w:rsidR="0066631E">
        <w:instrText>www</w:instrText>
      </w:r>
      <w:r w:rsidR="0066631E" w:rsidRPr="0066631E">
        <w:rPr>
          <w:lang w:val="ru-RU"/>
        </w:rPr>
        <w:instrText>.</w:instrText>
      </w:r>
      <w:r w:rsidR="0066631E">
        <w:instrText>youtube</w:instrText>
      </w:r>
      <w:r w:rsidR="0066631E" w:rsidRPr="0066631E">
        <w:rPr>
          <w:lang w:val="ru-RU"/>
        </w:rPr>
        <w:instrText>.</w:instrText>
      </w:r>
      <w:r w:rsidR="0066631E">
        <w:instrText>com</w:instrText>
      </w:r>
      <w:r w:rsidR="0066631E" w:rsidRPr="0066631E">
        <w:rPr>
          <w:lang w:val="ru-RU"/>
        </w:rPr>
        <w:instrText>/</w:instrText>
      </w:r>
      <w:r w:rsidR="0066631E">
        <w:instrText>watch</w:instrText>
      </w:r>
      <w:r w:rsidR="0066631E" w:rsidRPr="0066631E">
        <w:rPr>
          <w:lang w:val="ru-RU"/>
        </w:rPr>
        <w:instrText>?</w:instrText>
      </w:r>
      <w:r w:rsidR="0066631E">
        <w:instrText>v</w:instrText>
      </w:r>
      <w:r w:rsidR="0066631E" w:rsidRPr="0066631E">
        <w:rPr>
          <w:lang w:val="ru-RU"/>
        </w:rPr>
        <w:instrText>=</w:instrText>
      </w:r>
      <w:r w:rsidR="0066631E">
        <w:instrText>gBArlKnSU</w:instrText>
      </w:r>
      <w:r w:rsidR="0066631E" w:rsidRPr="0066631E">
        <w:rPr>
          <w:lang w:val="ru-RU"/>
        </w:rPr>
        <w:instrText>7</w:instrText>
      </w:r>
      <w:r w:rsidR="0066631E">
        <w:instrText>c</w:instrText>
      </w:r>
      <w:r w:rsidR="0066631E" w:rsidRPr="0066631E">
        <w:rPr>
          <w:lang w:val="ru-RU"/>
        </w:rPr>
        <w:instrText xml:space="preserve">" </w:instrText>
      </w:r>
      <w:r w:rsidR="0066631E">
        <w:fldChar w:fldCharType="separate"/>
      </w:r>
      <w:r w:rsidRPr="00DC50F3">
        <w:rPr>
          <w:rStyle w:val="a3"/>
          <w:rFonts w:eastAsia="Times New Roman" w:cs="Times New Roman"/>
          <w:sz w:val="24"/>
          <w:szCs w:val="24"/>
          <w:lang w:val="ru-RU"/>
        </w:rPr>
        <w:t>https://www.youtube.com/watch?v=gBArlKnSU7c</w:t>
      </w:r>
      <w:r w:rsidR="0066631E">
        <w:rPr>
          <w:rStyle w:val="a3"/>
          <w:rFonts w:eastAsia="Times New Roman" w:cs="Times New Roman"/>
          <w:sz w:val="24"/>
          <w:szCs w:val="24"/>
          <w:lang w:val="ru-RU"/>
        </w:rPr>
        <w:fldChar w:fldCharType="end"/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</w:p>
    <w:bookmarkEnd w:id="0"/>
    <w:p w:rsidR="00FF52CF" w:rsidRPr="00C769C8" w:rsidRDefault="00FF52CF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69C8">
        <w:rPr>
          <w:rFonts w:eastAsia="Times New Roman" w:cs="Times New Roman"/>
          <w:b/>
          <w:bCs/>
          <w:sz w:val="27"/>
          <w:szCs w:val="27"/>
        </w:rPr>
        <w:t>План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Систематичне положення собаки.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Походження та одомашнення собаки.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Поняття виду, підвиду, породи та породної групи.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Основні принципи класифікації собак.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Морфологічна класифікація.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Класифікація за призначенням.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Основні групи мисливських собак.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Пастуші та службові породи.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Декоративні та компаньйонські породи.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Породне різноманіття та його формування.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Породи собак, що мають значення для лісового та мисливського господарства.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Поняття робочих якостей та породної спеціалізації.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Значення збереження породного різноманіття.</w:t>
      </w:r>
    </w:p>
    <w:p w:rsidR="00C769C8" w:rsidRPr="00C769C8" w:rsidRDefault="00C769C8" w:rsidP="00C76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Висновки.</w:t>
      </w:r>
    </w:p>
    <w:p w:rsidR="00C769C8" w:rsidRDefault="00C769C8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6631E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6631E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6631E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1. Систематичне положення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Домашній собака є одним із найближчих до людини видів тварин і має надзвичайно тривалу історію взаємодії з людським суспільством.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біологічній систематиці домашній собака належить до: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царства — Тварини (Animalia);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типу — Хордові (Chordata);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класу — Ссавці (Mammalia);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ряду — Хижі (Carnivora);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родини — Псові (Canidae);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роду — Вовк (Canis);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виду — вовк (Canis lupus);</w:t>
      </w:r>
    </w:p>
    <w:p w:rsidR="00C769C8" w:rsidRPr="00C769C8" w:rsidRDefault="00C769C8" w:rsidP="00C76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 xml:space="preserve">домашній собака традиційно розглядається як </w:t>
      </w:r>
      <w:r w:rsidRPr="00C769C8">
        <w:rPr>
          <w:rFonts w:eastAsia="Times New Roman" w:cs="Times New Roman"/>
          <w:b/>
          <w:bCs/>
          <w:sz w:val="24"/>
          <w:szCs w:val="24"/>
        </w:rPr>
        <w:t>Canis lupus familiaris</w:t>
      </w:r>
      <w:r w:rsidRPr="00C769C8">
        <w:rPr>
          <w:rFonts w:eastAsia="Times New Roman" w:cs="Times New Roman"/>
          <w:sz w:val="24"/>
          <w:szCs w:val="24"/>
        </w:rPr>
        <w:t xml:space="preserve"> — підвид вовка.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У частині сучасних класифікацій домашній собака може позначатися як </w:t>
      </w:r>
      <w:r w:rsidRPr="00C769C8">
        <w:rPr>
          <w:rFonts w:eastAsia="Times New Roman" w:cs="Times New Roman"/>
          <w:b/>
          <w:bCs/>
          <w:sz w:val="24"/>
          <w:szCs w:val="24"/>
        </w:rPr>
        <w:t>Canis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 xml:space="preserve"> </w:t>
      </w:r>
      <w:r w:rsidRPr="00C769C8">
        <w:rPr>
          <w:rFonts w:eastAsia="Times New Roman" w:cs="Times New Roman"/>
          <w:b/>
          <w:bCs/>
          <w:sz w:val="24"/>
          <w:szCs w:val="24"/>
        </w:rPr>
        <w:t>familiaris</w:t>
      </w:r>
      <w:r w:rsidRPr="00C769C8">
        <w:rPr>
          <w:rFonts w:eastAsia="Times New Roman" w:cs="Times New Roman"/>
          <w:sz w:val="24"/>
          <w:szCs w:val="24"/>
          <w:lang w:val="ru-RU"/>
        </w:rPr>
        <w:t>. Такі відмінності пов'язані з підходами до систематики та трактуванням таксономічного статусу собаки.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навчальних цілей важливо розуміти головне: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сучасний домашній собака походить від давніх популяцій вовків і належить до родини Псові.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2. Родина Псові (</w:t>
      </w:r>
      <w:r w:rsidRPr="00C769C8">
        <w:rPr>
          <w:rFonts w:eastAsia="Times New Roman" w:cs="Times New Roman"/>
          <w:b/>
          <w:bCs/>
          <w:kern w:val="36"/>
          <w:sz w:val="48"/>
          <w:szCs w:val="48"/>
        </w:rPr>
        <w:t>Canidae</w:t>
      </w: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)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До родини Псових належать різноманітні представники:</w:t>
      </w:r>
    </w:p>
    <w:p w:rsidR="00C769C8" w:rsidRPr="00C769C8" w:rsidRDefault="00C769C8" w:rsidP="00C76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вовки;</w:t>
      </w:r>
    </w:p>
    <w:p w:rsidR="00C769C8" w:rsidRPr="00C769C8" w:rsidRDefault="00C769C8" w:rsidP="00C76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собаки;</w:t>
      </w:r>
    </w:p>
    <w:p w:rsidR="00C769C8" w:rsidRPr="00C769C8" w:rsidRDefault="00C769C8" w:rsidP="00C76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койоти;</w:t>
      </w:r>
    </w:p>
    <w:p w:rsidR="00C769C8" w:rsidRPr="00C769C8" w:rsidRDefault="00C769C8" w:rsidP="00C76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шакали;</w:t>
      </w:r>
    </w:p>
    <w:p w:rsidR="00C769C8" w:rsidRPr="00C769C8" w:rsidRDefault="00C769C8" w:rsidP="00C76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лисиці;</w:t>
      </w:r>
    </w:p>
    <w:p w:rsidR="00C769C8" w:rsidRPr="00C769C8" w:rsidRDefault="00C769C8" w:rsidP="00C76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деякі інші близькоспоріднені форми.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Для представників родини характерні:</w:t>
      </w:r>
    </w:p>
    <w:p w:rsidR="00C769C8" w:rsidRPr="00C769C8" w:rsidRDefault="00C769C8" w:rsidP="00C76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добре розвинений нюх;</w:t>
      </w:r>
    </w:p>
    <w:p w:rsidR="00C769C8" w:rsidRPr="00C769C8" w:rsidRDefault="00C769C8" w:rsidP="00C76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гострий слух;</w:t>
      </w:r>
    </w:p>
    <w:p w:rsidR="00C769C8" w:rsidRPr="00C769C8" w:rsidRDefault="00C769C8" w:rsidP="00C76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розвинена рухливість;</w:t>
      </w:r>
    </w:p>
    <w:p w:rsidR="00C769C8" w:rsidRPr="00C769C8" w:rsidRDefault="00C769C8" w:rsidP="00C76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хижий або всеїдний тип живлення;</w:t>
      </w:r>
    </w:p>
    <w:p w:rsidR="00C769C8" w:rsidRPr="00C769C8" w:rsidRDefault="00C769C8" w:rsidP="00C76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добре розвинена зубна система;</w:t>
      </w:r>
    </w:p>
    <w:p w:rsidR="00C769C8" w:rsidRPr="00C769C8" w:rsidRDefault="00C769C8" w:rsidP="00C76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здатність до складної соціальної поведінки;</w:t>
      </w:r>
    </w:p>
    <w:p w:rsidR="00C769C8" w:rsidRPr="00C769C8" w:rsidRDefault="00C769C8" w:rsidP="00C76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високі комунікативні здібності.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Домашній собака успадкував від своїх диких предків цілий комплекс морфологічних і поведінкових особливостей, але в процесі одомашнення та селекції вони були значно змінені.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pict>
          <v:rect id="_x0000_i1027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3. Походження домашнього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Походження собаки є результатом тривалого процесу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одомашнення (доместикації)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 сучасному рівні наукових досліджень загальноприйнятим є положення про вовка як предкову форму домашнього собаки.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Доместикація не була одноразовою подією. Це був тривалий процес, під час якого популяції давніх псових поступово зближувалися з людиною.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Певні тварини могли отримувати переваги від перебування поблизу людських поселень:</w:t>
      </w:r>
    </w:p>
    <w:p w:rsidR="00C769C8" w:rsidRPr="00C769C8" w:rsidRDefault="00C769C8" w:rsidP="00C769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доступ до харчових залишків;</w:t>
      </w:r>
    </w:p>
    <w:p w:rsidR="00C769C8" w:rsidRPr="00C769C8" w:rsidRDefault="00C769C8" w:rsidP="00C769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відносна безпека;</w:t>
      </w:r>
    </w:p>
    <w:p w:rsidR="00C769C8" w:rsidRPr="00C769C8" w:rsidRDefault="00C769C8" w:rsidP="00C769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можливість існування поблизу людини.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свою чергу люди могли отримувати користь від таких тварин:</w:t>
      </w:r>
    </w:p>
    <w:p w:rsidR="00C769C8" w:rsidRPr="00C769C8" w:rsidRDefault="00C769C8" w:rsidP="00C769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попередження про небезпеку;</w:t>
      </w:r>
    </w:p>
    <w:p w:rsidR="00C769C8" w:rsidRPr="00C769C8" w:rsidRDefault="00C769C8" w:rsidP="00C769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допомога під час полювання;</w:t>
      </w:r>
    </w:p>
    <w:p w:rsidR="00C769C8" w:rsidRPr="00C769C8" w:rsidRDefault="00C769C8" w:rsidP="00C769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охорона поселень;</w:t>
      </w:r>
    </w:p>
    <w:p w:rsidR="00C769C8" w:rsidRPr="00C769C8" w:rsidRDefault="00C769C8" w:rsidP="00C769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знищення шкідників;</w:t>
      </w:r>
    </w:p>
    <w:p w:rsidR="00C769C8" w:rsidRPr="00C769C8" w:rsidRDefault="00C769C8" w:rsidP="00C769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транспортування;</w:t>
      </w:r>
    </w:p>
    <w:p w:rsidR="00C769C8" w:rsidRPr="00C769C8" w:rsidRDefault="00C769C8" w:rsidP="00C769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пастуша робота.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Поступово між людиною та собакою сформувалися складні взаємовигідні відносини.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4. Від дикого предка до породи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Важливо розрізняти три поняття: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дикий предок → домашній вид/форма → порода.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Вовк не є «породою собаки». Він є предковою формою, з якої походять домашні собаки.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Породи виникали значно пізніше внаслідок цілеспрямованого або частково цілеспрямованого відбору.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Людина відбирала тварин із потрібними якостями: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витривалістю;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силою;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швидкістю;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lastRenderedPageBreak/>
        <w:t>розвиненим нюхом;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слухом;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здатністю переслідувати здобич;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здатністю знаходити тварину;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охоронними якостями;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керованістю;</w:t>
      </w:r>
    </w:p>
    <w:p w:rsidR="00C769C8" w:rsidRPr="00C769C8" w:rsidRDefault="00C769C8" w:rsidP="00C769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здатністю працювати разом із людиною.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результаті поступово сформувалися різні групи собак.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5. Що таке порода?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Порода собак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це сформована людиною стійка група домашніх собак, яка характеризується певними спадковими морфологічними, фізіологічними та поведінковими ознаками і підтримується цілеспрямованим розведенням.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Порода має: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характерний зовнішній вигляд;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певний діапазон розмірів;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особливості будови тіла;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характерний тип шерсті;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темперамент;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поведінкові особливості;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робочі якості;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історичне походження;</w:t>
      </w:r>
    </w:p>
    <w:p w:rsidR="00C769C8" w:rsidRPr="00C769C8" w:rsidRDefault="00C769C8" w:rsidP="00C769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встановлений стандарт.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Наприклад, мисливські породи відбиралися за здатністю виконувати певні завдання під час полювання.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6. Порода і вид — не одне й те саме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Це принципове питання для розуміння систематики.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Вид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це основна систематична категорія, яка характеризує природну біологічну групу.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Порода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це внутрішньовидова група, сформована в результаті селекції.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Отже:</w:t>
      </w:r>
    </w:p>
    <w:p w:rsidR="00C769C8" w:rsidRPr="00C769C8" w:rsidRDefault="00C769C8" w:rsidP="00C769C8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Вид — біологічна систематична категорія.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br/>
        <w:t>Порода — результат селекції та розведення домашніх тварин.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lastRenderedPageBreak/>
        <w:t>Саме тому величезна різноманітність собак — від чихуахуа до німецького дога — не означає, що це різні біологічні види.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7. Поняття породної групи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Між окремими породами можуть існувати настільки значні відмінності, що їх об'єднують у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породні групи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за спільними ознаками.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Такими ознаками можуть бути:</w:t>
      </w:r>
    </w:p>
    <w:p w:rsidR="00C769C8" w:rsidRPr="00C769C8" w:rsidRDefault="00C769C8" w:rsidP="00C76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походження;</w:t>
      </w:r>
    </w:p>
    <w:p w:rsidR="00C769C8" w:rsidRPr="00C769C8" w:rsidRDefault="00C769C8" w:rsidP="00C76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зовнішній вигляд;</w:t>
      </w:r>
    </w:p>
    <w:p w:rsidR="00C769C8" w:rsidRPr="00C769C8" w:rsidRDefault="00C769C8" w:rsidP="00C76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функціональне призначення;</w:t>
      </w:r>
    </w:p>
    <w:p w:rsidR="00C769C8" w:rsidRPr="00C769C8" w:rsidRDefault="00C769C8" w:rsidP="00C76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тип поведінки;</w:t>
      </w:r>
    </w:p>
    <w:p w:rsidR="00C769C8" w:rsidRPr="00C769C8" w:rsidRDefault="00C769C8" w:rsidP="00C76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мисливська спеціалізація;</w:t>
      </w:r>
    </w:p>
    <w:p w:rsidR="00C769C8" w:rsidRPr="00C769C8" w:rsidRDefault="00C769C8" w:rsidP="00C76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характер виконуваної роботи.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Наприклад, серед мисливських собак виділяють:</w:t>
      </w:r>
    </w:p>
    <w:p w:rsidR="00C769C8" w:rsidRPr="00C769C8" w:rsidRDefault="00C769C8" w:rsidP="00C769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гончих;</w:t>
      </w:r>
    </w:p>
    <w:p w:rsidR="00C769C8" w:rsidRPr="00C769C8" w:rsidRDefault="00C769C8" w:rsidP="00C769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лайок;</w:t>
      </w:r>
    </w:p>
    <w:p w:rsidR="00C769C8" w:rsidRPr="00C769C8" w:rsidRDefault="00C769C8" w:rsidP="00C769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норних;</w:t>
      </w:r>
    </w:p>
    <w:p w:rsidR="00C769C8" w:rsidRPr="00C769C8" w:rsidRDefault="00C769C8" w:rsidP="00C769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лягавих;</w:t>
      </w:r>
    </w:p>
    <w:p w:rsidR="00C769C8" w:rsidRPr="00C769C8" w:rsidRDefault="00C769C8" w:rsidP="00C769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спанієлів;</w:t>
      </w:r>
    </w:p>
    <w:p w:rsidR="00C769C8" w:rsidRPr="00C769C8" w:rsidRDefault="00C769C8" w:rsidP="00C769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ретриверів.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</w:rPr>
        <w:t>8. Основні підходи до класифікації собак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Єдиної класифікації, яка була б однаково прийнята всіма кінологічними організаціями, не існує.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Собак можна класифікувати за різними критеріями.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69C8">
        <w:rPr>
          <w:rFonts w:eastAsia="Times New Roman" w:cs="Times New Roman"/>
          <w:b/>
          <w:bCs/>
          <w:sz w:val="27"/>
          <w:szCs w:val="27"/>
        </w:rPr>
        <w:t>Основні критерії: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походження;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морфологічна будова;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розміри;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тип конституції;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форма голови;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тип шерсті;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темперамент;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робочі якості;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функціональне призначення;</w:t>
      </w:r>
    </w:p>
    <w:p w:rsidR="00C769C8" w:rsidRPr="00C769C8" w:rsidRDefault="00C769C8" w:rsidP="00C769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lastRenderedPageBreak/>
        <w:t>мисливська спеціалізація.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спеціальності Н4 «Лісове господарство» найбільш практичним є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функціональний поділ собак</w:t>
      </w:r>
      <w:r w:rsidRPr="00C769C8">
        <w:rPr>
          <w:rFonts w:eastAsia="Times New Roman" w:cs="Times New Roman"/>
          <w:sz w:val="24"/>
          <w:szCs w:val="24"/>
          <w:lang w:val="ru-RU"/>
        </w:rPr>
        <w:t>, оскільки він дозволяє пов'язати породу з конкретним видом роботи.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9. Класифікація за функціональним призначенням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широкому розумінні можна виділити такі групи: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69C8">
        <w:rPr>
          <w:rFonts w:eastAsia="Times New Roman" w:cs="Times New Roman"/>
          <w:b/>
          <w:bCs/>
          <w:sz w:val="27"/>
          <w:szCs w:val="27"/>
        </w:rPr>
        <w:t>1. Мисливські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Використовуються для:</w:t>
      </w:r>
    </w:p>
    <w:p w:rsidR="00C769C8" w:rsidRPr="00C769C8" w:rsidRDefault="00C769C8" w:rsidP="00C769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пошуку звіра;</w:t>
      </w:r>
    </w:p>
    <w:p w:rsidR="00C769C8" w:rsidRPr="00C769C8" w:rsidRDefault="00C769C8" w:rsidP="00C769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переслідування;</w:t>
      </w:r>
    </w:p>
    <w:p w:rsidR="00C769C8" w:rsidRPr="00C769C8" w:rsidRDefault="00C769C8" w:rsidP="00C769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знаходження дичини;</w:t>
      </w:r>
    </w:p>
    <w:p w:rsidR="00C769C8" w:rsidRPr="00C769C8" w:rsidRDefault="00C769C8" w:rsidP="00C769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роботи по сліду;</w:t>
      </w:r>
    </w:p>
    <w:p w:rsidR="00C769C8" w:rsidRPr="00C769C8" w:rsidRDefault="00C769C8" w:rsidP="00C769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подачі здобичі;</w:t>
      </w:r>
    </w:p>
    <w:p w:rsidR="00C769C8" w:rsidRPr="00C769C8" w:rsidRDefault="00C769C8" w:rsidP="00C769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роботи в норі;</w:t>
      </w:r>
    </w:p>
    <w:p w:rsidR="00C769C8" w:rsidRPr="00C769C8" w:rsidRDefault="00C769C8" w:rsidP="00C769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охорони під час полювання.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69C8">
        <w:rPr>
          <w:rFonts w:eastAsia="Times New Roman" w:cs="Times New Roman"/>
          <w:b/>
          <w:bCs/>
          <w:sz w:val="27"/>
          <w:szCs w:val="27"/>
        </w:rPr>
        <w:t>2. Пастуші та скотарські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Використовуються для:</w:t>
      </w:r>
    </w:p>
    <w:p w:rsidR="00C769C8" w:rsidRPr="00C769C8" w:rsidRDefault="00C769C8" w:rsidP="00C769C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керування стадами;</w:t>
      </w:r>
    </w:p>
    <w:p w:rsidR="00C769C8" w:rsidRPr="00C769C8" w:rsidRDefault="00C769C8" w:rsidP="00C769C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охорони худоби;</w:t>
      </w:r>
    </w:p>
    <w:p w:rsidR="00C769C8" w:rsidRPr="00C769C8" w:rsidRDefault="00C769C8" w:rsidP="00C769C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контролю переміщення тварин.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69C8">
        <w:rPr>
          <w:rFonts w:eastAsia="Times New Roman" w:cs="Times New Roman"/>
          <w:b/>
          <w:bCs/>
          <w:sz w:val="27"/>
          <w:szCs w:val="27"/>
        </w:rPr>
        <w:t>3. Службові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Використовуються для:</w:t>
      </w:r>
    </w:p>
    <w:p w:rsidR="00C769C8" w:rsidRPr="00C769C8" w:rsidRDefault="00C769C8" w:rsidP="00C769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охорони;</w:t>
      </w:r>
    </w:p>
    <w:p w:rsidR="00C769C8" w:rsidRPr="00C769C8" w:rsidRDefault="00C769C8" w:rsidP="00C769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пошуку людей;</w:t>
      </w:r>
    </w:p>
    <w:p w:rsidR="00C769C8" w:rsidRPr="00C769C8" w:rsidRDefault="00C769C8" w:rsidP="00C769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пошуку предметів;</w:t>
      </w:r>
    </w:p>
    <w:p w:rsidR="00C769C8" w:rsidRPr="00C769C8" w:rsidRDefault="00C769C8" w:rsidP="00C769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роботи в силових структурах;</w:t>
      </w:r>
    </w:p>
    <w:p w:rsidR="00C769C8" w:rsidRPr="00C769C8" w:rsidRDefault="00C769C8" w:rsidP="00C769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рятувальної діяльності.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69C8">
        <w:rPr>
          <w:rFonts w:eastAsia="Times New Roman" w:cs="Times New Roman"/>
          <w:b/>
          <w:bCs/>
          <w:sz w:val="27"/>
          <w:szCs w:val="27"/>
        </w:rPr>
        <w:t>4. Їздові та транспортні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Використовувалися для:</w:t>
      </w:r>
    </w:p>
    <w:p w:rsidR="00C769C8" w:rsidRPr="00C769C8" w:rsidRDefault="00C769C8" w:rsidP="00C769C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перевезення вантажів;</w:t>
      </w:r>
    </w:p>
    <w:p w:rsidR="00C769C8" w:rsidRPr="00C769C8" w:rsidRDefault="00C769C8" w:rsidP="00C769C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lastRenderedPageBreak/>
        <w:t>транспортування людей;</w:t>
      </w:r>
    </w:p>
    <w:p w:rsidR="00C769C8" w:rsidRPr="00C769C8" w:rsidRDefault="00C769C8" w:rsidP="00C769C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роботи в складних природних умовах.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769C8">
        <w:rPr>
          <w:rFonts w:eastAsia="Times New Roman" w:cs="Times New Roman"/>
          <w:b/>
          <w:bCs/>
          <w:sz w:val="27"/>
          <w:szCs w:val="27"/>
          <w:lang w:val="ru-RU"/>
        </w:rPr>
        <w:t>5. Декоративні та собаки-компаньйони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Основне призначення:</w:t>
      </w:r>
    </w:p>
    <w:p w:rsidR="00C769C8" w:rsidRPr="00C769C8" w:rsidRDefault="00C769C8" w:rsidP="00C769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спілкування з людиною;</w:t>
      </w:r>
    </w:p>
    <w:p w:rsidR="00C769C8" w:rsidRPr="00C769C8" w:rsidRDefault="00C769C8" w:rsidP="00C769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утримання як домашнього улюбленця;</w:t>
      </w:r>
    </w:p>
    <w:p w:rsidR="00C769C8" w:rsidRPr="00C769C8" w:rsidRDefault="00C769C8" w:rsidP="00C769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супровід людини.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Проте такий поділ є умовним, оскільки одна порода може виконувати декілька функцій.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10. Морфологічна класифікація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Собак можна класифікувати за особливостями будови тіла.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При цьому враховують: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зріст;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масу;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довжину тулуба;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форму голови;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довжину кінцівок;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ширину грудної клітки;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розвиток мускулатури;</w:t>
      </w:r>
    </w:p>
    <w:p w:rsidR="00C769C8" w:rsidRPr="00C769C8" w:rsidRDefault="00C769C8" w:rsidP="00C769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тип шерсті.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За розмірами умовно виділяють:</w:t>
      </w:r>
    </w:p>
    <w:p w:rsidR="00C769C8" w:rsidRPr="00C769C8" w:rsidRDefault="00C769C8" w:rsidP="00C769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дуже малих;</w:t>
      </w:r>
    </w:p>
    <w:p w:rsidR="00C769C8" w:rsidRPr="00C769C8" w:rsidRDefault="00C769C8" w:rsidP="00C769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малих;</w:t>
      </w:r>
    </w:p>
    <w:p w:rsidR="00C769C8" w:rsidRPr="00C769C8" w:rsidRDefault="00C769C8" w:rsidP="00C769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середніх;</w:t>
      </w:r>
    </w:p>
    <w:p w:rsidR="00C769C8" w:rsidRPr="00C769C8" w:rsidRDefault="00C769C8" w:rsidP="00C769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великих;</w:t>
      </w:r>
    </w:p>
    <w:p w:rsidR="00C769C8" w:rsidRPr="00C769C8" w:rsidRDefault="00C769C8" w:rsidP="00C769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дуже великих собак.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Однак розміри не завжди визначають функціональне призначення породи.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Наприклад, невеликий тер'єр може бути високоспеціалізованим мисливським собакою, тоді як великий дог може не мати мисливської спеціалізації.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11. Конституція собак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lastRenderedPageBreak/>
        <w:t xml:space="preserve">Важливою характеристикою є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тип конституції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сукупність морфологічних і фізіологічних особливостей організму.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Оцінюють:</w:t>
      </w:r>
    </w:p>
    <w:p w:rsidR="00C769C8" w:rsidRPr="00C769C8" w:rsidRDefault="00C769C8" w:rsidP="00C769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міцність кістяка;</w:t>
      </w:r>
    </w:p>
    <w:p w:rsidR="00C769C8" w:rsidRPr="00C769C8" w:rsidRDefault="00C769C8" w:rsidP="00C769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розвиток мускулатури;</w:t>
      </w:r>
    </w:p>
    <w:p w:rsidR="00C769C8" w:rsidRPr="00C769C8" w:rsidRDefault="00C769C8" w:rsidP="00C769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співвідношення тулуба та кінцівок;</w:t>
      </w:r>
    </w:p>
    <w:p w:rsidR="00C769C8" w:rsidRPr="00C769C8" w:rsidRDefault="00C769C8" w:rsidP="00C769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глибину грудної клітки;</w:t>
      </w:r>
    </w:p>
    <w:p w:rsidR="00C769C8" w:rsidRPr="00C769C8" w:rsidRDefault="00C769C8" w:rsidP="00C769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загальну міцність організму;</w:t>
      </w:r>
    </w:p>
    <w:p w:rsidR="00C769C8" w:rsidRPr="00C769C8" w:rsidRDefault="00C769C8" w:rsidP="00C769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особливості обміну речовин.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робочих собак важливо, щоб будова тіла відповідала характеру навантажень.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Наприклад, собака, який повинен тривалий час пересуватися лісом, має потребувати достатньої витривалості та функціональної рухливості.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12. Типи шерсті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Породи собак дуже різноманітні за типом шерсті.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Можуть зустрічатися:</w:t>
      </w:r>
    </w:p>
    <w:p w:rsidR="00C769C8" w:rsidRPr="00C769C8" w:rsidRDefault="00C769C8" w:rsidP="00C769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короткошерсті;</w:t>
      </w:r>
    </w:p>
    <w:p w:rsidR="00C769C8" w:rsidRPr="00C769C8" w:rsidRDefault="00C769C8" w:rsidP="00C769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довгошерсті;</w:t>
      </w:r>
    </w:p>
    <w:p w:rsidR="00C769C8" w:rsidRPr="00C769C8" w:rsidRDefault="00C769C8" w:rsidP="00C769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жорсткошерсті;</w:t>
      </w:r>
    </w:p>
    <w:p w:rsidR="00C769C8" w:rsidRPr="00C769C8" w:rsidRDefault="00C769C8" w:rsidP="00C769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гладкошерсті;</w:t>
      </w:r>
    </w:p>
    <w:p w:rsidR="00C769C8" w:rsidRPr="00C769C8" w:rsidRDefault="00C769C8" w:rsidP="00C769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кучеряві;</w:t>
      </w:r>
    </w:p>
    <w:p w:rsidR="00C769C8" w:rsidRPr="00C769C8" w:rsidRDefault="00C769C8" w:rsidP="00C769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подвійношерсті.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роботи в лісових умовах шерсть має практичне значення.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Вона впливає на:</w:t>
      </w:r>
    </w:p>
    <w:p w:rsidR="00C769C8" w:rsidRPr="00C769C8" w:rsidRDefault="00C769C8" w:rsidP="00C769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захист від холоду;</w:t>
      </w:r>
    </w:p>
    <w:p w:rsidR="00C769C8" w:rsidRPr="00C769C8" w:rsidRDefault="00C769C8" w:rsidP="00C769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стійкість до вологи;</w:t>
      </w:r>
    </w:p>
    <w:p w:rsidR="00C769C8" w:rsidRPr="00C769C8" w:rsidRDefault="00C769C8" w:rsidP="00C769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захист шкіри від рослинності;</w:t>
      </w:r>
    </w:p>
    <w:p w:rsidR="00C769C8" w:rsidRPr="00C769C8" w:rsidRDefault="00C769C8" w:rsidP="00C769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переносимість погодних умов;</w:t>
      </w:r>
    </w:p>
    <w:p w:rsidR="00C769C8" w:rsidRPr="00C769C8" w:rsidRDefault="00C769C8" w:rsidP="00C769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необхідність догляду.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собак, які працюють у густому підліску або чагарниках, надмірно довга шерсть може сприяти накопиченню рослинного матеріалу та ускладнювати догляд.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13. Мисливські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лісового та мисливського господарства особливе значення мають мисливські породи.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Їхня спеціалізація сформувалася завдяки багаторічному відбору за певними робочими якостями.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 основних груп належать:</w:t>
      </w:r>
    </w:p>
    <w:p w:rsidR="00C769C8" w:rsidRPr="00C769C8" w:rsidRDefault="00C769C8" w:rsidP="00C769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гончі;</w:t>
      </w:r>
    </w:p>
    <w:p w:rsidR="00C769C8" w:rsidRPr="00C769C8" w:rsidRDefault="00C769C8" w:rsidP="00C769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лайки;</w:t>
      </w:r>
    </w:p>
    <w:p w:rsidR="00C769C8" w:rsidRPr="00C769C8" w:rsidRDefault="00C769C8" w:rsidP="00C769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лягаві;</w:t>
      </w:r>
    </w:p>
    <w:p w:rsidR="00C769C8" w:rsidRPr="00C769C8" w:rsidRDefault="00C769C8" w:rsidP="00C769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норні;</w:t>
      </w:r>
    </w:p>
    <w:p w:rsidR="00C769C8" w:rsidRPr="00C769C8" w:rsidRDefault="00C769C8" w:rsidP="00C769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спанієлі;</w:t>
      </w:r>
    </w:p>
    <w:p w:rsidR="00C769C8" w:rsidRPr="00C769C8" w:rsidRDefault="00C769C8" w:rsidP="00C769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ретривери.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14. Гончі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Гончі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спеціалізуються переважно на пошуку та переслідуванні звіра за запаховим слідом.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Для них важливі:</w:t>
      </w:r>
    </w:p>
    <w:p w:rsidR="00C769C8" w:rsidRPr="00C769C8" w:rsidRDefault="00C769C8" w:rsidP="00C769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добре розвинений нюх;</w:t>
      </w:r>
    </w:p>
    <w:p w:rsidR="00C769C8" w:rsidRPr="00C769C8" w:rsidRDefault="00C769C8" w:rsidP="00C769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витривалість;</w:t>
      </w:r>
    </w:p>
    <w:p w:rsidR="00C769C8" w:rsidRPr="00C769C8" w:rsidRDefault="00C769C8" w:rsidP="00C769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здатність тривалий час переслідувати тварину;</w:t>
      </w:r>
    </w:p>
    <w:p w:rsidR="00C769C8" w:rsidRPr="00C769C8" w:rsidRDefault="00C769C8" w:rsidP="00C769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орієнтування;</w:t>
      </w:r>
    </w:p>
    <w:p w:rsidR="00C769C8" w:rsidRPr="00C769C8" w:rsidRDefault="00C769C8" w:rsidP="00C769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голосова робота;</w:t>
      </w:r>
    </w:p>
    <w:p w:rsidR="00C769C8" w:rsidRPr="00C769C8" w:rsidRDefault="00C769C8" w:rsidP="00C769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наполегливість;</w:t>
      </w:r>
    </w:p>
    <w:p w:rsidR="00C769C8" w:rsidRPr="00C769C8" w:rsidRDefault="00C769C8" w:rsidP="00C769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здатність працювати самостійно.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Серед відомих гончих:</w:t>
      </w:r>
    </w:p>
    <w:p w:rsidR="00C769C8" w:rsidRPr="00C769C8" w:rsidRDefault="00C769C8" w:rsidP="00C769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бігль;</w:t>
      </w:r>
    </w:p>
    <w:p w:rsidR="00C769C8" w:rsidRPr="00C769C8" w:rsidRDefault="00C769C8" w:rsidP="00C769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англійський фоксхаунд;</w:t>
      </w:r>
    </w:p>
    <w:p w:rsidR="00C769C8" w:rsidRPr="00C769C8" w:rsidRDefault="00C769C8" w:rsidP="00C769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бассет-гаунд;</w:t>
      </w:r>
    </w:p>
    <w:p w:rsidR="00C769C8" w:rsidRPr="00C769C8" w:rsidRDefault="00C769C8" w:rsidP="00C769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деякі національні породи гончих.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мисливському господарстві гончі можуть використовуватися для роботи по певних видах мисливських тварин відповідно до традицій та правил полювання.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15. Лайки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Лайки — група мисливських собак, сформована переважно в північних та лісових регіонах Євразії.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lastRenderedPageBreak/>
        <w:t>Для них характерні:</w:t>
      </w:r>
    </w:p>
    <w:p w:rsidR="00C769C8" w:rsidRPr="00C769C8" w:rsidRDefault="00C769C8" w:rsidP="00C769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добре розвинений слух;</w:t>
      </w:r>
    </w:p>
    <w:p w:rsidR="00C769C8" w:rsidRPr="00C769C8" w:rsidRDefault="00C769C8" w:rsidP="00C769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чудовий нюх;</w:t>
      </w:r>
    </w:p>
    <w:p w:rsidR="00C769C8" w:rsidRPr="00C769C8" w:rsidRDefault="00C769C8" w:rsidP="00C769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витривалість;</w:t>
      </w:r>
    </w:p>
    <w:p w:rsidR="00C769C8" w:rsidRPr="00C769C8" w:rsidRDefault="00C769C8" w:rsidP="00C769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орієнтування;</w:t>
      </w:r>
    </w:p>
    <w:p w:rsidR="00C769C8" w:rsidRPr="00C769C8" w:rsidRDefault="00C769C8" w:rsidP="00C769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незалежність;</w:t>
      </w:r>
    </w:p>
    <w:p w:rsidR="00C769C8" w:rsidRPr="00C769C8" w:rsidRDefault="00C769C8" w:rsidP="00C769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здатність працювати в складних природних умовах.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Лайки можуть використовуватися для роботи по:</w:t>
      </w:r>
    </w:p>
    <w:p w:rsidR="00C769C8" w:rsidRPr="00C769C8" w:rsidRDefault="00C769C8" w:rsidP="00C769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копитних;</w:t>
      </w:r>
    </w:p>
    <w:p w:rsidR="00C769C8" w:rsidRPr="00C769C8" w:rsidRDefault="00C769C8" w:rsidP="00C769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хутрових тваринах;</w:t>
      </w:r>
    </w:p>
    <w:p w:rsidR="00C769C8" w:rsidRPr="00C769C8" w:rsidRDefault="00C769C8" w:rsidP="00C769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деяких інших видах дичини.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Їхня особливість — здатність виявити тварину та утримувати її увагу голосом і поведінкою до підходу мисливця.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16. Лягаві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Лягаві — група мисливських собак, спеціалізованих переважно на пошуку та виявленні пернатої дичини.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 цієї групи належать:</w:t>
      </w:r>
    </w:p>
    <w:p w:rsidR="00C769C8" w:rsidRPr="00C769C8" w:rsidRDefault="00C769C8" w:rsidP="00C769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англійський пойнтер;</w:t>
      </w:r>
    </w:p>
    <w:p w:rsidR="00C769C8" w:rsidRPr="00C769C8" w:rsidRDefault="00C769C8" w:rsidP="00C769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англійський сетер;</w:t>
      </w:r>
    </w:p>
    <w:p w:rsidR="00C769C8" w:rsidRPr="00C769C8" w:rsidRDefault="00C769C8" w:rsidP="00C769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ірландський сетер;</w:t>
      </w:r>
    </w:p>
    <w:p w:rsidR="00C769C8" w:rsidRPr="00C769C8" w:rsidRDefault="00C769C8" w:rsidP="00C769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шотландський сетер;</w:t>
      </w:r>
    </w:p>
    <w:p w:rsidR="00C769C8" w:rsidRPr="00C769C8" w:rsidRDefault="00C769C8" w:rsidP="00C769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німецькі лягаві.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Їхньою характерною особливістю є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стійка</w:t>
      </w:r>
      <w:r w:rsidRPr="00C769C8">
        <w:rPr>
          <w:rFonts w:eastAsia="Times New Roman" w:cs="Times New Roman"/>
          <w:sz w:val="24"/>
          <w:szCs w:val="24"/>
          <w:lang w:val="ru-RU"/>
        </w:rPr>
        <w:t>, тобто специфічна поза собаки під час виявлення дичини.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Собака знаходить запах птаха та зупиняється, позначаючи його місце знаходження мисливцю.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Для лягавих важливі:</w:t>
      </w:r>
    </w:p>
    <w:p w:rsidR="00C769C8" w:rsidRPr="00C769C8" w:rsidRDefault="00C769C8" w:rsidP="00C769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гострий нюх;</w:t>
      </w:r>
    </w:p>
    <w:p w:rsidR="00C769C8" w:rsidRPr="00C769C8" w:rsidRDefault="00C769C8" w:rsidP="00C769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пошукова активність;</w:t>
      </w:r>
    </w:p>
    <w:p w:rsidR="00C769C8" w:rsidRPr="00C769C8" w:rsidRDefault="00C769C8" w:rsidP="00C769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швидкість;</w:t>
      </w:r>
    </w:p>
    <w:p w:rsidR="00C769C8" w:rsidRPr="00C769C8" w:rsidRDefault="00C769C8" w:rsidP="00C769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керованість;</w:t>
      </w:r>
    </w:p>
    <w:p w:rsidR="00C769C8" w:rsidRPr="00C769C8" w:rsidRDefault="00C769C8" w:rsidP="00C769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здатність працювати на значній відстані від людини.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17. Норні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Норні породи спеціалізуються на роботі з тваринами, які використовують підземні сховища або нори.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Найбільш відомі:</w:t>
      </w:r>
    </w:p>
    <w:p w:rsidR="00C769C8" w:rsidRPr="00C769C8" w:rsidRDefault="00C769C8" w:rsidP="00C769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такси;</w:t>
      </w:r>
    </w:p>
    <w:p w:rsidR="00C769C8" w:rsidRPr="00C769C8" w:rsidRDefault="00C769C8" w:rsidP="00C769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фокстер'єри;</w:t>
      </w:r>
    </w:p>
    <w:p w:rsidR="00C769C8" w:rsidRPr="00C769C8" w:rsidRDefault="00C769C8" w:rsidP="00C769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деякі інші тер'єри.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Для них характерні:</w:t>
      </w:r>
    </w:p>
    <w:p w:rsidR="00C769C8" w:rsidRPr="00C769C8" w:rsidRDefault="00C769C8" w:rsidP="00C769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невеликі або середні розміри;</w:t>
      </w:r>
    </w:p>
    <w:p w:rsidR="00C769C8" w:rsidRPr="00C769C8" w:rsidRDefault="00C769C8" w:rsidP="00C769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міцна статура;</w:t>
      </w:r>
    </w:p>
    <w:p w:rsidR="00C769C8" w:rsidRPr="00C769C8" w:rsidRDefault="00C769C8" w:rsidP="00C769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сміливість;</w:t>
      </w:r>
    </w:p>
    <w:p w:rsidR="00C769C8" w:rsidRPr="00C769C8" w:rsidRDefault="00C769C8" w:rsidP="00C769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наполегливість;</w:t>
      </w:r>
    </w:p>
    <w:p w:rsidR="00C769C8" w:rsidRPr="00C769C8" w:rsidRDefault="00C769C8" w:rsidP="00C769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добре розвинений нюх;</w:t>
      </w:r>
    </w:p>
    <w:p w:rsidR="00C769C8" w:rsidRPr="00C769C8" w:rsidRDefault="00C769C8" w:rsidP="00C769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висока рухливість.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Особливе значення має здатність працювати в обмеженому просторі.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18. Спанієлі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Спанієлі — група собак, традиційно пов'язана з роботою по пернатій дичині.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Вони здатні:</w:t>
      </w:r>
    </w:p>
    <w:p w:rsidR="00C769C8" w:rsidRPr="00C769C8" w:rsidRDefault="00C769C8" w:rsidP="00C769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знаходити дичину;</w:t>
      </w:r>
    </w:p>
    <w:p w:rsidR="00C769C8" w:rsidRPr="00C769C8" w:rsidRDefault="00C769C8" w:rsidP="00C769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піднімати її;</w:t>
      </w:r>
    </w:p>
    <w:p w:rsidR="00C769C8" w:rsidRPr="00C769C8" w:rsidRDefault="00C769C8" w:rsidP="00C769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працювати в густій рослинності;</w:t>
      </w:r>
    </w:p>
    <w:p w:rsidR="00C769C8" w:rsidRPr="00C769C8" w:rsidRDefault="00C769C8" w:rsidP="00C769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подавати здобич.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 відомих порід належать:</w:t>
      </w:r>
    </w:p>
    <w:p w:rsidR="00C769C8" w:rsidRPr="00C769C8" w:rsidRDefault="00C769C8" w:rsidP="00C769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англійський кокер-спанієль;</w:t>
      </w:r>
    </w:p>
    <w:p w:rsidR="00C769C8" w:rsidRPr="00C769C8" w:rsidRDefault="00C769C8" w:rsidP="00C769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англійський спрингер-спанієль;</w:t>
      </w:r>
    </w:p>
    <w:p w:rsidR="00C769C8" w:rsidRPr="00C769C8" w:rsidRDefault="00C769C8" w:rsidP="00C769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американський кокер-спанієль.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роботи в лісових умовах особливо важливі компактність, рухливість і здатність працювати в густій рослинності.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19. Ретривери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lastRenderedPageBreak/>
        <w:t xml:space="preserve">Ретривери спеціалізуються на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пошуку та подачі здобичі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 найвідоміших належать:</w:t>
      </w:r>
    </w:p>
    <w:p w:rsidR="00C769C8" w:rsidRPr="00C769C8" w:rsidRDefault="00C769C8" w:rsidP="00C769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лабрадор-ретривер;</w:t>
      </w:r>
    </w:p>
    <w:p w:rsidR="00C769C8" w:rsidRPr="00C769C8" w:rsidRDefault="00C769C8" w:rsidP="00C769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золотистий ретривер;</w:t>
      </w:r>
    </w:p>
    <w:p w:rsidR="00C769C8" w:rsidRPr="00C769C8" w:rsidRDefault="00C769C8" w:rsidP="00C769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чесапік-бей-ретривер.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Вони характеризуються:</w:t>
      </w:r>
    </w:p>
    <w:p w:rsidR="00C769C8" w:rsidRPr="00C769C8" w:rsidRDefault="00C769C8" w:rsidP="00C769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добре розвиненим нюхом;</w:t>
      </w:r>
    </w:p>
    <w:p w:rsidR="00C769C8" w:rsidRPr="00C769C8" w:rsidRDefault="00C769C8" w:rsidP="00C769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здатністю працювати у воді;</w:t>
      </w:r>
    </w:p>
    <w:p w:rsidR="00C769C8" w:rsidRPr="00C769C8" w:rsidRDefault="00C769C8" w:rsidP="00C769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хорошою керованістю;</w:t>
      </w:r>
    </w:p>
    <w:p w:rsidR="00C769C8" w:rsidRPr="00C769C8" w:rsidRDefault="00C769C8" w:rsidP="00C769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здатністю запам'ятовувати місце падіння здобичі;</w:t>
      </w:r>
    </w:p>
    <w:p w:rsidR="00C769C8" w:rsidRPr="00C769C8" w:rsidRDefault="00C769C8" w:rsidP="00C769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м'якою хваткою.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Особливо цінною є здатність ретривера подавати здобич, не пошкоджуючи її.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20. Тер'єри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Тер'єри історично використовувалися переважно для боротьби з норними та дрібними шкідниками.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багатьох представників групи характерні:</w:t>
      </w:r>
    </w:p>
    <w:p w:rsidR="00C769C8" w:rsidRPr="00C769C8" w:rsidRDefault="00C769C8" w:rsidP="00C769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сміливість;</w:t>
      </w:r>
    </w:p>
    <w:p w:rsidR="00C769C8" w:rsidRPr="00C769C8" w:rsidRDefault="00C769C8" w:rsidP="00C769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активність;</w:t>
      </w:r>
    </w:p>
    <w:p w:rsidR="00C769C8" w:rsidRPr="00C769C8" w:rsidRDefault="00C769C8" w:rsidP="00C769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наполегливість;</w:t>
      </w:r>
    </w:p>
    <w:p w:rsidR="00C769C8" w:rsidRPr="00C769C8" w:rsidRDefault="00C769C8" w:rsidP="00C769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висока реактивність;</w:t>
      </w:r>
    </w:p>
    <w:p w:rsidR="00C769C8" w:rsidRPr="00C769C8" w:rsidRDefault="00C769C8" w:rsidP="00C769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добре розвинений мисливський інстинкт.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Серед відомих порід:</w:t>
      </w:r>
    </w:p>
    <w:p w:rsidR="00C769C8" w:rsidRPr="00C769C8" w:rsidRDefault="00C769C8" w:rsidP="00C769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фокстер'єр;</w:t>
      </w:r>
    </w:p>
    <w:p w:rsidR="00C769C8" w:rsidRPr="00C769C8" w:rsidRDefault="00C769C8" w:rsidP="00C769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ягдтер'єр;</w:t>
      </w:r>
    </w:p>
    <w:p w:rsidR="00C769C8" w:rsidRPr="00C769C8" w:rsidRDefault="00C769C8" w:rsidP="00C769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джек-рассел-тер'єр;</w:t>
      </w:r>
    </w:p>
    <w:p w:rsidR="00C769C8" w:rsidRPr="00C769C8" w:rsidRDefault="00C769C8" w:rsidP="00C769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ердельтер'єр.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лісового господарства окремі представники можуть становити інтерес як робочі собаки, але конкретне використання залежить від законодавства, правил полювання та завдання.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21. Службові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lastRenderedPageBreak/>
        <w:t>До службових належать породи, які широко використовуються людиною для виконання спеціальних завдань.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Серед них:</w:t>
      </w:r>
    </w:p>
    <w:p w:rsidR="00C769C8" w:rsidRPr="00C769C8" w:rsidRDefault="00C769C8" w:rsidP="00C769C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німецька вівчарка;</w:t>
      </w:r>
    </w:p>
    <w:p w:rsidR="00C769C8" w:rsidRPr="00C769C8" w:rsidRDefault="00C769C8" w:rsidP="00C769C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бельгійська вівчарка малінуа;</w:t>
      </w:r>
    </w:p>
    <w:p w:rsidR="00C769C8" w:rsidRPr="00C769C8" w:rsidRDefault="00C769C8" w:rsidP="00C769C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ротвейлер;</w:t>
      </w:r>
    </w:p>
    <w:p w:rsidR="00C769C8" w:rsidRPr="00C769C8" w:rsidRDefault="00C769C8" w:rsidP="00C769C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доберман;</w:t>
      </w:r>
    </w:p>
    <w:p w:rsidR="00C769C8" w:rsidRPr="00C769C8" w:rsidRDefault="00C769C8" w:rsidP="00C769C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деякі інші породи.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Їх використовують для:</w:t>
      </w:r>
    </w:p>
    <w:p w:rsidR="00C769C8" w:rsidRPr="00C769C8" w:rsidRDefault="00C769C8" w:rsidP="00C769C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охорони;</w:t>
      </w:r>
    </w:p>
    <w:p w:rsidR="00C769C8" w:rsidRPr="00C769C8" w:rsidRDefault="00C769C8" w:rsidP="00C769C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пошуку людей;</w:t>
      </w:r>
    </w:p>
    <w:p w:rsidR="00C769C8" w:rsidRPr="00C769C8" w:rsidRDefault="00C769C8" w:rsidP="00C769C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пошуку предметів;</w:t>
      </w:r>
    </w:p>
    <w:p w:rsidR="00C769C8" w:rsidRPr="00C769C8" w:rsidRDefault="00C769C8" w:rsidP="00C769C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патрулювання;</w:t>
      </w:r>
    </w:p>
    <w:p w:rsidR="00C769C8" w:rsidRPr="00C769C8" w:rsidRDefault="00C769C8" w:rsidP="00C769C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рятувальних робіт;</w:t>
      </w:r>
    </w:p>
    <w:p w:rsidR="00C769C8" w:rsidRPr="00C769C8" w:rsidRDefault="00C769C8" w:rsidP="00C769C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спеціальної кінологічної діяльності.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лісового господарства службові собаки можуть бути корисними, наприклад, у пошуково-рятувальній діяльності або охороні об'єктів.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22. Пастуші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Пастуші породи формувалися для роботи з домашніми тваринами.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Їхні характерні якості:</w:t>
      </w:r>
    </w:p>
    <w:p w:rsidR="00C769C8" w:rsidRPr="00C769C8" w:rsidRDefault="00C769C8" w:rsidP="00C769C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керованість;</w:t>
      </w:r>
    </w:p>
    <w:p w:rsidR="00C769C8" w:rsidRPr="00C769C8" w:rsidRDefault="00C769C8" w:rsidP="00C769C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здатність працювати з людиною;</w:t>
      </w:r>
    </w:p>
    <w:p w:rsidR="00C769C8" w:rsidRPr="00C769C8" w:rsidRDefault="00C769C8" w:rsidP="00C769C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швидка реакція;</w:t>
      </w:r>
    </w:p>
    <w:p w:rsidR="00C769C8" w:rsidRPr="00C769C8" w:rsidRDefault="00C769C8" w:rsidP="00C769C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інтелект;</w:t>
      </w:r>
    </w:p>
    <w:p w:rsidR="00C769C8" w:rsidRPr="00C769C8" w:rsidRDefault="00C769C8" w:rsidP="00C769C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витривалість;</w:t>
      </w:r>
    </w:p>
    <w:p w:rsidR="00C769C8" w:rsidRPr="00C769C8" w:rsidRDefault="00C769C8" w:rsidP="00C769C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здатність контролювати рух тварин.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Відомими представниками є:</w:t>
      </w:r>
    </w:p>
    <w:p w:rsidR="00C769C8" w:rsidRPr="00C769C8" w:rsidRDefault="00C769C8" w:rsidP="00C769C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бордер-колі;</w:t>
      </w:r>
    </w:p>
    <w:p w:rsidR="00C769C8" w:rsidRPr="00C769C8" w:rsidRDefault="00C769C8" w:rsidP="00C769C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німецька вівчарка;</w:t>
      </w:r>
    </w:p>
    <w:p w:rsidR="00C769C8" w:rsidRPr="00C769C8" w:rsidRDefault="00C769C8" w:rsidP="00C769C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австралійська вівчарка;</w:t>
      </w:r>
    </w:p>
    <w:p w:rsidR="00C769C8" w:rsidRPr="00C769C8" w:rsidRDefault="00C769C8" w:rsidP="00C769C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шелті;</w:t>
      </w:r>
    </w:p>
    <w:p w:rsidR="00C769C8" w:rsidRPr="00C769C8" w:rsidRDefault="00C769C8" w:rsidP="00C769C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деякі інші породи.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Цікаво, що багато пастуших собак завдяки високій здатності до навчання сьогодні використовуються також у пошуковій, спортивній та іншій роботі.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pict>
          <v:rect id="_x0000_i1047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23. Собаки-компаньйони та декоративні породи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процесі селекції формувалися породи, основною функцією яких було спілкування з людиною.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До них належать численні малі та середні породи.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Приклади:</w:t>
      </w:r>
    </w:p>
    <w:p w:rsidR="00C769C8" w:rsidRPr="00C769C8" w:rsidRDefault="00C769C8" w:rsidP="00C769C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чихуахуа;</w:t>
      </w:r>
    </w:p>
    <w:p w:rsidR="00C769C8" w:rsidRPr="00C769C8" w:rsidRDefault="00C769C8" w:rsidP="00C769C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померанський шпіц;</w:t>
      </w:r>
    </w:p>
    <w:p w:rsidR="00C769C8" w:rsidRPr="00C769C8" w:rsidRDefault="00C769C8" w:rsidP="00C769C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мальтійська болонка;</w:t>
      </w:r>
    </w:p>
    <w:p w:rsidR="00C769C8" w:rsidRPr="00C769C8" w:rsidRDefault="00C769C8" w:rsidP="00C769C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пудель;</w:t>
      </w:r>
    </w:p>
    <w:p w:rsidR="00C769C8" w:rsidRPr="00C769C8" w:rsidRDefault="00C769C8" w:rsidP="00C769C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мопс;</w:t>
      </w:r>
    </w:p>
    <w:p w:rsidR="00C769C8" w:rsidRPr="00C769C8" w:rsidRDefault="00C769C8" w:rsidP="00C769C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французький бульдог.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Їхня основна роль сьогодні — собака-компаньйон.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Проте важливо розуміти, що сучасне призначення породи не завжди повністю відображає її історичне походження.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Наприклад, багато декоративних порід походять від собак, які колись виконували цілком практичні функції.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24. Породне різноманіття собак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Собаки демонструють одне з найбільших морфологічних різноманіть серед домашніх ссавців.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Представники одного виду можуть істотно відрізнятися за: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масою;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висотою;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пропорціями тіла;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формою голови;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довжиною морди;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формою вух;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довжиною кінцівок;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типом шерсті;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забарвленням;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поведінкою;</w:t>
      </w:r>
    </w:p>
    <w:p w:rsidR="00C769C8" w:rsidRPr="00C769C8" w:rsidRDefault="00C769C8" w:rsidP="00C769C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робочими якостями.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Таке різноманіття є результатом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штучного добору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pict>
          <v:rect id="_x0000_i1049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25. Як виникає породне різноманіття?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Основними механізмами формування порід є: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769C8">
        <w:rPr>
          <w:rFonts w:eastAsia="Times New Roman" w:cs="Times New Roman"/>
          <w:b/>
          <w:bCs/>
          <w:sz w:val="27"/>
          <w:szCs w:val="27"/>
          <w:lang w:val="ru-RU"/>
        </w:rPr>
        <w:t>Добір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Людина залишала для розмноження тварин із бажаними ознаками.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769C8">
        <w:rPr>
          <w:rFonts w:eastAsia="Times New Roman" w:cs="Times New Roman"/>
          <w:b/>
          <w:bCs/>
          <w:sz w:val="27"/>
          <w:szCs w:val="27"/>
          <w:lang w:val="ru-RU"/>
        </w:rPr>
        <w:t>Ізоляція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Окремі групи собак могли розводитися відносно відокремлено.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769C8">
        <w:rPr>
          <w:rFonts w:eastAsia="Times New Roman" w:cs="Times New Roman"/>
          <w:b/>
          <w:bCs/>
          <w:sz w:val="27"/>
          <w:szCs w:val="27"/>
          <w:lang w:val="ru-RU"/>
        </w:rPr>
        <w:t>Споріднене розведення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Іноді використовувалося для закріплення певних ознак, хоча надмірне споріднене розведення може негативно впливати на генетичне здоров'я.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769C8">
        <w:rPr>
          <w:rFonts w:eastAsia="Times New Roman" w:cs="Times New Roman"/>
          <w:b/>
          <w:bCs/>
          <w:sz w:val="27"/>
          <w:szCs w:val="27"/>
          <w:lang w:val="ru-RU"/>
        </w:rPr>
        <w:t>Добір за робочими якостями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C769C8" w:rsidRPr="00C769C8" w:rsidRDefault="00C769C8" w:rsidP="00C769C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швидкість;</w:t>
      </w:r>
    </w:p>
    <w:p w:rsidR="00C769C8" w:rsidRPr="00C769C8" w:rsidRDefault="00C769C8" w:rsidP="00C769C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нюх;</w:t>
      </w:r>
    </w:p>
    <w:p w:rsidR="00C769C8" w:rsidRPr="00C769C8" w:rsidRDefault="00C769C8" w:rsidP="00C769C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витривалість;</w:t>
      </w:r>
    </w:p>
    <w:p w:rsidR="00C769C8" w:rsidRPr="00C769C8" w:rsidRDefault="00C769C8" w:rsidP="00C769C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сміливість;</w:t>
      </w:r>
    </w:p>
    <w:p w:rsidR="00C769C8" w:rsidRPr="00C769C8" w:rsidRDefault="00C769C8" w:rsidP="00C769C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здатність до пошуку;</w:t>
      </w:r>
    </w:p>
    <w:p w:rsidR="00C769C8" w:rsidRPr="00C769C8" w:rsidRDefault="00C769C8" w:rsidP="00C769C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керованість.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769C8">
        <w:rPr>
          <w:rFonts w:eastAsia="Times New Roman" w:cs="Times New Roman"/>
          <w:b/>
          <w:bCs/>
          <w:sz w:val="27"/>
          <w:szCs w:val="27"/>
        </w:rPr>
        <w:t>Добір за зовнішністю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Відбиралися тварини з бажаними:</w:t>
      </w:r>
    </w:p>
    <w:p w:rsidR="00C769C8" w:rsidRPr="00C769C8" w:rsidRDefault="00C769C8" w:rsidP="00C769C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розмірами;</w:t>
      </w:r>
    </w:p>
    <w:p w:rsidR="00C769C8" w:rsidRPr="00C769C8" w:rsidRDefault="00C769C8" w:rsidP="00C769C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формою голови;</w:t>
      </w:r>
    </w:p>
    <w:p w:rsidR="00C769C8" w:rsidRPr="00C769C8" w:rsidRDefault="00C769C8" w:rsidP="00C769C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типом шерсті;</w:t>
      </w:r>
    </w:p>
    <w:p w:rsidR="00C769C8" w:rsidRPr="00C769C8" w:rsidRDefault="00C769C8" w:rsidP="00C769C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забарвленням;</w:t>
      </w:r>
    </w:p>
    <w:p w:rsidR="00C769C8" w:rsidRPr="00C769C8" w:rsidRDefault="00C769C8" w:rsidP="00C769C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пропорціями тіла.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26. Породний стандарт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багатьох порід існує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стандарт породи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опис бажаних морфологічних і поведінкових характеристик.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lastRenderedPageBreak/>
        <w:t>Стандарт може визначати: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зріст;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пропорції;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будову голови;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форму вух;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тип шерсті;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допустимі забарвлення;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особливості руху;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темперамент;</w:t>
      </w:r>
    </w:p>
    <w:p w:rsidR="00C769C8" w:rsidRPr="00C769C8" w:rsidRDefault="00C769C8" w:rsidP="00C769C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характерні недоліки.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робочих собак особливого значення мають не тільки зовнішні характеристики, а й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функціональні якості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Собака може відповідати стандарту зовні, але бути непридатним для конкретної роботи через недостатню витривалість, слабкий пошуковий інстинкт або низьку керованість.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1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</w:rPr>
        <w:t>27. Екстер'єр і робочі якості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Екстер'єр</w:t>
      </w:r>
      <w:r w:rsidRPr="00C769C8">
        <w:rPr>
          <w:rFonts w:eastAsia="Times New Roman" w:cs="Times New Roman"/>
          <w:sz w:val="24"/>
          <w:szCs w:val="24"/>
        </w:rPr>
        <w:t xml:space="preserve"> — це сукупність зовнішніх ознак і особливостей будови тіла тварини.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У собак оцінюють: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голову;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шию;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тулуб;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грудну клітку;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спину;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кінцівки;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хвіст;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шерсть;</w:t>
      </w:r>
    </w:p>
    <w:p w:rsidR="00C769C8" w:rsidRPr="00C769C8" w:rsidRDefault="00C769C8" w:rsidP="00C769C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пропорції тіла.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мисливського собаки екстер'єр повинен відповідати його функціональним завданням.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Гончій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потрібні витривалість і здатність до тривалого руху.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Лягавій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швидкість, пошукова активність і добре розвинений нюх.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Норній собаці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компактна будова та здатність працювати в обмеженому просторі.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Ретриверу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хороша рухливість, здатність плавати та м'яка хватка.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pict>
          <v:rect id="_x0000_i1052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28. Робочі якості собак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Для лісового та мисливського господарства особливе значення мають: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нюх;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слух;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зір;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швидкість;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витривалість;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сила;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спритність;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орієнтування;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наполегливість;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керованість;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здатність до навчання;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контакт із людиною;</w:t>
      </w:r>
    </w:p>
    <w:p w:rsidR="00C769C8" w:rsidRPr="00C769C8" w:rsidRDefault="00C769C8" w:rsidP="00C769C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стійкість до несприятливих погодних умов.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Різні породи мають різне поєднання цих якостей.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Саме тому не існує універсальної породи, однаково ефективної для всіх видів роботи.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29. Значення собак для лісового господарства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фахівця Н4 «Лісове господарство» собаки можуть мати значення не тільки як об'єкти кінології, а й як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робочий інструмент у польовій діяльності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Собаки можуть використовуватися для: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мисливського собаківництва;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пошуку та роботи по сліду;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пошуку пораненої тварини;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пошуково-рятувальних робіт;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виявлення запахових слідів;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охорони територій та об'єктів;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допомоги під час обстеження територій;</w:t>
      </w:r>
    </w:p>
    <w:p w:rsidR="00C769C8" w:rsidRPr="00C769C8" w:rsidRDefault="00C769C8" w:rsidP="00C769C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кінологічних заходів у мисливському господарстві.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При цьому використання собак має здійснюватися відповідно до чинного законодавства, правил утримання тварин та правил ведення мисливського господарства.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4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30. Породна спеціалізація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Одне з головних положень кінології:</w:t>
      </w:r>
    </w:p>
    <w:p w:rsidR="00C769C8" w:rsidRPr="00C769C8" w:rsidRDefault="00C769C8" w:rsidP="00C769C8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Порода формується не випадково — її характеристики значною мірою є результатом відбору за певними ознаками.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Наприклад: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6"/>
        <w:gridCol w:w="4829"/>
      </w:tblGrid>
      <w:tr w:rsidR="00C769C8" w:rsidRPr="00C769C8" w:rsidTr="00C769C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769C8">
              <w:rPr>
                <w:rFonts w:eastAsia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769C8">
              <w:rPr>
                <w:rFonts w:eastAsia="Times New Roman" w:cs="Times New Roman"/>
                <w:b/>
                <w:bCs/>
                <w:sz w:val="24"/>
                <w:szCs w:val="24"/>
              </w:rPr>
              <w:t>Основна спеціалізація</w:t>
            </w:r>
          </w:p>
        </w:tc>
      </w:tr>
      <w:tr w:rsidR="00C769C8" w:rsidRPr="0066631E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Гончі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769C8">
              <w:rPr>
                <w:rFonts w:eastAsia="Times New Roman" w:cs="Times New Roman"/>
                <w:sz w:val="24"/>
                <w:szCs w:val="24"/>
                <w:lang w:val="ru-RU"/>
              </w:rPr>
              <w:t>переслідування та робота по запаховому сліду</w:t>
            </w:r>
          </w:p>
        </w:tc>
      </w:tr>
      <w:tr w:rsidR="00C769C8" w:rsidRPr="0066631E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Лайки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769C8">
              <w:rPr>
                <w:rFonts w:eastAsia="Times New Roman" w:cs="Times New Roman"/>
                <w:sz w:val="24"/>
                <w:szCs w:val="24"/>
                <w:lang w:val="ru-RU"/>
              </w:rPr>
              <w:t>пошук і робота по звіру</w:t>
            </w:r>
          </w:p>
        </w:tc>
      </w:tr>
      <w:tr w:rsidR="00C769C8" w:rsidRPr="0066631E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Лягаві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769C8">
              <w:rPr>
                <w:rFonts w:eastAsia="Times New Roman" w:cs="Times New Roman"/>
                <w:sz w:val="24"/>
                <w:szCs w:val="24"/>
                <w:lang w:val="ru-RU"/>
              </w:rPr>
              <w:t>пошук та позначення пернатої дичини</w:t>
            </w:r>
          </w:p>
        </w:tc>
      </w:tr>
      <w:tr w:rsidR="00C769C8" w:rsidRPr="00C769C8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Норні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робота в норі</w:t>
            </w:r>
          </w:p>
        </w:tc>
      </w:tr>
      <w:tr w:rsidR="00C769C8" w:rsidRPr="0066631E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Спанієлі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769C8">
              <w:rPr>
                <w:rFonts w:eastAsia="Times New Roman" w:cs="Times New Roman"/>
                <w:sz w:val="24"/>
                <w:szCs w:val="24"/>
                <w:lang w:val="ru-RU"/>
              </w:rPr>
              <w:t>пошук і підняття пернатої дичини</w:t>
            </w:r>
          </w:p>
        </w:tc>
      </w:tr>
      <w:tr w:rsidR="00C769C8" w:rsidRPr="00C769C8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Ретривери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пошук і подача здобичі</w:t>
            </w:r>
          </w:p>
        </w:tc>
      </w:tr>
      <w:tr w:rsidR="00C769C8" w:rsidRPr="00C769C8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Пастуші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керування та охорона стада</w:t>
            </w:r>
          </w:p>
        </w:tc>
      </w:tr>
      <w:tr w:rsidR="00C769C8" w:rsidRPr="00C769C8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Службові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охорона, пошук, спеціальна робота</w:t>
            </w:r>
          </w:p>
        </w:tc>
      </w:tr>
      <w:tr w:rsidR="00C769C8" w:rsidRPr="00C769C8" w:rsidTr="00C769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Компаньйони</w:t>
            </w:r>
          </w:p>
        </w:tc>
        <w:tc>
          <w:tcPr>
            <w:tcW w:w="0" w:type="auto"/>
            <w:vAlign w:val="center"/>
            <w:hideMark/>
          </w:tcPr>
          <w:p w:rsidR="00C769C8" w:rsidRPr="00C769C8" w:rsidRDefault="00C769C8" w:rsidP="00C769C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769C8">
              <w:rPr>
                <w:rFonts w:eastAsia="Times New Roman" w:cs="Times New Roman"/>
                <w:sz w:val="24"/>
                <w:szCs w:val="24"/>
              </w:rPr>
              <w:t>спілкування з людиною</w:t>
            </w:r>
          </w:p>
        </w:tc>
      </w:tr>
    </w:tbl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5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31. Чому важливо враховувати породу під час вибору собаки?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Вибір собаки для конкретного завдання повинен здійснюватися з урахуванням: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природних здібностей породи;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темпераменту;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віку;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статі;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фізичного стану;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рівня дресирування;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індивідуальних особливостей;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умов утримання;</w:t>
      </w:r>
    </w:p>
    <w:p w:rsidR="00C769C8" w:rsidRPr="00C769C8" w:rsidRDefault="00C769C8" w:rsidP="00C769C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характеру майбутньої роботи.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Наприклад, собака, який має високий рівень фізичної активності та потребує значного навантаження, може бути непридатним для людини, яка не може забезпечити необхідну кількість руху.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Аналогічно мисливська порода, яку вивели для роботи по запаховому сліду, може демонструвати сильний природний пошуковий інстинкт, що необхідно враховувати під час утримання та дресирування.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6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32. Генетичне різноманіття собак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Породне різноманіття має не лише практичне, а й генетичне значення.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Кожна порода характеризується певним набором спадкових особливостей.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Водночас надмірне звуження генетичної різноманітності може підвищувати ризик:</w:t>
      </w:r>
    </w:p>
    <w:p w:rsidR="00C769C8" w:rsidRPr="00C769C8" w:rsidRDefault="00C769C8" w:rsidP="00C769C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спадкових захворювань;</w:t>
      </w:r>
    </w:p>
    <w:p w:rsidR="00C769C8" w:rsidRPr="00C769C8" w:rsidRDefault="00C769C8" w:rsidP="00C769C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зниження життєздатності;</w:t>
      </w:r>
    </w:p>
    <w:p w:rsidR="00C769C8" w:rsidRPr="00C769C8" w:rsidRDefault="00C769C8" w:rsidP="00C769C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репродуктивних проблем;</w:t>
      </w:r>
    </w:p>
    <w:p w:rsidR="00C769C8" w:rsidRPr="00C769C8" w:rsidRDefault="00C769C8" w:rsidP="00C769C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ослаблення популяції.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Тому сучасне собаківництво повинно приділяти увагу не тільки збереженню породного типу, а й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генетичному здоров'ю тварин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7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33. Породне різноманіття як результат взаємодії людини і природи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Історія собак демонструє, наскільки сильно людина може впливати на формування тваринних популяцій.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результаті штучного добору людина створила собак, спеціалізованих для:</w:t>
      </w:r>
    </w:p>
    <w:p w:rsidR="00C769C8" w:rsidRPr="00C769C8" w:rsidRDefault="00C769C8" w:rsidP="00C769C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полювання;</w:t>
      </w:r>
    </w:p>
    <w:p w:rsidR="00C769C8" w:rsidRPr="00C769C8" w:rsidRDefault="00C769C8" w:rsidP="00C769C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охорони;</w:t>
      </w:r>
    </w:p>
    <w:p w:rsidR="00C769C8" w:rsidRPr="00C769C8" w:rsidRDefault="00C769C8" w:rsidP="00C769C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випасання;</w:t>
      </w:r>
    </w:p>
    <w:p w:rsidR="00C769C8" w:rsidRPr="00C769C8" w:rsidRDefault="00C769C8" w:rsidP="00C769C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транспортування;</w:t>
      </w:r>
    </w:p>
    <w:p w:rsidR="00C769C8" w:rsidRPr="00C769C8" w:rsidRDefault="00C769C8" w:rsidP="00C769C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пошуку;</w:t>
      </w:r>
    </w:p>
    <w:p w:rsidR="00C769C8" w:rsidRPr="00C769C8" w:rsidRDefault="00C769C8" w:rsidP="00C769C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рятувальної діяльності;</w:t>
      </w:r>
    </w:p>
    <w:p w:rsidR="00C769C8" w:rsidRPr="00C769C8" w:rsidRDefault="00C769C8" w:rsidP="00C769C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спілкування.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При цьому в основі всього різноманіття лежить спільне еволюційне походження.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Це робить собаку важливим прикладом для розуміння:</w:t>
      </w:r>
    </w:p>
    <w:p w:rsidR="00C769C8" w:rsidRPr="00C769C8" w:rsidRDefault="00C769C8" w:rsidP="00C769C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селекції;</w:t>
      </w:r>
    </w:p>
    <w:p w:rsidR="00C769C8" w:rsidRPr="00C769C8" w:rsidRDefault="00C769C8" w:rsidP="00C769C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спадковості;</w:t>
      </w:r>
    </w:p>
    <w:p w:rsidR="00C769C8" w:rsidRPr="00C769C8" w:rsidRDefault="00C769C8" w:rsidP="00C769C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штучного добору;</w:t>
      </w:r>
    </w:p>
    <w:p w:rsidR="00C769C8" w:rsidRPr="00C769C8" w:rsidRDefault="00C769C8" w:rsidP="00C769C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адаптації;</w:t>
      </w:r>
    </w:p>
    <w:p w:rsidR="00C769C8" w:rsidRPr="00C769C8" w:rsidRDefault="00C769C8" w:rsidP="00C769C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формування породних ознак.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8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34. Значення собак у сучасному мисливському господарстві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У сучасному мисливському господарстві собака залишається важливим помічником людини.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Її перевагою є здатність сприймати запахову інформацію, яку людина безпосередньо не може оцінити.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Собака може:</w:t>
      </w:r>
    </w:p>
    <w:p w:rsidR="00C769C8" w:rsidRPr="00C769C8" w:rsidRDefault="00C769C8" w:rsidP="00C769C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знаходити слід;</w:t>
      </w:r>
    </w:p>
    <w:p w:rsidR="00C769C8" w:rsidRPr="00C769C8" w:rsidRDefault="00C769C8" w:rsidP="00C769C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визначати напрямок руху тварини;</w:t>
      </w:r>
    </w:p>
    <w:p w:rsidR="00C769C8" w:rsidRPr="00C769C8" w:rsidRDefault="00C769C8" w:rsidP="00C769C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виявляти місце перебування дичини;</w:t>
      </w:r>
    </w:p>
    <w:p w:rsidR="00C769C8" w:rsidRPr="00C769C8" w:rsidRDefault="00C769C8" w:rsidP="00C769C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знаходити поранену тварину;</w:t>
      </w:r>
    </w:p>
    <w:p w:rsidR="00C769C8" w:rsidRPr="00C769C8" w:rsidRDefault="00C769C8" w:rsidP="00C769C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подавати здобич;</w:t>
      </w:r>
    </w:p>
    <w:p w:rsidR="00C769C8" w:rsidRPr="00C769C8" w:rsidRDefault="00C769C8" w:rsidP="00C769C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працювати у складній рослинності.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Проте ефективність роботи визначається не лише породою.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Важливими є: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порода + генетичні задатки + індивідуальні особливості + дресирування + досвід + фізичний стан + умови роботи.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59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35. Порода не визначає здібності кожної окремої собаки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Це важливий практичний принцип.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Належність до певної породи збільшує ймовірність наявності характерних якостей, але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не гарантує однакової поведінки кожної особини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Дві собаки однієї породи можуть відрізнятися:</w:t>
      </w:r>
    </w:p>
    <w:p w:rsidR="00C769C8" w:rsidRPr="00C769C8" w:rsidRDefault="00C769C8" w:rsidP="00C769C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темпераментом;</w:t>
      </w:r>
    </w:p>
    <w:p w:rsidR="00C769C8" w:rsidRPr="00C769C8" w:rsidRDefault="00C769C8" w:rsidP="00C769C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сміливістю;</w:t>
      </w:r>
    </w:p>
    <w:p w:rsidR="00C769C8" w:rsidRPr="00C769C8" w:rsidRDefault="00C769C8" w:rsidP="00C769C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активністю;</w:t>
      </w:r>
    </w:p>
    <w:p w:rsidR="00C769C8" w:rsidRPr="00C769C8" w:rsidRDefault="00C769C8" w:rsidP="00C769C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рівнем контакту з людиною;</w:t>
      </w:r>
    </w:p>
    <w:p w:rsidR="00C769C8" w:rsidRPr="00C769C8" w:rsidRDefault="00C769C8" w:rsidP="00C769C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здатністю до навчання;</w:t>
      </w:r>
    </w:p>
    <w:p w:rsidR="00C769C8" w:rsidRPr="00C769C8" w:rsidRDefault="00C769C8" w:rsidP="00C769C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силою мисливського інстинкту;</w:t>
      </w:r>
    </w:p>
    <w:p w:rsidR="00C769C8" w:rsidRPr="00C769C8" w:rsidRDefault="00C769C8" w:rsidP="00C769C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витривалістю.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lastRenderedPageBreak/>
        <w:t xml:space="preserve">Тому під час відбору робочого собаки необхідно оцінювати не тільки породу, а й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конкретну тварину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60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36. Сучасна кінологія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Сучасна кінологія охоплює широкий комплекс питань: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систематику собак;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походження;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породоутворення;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розведення;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генетику;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екстер'єр;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фізіологію;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поведінку;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дресирування;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робочі якості;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утримання;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годівлю;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sz w:val="24"/>
          <w:szCs w:val="24"/>
        </w:rPr>
        <w:t>ветеринарне забезпечення;</w:t>
      </w:r>
    </w:p>
    <w:p w:rsidR="00C769C8" w:rsidRPr="00C769C8" w:rsidRDefault="00C769C8" w:rsidP="00C769C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використання собак у різних сферах.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майбутнього фахівця лісового господарства особливо важливими є знання про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мисливські породи, їхню спеціалізацію, робочі якості та можливості використання в польових умовах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61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37. Узагальнювальна схема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Систему класифікації можна представити так: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Собака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↓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Родина Псові (</w:t>
      </w:r>
      <w:r w:rsidRPr="00C769C8">
        <w:rPr>
          <w:rFonts w:eastAsia="Times New Roman" w:cs="Times New Roman"/>
          <w:b/>
          <w:bCs/>
          <w:sz w:val="24"/>
          <w:szCs w:val="24"/>
        </w:rPr>
        <w:t>Canidae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)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↓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 xml:space="preserve">Рід </w:t>
      </w:r>
      <w:r w:rsidRPr="00C769C8">
        <w:rPr>
          <w:rFonts w:eastAsia="Times New Roman" w:cs="Times New Roman"/>
          <w:b/>
          <w:bCs/>
          <w:sz w:val="24"/>
          <w:szCs w:val="24"/>
        </w:rPr>
        <w:t>Canis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↓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Домашній собака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lastRenderedPageBreak/>
        <w:t>↓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Породи та породні групи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↓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Функціональна спеціалізація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→ мисливські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службові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пастуші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їздові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декоративні та компаньйони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↓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Спеціалізація мисливських собак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→ гончі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лайки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лягаві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норні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спанієлі</w:t>
      </w:r>
      <w:r w:rsidRPr="00C769C8">
        <w:rPr>
          <w:rFonts w:eastAsia="Times New Roman" w:cs="Times New Roman"/>
          <w:sz w:val="24"/>
          <w:szCs w:val="24"/>
          <w:lang w:val="ru-RU"/>
        </w:rPr>
        <w:br/>
        <w:t>→ ретривери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62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</w:rPr>
        <w:t>38. Ключові поняття лекції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769C8">
        <w:rPr>
          <w:rFonts w:eastAsia="Times New Roman" w:cs="Times New Roman"/>
          <w:b/>
          <w:bCs/>
          <w:sz w:val="24"/>
          <w:szCs w:val="24"/>
        </w:rPr>
        <w:t>Систематика</w:t>
      </w:r>
      <w:r w:rsidRPr="00C769C8">
        <w:rPr>
          <w:rFonts w:eastAsia="Times New Roman" w:cs="Times New Roman"/>
          <w:sz w:val="24"/>
          <w:szCs w:val="24"/>
        </w:rPr>
        <w:t xml:space="preserve"> — наука про класифікацію організмів та їхні взаємозв'язки.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Таксон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група організмів, об'єднана за певними систематичними ознаками.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Вид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основна біологічна систематична категорія.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Підвид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внутрішньовидова група, що має певні стійкі відмінності.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Порода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сформована людиною група домашніх тварин із характерними спадковими ознаками.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Породна група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сукупність порід, об'єднаних спільними ознаками або функціональним призначенням.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Екстер'єр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сукупність зовнішніх морфологічних ознак тварини.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Робочі якості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комплекс спадкових і набутих властивостей, які визначають здатність собаки виконувати певну роботу.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lastRenderedPageBreak/>
        <w:t>Породна спеціалізація</w:t>
      </w:r>
      <w:r w:rsidRPr="00C769C8">
        <w:rPr>
          <w:rFonts w:eastAsia="Times New Roman" w:cs="Times New Roman"/>
          <w:sz w:val="24"/>
          <w:szCs w:val="24"/>
          <w:lang w:val="ru-RU"/>
        </w:rPr>
        <w:t xml:space="preserve"> — переважне використання та селекція породи для виконання певного типу роботи.</w:t>
      </w:r>
    </w:p>
    <w:p w:rsidR="00C769C8" w:rsidRPr="00C769C8" w:rsidRDefault="0066631E" w:rsidP="00C769C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>
          <v:rect id="_x0000_i1063" style="width:0;height:1.5pt" o:hralign="center" o:hrstd="t" o:hr="t" fillcolor="#a0a0a0" stroked="f"/>
        </w:pict>
      </w:r>
    </w:p>
    <w:p w:rsidR="00C769C8" w:rsidRPr="00C769C8" w:rsidRDefault="00C769C8" w:rsidP="00C769C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769C8">
        <w:rPr>
          <w:rFonts w:eastAsia="Times New Roman" w:cs="Times New Roman"/>
          <w:b/>
          <w:bCs/>
          <w:kern w:val="36"/>
          <w:sz w:val="48"/>
          <w:szCs w:val="48"/>
        </w:rPr>
        <w:t>Висновки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Домашній собака належить до родини Псових і має спільне еволюційне походження з вовком.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Величезне різноманіття сучасних собак сформувалося переважно в результаті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одомашнення, штучного добору та селекції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Порода є не окремим видом, а внутрішньовидовою групою домашніх собак із певними спадковими ознаками.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Собак можна класифікувати за походженням, морфологією, розмірами, типом шерсті, темпераментом та функціональним призначенням.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лісового та мисливського господарства особливе значення мають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гончі, лайки, лягаві, норні собаки, спанієлі та ретривери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Породна спеціалізація є результатом тривалого відбору за певними морфологічними, фізіологічними та поведінковими ознаками.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Належність до породи не гарантує однакових здібностей кожної тварини. Важливу роль відіграють індивідуальні особливості, генетичні задатки, виховання, дресирування та умови утримання.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 xml:space="preserve">Для ефективного використання собак у лісовому та мисливському господарстві необхідно враховувати відповідність </w:t>
      </w:r>
      <w:r w:rsidRPr="00C769C8">
        <w:rPr>
          <w:rFonts w:eastAsia="Times New Roman" w:cs="Times New Roman"/>
          <w:b/>
          <w:bCs/>
          <w:sz w:val="24"/>
          <w:szCs w:val="24"/>
          <w:lang w:val="ru-RU"/>
        </w:rPr>
        <w:t>породи, робочої спеціалізації та конкретного завдання</w:t>
      </w:r>
      <w:r w:rsidRPr="00C769C8">
        <w:rPr>
          <w:rFonts w:eastAsia="Times New Roman" w:cs="Times New Roman"/>
          <w:sz w:val="24"/>
          <w:szCs w:val="24"/>
          <w:lang w:val="ru-RU"/>
        </w:rPr>
        <w:t>.</w:t>
      </w:r>
    </w:p>
    <w:p w:rsidR="00C769C8" w:rsidRPr="00C769C8" w:rsidRDefault="00C769C8" w:rsidP="00C769C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Породне та генетичне різноманіття необхідно зберігати, одночасно приділяючи увагу здоров'ю та добробуту тварин.</w:t>
      </w:r>
    </w:p>
    <w:p w:rsidR="00C769C8" w:rsidRPr="00C769C8" w:rsidRDefault="00C769C8" w:rsidP="00C769C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769C8">
        <w:rPr>
          <w:rFonts w:eastAsia="Times New Roman" w:cs="Times New Roman"/>
          <w:sz w:val="24"/>
          <w:szCs w:val="24"/>
          <w:lang w:val="ru-RU"/>
        </w:rPr>
        <w:t>Таким чином, сучасне собаківництво є поєднанням біології, генетики, селекції, етології, дресирування та практичного використання собак. Для майбутнього фахівця лісового господарства знання систематики та породного різноманіття собак є необхідною основою для правильного вибору, утримання та використання робочих і мисливських собак.</w:t>
      </w:r>
    </w:p>
    <w:p w:rsidR="005E34C0" w:rsidRPr="00C769C8" w:rsidRDefault="005E34C0">
      <w:pPr>
        <w:rPr>
          <w:lang w:val="ru-RU"/>
        </w:rPr>
      </w:pPr>
    </w:p>
    <w:sectPr w:rsidR="005E34C0" w:rsidRPr="00C769C8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43E8"/>
    <w:multiLevelType w:val="multilevel"/>
    <w:tmpl w:val="9C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625B6"/>
    <w:multiLevelType w:val="multilevel"/>
    <w:tmpl w:val="F7CA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11869"/>
    <w:multiLevelType w:val="multilevel"/>
    <w:tmpl w:val="66D4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E405B"/>
    <w:multiLevelType w:val="multilevel"/>
    <w:tmpl w:val="2B56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3147A"/>
    <w:multiLevelType w:val="multilevel"/>
    <w:tmpl w:val="7680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A25914"/>
    <w:multiLevelType w:val="multilevel"/>
    <w:tmpl w:val="294E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032E27"/>
    <w:multiLevelType w:val="multilevel"/>
    <w:tmpl w:val="AB427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142CC2"/>
    <w:multiLevelType w:val="multilevel"/>
    <w:tmpl w:val="B45A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8F353F"/>
    <w:multiLevelType w:val="multilevel"/>
    <w:tmpl w:val="C9D4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C5468A"/>
    <w:multiLevelType w:val="multilevel"/>
    <w:tmpl w:val="CE06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851C85"/>
    <w:multiLevelType w:val="multilevel"/>
    <w:tmpl w:val="9DA08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DE5581"/>
    <w:multiLevelType w:val="multilevel"/>
    <w:tmpl w:val="E294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85057D"/>
    <w:multiLevelType w:val="multilevel"/>
    <w:tmpl w:val="72E4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E73152"/>
    <w:multiLevelType w:val="multilevel"/>
    <w:tmpl w:val="8426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113121"/>
    <w:multiLevelType w:val="multilevel"/>
    <w:tmpl w:val="D84E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5A252A"/>
    <w:multiLevelType w:val="multilevel"/>
    <w:tmpl w:val="D262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672B04"/>
    <w:multiLevelType w:val="multilevel"/>
    <w:tmpl w:val="E060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27775B"/>
    <w:multiLevelType w:val="multilevel"/>
    <w:tmpl w:val="4732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7C1C6D"/>
    <w:multiLevelType w:val="multilevel"/>
    <w:tmpl w:val="78B2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3C40F1"/>
    <w:multiLevelType w:val="multilevel"/>
    <w:tmpl w:val="3F52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876A9C"/>
    <w:multiLevelType w:val="multilevel"/>
    <w:tmpl w:val="8630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D83B35"/>
    <w:multiLevelType w:val="multilevel"/>
    <w:tmpl w:val="3B0C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1A3255"/>
    <w:multiLevelType w:val="multilevel"/>
    <w:tmpl w:val="6EBA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704CCA"/>
    <w:multiLevelType w:val="multilevel"/>
    <w:tmpl w:val="3D94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BF104BA"/>
    <w:multiLevelType w:val="multilevel"/>
    <w:tmpl w:val="F37A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CD81C20"/>
    <w:multiLevelType w:val="multilevel"/>
    <w:tmpl w:val="7708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953996"/>
    <w:multiLevelType w:val="multilevel"/>
    <w:tmpl w:val="F25E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1AB33F9"/>
    <w:multiLevelType w:val="multilevel"/>
    <w:tmpl w:val="1AC67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215E71"/>
    <w:multiLevelType w:val="multilevel"/>
    <w:tmpl w:val="BC78D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4ED16AC"/>
    <w:multiLevelType w:val="multilevel"/>
    <w:tmpl w:val="E172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B6C5E51"/>
    <w:multiLevelType w:val="multilevel"/>
    <w:tmpl w:val="4990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AD568F"/>
    <w:multiLevelType w:val="multilevel"/>
    <w:tmpl w:val="EC68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B045F3"/>
    <w:multiLevelType w:val="multilevel"/>
    <w:tmpl w:val="99A0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79A216C"/>
    <w:multiLevelType w:val="multilevel"/>
    <w:tmpl w:val="D1AC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9C0EED"/>
    <w:multiLevelType w:val="multilevel"/>
    <w:tmpl w:val="BA40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F30853"/>
    <w:multiLevelType w:val="multilevel"/>
    <w:tmpl w:val="FCBA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B973387"/>
    <w:multiLevelType w:val="multilevel"/>
    <w:tmpl w:val="E3F0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0CB3C28"/>
    <w:multiLevelType w:val="multilevel"/>
    <w:tmpl w:val="0472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FA0D89"/>
    <w:multiLevelType w:val="multilevel"/>
    <w:tmpl w:val="EB1E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C27D8A"/>
    <w:multiLevelType w:val="multilevel"/>
    <w:tmpl w:val="DB4E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C0662C"/>
    <w:multiLevelType w:val="multilevel"/>
    <w:tmpl w:val="ED3E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DF6B6C"/>
    <w:multiLevelType w:val="multilevel"/>
    <w:tmpl w:val="C2F6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1F6CF5"/>
    <w:multiLevelType w:val="multilevel"/>
    <w:tmpl w:val="A0D6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887726"/>
    <w:multiLevelType w:val="multilevel"/>
    <w:tmpl w:val="63C4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40308FA"/>
    <w:multiLevelType w:val="multilevel"/>
    <w:tmpl w:val="2918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69476B3"/>
    <w:multiLevelType w:val="multilevel"/>
    <w:tmpl w:val="0948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2A0F7D"/>
    <w:multiLevelType w:val="multilevel"/>
    <w:tmpl w:val="E3F60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B501A9F"/>
    <w:multiLevelType w:val="multilevel"/>
    <w:tmpl w:val="F99C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483F51"/>
    <w:multiLevelType w:val="multilevel"/>
    <w:tmpl w:val="6AB8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41C34D5"/>
    <w:multiLevelType w:val="multilevel"/>
    <w:tmpl w:val="FF56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74F5830"/>
    <w:multiLevelType w:val="multilevel"/>
    <w:tmpl w:val="0578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7CB75EF"/>
    <w:multiLevelType w:val="multilevel"/>
    <w:tmpl w:val="42FEA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BCF1120"/>
    <w:multiLevelType w:val="multilevel"/>
    <w:tmpl w:val="3628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DD34B59"/>
    <w:multiLevelType w:val="multilevel"/>
    <w:tmpl w:val="8FD4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E1365AF"/>
    <w:multiLevelType w:val="multilevel"/>
    <w:tmpl w:val="887A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FF10C9D"/>
    <w:multiLevelType w:val="multilevel"/>
    <w:tmpl w:val="0D82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0"/>
  </w:num>
  <w:num w:numId="4">
    <w:abstractNumId w:val="22"/>
  </w:num>
  <w:num w:numId="5">
    <w:abstractNumId w:val="44"/>
  </w:num>
  <w:num w:numId="6">
    <w:abstractNumId w:val="53"/>
  </w:num>
  <w:num w:numId="7">
    <w:abstractNumId w:val="39"/>
  </w:num>
  <w:num w:numId="8">
    <w:abstractNumId w:val="3"/>
  </w:num>
  <w:num w:numId="9">
    <w:abstractNumId w:val="5"/>
  </w:num>
  <w:num w:numId="10">
    <w:abstractNumId w:val="37"/>
  </w:num>
  <w:num w:numId="11">
    <w:abstractNumId w:val="28"/>
  </w:num>
  <w:num w:numId="12">
    <w:abstractNumId w:val="17"/>
  </w:num>
  <w:num w:numId="13">
    <w:abstractNumId w:val="30"/>
  </w:num>
  <w:num w:numId="14">
    <w:abstractNumId w:val="9"/>
  </w:num>
  <w:num w:numId="15">
    <w:abstractNumId w:val="40"/>
  </w:num>
  <w:num w:numId="16">
    <w:abstractNumId w:val="29"/>
  </w:num>
  <w:num w:numId="17">
    <w:abstractNumId w:val="11"/>
  </w:num>
  <w:num w:numId="18">
    <w:abstractNumId w:val="21"/>
  </w:num>
  <w:num w:numId="19">
    <w:abstractNumId w:val="4"/>
  </w:num>
  <w:num w:numId="20">
    <w:abstractNumId w:val="18"/>
  </w:num>
  <w:num w:numId="21">
    <w:abstractNumId w:val="34"/>
  </w:num>
  <w:num w:numId="22">
    <w:abstractNumId w:val="0"/>
  </w:num>
  <w:num w:numId="23">
    <w:abstractNumId w:val="50"/>
  </w:num>
  <w:num w:numId="24">
    <w:abstractNumId w:val="41"/>
  </w:num>
  <w:num w:numId="25">
    <w:abstractNumId w:val="16"/>
  </w:num>
  <w:num w:numId="26">
    <w:abstractNumId w:val="35"/>
  </w:num>
  <w:num w:numId="27">
    <w:abstractNumId w:val="32"/>
  </w:num>
  <w:num w:numId="28">
    <w:abstractNumId w:val="45"/>
  </w:num>
  <w:num w:numId="29">
    <w:abstractNumId w:val="47"/>
  </w:num>
  <w:num w:numId="30">
    <w:abstractNumId w:val="19"/>
  </w:num>
  <w:num w:numId="31">
    <w:abstractNumId w:val="24"/>
  </w:num>
  <w:num w:numId="32">
    <w:abstractNumId w:val="14"/>
  </w:num>
  <w:num w:numId="33">
    <w:abstractNumId w:val="42"/>
  </w:num>
  <w:num w:numId="34">
    <w:abstractNumId w:val="49"/>
  </w:num>
  <w:num w:numId="35">
    <w:abstractNumId w:val="27"/>
  </w:num>
  <w:num w:numId="36">
    <w:abstractNumId w:val="54"/>
  </w:num>
  <w:num w:numId="37">
    <w:abstractNumId w:val="33"/>
  </w:num>
  <w:num w:numId="38">
    <w:abstractNumId w:val="51"/>
  </w:num>
  <w:num w:numId="39">
    <w:abstractNumId w:val="43"/>
  </w:num>
  <w:num w:numId="40">
    <w:abstractNumId w:val="8"/>
  </w:num>
  <w:num w:numId="41">
    <w:abstractNumId w:val="25"/>
  </w:num>
  <w:num w:numId="42">
    <w:abstractNumId w:val="46"/>
  </w:num>
  <w:num w:numId="43">
    <w:abstractNumId w:val="13"/>
  </w:num>
  <w:num w:numId="44">
    <w:abstractNumId w:val="2"/>
  </w:num>
  <w:num w:numId="45">
    <w:abstractNumId w:val="12"/>
  </w:num>
  <w:num w:numId="46">
    <w:abstractNumId w:val="55"/>
  </w:num>
  <w:num w:numId="47">
    <w:abstractNumId w:val="48"/>
  </w:num>
  <w:num w:numId="48">
    <w:abstractNumId w:val="52"/>
  </w:num>
  <w:num w:numId="49">
    <w:abstractNumId w:val="1"/>
  </w:num>
  <w:num w:numId="50">
    <w:abstractNumId w:val="38"/>
  </w:num>
  <w:num w:numId="51">
    <w:abstractNumId w:val="36"/>
  </w:num>
  <w:num w:numId="52">
    <w:abstractNumId w:val="23"/>
  </w:num>
  <w:num w:numId="53">
    <w:abstractNumId w:val="15"/>
  </w:num>
  <w:num w:numId="54">
    <w:abstractNumId w:val="31"/>
  </w:num>
  <w:num w:numId="55">
    <w:abstractNumId w:val="26"/>
  </w:num>
  <w:num w:numId="56">
    <w:abstractNumId w:val="1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07"/>
    <w:rsid w:val="000D0FAD"/>
    <w:rsid w:val="00475E07"/>
    <w:rsid w:val="005E34C0"/>
    <w:rsid w:val="0066631E"/>
    <w:rsid w:val="006F34CE"/>
    <w:rsid w:val="008D0B6F"/>
    <w:rsid w:val="00934E15"/>
    <w:rsid w:val="00A63BE9"/>
    <w:rsid w:val="00C769C8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3B789"/>
  <w15:chartTrackingRefBased/>
  <w15:docId w15:val="{22A0C88D-FB22-4602-88A4-16422C05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2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8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0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w8TaN44k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JQvUYKcxUY" TargetMode="External"/><Relationship Id="rId5" Type="http://schemas.openxmlformats.org/officeDocument/2006/relationships/hyperlink" Target="https://www.youtube.com/watch?v=Wj_3Ck5m_v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23</Pages>
  <Words>3483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23296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2026-09-14T12:10:00Z</dcterms:created>
  <dcterms:modified xsi:type="dcterms:W3CDTF">2026-09-15T09:57:00Z</dcterms:modified>
</cp:coreProperties>
</file>