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DC9" w:rsidRPr="00436DC9" w:rsidRDefault="00A0651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ЛЕКЦІЙНЕ ЗАНЯТТЯ №10</w:t>
      </w:r>
    </w:p>
    <w:p w:rsidR="00A06519" w:rsidRPr="00436DC9" w:rsidRDefault="00436DC9" w:rsidP="00A0651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b/>
          <w:bCs/>
          <w:sz w:val="36"/>
          <w:szCs w:val="36"/>
          <w:lang w:val="ru-RU"/>
        </w:rPr>
        <w:t xml:space="preserve">ЗДОРОВ'Я СОБАК, ПРОФІЛАКТИКА ЗАХВОРЮВАНЬ І 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1. Мета лекції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Сформувати у студентів системне уявлення про поняття здоров'я собак, основні показники нормального фізіологічного стану, найбільш поширені групи захворювань, принципи профілактики, ветеринарного контролю та першої допомоги, а також особливості збереження здоров'я мисливських і робочих собак.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2. Завдання лекції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Після опрацювання теми студенти повинні: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розуміти поняття «здоров'я тварини»;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знати основні ознаки здорового собаки;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знати основні параметри фізіологічного стану;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розуміти роль годівлі, утримання та фізичної активності;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знати основні інфекційні захворювання собак;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характеризувати паразитарні захворювання;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знати основні незаразні хвороби;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розуміти принципи вакцинації;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знати значення профілактики паразитів;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розуміти роль ветеринарного огляду;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знати основні небезпеки для мисливських собак;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уміти здійснювати первинне спостереження за станом тварини;</w:t>
      </w:r>
    </w:p>
    <w:p w:rsidR="00436DC9" w:rsidRPr="00436DC9" w:rsidRDefault="00436DC9" w:rsidP="00436D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розуміти межі першої допомоги та необхідність звернення до ветеринара.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</w:rPr>
        <w:t>3. План лекції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Поняття здоров'я собаки.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Показники нормального фізіологічного стану.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Щоденний контроль здоров'я.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Вплив умов утримання.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Годівля та здоров'я.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Фізична активність.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Інфекційні захворювання.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Вакцинація.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Паразитарні захворювання.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Зовнішні паразити.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Внутрішні паразити.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Зоонози.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Незаразні захворювання.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Захворювання опорно-рухового апарату.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Захворювання шкіри.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Хвороби органів травлення.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Серцево-судинні та дихальні захворювання.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Стоматологічне здоров'я.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Репродуктивне здоров'я.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Травми мисливських собак.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Перегрівання та переохолодження.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Отруєння.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Кліщі та трансмісивні захворювання.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Ветеринарний контроль.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Перша допомога.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Профілактична система в мисливському господарстві.</w:t>
      </w:r>
    </w:p>
    <w:p w:rsidR="00436DC9" w:rsidRPr="00436DC9" w:rsidRDefault="00436DC9" w:rsidP="00436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Висновки.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4. Поняття здоров'я собаки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>Здоров'я</w:t>
      </w:r>
      <w:r w:rsidRPr="00436DC9">
        <w:rPr>
          <w:rFonts w:eastAsia="Times New Roman" w:cs="Times New Roman"/>
          <w:sz w:val="24"/>
          <w:szCs w:val="24"/>
          <w:lang w:val="ru-RU"/>
        </w:rPr>
        <w:t xml:space="preserve"> — стан організму, за якого фізіологічні системи функціонують узгоджено, а тварина здатна підтримувати нормальну життєдіяльність і адаптуватися до умов середовища.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Здоров'я собаки залежить від взаємодії: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>генетики + годівлі + утримання + фізичної активності + інфекційного навантаження + паразитів + стресу + віку + ветеринарного забезпечення.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Необхідно розрізняти:</w:t>
      </w:r>
    </w:p>
    <w:p w:rsidR="00436DC9" w:rsidRPr="00436DC9" w:rsidRDefault="00436DC9" w:rsidP="00436D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відсутність очевидних симптомів;</w:t>
      </w:r>
    </w:p>
    <w:p w:rsidR="00436DC9" w:rsidRPr="00436DC9" w:rsidRDefault="00436DC9" w:rsidP="00436D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клінічно нормальний стан;</w:t>
      </w:r>
    </w:p>
    <w:p w:rsidR="00436DC9" w:rsidRPr="00436DC9" w:rsidRDefault="00436DC9" w:rsidP="00436D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хорошу фізичну форму;</w:t>
      </w:r>
    </w:p>
    <w:p w:rsidR="00436DC9" w:rsidRPr="00436DC9" w:rsidRDefault="00436DC9" w:rsidP="00436D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повноцінне функціональне здоров'я.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Собака може не мати явних ознак хвороби, але водночас перебувати у поганій фізичній формі або мати приховану патологію.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5. Основні ознаки здорового собаки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Зазвичай у здорової тварини спостерігаються: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нормальна активність;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характерна для неї поведінка;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хороший або звичайний для неї апетит;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нормальна реакція на подразники;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чисті очі;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відсутність патологічних виділень із носа;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нормальний стан шкіри;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блискуча або типова для породи шерсть;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відсутність різкого неприємного запаху від шкіри чи вух;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нормальна хода;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нормальне сечовипускання та дефекація;</w:t>
      </w:r>
    </w:p>
    <w:p w:rsidR="00436DC9" w:rsidRPr="00436DC9" w:rsidRDefault="00436DC9" w:rsidP="00436D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стабільна маса тіла.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 xml:space="preserve">Найважливішим є не лише порівняння собаки з «середньостатистичною», а знання її </w:t>
      </w: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>індивідуальної норми</w:t>
      </w:r>
      <w:r w:rsidRPr="00436DC9">
        <w:rPr>
          <w:rFonts w:eastAsia="Times New Roman" w:cs="Times New Roman"/>
          <w:sz w:val="24"/>
          <w:szCs w:val="24"/>
          <w:lang w:val="ru-RU"/>
        </w:rPr>
        <w:t>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6. Поведінка як показник здоров'я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Зміни поведінки можуть бути одним із перших сигналів проблеми.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Необхідно звертати увагу на:</w:t>
      </w:r>
    </w:p>
    <w:p w:rsidR="00436DC9" w:rsidRPr="00436DC9" w:rsidRDefault="00436DC9" w:rsidP="00436D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раптову млявість;</w:t>
      </w:r>
    </w:p>
    <w:p w:rsidR="00436DC9" w:rsidRPr="00436DC9" w:rsidRDefault="00436DC9" w:rsidP="00436D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незвичну агресивність;</w:t>
      </w:r>
    </w:p>
    <w:p w:rsidR="00436DC9" w:rsidRPr="00436DC9" w:rsidRDefault="00436DC9" w:rsidP="00436D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надмірну тривожність;</w:t>
      </w:r>
    </w:p>
    <w:p w:rsidR="00436DC9" w:rsidRPr="00436DC9" w:rsidRDefault="00436DC9" w:rsidP="00436D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відмову від контакту;</w:t>
      </w:r>
    </w:p>
    <w:p w:rsidR="00436DC9" w:rsidRPr="00436DC9" w:rsidRDefault="00436DC9" w:rsidP="00436D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незвичне ховання;</w:t>
      </w:r>
    </w:p>
    <w:p w:rsidR="00436DC9" w:rsidRPr="00436DC9" w:rsidRDefault="00436DC9" w:rsidP="00436D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порушення сну;</w:t>
      </w:r>
    </w:p>
    <w:p w:rsidR="00436DC9" w:rsidRPr="00436DC9" w:rsidRDefault="00436DC9" w:rsidP="00436D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зниження інтересу до прогулянок;</w:t>
      </w:r>
    </w:p>
    <w:p w:rsidR="00436DC9" w:rsidRPr="00436DC9" w:rsidRDefault="00436DC9" w:rsidP="00436D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незвичне скиглення;</w:t>
      </w:r>
    </w:p>
    <w:p w:rsidR="00436DC9" w:rsidRPr="00436DC9" w:rsidRDefault="00436DC9" w:rsidP="00436D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надмірне вилизування певної ділянки тіла.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Поведінкова зміна не завжди означає хворобу, але потребує оцінки контексту.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7. Щоденний контроль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Власник або працівник господарства повинен регулярно контролювати: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436DC9">
        <w:rPr>
          <w:rFonts w:eastAsia="Times New Roman" w:cs="Times New Roman"/>
          <w:b/>
          <w:bCs/>
          <w:sz w:val="27"/>
          <w:szCs w:val="27"/>
        </w:rPr>
        <w:t>Вранці</w:t>
      </w:r>
    </w:p>
    <w:p w:rsidR="00436DC9" w:rsidRPr="00436DC9" w:rsidRDefault="00436DC9" w:rsidP="00436D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активність;</w:t>
      </w:r>
    </w:p>
    <w:p w:rsidR="00436DC9" w:rsidRPr="00436DC9" w:rsidRDefault="00436DC9" w:rsidP="00436D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апетит;</w:t>
      </w:r>
    </w:p>
    <w:p w:rsidR="00436DC9" w:rsidRPr="00436DC9" w:rsidRDefault="00436DC9" w:rsidP="00436D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поведінку;</w:t>
      </w:r>
    </w:p>
    <w:p w:rsidR="00436DC9" w:rsidRPr="00436DC9" w:rsidRDefault="00436DC9" w:rsidP="00436D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стан очей;</w:t>
      </w:r>
    </w:p>
    <w:p w:rsidR="00436DC9" w:rsidRPr="00436DC9" w:rsidRDefault="00436DC9" w:rsidP="00436D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стан носа;</w:t>
      </w:r>
    </w:p>
    <w:p w:rsidR="00436DC9" w:rsidRPr="00436DC9" w:rsidRDefault="00436DC9" w:rsidP="00436D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ходу.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436DC9">
        <w:rPr>
          <w:rFonts w:eastAsia="Times New Roman" w:cs="Times New Roman"/>
          <w:b/>
          <w:bCs/>
          <w:sz w:val="27"/>
          <w:szCs w:val="27"/>
        </w:rPr>
        <w:t>Після роботи</w:t>
      </w:r>
    </w:p>
    <w:p w:rsidR="00436DC9" w:rsidRPr="00436DC9" w:rsidRDefault="00436DC9" w:rsidP="00436D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дихання;</w:t>
      </w:r>
    </w:p>
    <w:p w:rsidR="00436DC9" w:rsidRPr="00436DC9" w:rsidRDefault="00436DC9" w:rsidP="00436D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стан лап;</w:t>
      </w:r>
    </w:p>
    <w:p w:rsidR="00436DC9" w:rsidRPr="00436DC9" w:rsidRDefault="00436DC9" w:rsidP="00436D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наявність травм;</w:t>
      </w:r>
    </w:p>
    <w:p w:rsidR="00436DC9" w:rsidRPr="00436DC9" w:rsidRDefault="00436DC9" w:rsidP="00436D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шерсть і шкіру;</w:t>
      </w:r>
    </w:p>
    <w:p w:rsidR="00436DC9" w:rsidRPr="00436DC9" w:rsidRDefault="00436DC9" w:rsidP="00436D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наявність кліщів;</w:t>
      </w:r>
    </w:p>
    <w:p w:rsidR="00436DC9" w:rsidRPr="00436DC9" w:rsidRDefault="00436DC9" w:rsidP="00436D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ознаки перевтоми;</w:t>
      </w:r>
    </w:p>
    <w:p w:rsidR="00436DC9" w:rsidRPr="00436DC9" w:rsidRDefault="00436DC9" w:rsidP="00436D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споживання води.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436DC9">
        <w:rPr>
          <w:rFonts w:eastAsia="Times New Roman" w:cs="Times New Roman"/>
          <w:b/>
          <w:bCs/>
          <w:sz w:val="27"/>
          <w:szCs w:val="27"/>
        </w:rPr>
        <w:t>Увечері</w:t>
      </w:r>
    </w:p>
    <w:p w:rsidR="00436DC9" w:rsidRPr="00436DC9" w:rsidRDefault="00436DC9" w:rsidP="00436DC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загальний стан;</w:t>
      </w:r>
    </w:p>
    <w:p w:rsidR="00436DC9" w:rsidRPr="00436DC9" w:rsidRDefault="00436DC9" w:rsidP="00436DC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апетит;</w:t>
      </w:r>
    </w:p>
    <w:p w:rsidR="00436DC9" w:rsidRPr="00436DC9" w:rsidRDefault="00436DC9" w:rsidP="00436DC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випорожнення;</w:t>
      </w:r>
    </w:p>
    <w:p w:rsidR="00436DC9" w:rsidRPr="00436DC9" w:rsidRDefault="00436DC9" w:rsidP="00436DC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поведінку;</w:t>
      </w:r>
    </w:p>
    <w:p w:rsidR="00436DC9" w:rsidRPr="00436DC9" w:rsidRDefault="00436DC9" w:rsidP="00436DC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стан місця утримання.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8. Температура тіла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Температура тіла є важливим фізіологічним показником.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Однак її необхідно оцінювати з урахуванням:</w:t>
      </w:r>
    </w:p>
    <w:p w:rsidR="00436DC9" w:rsidRPr="00436DC9" w:rsidRDefault="00436DC9" w:rsidP="00436D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віку;</w:t>
      </w:r>
    </w:p>
    <w:p w:rsidR="00436DC9" w:rsidRPr="00436DC9" w:rsidRDefault="00436DC9" w:rsidP="00436D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фізичного навантаження;</w:t>
      </w:r>
    </w:p>
    <w:p w:rsidR="00436DC9" w:rsidRPr="00436DC9" w:rsidRDefault="00436DC9" w:rsidP="00436D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стресу;</w:t>
      </w:r>
    </w:p>
    <w:p w:rsidR="00436DC9" w:rsidRPr="00436DC9" w:rsidRDefault="00436DC9" w:rsidP="00436D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температури довкілля;</w:t>
      </w:r>
    </w:p>
    <w:p w:rsidR="00436DC9" w:rsidRPr="00436DC9" w:rsidRDefault="00436DC9" w:rsidP="00436DC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часу вимірювання.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Після інтенсивної роботи температура може тимчасово підвищуватися.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Тому один показник не завжди дозволяє встановити причину порушення.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Значні відхилення або поєднання зміни температури з млявістю, блюванням, порушенням дихання чи іншими симптомами потребують ветеринарної оцінки.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9. Пульс і дихання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lastRenderedPageBreak/>
        <w:t>Частота пульсу та дихання залежить від:</w:t>
      </w:r>
    </w:p>
    <w:p w:rsidR="00436DC9" w:rsidRPr="00436DC9" w:rsidRDefault="00436DC9" w:rsidP="00436DC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віку;</w:t>
      </w:r>
    </w:p>
    <w:p w:rsidR="00436DC9" w:rsidRPr="00436DC9" w:rsidRDefault="00436DC9" w:rsidP="00436DC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розміру;</w:t>
      </w:r>
    </w:p>
    <w:p w:rsidR="00436DC9" w:rsidRPr="00436DC9" w:rsidRDefault="00436DC9" w:rsidP="00436DC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фізичної активності;</w:t>
      </w:r>
    </w:p>
    <w:p w:rsidR="00436DC9" w:rsidRPr="00436DC9" w:rsidRDefault="00436DC9" w:rsidP="00436DC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температури;</w:t>
      </w:r>
    </w:p>
    <w:p w:rsidR="00436DC9" w:rsidRPr="00436DC9" w:rsidRDefault="00436DC9" w:rsidP="00436DC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емоційного стану.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 xml:space="preserve">Важливе не лише абсолютне число, а й </w:t>
      </w: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>динаміка</w:t>
      </w:r>
      <w:r w:rsidRPr="00436DC9">
        <w:rPr>
          <w:rFonts w:eastAsia="Times New Roman" w:cs="Times New Roman"/>
          <w:sz w:val="24"/>
          <w:szCs w:val="24"/>
          <w:lang w:val="ru-RU"/>
        </w:rPr>
        <w:t>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Наприклад: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якщо собака після відпочинку постійно має значно частіше дихання, ніж зазвичай, це може бути приводом для ветеринарного обстеження.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10. Маса тіла і вгодованість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Регулярний контроль маси тіла допомагає виявляти:</w:t>
      </w:r>
    </w:p>
    <w:p w:rsidR="00436DC9" w:rsidRPr="00436DC9" w:rsidRDefault="00436DC9" w:rsidP="00436DC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ожиріння;</w:t>
      </w:r>
    </w:p>
    <w:p w:rsidR="00436DC9" w:rsidRPr="00436DC9" w:rsidRDefault="00436DC9" w:rsidP="00436DC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втрату ваги;</w:t>
      </w:r>
    </w:p>
    <w:p w:rsidR="00436DC9" w:rsidRPr="00436DC9" w:rsidRDefault="00436DC9" w:rsidP="00436DC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недостатню годівлю;</w:t>
      </w:r>
    </w:p>
    <w:p w:rsidR="00436DC9" w:rsidRPr="00436DC9" w:rsidRDefault="00436DC9" w:rsidP="00436DC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порушення обміну речовин;</w:t>
      </w:r>
    </w:p>
    <w:p w:rsidR="00436DC9" w:rsidRPr="00436DC9" w:rsidRDefault="00436DC9" w:rsidP="00436DC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хронічні захворювання.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Однак маса тіла сама по собі не є достатнім показником.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 xml:space="preserve">Використовують оцінювання </w:t>
      </w: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 xml:space="preserve">кондиції тіла — </w:t>
      </w:r>
      <w:r w:rsidRPr="00436DC9">
        <w:rPr>
          <w:rFonts w:eastAsia="Times New Roman" w:cs="Times New Roman"/>
          <w:b/>
          <w:bCs/>
          <w:sz w:val="24"/>
          <w:szCs w:val="24"/>
        </w:rPr>
        <w:t>Body</w:t>
      </w: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 xml:space="preserve"> </w:t>
      </w:r>
      <w:r w:rsidRPr="00436DC9">
        <w:rPr>
          <w:rFonts w:eastAsia="Times New Roman" w:cs="Times New Roman"/>
          <w:b/>
          <w:bCs/>
          <w:sz w:val="24"/>
          <w:szCs w:val="24"/>
        </w:rPr>
        <w:t>Condition</w:t>
      </w: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 xml:space="preserve"> </w:t>
      </w:r>
      <w:r w:rsidRPr="00436DC9">
        <w:rPr>
          <w:rFonts w:eastAsia="Times New Roman" w:cs="Times New Roman"/>
          <w:b/>
          <w:bCs/>
          <w:sz w:val="24"/>
          <w:szCs w:val="24"/>
        </w:rPr>
        <w:t>Score</w:t>
      </w: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 xml:space="preserve"> (</w:t>
      </w:r>
      <w:r w:rsidRPr="00436DC9">
        <w:rPr>
          <w:rFonts w:eastAsia="Times New Roman" w:cs="Times New Roman"/>
          <w:b/>
          <w:bCs/>
          <w:sz w:val="24"/>
          <w:szCs w:val="24"/>
        </w:rPr>
        <w:t>BCS</w:t>
      </w: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>)</w:t>
      </w:r>
      <w:r w:rsidRPr="00436DC9">
        <w:rPr>
          <w:rFonts w:eastAsia="Times New Roman" w:cs="Times New Roman"/>
          <w:sz w:val="24"/>
          <w:szCs w:val="24"/>
          <w:lang w:val="ru-RU"/>
        </w:rPr>
        <w:t>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Для здорового собаки важливо підтримувати оптимальну кондицію, а не просто певну цифру на вагах.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11. Вплив годівлі на здоров'я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Повноцінне харчування забезпечує:</w:t>
      </w:r>
    </w:p>
    <w:p w:rsidR="00436DC9" w:rsidRPr="00436DC9" w:rsidRDefault="00436DC9" w:rsidP="00436DC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енергію;</w:t>
      </w:r>
    </w:p>
    <w:p w:rsidR="00436DC9" w:rsidRPr="00436DC9" w:rsidRDefault="00436DC9" w:rsidP="00436DC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амінокислоти;</w:t>
      </w:r>
    </w:p>
    <w:p w:rsidR="00436DC9" w:rsidRPr="00436DC9" w:rsidRDefault="00436DC9" w:rsidP="00436DC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жирні кислоти;</w:t>
      </w:r>
    </w:p>
    <w:p w:rsidR="00436DC9" w:rsidRPr="00436DC9" w:rsidRDefault="00436DC9" w:rsidP="00436DC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мінерали;</w:t>
      </w:r>
    </w:p>
    <w:p w:rsidR="00436DC9" w:rsidRPr="00436DC9" w:rsidRDefault="00436DC9" w:rsidP="00436DC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вітаміни;</w:t>
      </w:r>
    </w:p>
    <w:p w:rsidR="00436DC9" w:rsidRPr="00436DC9" w:rsidRDefault="00436DC9" w:rsidP="00436DC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воду.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Неправильна годівля може спричиняти:</w:t>
      </w:r>
    </w:p>
    <w:p w:rsidR="00436DC9" w:rsidRPr="00436DC9" w:rsidRDefault="00436DC9" w:rsidP="00436D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ожиріння;</w:t>
      </w:r>
    </w:p>
    <w:p w:rsidR="00436DC9" w:rsidRPr="00436DC9" w:rsidRDefault="00436DC9" w:rsidP="00436D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виснаження;</w:t>
      </w:r>
    </w:p>
    <w:p w:rsidR="00436DC9" w:rsidRPr="00436DC9" w:rsidRDefault="00436DC9" w:rsidP="00436D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порушення розвитку;</w:t>
      </w:r>
    </w:p>
    <w:p w:rsidR="00436DC9" w:rsidRPr="00436DC9" w:rsidRDefault="00436DC9" w:rsidP="00436D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проблеми зі шкірою;</w:t>
      </w:r>
    </w:p>
    <w:p w:rsidR="00436DC9" w:rsidRPr="00436DC9" w:rsidRDefault="00436DC9" w:rsidP="00436D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розлади травлення;</w:t>
      </w:r>
    </w:p>
    <w:p w:rsidR="00436DC9" w:rsidRPr="00436DC9" w:rsidRDefault="00436DC9" w:rsidP="00436DC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порушення опорно-рухового апарату.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Особливо важлива правильна годівля:</w:t>
      </w:r>
    </w:p>
    <w:p w:rsidR="00436DC9" w:rsidRPr="00436DC9" w:rsidRDefault="00436DC9" w:rsidP="00436DC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цуценят;</w:t>
      </w:r>
    </w:p>
    <w:p w:rsidR="00436DC9" w:rsidRPr="00436DC9" w:rsidRDefault="00436DC9" w:rsidP="00436DC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вагітних сук;</w:t>
      </w:r>
    </w:p>
    <w:p w:rsidR="00436DC9" w:rsidRPr="00436DC9" w:rsidRDefault="00436DC9" w:rsidP="00436DC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собак у період лактації;</w:t>
      </w:r>
    </w:p>
    <w:p w:rsidR="00436DC9" w:rsidRPr="00436DC9" w:rsidRDefault="00436DC9" w:rsidP="00436DC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старих тварин;</w:t>
      </w:r>
    </w:p>
    <w:p w:rsidR="00436DC9" w:rsidRPr="00436DC9" w:rsidRDefault="00436DC9" w:rsidP="00436DC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мисливських собак у сезон активної роботи.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12. Вода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Вода є життєво необхідною для:</w:t>
      </w:r>
    </w:p>
    <w:p w:rsidR="00436DC9" w:rsidRPr="00436DC9" w:rsidRDefault="00436DC9" w:rsidP="00436DC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терморегуляції;</w:t>
      </w:r>
    </w:p>
    <w:p w:rsidR="00436DC9" w:rsidRPr="00436DC9" w:rsidRDefault="00436DC9" w:rsidP="00436DC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кровообігу;</w:t>
      </w:r>
    </w:p>
    <w:p w:rsidR="00436DC9" w:rsidRPr="00436DC9" w:rsidRDefault="00436DC9" w:rsidP="00436DC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травлення;</w:t>
      </w:r>
    </w:p>
    <w:p w:rsidR="00436DC9" w:rsidRPr="00436DC9" w:rsidRDefault="00436DC9" w:rsidP="00436DC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роботи нирок;</w:t>
      </w:r>
    </w:p>
    <w:p w:rsidR="00436DC9" w:rsidRPr="00436DC9" w:rsidRDefault="00436DC9" w:rsidP="00436DC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обміну речовин.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Мисливський собака під час тривалої роботи втрачає воду через дихання та інші фізіологічні процеси.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Тому доступ до безпечної питної води є обов'язковим.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13. Фізична активність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Регулярні фізичні навантаження підтримують:</w:t>
      </w:r>
    </w:p>
    <w:p w:rsidR="00436DC9" w:rsidRPr="00436DC9" w:rsidRDefault="00436DC9" w:rsidP="00436DC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м'язову систему;</w:t>
      </w:r>
    </w:p>
    <w:p w:rsidR="00436DC9" w:rsidRPr="00436DC9" w:rsidRDefault="00436DC9" w:rsidP="00436DC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серцево-судинну систему;</w:t>
      </w:r>
    </w:p>
    <w:p w:rsidR="00436DC9" w:rsidRPr="00436DC9" w:rsidRDefault="00436DC9" w:rsidP="00436DC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координацію;</w:t>
      </w:r>
    </w:p>
    <w:p w:rsidR="00436DC9" w:rsidRPr="00436DC9" w:rsidRDefault="00436DC9" w:rsidP="00436DC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масу тіла;</w:t>
      </w:r>
    </w:p>
    <w:p w:rsidR="00436DC9" w:rsidRPr="00436DC9" w:rsidRDefault="00436DC9" w:rsidP="00436DC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психічне благополуччя.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Однак навантаження повинні відповідати:</w:t>
      </w:r>
    </w:p>
    <w:p w:rsidR="00436DC9" w:rsidRPr="00436DC9" w:rsidRDefault="00436DC9" w:rsidP="00436DC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віку;</w:t>
      </w:r>
    </w:p>
    <w:p w:rsidR="00436DC9" w:rsidRPr="00436DC9" w:rsidRDefault="00436DC9" w:rsidP="00436DC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породі;</w:t>
      </w:r>
    </w:p>
    <w:p w:rsidR="00436DC9" w:rsidRPr="00436DC9" w:rsidRDefault="00436DC9" w:rsidP="00436DC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фізичній формі;</w:t>
      </w:r>
    </w:p>
    <w:p w:rsidR="00436DC9" w:rsidRPr="00436DC9" w:rsidRDefault="00436DC9" w:rsidP="00436DC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стану суглобів;</w:t>
      </w:r>
    </w:p>
    <w:p w:rsidR="00436DC9" w:rsidRPr="00436DC9" w:rsidRDefault="00436DC9" w:rsidP="00436DC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погоді.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</w:rPr>
        <w:t>14. Інфекційні захворювання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Інфекційні хвороби викликаються:</w:t>
      </w:r>
    </w:p>
    <w:p w:rsidR="00436DC9" w:rsidRPr="00436DC9" w:rsidRDefault="00436DC9" w:rsidP="00436DC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вірусами;</w:t>
      </w:r>
    </w:p>
    <w:p w:rsidR="00436DC9" w:rsidRPr="00436DC9" w:rsidRDefault="00436DC9" w:rsidP="00436DC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бактеріями;</w:t>
      </w:r>
    </w:p>
    <w:p w:rsidR="00436DC9" w:rsidRPr="00436DC9" w:rsidRDefault="00436DC9" w:rsidP="00436DC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грибами;</w:t>
      </w:r>
    </w:p>
    <w:p w:rsidR="00436DC9" w:rsidRPr="00436DC9" w:rsidRDefault="00436DC9" w:rsidP="00436DC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іншими патогенними агентами.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Вони можуть передаватися:</w:t>
      </w:r>
    </w:p>
    <w:p w:rsidR="00436DC9" w:rsidRPr="00436DC9" w:rsidRDefault="00436DC9" w:rsidP="00436D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безпосереднім контактом;</w:t>
      </w:r>
    </w:p>
    <w:p w:rsidR="00436DC9" w:rsidRPr="00436DC9" w:rsidRDefault="00436DC9" w:rsidP="00436D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через біологічні виділення;</w:t>
      </w:r>
    </w:p>
    <w:p w:rsidR="00436DC9" w:rsidRPr="00436DC9" w:rsidRDefault="00436DC9" w:rsidP="00436D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через забруднене середовище;</w:t>
      </w:r>
    </w:p>
    <w:p w:rsidR="00436DC9" w:rsidRPr="00436DC9" w:rsidRDefault="00436DC9" w:rsidP="00436D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через воду або їжу;</w:t>
      </w:r>
    </w:p>
    <w:p w:rsidR="00436DC9" w:rsidRPr="00436DC9" w:rsidRDefault="00436DC9" w:rsidP="00436D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через переносників.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У колективах собак інфекційні хвороби можуть поширюватися особливо швидко.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15. Вірусні захворювання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До важливих інфекційних захворювань собак належать, зокрема:</w:t>
      </w:r>
    </w:p>
    <w:p w:rsidR="00436DC9" w:rsidRPr="00436DC9" w:rsidRDefault="00436DC9" w:rsidP="00436D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парвовірусна інфекція;</w:t>
      </w:r>
    </w:p>
    <w:p w:rsidR="00436DC9" w:rsidRPr="00436DC9" w:rsidRDefault="00436DC9" w:rsidP="00436D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чума м'ясоїдних;</w:t>
      </w:r>
    </w:p>
    <w:p w:rsidR="00436DC9" w:rsidRPr="00436DC9" w:rsidRDefault="00436DC9" w:rsidP="00436D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інфекційний гепатит собак;</w:t>
      </w:r>
    </w:p>
    <w:p w:rsidR="00436DC9" w:rsidRPr="00436DC9" w:rsidRDefault="00436DC9" w:rsidP="00436D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сказ.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Частина цих захворювань може мати тяжкий або смертельний перебіг.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Саме тому профілактика має набагато більше значення, ніж лікування вже розвиненої інфекції.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16. Сказ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lastRenderedPageBreak/>
        <w:t>Сказ</w:t>
      </w:r>
      <w:r w:rsidRPr="00436DC9">
        <w:rPr>
          <w:rFonts w:eastAsia="Times New Roman" w:cs="Times New Roman"/>
          <w:sz w:val="24"/>
          <w:szCs w:val="24"/>
          <w:lang w:val="ru-RU"/>
        </w:rPr>
        <w:t xml:space="preserve"> — особливо небезпечне вірусне захворювання, яке уражає центральну нервову систему.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 xml:space="preserve">Воно має величезне значення для ветеринарної медицини та громадського здоров'я, оскільки є </w:t>
      </w: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>зоонозом</w:t>
      </w:r>
      <w:r w:rsidRPr="00436DC9">
        <w:rPr>
          <w:rFonts w:eastAsia="Times New Roman" w:cs="Times New Roman"/>
          <w:sz w:val="24"/>
          <w:szCs w:val="24"/>
          <w:lang w:val="ru-RU"/>
        </w:rPr>
        <w:t>, тобто може передаватися людині.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Основним механізмом передачі є контакт із зараженою слиною, найчастіше через укус.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Для мисливських собак ризик контакту з дикими тваринами робить профілактику сказу особливо важливою.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Вакцинація проти сказу проводиться відповідно до ветеринарних вимог та чинних правил.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17. Парвовірусна інфекція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Парвовірусна інфекція особливо небезпечна для цуценят.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Можуть спостерігатися:</w:t>
      </w:r>
    </w:p>
    <w:p w:rsidR="00436DC9" w:rsidRPr="00436DC9" w:rsidRDefault="00436DC9" w:rsidP="00436DC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блювання;</w:t>
      </w:r>
    </w:p>
    <w:p w:rsidR="00436DC9" w:rsidRPr="00436DC9" w:rsidRDefault="00436DC9" w:rsidP="00436DC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діарея;</w:t>
      </w:r>
    </w:p>
    <w:p w:rsidR="00436DC9" w:rsidRPr="00436DC9" w:rsidRDefault="00436DC9" w:rsidP="00436DC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пригнічення;</w:t>
      </w:r>
    </w:p>
    <w:p w:rsidR="00436DC9" w:rsidRPr="00436DC9" w:rsidRDefault="00436DC9" w:rsidP="00436DC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втрата апетиту;</w:t>
      </w:r>
    </w:p>
    <w:p w:rsidR="00436DC9" w:rsidRPr="00436DC9" w:rsidRDefault="00436DC9" w:rsidP="00436DC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зневоднення.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Захворювання може швидко призводити до тяжкого стану.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Профілактика включає:</w:t>
      </w:r>
    </w:p>
    <w:p w:rsidR="00436DC9" w:rsidRPr="00436DC9" w:rsidRDefault="00436DC9" w:rsidP="00436DC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вакцинацію;</w:t>
      </w:r>
    </w:p>
    <w:p w:rsidR="00436DC9" w:rsidRPr="00436DC9" w:rsidRDefault="00436DC9" w:rsidP="00436DC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санітарні заходи;</w:t>
      </w:r>
    </w:p>
    <w:p w:rsidR="00436DC9" w:rsidRPr="00436DC9" w:rsidRDefault="00436DC9" w:rsidP="00436DC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контроль контактів;</w:t>
      </w:r>
    </w:p>
    <w:p w:rsidR="00436DC9" w:rsidRPr="00436DC9" w:rsidRDefault="00436DC9" w:rsidP="00436DC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ізоляцію хворих тварин.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</w:rPr>
        <w:t>18. Чума м'ясоїдних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Чума м'ясоїдних — вірусне захворювання, яке може уражати різні системи організму.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Можливі:</w:t>
      </w:r>
    </w:p>
    <w:p w:rsidR="00436DC9" w:rsidRPr="00436DC9" w:rsidRDefault="00436DC9" w:rsidP="00436DC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респіраторні симптоми;</w:t>
      </w:r>
    </w:p>
    <w:p w:rsidR="00436DC9" w:rsidRPr="00436DC9" w:rsidRDefault="00436DC9" w:rsidP="00436DC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травні розлади;</w:t>
      </w:r>
    </w:p>
    <w:p w:rsidR="00436DC9" w:rsidRPr="00436DC9" w:rsidRDefault="00436DC9" w:rsidP="00436DC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ураження нервової системи;</w:t>
      </w:r>
    </w:p>
    <w:p w:rsidR="00436DC9" w:rsidRPr="00436DC9" w:rsidRDefault="00436DC9" w:rsidP="00436DC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підвищення температури;</w:t>
      </w:r>
    </w:p>
    <w:p w:rsidR="00436DC9" w:rsidRPr="00436DC9" w:rsidRDefault="00436DC9" w:rsidP="00436DC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загальна слабкість.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Особливо важлива вакцинація.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19. Профілактика інфекційних захворювань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Основними заходами є: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>вакцинація + гігієна + ізоляція хворих + ветеринарний контроль + правильне утримання.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У розплідниках та мисливських господарствах необхідно контролювати:</w:t>
      </w:r>
    </w:p>
    <w:p w:rsidR="00436DC9" w:rsidRPr="00436DC9" w:rsidRDefault="00436DC9" w:rsidP="00436DC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надходження нових тварин;</w:t>
      </w:r>
    </w:p>
    <w:p w:rsidR="00436DC9" w:rsidRPr="00436DC9" w:rsidRDefault="00436DC9" w:rsidP="00436DC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контакти між собаками;</w:t>
      </w:r>
    </w:p>
    <w:p w:rsidR="00436DC9" w:rsidRPr="00436DC9" w:rsidRDefault="00436DC9" w:rsidP="00436DC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санітарний стан приміщень;</w:t>
      </w:r>
    </w:p>
    <w:p w:rsidR="00436DC9" w:rsidRPr="00436DC9" w:rsidRDefault="00436DC9" w:rsidP="00436DC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утилізацію відходів;</w:t>
      </w:r>
    </w:p>
    <w:p w:rsidR="00436DC9" w:rsidRPr="00436DC9" w:rsidRDefault="00436DC9" w:rsidP="00436DC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доступ до корму та води.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</w:rPr>
        <w:t>20. Вакцинація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Вакцинація формує специфічну імунну відповідь.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План вакцинації визначається:</w:t>
      </w:r>
    </w:p>
    <w:p w:rsidR="00436DC9" w:rsidRPr="00436DC9" w:rsidRDefault="00436DC9" w:rsidP="00436DC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віком;</w:t>
      </w:r>
    </w:p>
    <w:p w:rsidR="00436DC9" w:rsidRPr="00436DC9" w:rsidRDefault="00436DC9" w:rsidP="00436DC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попередніми щепленнями;</w:t>
      </w:r>
    </w:p>
    <w:p w:rsidR="00436DC9" w:rsidRPr="00436DC9" w:rsidRDefault="00436DC9" w:rsidP="00436DC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станом здоров'я;</w:t>
      </w:r>
    </w:p>
    <w:p w:rsidR="00436DC9" w:rsidRPr="00436DC9" w:rsidRDefault="00436DC9" w:rsidP="00436DC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умовами утримання;</w:t>
      </w:r>
    </w:p>
    <w:p w:rsidR="00436DC9" w:rsidRPr="00436DC9" w:rsidRDefault="00436DC9" w:rsidP="00436DC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регіональними ризиками;</w:t>
      </w:r>
    </w:p>
    <w:p w:rsidR="00436DC9" w:rsidRPr="00436DC9" w:rsidRDefault="00436DC9" w:rsidP="00436DC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вимогами щодо переміщення тварин;</w:t>
      </w:r>
    </w:p>
    <w:p w:rsidR="00436DC9" w:rsidRPr="00436DC9" w:rsidRDefault="00436DC9" w:rsidP="00436DC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рекомендаціями ветеринарного лікаря.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Необхідно вести документований облік вакцинацій.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21. Паразитарні захворювання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Паразити можуть бути: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436DC9">
        <w:rPr>
          <w:rFonts w:eastAsia="Times New Roman" w:cs="Times New Roman"/>
          <w:b/>
          <w:bCs/>
          <w:sz w:val="27"/>
          <w:szCs w:val="27"/>
        </w:rPr>
        <w:t>Зовнішніми</w:t>
      </w:r>
    </w:p>
    <w:p w:rsidR="00436DC9" w:rsidRPr="00436DC9" w:rsidRDefault="00436DC9" w:rsidP="00436DC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кліщі;</w:t>
      </w:r>
    </w:p>
    <w:p w:rsidR="00436DC9" w:rsidRPr="00436DC9" w:rsidRDefault="00436DC9" w:rsidP="00436DC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блохи;</w:t>
      </w:r>
    </w:p>
    <w:p w:rsidR="00436DC9" w:rsidRPr="00436DC9" w:rsidRDefault="00436DC9" w:rsidP="00436DC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воші та інші ектопаразити.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436DC9">
        <w:rPr>
          <w:rFonts w:eastAsia="Times New Roman" w:cs="Times New Roman"/>
          <w:b/>
          <w:bCs/>
          <w:sz w:val="27"/>
          <w:szCs w:val="27"/>
        </w:rPr>
        <w:t>Внутрішніми</w:t>
      </w:r>
    </w:p>
    <w:p w:rsidR="00436DC9" w:rsidRPr="00436DC9" w:rsidRDefault="00436DC9" w:rsidP="00436DC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нематоди;</w:t>
      </w:r>
    </w:p>
    <w:p w:rsidR="00436DC9" w:rsidRPr="00436DC9" w:rsidRDefault="00436DC9" w:rsidP="00436DC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цестоди;</w:t>
      </w:r>
    </w:p>
    <w:p w:rsidR="00436DC9" w:rsidRPr="00436DC9" w:rsidRDefault="00436DC9" w:rsidP="00436DC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найпростіші.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Паразити можуть спричиняти:</w:t>
      </w:r>
    </w:p>
    <w:p w:rsidR="00436DC9" w:rsidRPr="00436DC9" w:rsidRDefault="00436DC9" w:rsidP="00436DC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свербіж;</w:t>
      </w:r>
    </w:p>
    <w:p w:rsidR="00436DC9" w:rsidRPr="00436DC9" w:rsidRDefault="00436DC9" w:rsidP="00436DC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анемію;</w:t>
      </w:r>
    </w:p>
    <w:p w:rsidR="00436DC9" w:rsidRPr="00436DC9" w:rsidRDefault="00436DC9" w:rsidP="00436DC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втрату маси;</w:t>
      </w:r>
    </w:p>
    <w:p w:rsidR="00436DC9" w:rsidRPr="00436DC9" w:rsidRDefault="00436DC9" w:rsidP="00436DC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діарею;</w:t>
      </w:r>
    </w:p>
    <w:p w:rsidR="00436DC9" w:rsidRPr="00436DC9" w:rsidRDefault="00436DC9" w:rsidP="00436DC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слабкість;</w:t>
      </w:r>
    </w:p>
    <w:p w:rsidR="00436DC9" w:rsidRPr="00436DC9" w:rsidRDefault="00436DC9" w:rsidP="00436DC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ураження внутрішніх органів.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22. Кліщі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Кліщі становлять особливу небезпеку для собак, які працюють у природному середовищі.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Вони можуть бути переносниками збудників різних захворювань.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Після перебування в лісі або полі собаку необхідно оглядати.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Особливу увагу приділяють:</w:t>
      </w:r>
    </w:p>
    <w:p w:rsidR="00436DC9" w:rsidRPr="00436DC9" w:rsidRDefault="00436DC9" w:rsidP="00436DC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вухам;</w:t>
      </w:r>
    </w:p>
    <w:p w:rsidR="00436DC9" w:rsidRPr="00436DC9" w:rsidRDefault="00436DC9" w:rsidP="00436DC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шиї;</w:t>
      </w:r>
    </w:p>
    <w:p w:rsidR="00436DC9" w:rsidRPr="00436DC9" w:rsidRDefault="00436DC9" w:rsidP="00436DC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пахвовим ділянкам;</w:t>
      </w:r>
    </w:p>
    <w:p w:rsidR="00436DC9" w:rsidRPr="00436DC9" w:rsidRDefault="00436DC9" w:rsidP="00436DC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паху;</w:t>
      </w:r>
    </w:p>
    <w:p w:rsidR="00436DC9" w:rsidRPr="00436DC9" w:rsidRDefault="00436DC9" w:rsidP="00436DC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міжпальцевим проміжкам;</w:t>
      </w:r>
    </w:p>
    <w:p w:rsidR="00436DC9" w:rsidRPr="00436DC9" w:rsidRDefault="00436DC9" w:rsidP="00436DC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голові.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</w:rPr>
        <w:t>23. Захворювання, пов'язані з кліщами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Кліщі можуть передавати різні інфекції.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У собак клінічні прояви можуть включати:</w:t>
      </w:r>
    </w:p>
    <w:p w:rsidR="00436DC9" w:rsidRPr="00436DC9" w:rsidRDefault="00436DC9" w:rsidP="00436DC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млявість;</w:t>
      </w:r>
    </w:p>
    <w:p w:rsidR="00436DC9" w:rsidRPr="00436DC9" w:rsidRDefault="00436DC9" w:rsidP="00436DC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підвищення температури;</w:t>
      </w:r>
    </w:p>
    <w:p w:rsidR="00436DC9" w:rsidRPr="00436DC9" w:rsidRDefault="00436DC9" w:rsidP="00436DC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зміну кольору слизових;</w:t>
      </w:r>
    </w:p>
    <w:p w:rsidR="00436DC9" w:rsidRPr="00436DC9" w:rsidRDefault="00436DC9" w:rsidP="00436DC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слабкість;</w:t>
      </w:r>
    </w:p>
    <w:p w:rsidR="00436DC9" w:rsidRPr="00436DC9" w:rsidRDefault="00436DC9" w:rsidP="00436DC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зниження апетиту;</w:t>
      </w:r>
    </w:p>
    <w:p w:rsidR="00436DC9" w:rsidRPr="00436DC9" w:rsidRDefault="00436DC9" w:rsidP="00436DC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зміни сечі;</w:t>
      </w:r>
    </w:p>
    <w:p w:rsidR="00436DC9" w:rsidRPr="00436DC9" w:rsidRDefault="00436DC9" w:rsidP="00436DC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порушення рухів.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За появи таких симптомів після укусу кліща необхідне звернення до ветеринарного лікаря.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24. Профілактика ектопаразитів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Застосовують ветеринарні засоби:</w:t>
      </w:r>
    </w:p>
    <w:p w:rsidR="00436DC9" w:rsidRPr="00436DC9" w:rsidRDefault="00436DC9" w:rsidP="00436DC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краплі;</w:t>
      </w:r>
    </w:p>
    <w:p w:rsidR="00436DC9" w:rsidRPr="00436DC9" w:rsidRDefault="00436DC9" w:rsidP="00436DC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таблетки;</w:t>
      </w:r>
    </w:p>
    <w:p w:rsidR="00436DC9" w:rsidRPr="00436DC9" w:rsidRDefault="00436DC9" w:rsidP="00436DC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нашийники;</w:t>
      </w:r>
    </w:p>
    <w:p w:rsidR="00436DC9" w:rsidRPr="00436DC9" w:rsidRDefault="00436DC9" w:rsidP="00436DC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спреї та інші форми.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Конкретний препарат повинен підбиратися з урахуванням:</w:t>
      </w:r>
    </w:p>
    <w:p w:rsidR="00436DC9" w:rsidRPr="00436DC9" w:rsidRDefault="00436DC9" w:rsidP="00436DC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виду паразита;</w:t>
      </w:r>
    </w:p>
    <w:p w:rsidR="00436DC9" w:rsidRPr="00436DC9" w:rsidRDefault="00436DC9" w:rsidP="00436DC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віку;</w:t>
      </w:r>
    </w:p>
    <w:p w:rsidR="00436DC9" w:rsidRPr="00436DC9" w:rsidRDefault="00436DC9" w:rsidP="00436DC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маси тіла;</w:t>
      </w:r>
    </w:p>
    <w:p w:rsidR="00436DC9" w:rsidRPr="00436DC9" w:rsidRDefault="00436DC9" w:rsidP="00436DC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стану здоров'я;</w:t>
      </w:r>
    </w:p>
    <w:p w:rsidR="00436DC9" w:rsidRPr="00436DC9" w:rsidRDefault="00436DC9" w:rsidP="00436DC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умов використання.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Не слід комбінувати препарати без консультації ветеринарного спеціаліста.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25. Внутрішні паразити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До поширених груп належать:</w:t>
      </w:r>
    </w:p>
    <w:p w:rsidR="00436DC9" w:rsidRPr="00436DC9" w:rsidRDefault="00436DC9" w:rsidP="00436DC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аскариди;</w:t>
      </w:r>
    </w:p>
    <w:p w:rsidR="00436DC9" w:rsidRPr="00436DC9" w:rsidRDefault="00436DC9" w:rsidP="00436DC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анкілостоми;</w:t>
      </w:r>
    </w:p>
    <w:p w:rsidR="00436DC9" w:rsidRPr="00436DC9" w:rsidRDefault="00436DC9" w:rsidP="00436DC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волосоголовці;</w:t>
      </w:r>
    </w:p>
    <w:p w:rsidR="00436DC9" w:rsidRPr="00436DC9" w:rsidRDefault="00436DC9" w:rsidP="00436DC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ціп'яки.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Деякі паразити можуть мати значення не тільки для здоров'я собак, але й для людини.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Тому профілактика паразитозів має ветеринарне та санітарне значення.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26. Зоонози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Зоонози</w:t>
      </w:r>
      <w:r w:rsidRPr="00A06519">
        <w:rPr>
          <w:rFonts w:eastAsia="Times New Roman" w:cs="Times New Roman"/>
          <w:sz w:val="24"/>
          <w:szCs w:val="24"/>
          <w:lang w:val="ru-RU"/>
        </w:rPr>
        <w:t xml:space="preserve"> — інфекційні або паразитарні хвороби, які можуть передаватися між тваринами та людиною.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Для собак і мисливського господарства важливі:</w:t>
      </w:r>
    </w:p>
    <w:p w:rsidR="00436DC9" w:rsidRPr="00436DC9" w:rsidRDefault="00436DC9" w:rsidP="00436DC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сказ;</w:t>
      </w:r>
    </w:p>
    <w:p w:rsidR="00436DC9" w:rsidRPr="00436DC9" w:rsidRDefault="00436DC9" w:rsidP="00436DC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деякі гельмінтози;</w:t>
      </w:r>
    </w:p>
    <w:p w:rsidR="00436DC9" w:rsidRPr="00436DC9" w:rsidRDefault="00436DC9" w:rsidP="00436DC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лептоспіроз;</w:t>
      </w:r>
    </w:p>
    <w:p w:rsidR="00436DC9" w:rsidRPr="00436DC9" w:rsidRDefault="00436DC9" w:rsidP="00436DC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окремі трансмісивні інфекції.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Тому ветеринарний контроль собак має значення також для безпеки персоналу.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</w:rPr>
        <w:t>27. Лептоспіроз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Лептоспіроз — бактеріальна інфекція, яка може уражати:</w:t>
      </w:r>
    </w:p>
    <w:p w:rsidR="00436DC9" w:rsidRPr="00436DC9" w:rsidRDefault="00436DC9" w:rsidP="00436DC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нирки;</w:t>
      </w:r>
    </w:p>
    <w:p w:rsidR="00436DC9" w:rsidRPr="00436DC9" w:rsidRDefault="00436DC9" w:rsidP="00436DC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печінку;</w:t>
      </w:r>
    </w:p>
    <w:p w:rsidR="00436DC9" w:rsidRPr="00436DC9" w:rsidRDefault="00436DC9" w:rsidP="00436DC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судинну систему.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Зараження можливе через контакт із контамінованою водою або іншими джерелами інфекції.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Ризик може бути вищим у собак, які часто працюють біля водойм.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Профілактика включає вакцинацію відповідно до ветеринарного плану та контроль потенційно небезпечних контактів.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28. Захворювання опорно-рухового апарату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Особливо важливими для робочих собак є:</w:t>
      </w:r>
    </w:p>
    <w:p w:rsidR="00436DC9" w:rsidRPr="00436DC9" w:rsidRDefault="00436DC9" w:rsidP="00436DC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дисплазія кульшових суглобів;</w:t>
      </w:r>
    </w:p>
    <w:p w:rsidR="00436DC9" w:rsidRPr="00436DC9" w:rsidRDefault="00436DC9" w:rsidP="00436DC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дисплазія ліктьових суглобів;</w:t>
      </w:r>
    </w:p>
    <w:p w:rsidR="00436DC9" w:rsidRPr="00436DC9" w:rsidRDefault="00436DC9" w:rsidP="00436DC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артрити;</w:t>
      </w:r>
    </w:p>
    <w:p w:rsidR="00436DC9" w:rsidRPr="00436DC9" w:rsidRDefault="00436DC9" w:rsidP="00436DC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травми зв'язок;</w:t>
      </w:r>
    </w:p>
    <w:p w:rsidR="00436DC9" w:rsidRPr="00436DC9" w:rsidRDefault="00436DC9" w:rsidP="00436DC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м'язові ушкодження;</w:t>
      </w:r>
    </w:p>
    <w:p w:rsidR="00436DC9" w:rsidRPr="00436DC9" w:rsidRDefault="00436DC9" w:rsidP="00436DC9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травми лап.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Певні ортопедичні захворювання мають генетичну складову.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Тому їх профілактика починається ще на етапі селекції.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29. Профілактика ортопедичних проблем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Важливими є:</w:t>
      </w:r>
    </w:p>
    <w:p w:rsidR="00436DC9" w:rsidRPr="00436DC9" w:rsidRDefault="00436DC9" w:rsidP="00436DC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правильне вирощування;</w:t>
      </w:r>
    </w:p>
    <w:p w:rsidR="00436DC9" w:rsidRPr="00436DC9" w:rsidRDefault="00436DC9" w:rsidP="00436DC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збалансована годівля;</w:t>
      </w:r>
    </w:p>
    <w:p w:rsidR="00436DC9" w:rsidRPr="00436DC9" w:rsidRDefault="00436DC9" w:rsidP="00436DC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контроль маси тіла;</w:t>
      </w:r>
    </w:p>
    <w:p w:rsidR="00436DC9" w:rsidRPr="00436DC9" w:rsidRDefault="00436DC9" w:rsidP="00436DC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поступове збільшення навантажень;</w:t>
      </w:r>
    </w:p>
    <w:p w:rsidR="00436DC9" w:rsidRPr="00436DC9" w:rsidRDefault="00436DC9" w:rsidP="00436DC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недопущення хронічного перевантаження;</w:t>
      </w:r>
    </w:p>
    <w:p w:rsidR="00436DC9" w:rsidRPr="00436DC9" w:rsidRDefault="00436DC9" w:rsidP="00436DC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ветеринарні огляди;</w:t>
      </w:r>
    </w:p>
    <w:p w:rsidR="00436DC9" w:rsidRPr="00436DC9" w:rsidRDefault="00436DC9" w:rsidP="00436DC9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селекційний контроль.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Особливо важливо не перевантажувати молодих собак у період активного росту.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30. Захворювання шкіри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Поширеними проблемами можуть бути:</w:t>
      </w:r>
    </w:p>
    <w:p w:rsidR="00436DC9" w:rsidRPr="00436DC9" w:rsidRDefault="00436DC9" w:rsidP="00436DC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дерматити;</w:t>
      </w:r>
    </w:p>
    <w:p w:rsidR="00436DC9" w:rsidRPr="00436DC9" w:rsidRDefault="00436DC9" w:rsidP="00436DC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алергічні реакції;</w:t>
      </w:r>
    </w:p>
    <w:p w:rsidR="00436DC9" w:rsidRPr="00436DC9" w:rsidRDefault="00436DC9" w:rsidP="00436DC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паразитарні ураження;</w:t>
      </w:r>
    </w:p>
    <w:p w:rsidR="00436DC9" w:rsidRPr="00436DC9" w:rsidRDefault="00436DC9" w:rsidP="00436DC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бактеріальні інфекції;</w:t>
      </w:r>
    </w:p>
    <w:p w:rsidR="00436DC9" w:rsidRPr="00436DC9" w:rsidRDefault="00436DC9" w:rsidP="00436DC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грибкові захворювання;</w:t>
      </w:r>
    </w:p>
    <w:p w:rsidR="00436DC9" w:rsidRPr="00436DC9" w:rsidRDefault="00436DC9" w:rsidP="00436DC9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травматичні пошкодження.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Ознаки:</w:t>
      </w:r>
    </w:p>
    <w:p w:rsidR="00436DC9" w:rsidRPr="00436DC9" w:rsidRDefault="00436DC9" w:rsidP="00436DC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свербіж;</w:t>
      </w:r>
    </w:p>
    <w:p w:rsidR="00436DC9" w:rsidRPr="00436DC9" w:rsidRDefault="00436DC9" w:rsidP="00436DC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почервоніння;</w:t>
      </w:r>
    </w:p>
    <w:p w:rsidR="00436DC9" w:rsidRPr="00436DC9" w:rsidRDefault="00436DC9" w:rsidP="00436DC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випадіння шерсті;</w:t>
      </w:r>
    </w:p>
    <w:p w:rsidR="00436DC9" w:rsidRPr="00436DC9" w:rsidRDefault="00436DC9" w:rsidP="00436DC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лущення;</w:t>
      </w:r>
    </w:p>
    <w:p w:rsidR="00436DC9" w:rsidRPr="00436DC9" w:rsidRDefault="00436DC9" w:rsidP="00436DC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неприємний запах;</w:t>
      </w:r>
    </w:p>
    <w:p w:rsidR="00436DC9" w:rsidRPr="00436DC9" w:rsidRDefault="00436DC9" w:rsidP="00436DC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розчісування;</w:t>
      </w:r>
    </w:p>
    <w:p w:rsidR="00436DC9" w:rsidRPr="00436DC9" w:rsidRDefault="00436DC9" w:rsidP="00436DC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зміна структури шерсті.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31. Захворювання вух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У собак, особливо з висячими вухами, можуть виникати:</w:t>
      </w:r>
    </w:p>
    <w:p w:rsidR="00436DC9" w:rsidRPr="00436DC9" w:rsidRDefault="00436DC9" w:rsidP="00436DC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отити;</w:t>
      </w:r>
    </w:p>
    <w:p w:rsidR="00436DC9" w:rsidRPr="00436DC9" w:rsidRDefault="00436DC9" w:rsidP="00436DC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бактеріальні інфекції;</w:t>
      </w:r>
    </w:p>
    <w:p w:rsidR="00436DC9" w:rsidRPr="00436DC9" w:rsidRDefault="00436DC9" w:rsidP="00436DC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грибкові ураження;</w:t>
      </w:r>
    </w:p>
    <w:p w:rsidR="00436DC9" w:rsidRPr="00436DC9" w:rsidRDefault="00436DC9" w:rsidP="00436DC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травми;</w:t>
      </w:r>
    </w:p>
    <w:p w:rsidR="00436DC9" w:rsidRPr="00436DC9" w:rsidRDefault="00436DC9" w:rsidP="00436DC9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сторонні тіла.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Симптоми:</w:t>
      </w:r>
    </w:p>
    <w:p w:rsidR="00436DC9" w:rsidRPr="00436DC9" w:rsidRDefault="00436DC9" w:rsidP="00436DC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трясіння головою;</w:t>
      </w:r>
    </w:p>
    <w:p w:rsidR="00436DC9" w:rsidRPr="00436DC9" w:rsidRDefault="00436DC9" w:rsidP="00436DC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нахил голови;</w:t>
      </w:r>
    </w:p>
    <w:p w:rsidR="00436DC9" w:rsidRPr="00436DC9" w:rsidRDefault="00436DC9" w:rsidP="00436DC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чухання вуха;</w:t>
      </w:r>
    </w:p>
    <w:p w:rsidR="00436DC9" w:rsidRPr="00436DC9" w:rsidRDefault="00436DC9" w:rsidP="00436DC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неприємний запах;</w:t>
      </w:r>
    </w:p>
    <w:p w:rsidR="00436DC9" w:rsidRPr="00436DC9" w:rsidRDefault="00436DC9" w:rsidP="00436DC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виділення;</w:t>
      </w:r>
    </w:p>
    <w:p w:rsidR="00436DC9" w:rsidRPr="00436DC9" w:rsidRDefault="00436DC9" w:rsidP="00436DC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біль.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Вуха не слід чистити агресивними засобами без необхідності.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32. Очні захворювання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Мисливські собаки часто працюють у середовищі, де є ризик травмування очей.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Небезпеку становлять:</w:t>
      </w:r>
    </w:p>
    <w:p w:rsidR="00436DC9" w:rsidRPr="00436DC9" w:rsidRDefault="00436DC9" w:rsidP="00436DC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гілки;</w:t>
      </w:r>
    </w:p>
    <w:p w:rsidR="00436DC9" w:rsidRPr="00436DC9" w:rsidRDefault="00436DC9" w:rsidP="00436DC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колючки;</w:t>
      </w:r>
    </w:p>
    <w:p w:rsidR="00436DC9" w:rsidRPr="00436DC9" w:rsidRDefault="00436DC9" w:rsidP="00436DC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суха рослинність;</w:t>
      </w:r>
    </w:p>
    <w:p w:rsidR="00436DC9" w:rsidRPr="00436DC9" w:rsidRDefault="00436DC9" w:rsidP="00436DC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сторонні тіла.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Ознаки проблеми:</w:t>
      </w:r>
    </w:p>
    <w:p w:rsidR="00436DC9" w:rsidRPr="00436DC9" w:rsidRDefault="00436DC9" w:rsidP="00436DC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почервоніння;</w:t>
      </w:r>
    </w:p>
    <w:p w:rsidR="00436DC9" w:rsidRPr="00436DC9" w:rsidRDefault="00436DC9" w:rsidP="00436DC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сльозотеча;</w:t>
      </w:r>
    </w:p>
    <w:p w:rsidR="00436DC9" w:rsidRPr="00436DC9" w:rsidRDefault="00436DC9" w:rsidP="00436DC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примружування;</w:t>
      </w:r>
    </w:p>
    <w:p w:rsidR="00436DC9" w:rsidRPr="00436DC9" w:rsidRDefault="00436DC9" w:rsidP="00436DC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світлобоязнь;</w:t>
      </w:r>
    </w:p>
    <w:p w:rsidR="00436DC9" w:rsidRPr="00436DC9" w:rsidRDefault="00436DC9" w:rsidP="00436DC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виділення;</w:t>
      </w:r>
    </w:p>
    <w:p w:rsidR="00436DC9" w:rsidRPr="00436DC9" w:rsidRDefault="00436DC9" w:rsidP="00436DC9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тертя ока лапою.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Травми очей потребують швидкої ветеринарної оцінки.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33. Стоматологічне здоров'я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Захворювання ротової порожнини можуть впливати на:</w:t>
      </w:r>
    </w:p>
    <w:p w:rsidR="00436DC9" w:rsidRPr="00436DC9" w:rsidRDefault="00436DC9" w:rsidP="00436DC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апетит;</w:t>
      </w:r>
    </w:p>
    <w:p w:rsidR="00436DC9" w:rsidRPr="00436DC9" w:rsidRDefault="00436DC9" w:rsidP="00436DC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загальний стан;</w:t>
      </w:r>
    </w:p>
    <w:p w:rsidR="00436DC9" w:rsidRPr="00436DC9" w:rsidRDefault="00436DC9" w:rsidP="00436DC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поведінку;</w:t>
      </w:r>
    </w:p>
    <w:p w:rsidR="00436DC9" w:rsidRPr="00436DC9" w:rsidRDefault="00436DC9" w:rsidP="00436DC9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якість життя.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Необхідно контролювати:</w:t>
      </w:r>
    </w:p>
    <w:p w:rsidR="00436DC9" w:rsidRPr="00436DC9" w:rsidRDefault="00436DC9" w:rsidP="00436DC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зубний наліт;</w:t>
      </w:r>
    </w:p>
    <w:p w:rsidR="00436DC9" w:rsidRPr="00436DC9" w:rsidRDefault="00436DC9" w:rsidP="00436DC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зубний камінь;</w:t>
      </w:r>
    </w:p>
    <w:p w:rsidR="00436DC9" w:rsidRPr="00436DC9" w:rsidRDefault="00436DC9" w:rsidP="00436DC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стан ясен;</w:t>
      </w:r>
    </w:p>
    <w:p w:rsidR="00436DC9" w:rsidRPr="00436DC9" w:rsidRDefault="00436DC9" w:rsidP="00436DC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неприємний запах;</w:t>
      </w:r>
    </w:p>
    <w:p w:rsidR="00436DC9" w:rsidRPr="00436DC9" w:rsidRDefault="00436DC9" w:rsidP="00436DC9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пошкодження зубів.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Профілактичний догляд за ротовою порожниною є складовою загального здоров'я.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34. Захворювання травної системи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Серед можливих проблем:</w:t>
      </w:r>
    </w:p>
    <w:p w:rsidR="00436DC9" w:rsidRPr="00436DC9" w:rsidRDefault="00436DC9" w:rsidP="00436DC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гастроентерити;</w:t>
      </w:r>
    </w:p>
    <w:p w:rsidR="00436DC9" w:rsidRPr="00436DC9" w:rsidRDefault="00436DC9" w:rsidP="00436DC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харчові розлади;</w:t>
      </w:r>
    </w:p>
    <w:p w:rsidR="00436DC9" w:rsidRPr="00436DC9" w:rsidRDefault="00436DC9" w:rsidP="00436DC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паразитози;</w:t>
      </w:r>
    </w:p>
    <w:p w:rsidR="00436DC9" w:rsidRPr="00436DC9" w:rsidRDefault="00436DC9" w:rsidP="00436DC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сторонні тіла;</w:t>
      </w:r>
    </w:p>
    <w:p w:rsidR="00436DC9" w:rsidRPr="00436DC9" w:rsidRDefault="00436DC9" w:rsidP="00436DC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панкреатичні порушення;</w:t>
      </w:r>
    </w:p>
    <w:p w:rsidR="00436DC9" w:rsidRPr="00436DC9" w:rsidRDefault="00436DC9" w:rsidP="00436DC9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отруєння.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Тривале блювання, повторна діарея, кров у випорожненнях, сильний біль або різке погіршення стану потребують ветеринарної допомоги.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35. Гостре розширення та заворот шлунка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 xml:space="preserve">Для деяких собак, особливо великих і глибокогрудих порід, існує ризик </w:t>
      </w: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синдрому розширення-завороту шлунка (</w:t>
      </w:r>
      <w:r w:rsidRPr="00436DC9">
        <w:rPr>
          <w:rFonts w:eastAsia="Times New Roman" w:cs="Times New Roman"/>
          <w:b/>
          <w:bCs/>
          <w:sz w:val="24"/>
          <w:szCs w:val="24"/>
        </w:rPr>
        <w:t>GDV</w:t>
      </w: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)</w:t>
      </w:r>
      <w:r w:rsidRPr="00A06519">
        <w:rPr>
          <w:rFonts w:eastAsia="Times New Roman" w:cs="Times New Roman"/>
          <w:sz w:val="24"/>
          <w:szCs w:val="24"/>
          <w:lang w:val="ru-RU"/>
        </w:rPr>
        <w:t>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Можливі ознаки:</w:t>
      </w:r>
    </w:p>
    <w:p w:rsidR="00436DC9" w:rsidRPr="00436DC9" w:rsidRDefault="00436DC9" w:rsidP="00436DC9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раптове занепокоєння;</w:t>
      </w:r>
    </w:p>
    <w:p w:rsidR="00436DC9" w:rsidRPr="00436DC9" w:rsidRDefault="00436DC9" w:rsidP="00436DC9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збільшення живота;</w:t>
      </w:r>
    </w:p>
    <w:p w:rsidR="00436DC9" w:rsidRPr="00436DC9" w:rsidRDefault="00436DC9" w:rsidP="00436DC9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безрезультатні позиви до блювання;</w:t>
      </w:r>
    </w:p>
    <w:p w:rsidR="00436DC9" w:rsidRPr="00436DC9" w:rsidRDefault="00436DC9" w:rsidP="00436DC9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слабкість;</w:t>
      </w:r>
    </w:p>
    <w:p w:rsidR="00436DC9" w:rsidRPr="00436DC9" w:rsidRDefault="00436DC9" w:rsidP="00436DC9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швидке погіршення стану.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Це невідкладний стан.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lastRenderedPageBreak/>
        <w:t xml:space="preserve">При підозрі на </w:t>
      </w:r>
      <w:r w:rsidRPr="00436DC9">
        <w:rPr>
          <w:rFonts w:eastAsia="Times New Roman" w:cs="Times New Roman"/>
          <w:sz w:val="24"/>
          <w:szCs w:val="24"/>
        </w:rPr>
        <w:t>GDV</w:t>
      </w:r>
      <w:r w:rsidRPr="00A06519">
        <w:rPr>
          <w:rFonts w:eastAsia="Times New Roman" w:cs="Times New Roman"/>
          <w:sz w:val="24"/>
          <w:szCs w:val="24"/>
          <w:lang w:val="ru-RU"/>
        </w:rPr>
        <w:t xml:space="preserve"> необхідна </w:t>
      </w: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негайна ветеринарна допомога</w:t>
      </w:r>
      <w:r w:rsidRPr="00A06519">
        <w:rPr>
          <w:rFonts w:eastAsia="Times New Roman" w:cs="Times New Roman"/>
          <w:sz w:val="24"/>
          <w:szCs w:val="24"/>
          <w:lang w:val="ru-RU"/>
        </w:rPr>
        <w:t>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36. Серцево-судинна система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Під час фізичних навантажень особливо важливо контролювати:</w:t>
      </w:r>
    </w:p>
    <w:p w:rsidR="00436DC9" w:rsidRPr="00436DC9" w:rsidRDefault="00436DC9" w:rsidP="00436DC9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витривалість;</w:t>
      </w:r>
    </w:p>
    <w:p w:rsidR="00436DC9" w:rsidRPr="00436DC9" w:rsidRDefault="00436DC9" w:rsidP="00436DC9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швидкість відновлення;</w:t>
      </w:r>
    </w:p>
    <w:p w:rsidR="00436DC9" w:rsidRPr="00436DC9" w:rsidRDefault="00436DC9" w:rsidP="00436DC9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характер дихання;</w:t>
      </w:r>
    </w:p>
    <w:p w:rsidR="00436DC9" w:rsidRPr="00436DC9" w:rsidRDefault="00436DC9" w:rsidP="00436DC9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переносимість навантажень;</w:t>
      </w:r>
    </w:p>
    <w:p w:rsidR="00436DC9" w:rsidRPr="00436DC9" w:rsidRDefault="00436DC9" w:rsidP="00436DC9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появу кашлю;</w:t>
      </w:r>
    </w:p>
    <w:p w:rsidR="00436DC9" w:rsidRPr="00436DC9" w:rsidRDefault="00436DC9" w:rsidP="00436DC9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непритомність або слабкість.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Зниження працездатності без очевидної причини може бути сигналом захворювання.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37. Дихальна система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Порушення дихання можуть проявлятися:</w:t>
      </w:r>
    </w:p>
    <w:p w:rsidR="00436DC9" w:rsidRPr="00436DC9" w:rsidRDefault="00436DC9" w:rsidP="00436DC9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кашлем;</w:t>
      </w:r>
    </w:p>
    <w:p w:rsidR="00436DC9" w:rsidRPr="00436DC9" w:rsidRDefault="00436DC9" w:rsidP="00436DC9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задишкою;</w:t>
      </w:r>
    </w:p>
    <w:p w:rsidR="00436DC9" w:rsidRPr="00436DC9" w:rsidRDefault="00436DC9" w:rsidP="00436DC9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свистячим диханням;</w:t>
      </w:r>
    </w:p>
    <w:p w:rsidR="00436DC9" w:rsidRPr="00A06519" w:rsidRDefault="00436DC9" w:rsidP="00436DC9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швидким диханням у стані спокою;</w:t>
      </w:r>
    </w:p>
    <w:p w:rsidR="00436DC9" w:rsidRPr="00436DC9" w:rsidRDefault="00436DC9" w:rsidP="00436DC9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непереносимістю фізичного навантаження.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У польових умовах необхідно відрізняти нормальне прискорення дихання після роботи від патологічної задишки, яка не зникає після відпочинку.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38. Травми мисливських собак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Під час роботи можливі:</w:t>
      </w:r>
    </w:p>
    <w:p w:rsidR="00436DC9" w:rsidRPr="00436DC9" w:rsidRDefault="00436DC9" w:rsidP="00436DC9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порізи;</w:t>
      </w:r>
    </w:p>
    <w:p w:rsidR="00436DC9" w:rsidRPr="00436DC9" w:rsidRDefault="00436DC9" w:rsidP="00436DC9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проколи;</w:t>
      </w:r>
    </w:p>
    <w:p w:rsidR="00436DC9" w:rsidRPr="00436DC9" w:rsidRDefault="00436DC9" w:rsidP="00436DC9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укуси;</w:t>
      </w:r>
    </w:p>
    <w:p w:rsidR="00436DC9" w:rsidRPr="00436DC9" w:rsidRDefault="00436DC9" w:rsidP="00436DC9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розтягнення;</w:t>
      </w:r>
    </w:p>
    <w:p w:rsidR="00436DC9" w:rsidRPr="00436DC9" w:rsidRDefault="00436DC9" w:rsidP="00436DC9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переломи;</w:t>
      </w:r>
    </w:p>
    <w:p w:rsidR="00436DC9" w:rsidRPr="00436DC9" w:rsidRDefault="00436DC9" w:rsidP="00436DC9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травми лап;</w:t>
      </w:r>
    </w:p>
    <w:p w:rsidR="00436DC9" w:rsidRPr="00436DC9" w:rsidRDefault="00436DC9" w:rsidP="00436DC9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пошкодження очей;</w:t>
      </w:r>
    </w:p>
    <w:p w:rsidR="00436DC9" w:rsidRPr="00436DC9" w:rsidRDefault="00436DC9" w:rsidP="00436DC9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укуси змій;</w:t>
      </w:r>
    </w:p>
    <w:p w:rsidR="00436DC9" w:rsidRPr="00436DC9" w:rsidRDefault="00436DC9" w:rsidP="00436DC9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контакти з дикими тваринами.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Тому працівник повинен мати базові навички першої допомоги та знати, коли потрібна невідкладна ветеринарна допомога.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39. Травми лап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Після польової роботи необхідно оглядати:</w:t>
      </w:r>
    </w:p>
    <w:p w:rsidR="00436DC9" w:rsidRPr="00436DC9" w:rsidRDefault="00436DC9" w:rsidP="00436DC9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подушечки;</w:t>
      </w:r>
    </w:p>
    <w:p w:rsidR="00436DC9" w:rsidRPr="00436DC9" w:rsidRDefault="00436DC9" w:rsidP="00436DC9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кігті;</w:t>
      </w:r>
    </w:p>
    <w:p w:rsidR="00436DC9" w:rsidRPr="00436DC9" w:rsidRDefault="00436DC9" w:rsidP="00436DC9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міжпальцеві проміжки.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При невеликих поверхневих ушкодженнях необхідно очистити ділянку та оцінити стан.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Глибокі порізи, сильна кровотеча, стороннє тіло, виражена кульгавість або значний біль потребують ветеринарної допомоги.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40. Перегрівання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Перегрівання є особливо небезпечним для робочих собак.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Фактори ризику:</w:t>
      </w:r>
    </w:p>
    <w:p w:rsidR="00436DC9" w:rsidRPr="00436DC9" w:rsidRDefault="00436DC9" w:rsidP="00436DC9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висока температура;</w:t>
      </w:r>
    </w:p>
    <w:p w:rsidR="00436DC9" w:rsidRPr="00436DC9" w:rsidRDefault="00436DC9" w:rsidP="00436DC9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висока вологість;</w:t>
      </w:r>
    </w:p>
    <w:p w:rsidR="00436DC9" w:rsidRPr="00436DC9" w:rsidRDefault="00436DC9" w:rsidP="00436DC9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тривала фізична активність;</w:t>
      </w:r>
    </w:p>
    <w:p w:rsidR="00436DC9" w:rsidRPr="00436DC9" w:rsidRDefault="00436DC9" w:rsidP="00436DC9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відсутність води;</w:t>
      </w:r>
    </w:p>
    <w:p w:rsidR="00436DC9" w:rsidRPr="00436DC9" w:rsidRDefault="00436DC9" w:rsidP="00436DC9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недостатній час відпочинку;</w:t>
      </w:r>
    </w:p>
    <w:p w:rsidR="00436DC9" w:rsidRPr="00A06519" w:rsidRDefault="00436DC9" w:rsidP="00436DC9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перебування у погано вентильованому транспорті.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Профілактика:</w:t>
      </w:r>
    </w:p>
    <w:p w:rsidR="00436DC9" w:rsidRPr="00A06519" w:rsidRDefault="00436DC9" w:rsidP="00436DC9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планування роботи в прохолодні години;</w:t>
      </w:r>
    </w:p>
    <w:p w:rsidR="00436DC9" w:rsidRPr="00436DC9" w:rsidRDefault="00436DC9" w:rsidP="00436DC9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перерви;</w:t>
      </w:r>
    </w:p>
    <w:p w:rsidR="00436DC9" w:rsidRPr="00436DC9" w:rsidRDefault="00436DC9" w:rsidP="00436DC9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вода;</w:t>
      </w:r>
    </w:p>
    <w:p w:rsidR="00436DC9" w:rsidRPr="00436DC9" w:rsidRDefault="00436DC9" w:rsidP="00436DC9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доступ до тіні;</w:t>
      </w:r>
    </w:p>
    <w:p w:rsidR="00436DC9" w:rsidRPr="00436DC9" w:rsidRDefault="00436DC9" w:rsidP="00436DC9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поступове тренування.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</w:rPr>
        <w:t>41. Переохолодження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Небезпека виникає:</w:t>
      </w:r>
    </w:p>
    <w:p w:rsidR="00436DC9" w:rsidRPr="00A06519" w:rsidRDefault="00436DC9" w:rsidP="00436DC9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при тривалому перебуванні у холодній воді;</w:t>
      </w:r>
    </w:p>
    <w:p w:rsidR="00436DC9" w:rsidRPr="00436DC9" w:rsidRDefault="00436DC9" w:rsidP="00436DC9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під час морозу;</w:t>
      </w:r>
    </w:p>
    <w:p w:rsidR="00436DC9" w:rsidRPr="00436DC9" w:rsidRDefault="00436DC9" w:rsidP="00436DC9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при сильному вітрі;</w:t>
      </w:r>
    </w:p>
    <w:p w:rsidR="00436DC9" w:rsidRPr="00436DC9" w:rsidRDefault="00436DC9" w:rsidP="00436DC9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у мокрої тварини;</w:t>
      </w:r>
    </w:p>
    <w:p w:rsidR="00436DC9" w:rsidRPr="00436DC9" w:rsidRDefault="00436DC9" w:rsidP="00436DC9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при тривалому нерухомому перебуванні.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Після роботи у холодних умовах необхідно забезпечити:</w:t>
      </w:r>
    </w:p>
    <w:p w:rsidR="00436DC9" w:rsidRPr="00436DC9" w:rsidRDefault="00436DC9" w:rsidP="00436DC9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обсушування;</w:t>
      </w:r>
    </w:p>
    <w:p w:rsidR="00436DC9" w:rsidRPr="00436DC9" w:rsidRDefault="00436DC9" w:rsidP="00436DC9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тепло;</w:t>
      </w:r>
    </w:p>
    <w:p w:rsidR="00436DC9" w:rsidRPr="00436DC9" w:rsidRDefault="00436DC9" w:rsidP="00436DC9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відпочинок;</w:t>
      </w:r>
    </w:p>
    <w:p w:rsidR="00436DC9" w:rsidRPr="00436DC9" w:rsidRDefault="00436DC9" w:rsidP="00436DC9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контроль стану.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</w:rPr>
        <w:t>42. Отруєння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Собаки можуть отруїтися:</w:t>
      </w:r>
    </w:p>
    <w:p w:rsidR="00436DC9" w:rsidRPr="00436DC9" w:rsidRDefault="00436DC9" w:rsidP="00436DC9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зіпсованим кормом;</w:t>
      </w:r>
    </w:p>
    <w:p w:rsidR="00436DC9" w:rsidRPr="00436DC9" w:rsidRDefault="00436DC9" w:rsidP="00436DC9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токсичними рослинами;</w:t>
      </w:r>
    </w:p>
    <w:p w:rsidR="00436DC9" w:rsidRPr="00436DC9" w:rsidRDefault="00436DC9" w:rsidP="00436DC9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побутовою хімією;</w:t>
      </w:r>
    </w:p>
    <w:p w:rsidR="00436DC9" w:rsidRPr="00436DC9" w:rsidRDefault="00436DC9" w:rsidP="00436DC9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пестицидами;</w:t>
      </w:r>
    </w:p>
    <w:p w:rsidR="00436DC9" w:rsidRPr="00436DC9" w:rsidRDefault="00436DC9" w:rsidP="00436DC9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родентицидами;</w:t>
      </w:r>
    </w:p>
    <w:p w:rsidR="00436DC9" w:rsidRPr="00436DC9" w:rsidRDefault="00436DC9" w:rsidP="00436DC9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деякими лікарськими препаратами;</w:t>
      </w:r>
    </w:p>
    <w:p w:rsidR="00436DC9" w:rsidRPr="00436DC9" w:rsidRDefault="00436DC9" w:rsidP="00436DC9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невідомими речовинами в природі.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При підозрі на отруєння не слід самостійно викликати блювання або давати препарати без ветеринарної рекомендації, оскільки це може бути небезпечно залежно від речовини.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43. Ветеринарний контроль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Ветеринарний контроль включає: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Профілактичні огляди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Оцінка загального стану.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Вакцинацію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Формування специфічного імунітету.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Паразитологічний контроль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lastRenderedPageBreak/>
        <w:t>Профілактика та діагностика паразитів.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Діагностику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За необхідності:</w:t>
      </w:r>
    </w:p>
    <w:p w:rsidR="00436DC9" w:rsidRPr="00436DC9" w:rsidRDefault="00436DC9" w:rsidP="00436DC9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аналізи крові;</w:t>
      </w:r>
    </w:p>
    <w:p w:rsidR="00436DC9" w:rsidRPr="00436DC9" w:rsidRDefault="00436DC9" w:rsidP="00436DC9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дослідження сечі;</w:t>
      </w:r>
    </w:p>
    <w:p w:rsidR="00436DC9" w:rsidRPr="00436DC9" w:rsidRDefault="00436DC9" w:rsidP="00436DC9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аналізи калу;</w:t>
      </w:r>
    </w:p>
    <w:p w:rsidR="00436DC9" w:rsidRPr="00436DC9" w:rsidRDefault="00436DC9" w:rsidP="00436DC9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ультразвукові дослідження;</w:t>
      </w:r>
    </w:p>
    <w:p w:rsidR="00436DC9" w:rsidRPr="00436DC9" w:rsidRDefault="00436DC9" w:rsidP="00436DC9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рентгенографія;</w:t>
      </w:r>
    </w:p>
    <w:p w:rsidR="00436DC9" w:rsidRPr="00436DC9" w:rsidRDefault="00436DC9" w:rsidP="00436DC9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інші методи.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436DC9">
        <w:rPr>
          <w:rFonts w:eastAsia="Times New Roman" w:cs="Times New Roman"/>
          <w:b/>
          <w:bCs/>
          <w:sz w:val="27"/>
          <w:szCs w:val="27"/>
        </w:rPr>
        <w:t>Контроль репродуктивного здоров'я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Особливо важливий для племінних тварин.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44. Профілактичний ветеринарний огляд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Під час огляду можуть оцінювати: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температуру;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пульс;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дихання;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слизові оболонки;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лімфатичні вузли;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шкіру;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шерсть;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очі;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вуха;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ротову порожнину;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серце;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легені;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черевну порожнину;</w:t>
      </w:r>
    </w:p>
    <w:p w:rsidR="00436DC9" w:rsidRPr="00436DC9" w:rsidRDefault="00436DC9" w:rsidP="00436DC9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опорно-руховий апарат.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45. Ветеринарний паспорт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У ветеринарному паспорті можуть міститися:</w:t>
      </w:r>
    </w:p>
    <w:p w:rsidR="00436DC9" w:rsidRPr="00436DC9" w:rsidRDefault="00436DC9" w:rsidP="00436DC9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дані про тварину;</w:t>
      </w:r>
    </w:p>
    <w:p w:rsidR="00436DC9" w:rsidRPr="00436DC9" w:rsidRDefault="00436DC9" w:rsidP="00436DC9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ідентифікаційна інформація;</w:t>
      </w:r>
    </w:p>
    <w:p w:rsidR="00436DC9" w:rsidRPr="00436DC9" w:rsidRDefault="00436DC9" w:rsidP="00436DC9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вакцинації;</w:t>
      </w:r>
    </w:p>
    <w:p w:rsidR="00436DC9" w:rsidRPr="00436DC9" w:rsidRDefault="00436DC9" w:rsidP="00436DC9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профілактичні заходи;</w:t>
      </w:r>
    </w:p>
    <w:p w:rsidR="00436DC9" w:rsidRPr="00436DC9" w:rsidRDefault="00436DC9" w:rsidP="00436DC9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ветеринарні відмітки;</w:t>
      </w:r>
    </w:p>
    <w:p w:rsidR="00436DC9" w:rsidRPr="00436DC9" w:rsidRDefault="00436DC9" w:rsidP="00436DC9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інформація про переміщення.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Для мисливського собаки важливо забезпечувати актуальність ветеринарної документації.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46. Ветеринарний контроль у мисливському господарстві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Якщо в господарстві утримується кілька собак, необхідно організувати систему: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ідентифікація → облік → вакцинація → паразитологічна профілактика → огляд → ізоляція хворих → лікування → контроль одужання.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Нових собак доцільно піддавати ветеринарному контролю до їхнього включення в загальну групу.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47. Ізоляція хворої тварини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При підозрі на інфекційне захворювання необхідно:</w:t>
      </w:r>
    </w:p>
    <w:p w:rsidR="00436DC9" w:rsidRPr="00436DC9" w:rsidRDefault="00436DC9" w:rsidP="00436DC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обмежити контакт;</w:t>
      </w:r>
    </w:p>
    <w:p w:rsidR="00436DC9" w:rsidRPr="00436DC9" w:rsidRDefault="00436DC9" w:rsidP="00436DC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відокремити тварину;</w:t>
      </w:r>
    </w:p>
    <w:p w:rsidR="00436DC9" w:rsidRPr="00A06519" w:rsidRDefault="00436DC9" w:rsidP="00436DC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не використовувати спільний інвентар без належної дезінфекції;</w:t>
      </w:r>
    </w:p>
    <w:p w:rsidR="00436DC9" w:rsidRPr="00436DC9" w:rsidRDefault="00436DC9" w:rsidP="00436DC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повідомити ветеринарного спеціаліста;</w:t>
      </w:r>
    </w:p>
    <w:p w:rsidR="00436DC9" w:rsidRPr="00436DC9" w:rsidRDefault="00436DC9" w:rsidP="00436DC9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контролювати інших собак.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Це дозволяє знизити ризик поширення інфекції.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48. Дезінфекція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Регулярне прибирання та дезінфекція важливі для:</w:t>
      </w:r>
    </w:p>
    <w:p w:rsidR="00436DC9" w:rsidRPr="00436DC9" w:rsidRDefault="00436DC9" w:rsidP="00436DC9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вольєрів;</w:t>
      </w:r>
    </w:p>
    <w:p w:rsidR="00436DC9" w:rsidRPr="00436DC9" w:rsidRDefault="00436DC9" w:rsidP="00436DC9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підлоги;</w:t>
      </w:r>
    </w:p>
    <w:p w:rsidR="00436DC9" w:rsidRPr="00436DC9" w:rsidRDefault="00436DC9" w:rsidP="00436DC9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мисок;</w:t>
      </w:r>
    </w:p>
    <w:p w:rsidR="00436DC9" w:rsidRPr="00436DC9" w:rsidRDefault="00436DC9" w:rsidP="00436DC9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інвентарю;</w:t>
      </w:r>
    </w:p>
    <w:p w:rsidR="00436DC9" w:rsidRPr="00436DC9" w:rsidRDefault="00436DC9" w:rsidP="00436DC9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транспортних кліток;</w:t>
      </w:r>
    </w:p>
    <w:p w:rsidR="00436DC9" w:rsidRPr="00436DC9" w:rsidRDefault="00436DC9" w:rsidP="00436DC9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приміщень.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lastRenderedPageBreak/>
        <w:t>Необхідно використовувати засоби відповідно до інструкцій та забезпечувати безпечне поводження з ними.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49. Здоров'я мисливського собаки перед роботою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Перед виходом у поле необхідно оцінити:</w:t>
      </w:r>
    </w:p>
    <w:p w:rsidR="00436DC9" w:rsidRPr="00436DC9" w:rsidRDefault="00436DC9" w:rsidP="00436DC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активність;</w:t>
      </w:r>
    </w:p>
    <w:p w:rsidR="00436DC9" w:rsidRPr="00436DC9" w:rsidRDefault="00436DC9" w:rsidP="00436DC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апетит;</w:t>
      </w:r>
    </w:p>
    <w:p w:rsidR="00436DC9" w:rsidRPr="00436DC9" w:rsidRDefault="00436DC9" w:rsidP="00436DC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ходу;</w:t>
      </w:r>
    </w:p>
    <w:p w:rsidR="00436DC9" w:rsidRPr="00436DC9" w:rsidRDefault="00436DC9" w:rsidP="00436DC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дихання;</w:t>
      </w:r>
    </w:p>
    <w:p w:rsidR="00436DC9" w:rsidRPr="00436DC9" w:rsidRDefault="00436DC9" w:rsidP="00436DC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стан лап;</w:t>
      </w:r>
    </w:p>
    <w:p w:rsidR="00436DC9" w:rsidRPr="00436DC9" w:rsidRDefault="00436DC9" w:rsidP="00436DC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відсутність очевидних травм;</w:t>
      </w:r>
    </w:p>
    <w:p w:rsidR="00436DC9" w:rsidRPr="00436DC9" w:rsidRDefault="00436DC9" w:rsidP="00436DC9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загальну фізичну форму.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Собаку з ознаками хвороби або травми не слід допускати до інтенсивної роботи без ветеринарної оцінки.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50. Контроль після роботи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Після повернення необхідно:</w:t>
      </w:r>
    </w:p>
    <w:p w:rsidR="00436DC9" w:rsidRPr="00436DC9" w:rsidRDefault="00436DC9" w:rsidP="00436DC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дати собаці відпочити;</w:t>
      </w:r>
    </w:p>
    <w:p w:rsidR="00436DC9" w:rsidRPr="00436DC9" w:rsidRDefault="00436DC9" w:rsidP="00436DC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забезпечити воду;</w:t>
      </w:r>
    </w:p>
    <w:p w:rsidR="00436DC9" w:rsidRPr="00436DC9" w:rsidRDefault="00436DC9" w:rsidP="00436DC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оглянути лапи;</w:t>
      </w:r>
    </w:p>
    <w:p w:rsidR="00436DC9" w:rsidRPr="00436DC9" w:rsidRDefault="00436DC9" w:rsidP="00436DC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перевірити шерсть і шкіру;</w:t>
      </w:r>
    </w:p>
    <w:p w:rsidR="00436DC9" w:rsidRPr="00436DC9" w:rsidRDefault="00436DC9" w:rsidP="00436DC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видалити кліщів;</w:t>
      </w:r>
    </w:p>
    <w:p w:rsidR="00436DC9" w:rsidRPr="00436DC9" w:rsidRDefault="00436DC9" w:rsidP="00436DC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оцінити дихання;</w:t>
      </w:r>
    </w:p>
    <w:p w:rsidR="00436DC9" w:rsidRPr="00436DC9" w:rsidRDefault="00436DC9" w:rsidP="00436DC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перевірити наявність травм;</w:t>
      </w:r>
    </w:p>
    <w:p w:rsidR="00436DC9" w:rsidRPr="00436DC9" w:rsidRDefault="00436DC9" w:rsidP="00436DC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забезпечити відповідний корм;</w:t>
      </w:r>
    </w:p>
    <w:p w:rsidR="00436DC9" w:rsidRPr="00A06519" w:rsidRDefault="00436DC9" w:rsidP="00436DC9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спостерігати за станом протягом наступних годин.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51. Перша допомога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Перша допомога не замінює ветеринарне лікування.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Її завдання:</w:t>
      </w:r>
    </w:p>
    <w:p w:rsidR="00436DC9" w:rsidRPr="00436DC9" w:rsidRDefault="00436DC9" w:rsidP="00436DC9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lastRenderedPageBreak/>
        <w:t>стабілізувати стан;</w:t>
      </w:r>
    </w:p>
    <w:p w:rsidR="00436DC9" w:rsidRPr="00436DC9" w:rsidRDefault="00436DC9" w:rsidP="00436DC9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запобігти погіршенню;</w:t>
      </w:r>
    </w:p>
    <w:p w:rsidR="00436DC9" w:rsidRPr="00A06519" w:rsidRDefault="00436DC9" w:rsidP="00436DC9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захистити тварину від подальшої травми;</w:t>
      </w:r>
    </w:p>
    <w:p w:rsidR="00436DC9" w:rsidRPr="00A06519" w:rsidRDefault="00436DC9" w:rsidP="00436DC9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організувати транспортування до ветеринарного лікаря.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Основні ситуації:</w:t>
      </w:r>
    </w:p>
    <w:p w:rsidR="00436DC9" w:rsidRPr="00436DC9" w:rsidRDefault="00436DC9" w:rsidP="00436DC9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кровотеча;</w:t>
      </w:r>
    </w:p>
    <w:p w:rsidR="00436DC9" w:rsidRPr="00436DC9" w:rsidRDefault="00436DC9" w:rsidP="00436DC9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травма;</w:t>
      </w:r>
    </w:p>
    <w:p w:rsidR="00436DC9" w:rsidRPr="00436DC9" w:rsidRDefault="00436DC9" w:rsidP="00436DC9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перегрівання;</w:t>
      </w:r>
    </w:p>
    <w:p w:rsidR="00436DC9" w:rsidRPr="00436DC9" w:rsidRDefault="00436DC9" w:rsidP="00436DC9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переохолодження;</w:t>
      </w:r>
    </w:p>
    <w:p w:rsidR="00436DC9" w:rsidRPr="00436DC9" w:rsidRDefault="00436DC9" w:rsidP="00436DC9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укус;</w:t>
      </w:r>
    </w:p>
    <w:p w:rsidR="00436DC9" w:rsidRPr="00436DC9" w:rsidRDefault="00436DC9" w:rsidP="00436DC9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отруєння;</w:t>
      </w:r>
    </w:p>
    <w:p w:rsidR="00436DC9" w:rsidRPr="00436DC9" w:rsidRDefault="00436DC9" w:rsidP="00436DC9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стороннє тіло;</w:t>
      </w:r>
    </w:p>
    <w:p w:rsidR="00436DC9" w:rsidRPr="00436DC9" w:rsidRDefault="00436DC9" w:rsidP="00436DC9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втрата свідомості.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52. Кровотеча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При значній зовнішній кровотечі основним завданням є її контроль.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Можуть використовуватися:</w:t>
      </w:r>
    </w:p>
    <w:p w:rsidR="00436DC9" w:rsidRPr="00436DC9" w:rsidRDefault="00436DC9" w:rsidP="00436DC9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чиста марля;</w:t>
      </w:r>
    </w:p>
    <w:p w:rsidR="00436DC9" w:rsidRPr="00436DC9" w:rsidRDefault="00436DC9" w:rsidP="00436DC9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стерильна пов'язка;</w:t>
      </w:r>
    </w:p>
    <w:p w:rsidR="00436DC9" w:rsidRPr="00436DC9" w:rsidRDefault="00436DC9" w:rsidP="00436DC9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прямий тиск.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При сильній кровотечі або глибокій рані необхідна невідкладна ветеринарна допомога.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53. Укуси диких тварин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Для мисливських собак особливо важливі контакти з:</w:t>
      </w:r>
    </w:p>
    <w:p w:rsidR="00436DC9" w:rsidRPr="00436DC9" w:rsidRDefault="00436DC9" w:rsidP="00436DC9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лисицями;</w:t>
      </w:r>
    </w:p>
    <w:p w:rsidR="00436DC9" w:rsidRPr="00436DC9" w:rsidRDefault="00436DC9" w:rsidP="00436DC9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єнотовидними собаками;</w:t>
      </w:r>
    </w:p>
    <w:p w:rsidR="00436DC9" w:rsidRPr="00436DC9" w:rsidRDefault="00436DC9" w:rsidP="00436DC9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вовками;</w:t>
      </w:r>
    </w:p>
    <w:p w:rsidR="00436DC9" w:rsidRPr="00436DC9" w:rsidRDefault="00436DC9" w:rsidP="00436DC9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іншими дикими тваринами.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При укусі:</w:t>
      </w:r>
    </w:p>
    <w:p w:rsidR="00436DC9" w:rsidRPr="00A06519" w:rsidRDefault="00436DC9" w:rsidP="00436DC9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собаку необхідно ізолювати від інших тварин;</w:t>
      </w:r>
    </w:p>
    <w:p w:rsidR="00436DC9" w:rsidRPr="00436DC9" w:rsidRDefault="00436DC9" w:rsidP="00436DC9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оцінити тяжкість травми;</w:t>
      </w:r>
    </w:p>
    <w:p w:rsidR="00436DC9" w:rsidRPr="00436DC9" w:rsidRDefault="00436DC9" w:rsidP="00436DC9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звернутися до ветеринарного лікаря;</w:t>
      </w:r>
    </w:p>
    <w:p w:rsidR="00436DC9" w:rsidRPr="00A06519" w:rsidRDefault="00436DC9" w:rsidP="00436DC9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врахувати ризик сказу та інших інфекцій.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54. Профілактика захворювань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Профілактику доцільно розділяти на кілька рівнів.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Первинна профілактика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Не допустити захворювання:</w:t>
      </w:r>
    </w:p>
    <w:p w:rsidR="00436DC9" w:rsidRPr="00436DC9" w:rsidRDefault="00436DC9" w:rsidP="00436DC9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вакцинація;</w:t>
      </w:r>
    </w:p>
    <w:p w:rsidR="00436DC9" w:rsidRPr="00436DC9" w:rsidRDefault="00436DC9" w:rsidP="00436DC9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якісна годівля;</w:t>
      </w:r>
    </w:p>
    <w:p w:rsidR="00436DC9" w:rsidRPr="00436DC9" w:rsidRDefault="00436DC9" w:rsidP="00436DC9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гігієна;</w:t>
      </w:r>
    </w:p>
    <w:p w:rsidR="00436DC9" w:rsidRPr="00436DC9" w:rsidRDefault="00436DC9" w:rsidP="00436DC9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паразитопрофілактика;</w:t>
      </w:r>
    </w:p>
    <w:p w:rsidR="00436DC9" w:rsidRPr="00436DC9" w:rsidRDefault="00436DC9" w:rsidP="00436DC9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безпечне утримання.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436DC9">
        <w:rPr>
          <w:rFonts w:eastAsia="Times New Roman" w:cs="Times New Roman"/>
          <w:b/>
          <w:bCs/>
          <w:sz w:val="27"/>
          <w:szCs w:val="27"/>
        </w:rPr>
        <w:t>Вторинна профілактика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Раннє виявлення:</w:t>
      </w:r>
    </w:p>
    <w:p w:rsidR="00436DC9" w:rsidRPr="00436DC9" w:rsidRDefault="00436DC9" w:rsidP="00436DC9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регулярні огляди;</w:t>
      </w:r>
    </w:p>
    <w:p w:rsidR="00436DC9" w:rsidRPr="00436DC9" w:rsidRDefault="00436DC9" w:rsidP="00436DC9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контроль поведінки;</w:t>
      </w:r>
    </w:p>
    <w:p w:rsidR="00436DC9" w:rsidRPr="00436DC9" w:rsidRDefault="00436DC9" w:rsidP="00436DC9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моніторинг маси;</w:t>
      </w:r>
    </w:p>
    <w:p w:rsidR="00436DC9" w:rsidRPr="00436DC9" w:rsidRDefault="00436DC9" w:rsidP="00436DC9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лабораторні дослідження за показаннями.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436DC9">
        <w:rPr>
          <w:rFonts w:eastAsia="Times New Roman" w:cs="Times New Roman"/>
          <w:b/>
          <w:bCs/>
          <w:sz w:val="27"/>
          <w:szCs w:val="27"/>
        </w:rPr>
        <w:t>Третинна профілактика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Зменшення наслідків хвороби:</w:t>
      </w:r>
    </w:p>
    <w:p w:rsidR="00436DC9" w:rsidRPr="00436DC9" w:rsidRDefault="00436DC9" w:rsidP="00436DC9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лікування;</w:t>
      </w:r>
    </w:p>
    <w:p w:rsidR="00436DC9" w:rsidRPr="00436DC9" w:rsidRDefault="00436DC9" w:rsidP="00436DC9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реабілітація;</w:t>
      </w:r>
    </w:p>
    <w:p w:rsidR="00436DC9" w:rsidRPr="00436DC9" w:rsidRDefault="00436DC9" w:rsidP="00436DC9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контроль навантаження;</w:t>
      </w:r>
    </w:p>
    <w:p w:rsidR="00436DC9" w:rsidRPr="00436DC9" w:rsidRDefault="00436DC9" w:rsidP="00436DC9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корекція умов утримання.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55. Профілактична система для мисливського собаки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A06519">
        <w:rPr>
          <w:rFonts w:eastAsia="Times New Roman" w:cs="Times New Roman"/>
          <w:b/>
          <w:bCs/>
          <w:sz w:val="36"/>
          <w:szCs w:val="36"/>
          <w:lang w:val="ru-RU"/>
        </w:rPr>
        <w:t>Щодня</w:t>
      </w:r>
    </w:p>
    <w:p w:rsidR="00436DC9" w:rsidRPr="00436DC9" w:rsidRDefault="00436DC9" w:rsidP="00436DC9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оцінка поведінки;</w:t>
      </w:r>
    </w:p>
    <w:p w:rsidR="00436DC9" w:rsidRPr="00436DC9" w:rsidRDefault="00436DC9" w:rsidP="00436DC9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вода;</w:t>
      </w:r>
    </w:p>
    <w:p w:rsidR="00436DC9" w:rsidRPr="00436DC9" w:rsidRDefault="00436DC9" w:rsidP="00436DC9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корм;</w:t>
      </w:r>
    </w:p>
    <w:p w:rsidR="00436DC9" w:rsidRPr="00436DC9" w:rsidRDefault="00436DC9" w:rsidP="00436DC9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огляд після роботи.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436DC9">
        <w:rPr>
          <w:rFonts w:eastAsia="Times New Roman" w:cs="Times New Roman"/>
          <w:b/>
          <w:bCs/>
          <w:sz w:val="36"/>
          <w:szCs w:val="36"/>
        </w:rPr>
        <w:lastRenderedPageBreak/>
        <w:t>Щотижня</w:t>
      </w:r>
    </w:p>
    <w:p w:rsidR="00436DC9" w:rsidRPr="00436DC9" w:rsidRDefault="00436DC9" w:rsidP="00436DC9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контроль маси або кондиції;</w:t>
      </w:r>
    </w:p>
    <w:p w:rsidR="00436DC9" w:rsidRPr="00436DC9" w:rsidRDefault="00436DC9" w:rsidP="00436DC9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детальніший огляд шкіри;</w:t>
      </w:r>
    </w:p>
    <w:p w:rsidR="00436DC9" w:rsidRPr="00436DC9" w:rsidRDefault="00436DC9" w:rsidP="00436DC9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контроль вух;</w:t>
      </w:r>
    </w:p>
    <w:p w:rsidR="00436DC9" w:rsidRPr="00436DC9" w:rsidRDefault="00436DC9" w:rsidP="00436DC9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контроль лап;</w:t>
      </w:r>
    </w:p>
    <w:p w:rsidR="00436DC9" w:rsidRPr="00436DC9" w:rsidRDefault="00436DC9" w:rsidP="00436DC9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догляд за шерстю.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436DC9">
        <w:rPr>
          <w:rFonts w:eastAsia="Times New Roman" w:cs="Times New Roman"/>
          <w:b/>
          <w:bCs/>
          <w:sz w:val="36"/>
          <w:szCs w:val="36"/>
        </w:rPr>
        <w:t>Регулярно</w:t>
      </w:r>
    </w:p>
    <w:p w:rsidR="00436DC9" w:rsidRPr="00A06519" w:rsidRDefault="00436DC9" w:rsidP="00436DC9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вакцинація відповідно до ветеринарного плану;</w:t>
      </w:r>
    </w:p>
    <w:p w:rsidR="00436DC9" w:rsidRPr="00436DC9" w:rsidRDefault="00436DC9" w:rsidP="00436DC9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профілактика паразитів;</w:t>
      </w:r>
    </w:p>
    <w:p w:rsidR="00436DC9" w:rsidRPr="00436DC9" w:rsidRDefault="00436DC9" w:rsidP="00436DC9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стоматологічний контроль;</w:t>
      </w:r>
    </w:p>
    <w:p w:rsidR="00436DC9" w:rsidRPr="00436DC9" w:rsidRDefault="00436DC9" w:rsidP="00436DC9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ветеринарні огляди.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436DC9">
        <w:rPr>
          <w:rFonts w:eastAsia="Times New Roman" w:cs="Times New Roman"/>
          <w:b/>
          <w:bCs/>
          <w:sz w:val="36"/>
          <w:szCs w:val="36"/>
        </w:rPr>
        <w:t>Після польового сезону</w:t>
      </w:r>
    </w:p>
    <w:p w:rsidR="00436DC9" w:rsidRPr="00436DC9" w:rsidRDefault="00436DC9" w:rsidP="00436DC9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оцінка фізичної форми;</w:t>
      </w:r>
    </w:p>
    <w:p w:rsidR="00436DC9" w:rsidRPr="00436DC9" w:rsidRDefault="00436DC9" w:rsidP="00436DC9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огляд опорно-рухового апарату;</w:t>
      </w:r>
    </w:p>
    <w:p w:rsidR="00436DC9" w:rsidRPr="00436DC9" w:rsidRDefault="00436DC9" w:rsidP="00436DC9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оцінка стану лап;</w:t>
      </w:r>
    </w:p>
    <w:p w:rsidR="00436DC9" w:rsidRPr="00436DC9" w:rsidRDefault="00436DC9" w:rsidP="00436DC9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аналіз навантаження;</w:t>
      </w:r>
    </w:p>
    <w:p w:rsidR="00436DC9" w:rsidRPr="00436DC9" w:rsidRDefault="00436DC9" w:rsidP="00436DC9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планування відновлювального періоду.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56. Здоров'я та селекція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Ветеринарний контроль тісно пов'язаний із племінною роботою.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Перед використанням собаки у розведенні необхідно враховувати:</w:t>
      </w:r>
    </w:p>
    <w:p w:rsidR="00436DC9" w:rsidRPr="00436DC9" w:rsidRDefault="00436DC9" w:rsidP="00436DC9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загальний стан здоров'я;</w:t>
      </w:r>
    </w:p>
    <w:p w:rsidR="00436DC9" w:rsidRPr="00436DC9" w:rsidRDefault="00436DC9" w:rsidP="00436DC9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репродуктивну функцію;</w:t>
      </w:r>
    </w:p>
    <w:p w:rsidR="00436DC9" w:rsidRPr="00436DC9" w:rsidRDefault="00436DC9" w:rsidP="00436DC9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породні спадкові ризики;</w:t>
      </w:r>
    </w:p>
    <w:p w:rsidR="00436DC9" w:rsidRPr="00436DC9" w:rsidRDefault="00436DC9" w:rsidP="00436DC9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результати доступних генетичних тестів;</w:t>
      </w:r>
    </w:p>
    <w:p w:rsidR="00436DC9" w:rsidRPr="00436DC9" w:rsidRDefault="00436DC9" w:rsidP="00436DC9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ортопедичний статус;</w:t>
      </w:r>
    </w:p>
    <w:p w:rsidR="00436DC9" w:rsidRPr="00436DC9" w:rsidRDefault="00436DC9" w:rsidP="00436DC9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офтальмологічний стан;</w:t>
      </w:r>
    </w:p>
    <w:p w:rsidR="00436DC9" w:rsidRPr="00436DC9" w:rsidRDefault="00436DC9" w:rsidP="00436DC9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історію захворювань.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Таким чином: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ветеринарний контроль → селекція здорових тварин → здоровіше потомство.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57. Здоров'я та працездатність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lastRenderedPageBreak/>
        <w:t>Для мисливського собаки здоров'я безпосередньо пов'язане з працездатністю.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Захворювання може проявлятися не лише очевидними симптомами, а й:</w:t>
      </w:r>
    </w:p>
    <w:p w:rsidR="00436DC9" w:rsidRPr="00436DC9" w:rsidRDefault="00436DC9" w:rsidP="00436DC9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зниженням витривалості;</w:t>
      </w:r>
    </w:p>
    <w:p w:rsidR="00436DC9" w:rsidRPr="00436DC9" w:rsidRDefault="00436DC9" w:rsidP="00436DC9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повільнішим пошуком;</w:t>
      </w:r>
    </w:p>
    <w:p w:rsidR="00436DC9" w:rsidRPr="00436DC9" w:rsidRDefault="00436DC9" w:rsidP="00436DC9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небажанням працювати;</w:t>
      </w:r>
    </w:p>
    <w:p w:rsidR="00436DC9" w:rsidRPr="00436DC9" w:rsidRDefault="00436DC9" w:rsidP="00436DC9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зміною характеру пошуку;</w:t>
      </w:r>
    </w:p>
    <w:p w:rsidR="00436DC9" w:rsidRPr="00436DC9" w:rsidRDefault="00436DC9" w:rsidP="00436DC9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частішими зупинками;</w:t>
      </w:r>
    </w:p>
    <w:p w:rsidR="00436DC9" w:rsidRPr="00436DC9" w:rsidRDefault="00436DC9" w:rsidP="00436DC9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погіршенням концентрації.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Тому падіння робочої продуктивності може бути приводом для ветеринарного обстеження.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58. Комплексна модель здоров'я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Здоров'я собаки можна представити як систему: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ГЕНЕТИКА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↓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ПРАВИЛЬНЕ ВИРОЩУВАННЯ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↓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ПОВНОЦІННА ГОДІВЛЯ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↓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БЕЗПЕЧНЕ УТРИМАННЯ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↓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ФІЗИЧНА АКТИВНІСТЬ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↓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ВАКЦИНАЦІЯ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↓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ПАРАЗИТОЛОГІЧНИЙ КОНТРОЛЬ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↓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ВЕТЕРИНАРНІ ОГЛЯДИ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lastRenderedPageBreak/>
        <w:t>↓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РАННЄ ВИЯВЛЕННЯ ПРОБЛЕМ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↓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ЛІКУВАННЯ / РЕАБІЛІТАЦІЯ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↓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ЗБЕРЕЖЕННЯ ЗДОРОВ'Я І ПРАЦЕЗДАТНОСТІ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59. Таблиця «Симптом — можливе значення — дія»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6"/>
        <w:gridCol w:w="3572"/>
        <w:gridCol w:w="3551"/>
      </w:tblGrid>
      <w:tr w:rsidR="00436DC9" w:rsidRPr="00436DC9" w:rsidTr="00436DC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36DC9">
              <w:rPr>
                <w:rFonts w:eastAsia="Times New Roman" w:cs="Times New Roman"/>
                <w:b/>
                <w:bCs/>
                <w:sz w:val="24"/>
                <w:szCs w:val="24"/>
              </w:rPr>
              <w:t>Ознака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36DC9">
              <w:rPr>
                <w:rFonts w:eastAsia="Times New Roman" w:cs="Times New Roman"/>
                <w:b/>
                <w:bCs/>
                <w:sz w:val="24"/>
                <w:szCs w:val="24"/>
              </w:rPr>
              <w:t>Можливі причини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36DC9">
              <w:rPr>
                <w:rFonts w:eastAsia="Times New Roman" w:cs="Times New Roman"/>
                <w:b/>
                <w:bCs/>
                <w:sz w:val="24"/>
                <w:szCs w:val="24"/>
              </w:rPr>
              <w:t>Дія</w:t>
            </w: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Раптова млявість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Інфекція, біль, перегрівання тощо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Ветеринарна оцінка</w:t>
            </w: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Відмова від корму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Захворювання, біль, стрес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Спостереження та консультація</w:t>
            </w: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Блювання</w:t>
            </w:r>
          </w:p>
        </w:tc>
        <w:tc>
          <w:tcPr>
            <w:tcW w:w="0" w:type="auto"/>
            <w:vAlign w:val="center"/>
            <w:hideMark/>
          </w:tcPr>
          <w:p w:rsidR="00436DC9" w:rsidRPr="00A0651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A06519">
              <w:rPr>
                <w:rFonts w:eastAsia="Times New Roman" w:cs="Times New Roman"/>
                <w:sz w:val="24"/>
                <w:szCs w:val="24"/>
                <w:lang w:val="ru-RU"/>
              </w:rPr>
              <w:t>Харчовий розлад, інфекція, стороннє тіло тощо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При повторенні — ветеринар</w:t>
            </w:r>
          </w:p>
        </w:tc>
      </w:tr>
      <w:tr w:rsidR="00436DC9" w:rsidRPr="00A0651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Діарея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Інфекція, паразити, корм</w:t>
            </w:r>
          </w:p>
        </w:tc>
        <w:tc>
          <w:tcPr>
            <w:tcW w:w="0" w:type="auto"/>
            <w:vAlign w:val="center"/>
            <w:hideMark/>
          </w:tcPr>
          <w:p w:rsidR="00436DC9" w:rsidRPr="00A0651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A06519">
              <w:rPr>
                <w:rFonts w:eastAsia="Times New Roman" w:cs="Times New Roman"/>
                <w:sz w:val="24"/>
                <w:szCs w:val="24"/>
                <w:lang w:val="ru-RU"/>
              </w:rPr>
              <w:t>Контроль; при тяжкому перебігу — ветеринар</w:t>
            </w: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Кашель</w:t>
            </w:r>
          </w:p>
        </w:tc>
        <w:tc>
          <w:tcPr>
            <w:tcW w:w="0" w:type="auto"/>
            <w:vAlign w:val="center"/>
            <w:hideMark/>
          </w:tcPr>
          <w:p w:rsidR="00436DC9" w:rsidRPr="00A0651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A06519">
              <w:rPr>
                <w:rFonts w:eastAsia="Times New Roman" w:cs="Times New Roman"/>
                <w:sz w:val="24"/>
                <w:szCs w:val="24"/>
                <w:lang w:val="ru-RU"/>
              </w:rPr>
              <w:t>Інфекція, серцеві або дихальні проблеми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Ветеринарний огляд</w:t>
            </w: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Кульгавість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Травма, суглобова патологія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Обмежити навантаження, ветеринар</w:t>
            </w: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Сильний свербіж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Паразити, алергія, дерматит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Огляд</w:t>
            </w: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Примружування ока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Травма, запалення, стороннє тіло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Швидка ветеринарна оцінка</w:t>
            </w: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Тремтіння/слабкість після спеки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Перегрівання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Невідкладна допомога</w:t>
            </w: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A0651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A06519">
              <w:rPr>
                <w:rFonts w:eastAsia="Times New Roman" w:cs="Times New Roman"/>
                <w:sz w:val="24"/>
                <w:szCs w:val="24"/>
                <w:lang w:val="ru-RU"/>
              </w:rPr>
              <w:t>Збільшений живіт + позиви до блювання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Можливий GDV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Негайно до ветеринарної клініки</w:t>
            </w:r>
          </w:p>
        </w:tc>
      </w:tr>
    </w:tbl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60. Основні принципи ветеринарної безпеки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Необхідно пам'ятати:</w:t>
      </w:r>
    </w:p>
    <w:p w:rsidR="00436DC9" w:rsidRPr="00A06519" w:rsidRDefault="00436DC9" w:rsidP="00436DC9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Не давати собаці людські лікарські препарати без призначення ветеринара.</w:t>
      </w:r>
    </w:p>
    <w:p w:rsidR="00436DC9" w:rsidRPr="00436DC9" w:rsidRDefault="00436DC9" w:rsidP="00436DC9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 використовувати антибіотики самостійно.</w:t>
      </w:r>
    </w:p>
    <w:p w:rsidR="00436DC9" w:rsidRPr="00A06519" w:rsidRDefault="00436DC9" w:rsidP="00436DC9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Не змінювати дозування ветеринарних препаратів без консультації.</w:t>
      </w:r>
    </w:p>
    <w:p w:rsidR="00436DC9" w:rsidRPr="00A06519" w:rsidRDefault="00436DC9" w:rsidP="00436DC9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Не чекати кілька днів при швидкому погіршенні стану.</w:t>
      </w:r>
    </w:p>
    <w:p w:rsidR="00436DC9" w:rsidRPr="00A06519" w:rsidRDefault="00436DC9" w:rsidP="00436DC9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Не допускати хвору тварину до спільного утримання.</w:t>
      </w:r>
    </w:p>
    <w:p w:rsidR="00436DC9" w:rsidRPr="00A06519" w:rsidRDefault="00436DC9" w:rsidP="00436DC9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lastRenderedPageBreak/>
        <w:t>Не продовжувати інтенсивну роботу травмованої собаки.</w:t>
      </w:r>
    </w:p>
    <w:p w:rsidR="00436DC9" w:rsidRPr="00A06519" w:rsidRDefault="00436DC9" w:rsidP="00436DC9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При підозрі на отруєння не проводити небезпечні домашні процедури.</w:t>
      </w:r>
    </w:p>
    <w:p w:rsidR="00436DC9" w:rsidRPr="00A06519" w:rsidRDefault="00436DC9" w:rsidP="00436DC9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При підозрі на сказ необхідно негайно звернутися до ветеринарних служб.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61. Значення ветеринарного контролю для мисливського господарства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У мисливському господарстві ветеринарний контроль має кілька напрямів: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Здоров'я собак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Збереження працездатності.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Здоров'я людей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Контроль зоонозів.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Здоров'я інших тварин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Зменшення ризику передачі інфекцій.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Економічний аспект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Здоровий собака рідше потребує тривалого лікування та вимушеного вибуття з роботи.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Етичний аспект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Використання робочої тварини передбачає відповідальне ставлення до її фізичного та психічного стану.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62. Роль фахівця мисливського господарства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Фахівець повинен уміти:</w:t>
      </w:r>
    </w:p>
    <w:p w:rsidR="00436DC9" w:rsidRPr="00436DC9" w:rsidRDefault="00436DC9" w:rsidP="00436DC9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організувати щоденний контроль;</w:t>
      </w:r>
    </w:p>
    <w:p w:rsidR="00436DC9" w:rsidRPr="00436DC9" w:rsidRDefault="00436DC9" w:rsidP="00436DC9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розпізнати ранні ознаки проблеми;</w:t>
      </w:r>
    </w:p>
    <w:p w:rsidR="00436DC9" w:rsidRPr="00436DC9" w:rsidRDefault="00436DC9" w:rsidP="00436DC9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організувати ізоляцію;</w:t>
      </w:r>
    </w:p>
    <w:p w:rsidR="00436DC9" w:rsidRPr="00436DC9" w:rsidRDefault="00436DC9" w:rsidP="00436DC9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вести документацію;</w:t>
      </w:r>
    </w:p>
    <w:p w:rsidR="00436DC9" w:rsidRPr="00436DC9" w:rsidRDefault="00436DC9" w:rsidP="00436DC9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контролювати вакцинацію;</w:t>
      </w:r>
    </w:p>
    <w:p w:rsidR="00436DC9" w:rsidRPr="00436DC9" w:rsidRDefault="00436DC9" w:rsidP="00436DC9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організувати профілактику паразитів;</w:t>
      </w:r>
    </w:p>
    <w:p w:rsidR="00436DC9" w:rsidRPr="00436DC9" w:rsidRDefault="00436DC9" w:rsidP="00436DC9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контролювати навантаження;</w:t>
      </w:r>
    </w:p>
    <w:p w:rsidR="00436DC9" w:rsidRPr="00436DC9" w:rsidRDefault="00436DC9" w:rsidP="00436DC9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забезпечити ветеринарний огляд.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lastRenderedPageBreak/>
        <w:t xml:space="preserve">Водночас він </w:t>
      </w: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не замінює ветеринарного лікаря</w:t>
      </w:r>
      <w:r w:rsidRPr="00A06519">
        <w:rPr>
          <w:rFonts w:eastAsia="Times New Roman" w:cs="Times New Roman"/>
          <w:sz w:val="24"/>
          <w:szCs w:val="24"/>
          <w:lang w:val="ru-RU"/>
        </w:rPr>
        <w:t>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Його основне завдання — вчасно виявити проблему та організувати професійну допомогу.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</w:rPr>
        <w:t>63. Питання для самоконтролю</w:t>
      </w:r>
    </w:p>
    <w:p w:rsidR="00436DC9" w:rsidRPr="00436DC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Що таке здоров'я собаки?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Які ознаки характерні для здорової тварини?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Чому поведінка може бути показником стану здоров'я?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Які основні фізіологічні показники контролюють у собак?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Яке значення має контроль маси тіла?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 годівля впливає на здоров'я?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Чому вода особливо важлива для мисливських собак?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Які основні інфекційні захворювання собак ви знаєте?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Чому вакцинація має профілактичне значення?</w:t>
      </w:r>
    </w:p>
    <w:p w:rsidR="00436DC9" w:rsidRPr="00436DC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Що таке зоонози?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Чому кліщі становлять небезпеку для мисливських собак?</w:t>
      </w:r>
    </w:p>
    <w:p w:rsidR="00436DC9" w:rsidRPr="00436DC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Які існують групи паразитів?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Які ортопедичні захворювання можуть виникати у собак?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Чому контроль маси тіла важливий для суглобів?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Які травми характерні для мисливських собак?</w:t>
      </w:r>
    </w:p>
    <w:p w:rsidR="00436DC9" w:rsidRPr="00436DC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Що таке тепловий удар?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Які ознаки можуть свідчити про перегрівання?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 xml:space="preserve">Що таке </w:t>
      </w:r>
      <w:r w:rsidRPr="00436DC9">
        <w:rPr>
          <w:rFonts w:eastAsia="Times New Roman" w:cs="Times New Roman"/>
          <w:sz w:val="24"/>
          <w:szCs w:val="24"/>
        </w:rPr>
        <w:t>GDV</w:t>
      </w:r>
      <w:r w:rsidRPr="00A06519">
        <w:rPr>
          <w:rFonts w:eastAsia="Times New Roman" w:cs="Times New Roman"/>
          <w:sz w:val="24"/>
          <w:szCs w:val="24"/>
          <w:lang w:val="ru-RU"/>
        </w:rPr>
        <w:t xml:space="preserve"> і чому він небезпечний?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Які основні принципи ветеринарного контролю?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Для чого потрібна ізоляція хворих собак?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Які дані повинні фіксуватися у ветеринарній документації?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Яку роль відіграє ветеринарний контроль у племінній роботі?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Чому зниження працездатності може бути ознакою хвороби?</w:t>
      </w:r>
    </w:p>
    <w:p w:rsidR="00436DC9" w:rsidRPr="00A06519" w:rsidRDefault="00436DC9" w:rsidP="00436DC9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Які функції виконує фахівець мисливського господарства у системі контролю здоров'я собак?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64. Практичні завдання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Завдання 1. Оцінювання здоров'я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Студентам запропонувати умовну ситуацію:</w:t>
      </w:r>
    </w:p>
    <w:p w:rsidR="00436DC9" w:rsidRPr="00A06519" w:rsidRDefault="00436DC9" w:rsidP="00436DC9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Мисливський собака після 4-годинної роботи повернувся млявим, часто дихає, не хоче пити, кульгає на передню кінцівку.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Необхідно:</w:t>
      </w:r>
    </w:p>
    <w:p w:rsidR="00436DC9" w:rsidRPr="00436DC9" w:rsidRDefault="00436DC9" w:rsidP="00436DC9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визначити можливі проблеми;</w:t>
      </w:r>
    </w:p>
    <w:p w:rsidR="00436DC9" w:rsidRPr="00A06519" w:rsidRDefault="00436DC9" w:rsidP="00436DC9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lastRenderedPageBreak/>
        <w:t>встановити, які ознаки потребують негайної уваги;</w:t>
      </w:r>
    </w:p>
    <w:p w:rsidR="00436DC9" w:rsidRPr="00436DC9" w:rsidRDefault="00436DC9" w:rsidP="00436DC9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визначити послідовність дій;</w:t>
      </w:r>
    </w:p>
    <w:p w:rsidR="00436DC9" w:rsidRPr="00436DC9" w:rsidRDefault="00436DC9" w:rsidP="00436DC9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скласти план ветеринарного огляду.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Завдання 2. Профілактичний календар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Розробити умовний календар профілактики для мисливського собаки: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4"/>
        <w:gridCol w:w="1625"/>
        <w:gridCol w:w="646"/>
      </w:tblGrid>
      <w:tr w:rsidR="00436DC9" w:rsidRPr="00436DC9" w:rsidTr="00436DC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36DC9">
              <w:rPr>
                <w:rFonts w:eastAsia="Times New Roman" w:cs="Times New Roman"/>
                <w:b/>
                <w:bCs/>
                <w:sz w:val="24"/>
                <w:szCs w:val="24"/>
              </w:rPr>
              <w:t>Захід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36DC9">
              <w:rPr>
                <w:rFonts w:eastAsia="Times New Roman" w:cs="Times New Roman"/>
                <w:b/>
                <w:bCs/>
                <w:sz w:val="24"/>
                <w:szCs w:val="24"/>
              </w:rPr>
              <w:t>Періодичність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36DC9">
              <w:rPr>
                <w:rFonts w:eastAsia="Times New Roman" w:cs="Times New Roman"/>
                <w:b/>
                <w:bCs/>
                <w:sz w:val="24"/>
                <w:szCs w:val="24"/>
              </w:rPr>
              <w:t>Мета</w:t>
            </w: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Ветеринарний огляд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Вакцинація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Контроль паразитів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Огляд після полювання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Стоматологічний контроль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Контроль маси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36DC9" w:rsidRPr="00436DC9" w:rsidTr="00436DC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36DC9">
              <w:rPr>
                <w:rFonts w:eastAsia="Times New Roman" w:cs="Times New Roman"/>
                <w:sz w:val="24"/>
                <w:szCs w:val="24"/>
              </w:rPr>
              <w:t>Огляд лап</w:t>
            </w: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36DC9" w:rsidRPr="00436DC9" w:rsidRDefault="00436DC9" w:rsidP="00436DC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A06519">
        <w:rPr>
          <w:rFonts w:eastAsia="Times New Roman" w:cs="Times New Roman"/>
          <w:b/>
          <w:bCs/>
          <w:sz w:val="27"/>
          <w:szCs w:val="27"/>
          <w:lang w:val="ru-RU"/>
        </w:rPr>
        <w:t>Завдання 3. Аналіз симптомів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Розглянути ситуації: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А.</w:t>
      </w:r>
      <w:r w:rsidRPr="00A06519">
        <w:rPr>
          <w:rFonts w:eastAsia="Times New Roman" w:cs="Times New Roman"/>
          <w:sz w:val="24"/>
          <w:szCs w:val="24"/>
          <w:lang w:val="ru-RU"/>
        </w:rPr>
        <w:t xml:space="preserve"> Собака після прогулянки постійно трясе головою.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Б.</w:t>
      </w:r>
      <w:r w:rsidRPr="00A06519">
        <w:rPr>
          <w:rFonts w:eastAsia="Times New Roman" w:cs="Times New Roman"/>
          <w:sz w:val="24"/>
          <w:szCs w:val="24"/>
          <w:lang w:val="ru-RU"/>
        </w:rPr>
        <w:t xml:space="preserve"> Після роботи у полі собака почав кульгати.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В.</w:t>
      </w:r>
      <w:r w:rsidRPr="00A06519">
        <w:rPr>
          <w:rFonts w:eastAsia="Times New Roman" w:cs="Times New Roman"/>
          <w:sz w:val="24"/>
          <w:szCs w:val="24"/>
          <w:lang w:val="ru-RU"/>
        </w:rPr>
        <w:t xml:space="preserve"> Після укусу кліща через кілька днів з'явилася млявість.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Г.</w:t>
      </w:r>
      <w:r w:rsidRPr="00A06519">
        <w:rPr>
          <w:rFonts w:eastAsia="Times New Roman" w:cs="Times New Roman"/>
          <w:sz w:val="24"/>
          <w:szCs w:val="24"/>
          <w:lang w:val="ru-RU"/>
        </w:rPr>
        <w:t xml:space="preserve"> У великого собаки збільшився живіт і виникають безрезультатні позиви до блювання.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Для кожної ситуації:</w:t>
      </w:r>
    </w:p>
    <w:p w:rsidR="00436DC9" w:rsidRPr="00436DC9" w:rsidRDefault="00436DC9" w:rsidP="00436DC9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визначити можливі ризики;</w:t>
      </w:r>
    </w:p>
    <w:p w:rsidR="00436DC9" w:rsidRPr="00436DC9" w:rsidRDefault="00436DC9" w:rsidP="00436DC9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встановити рівень терміновості;</w:t>
      </w:r>
    </w:p>
    <w:p w:rsidR="00436DC9" w:rsidRPr="00436DC9" w:rsidRDefault="00436DC9" w:rsidP="00436DC9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запропонувати правильну послідовність дій.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436DC9">
        <w:rPr>
          <w:rFonts w:eastAsia="Times New Roman" w:cs="Times New Roman"/>
          <w:b/>
          <w:bCs/>
          <w:kern w:val="36"/>
          <w:sz w:val="48"/>
          <w:szCs w:val="48"/>
        </w:rPr>
        <w:t>65. Дискусійні питання</w:t>
      </w:r>
    </w:p>
    <w:p w:rsidR="00436DC9" w:rsidRPr="00A06519" w:rsidRDefault="00436DC9" w:rsidP="00436DC9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Чи достатньо щеплення для профілактики інфекційних захворювань?</w:t>
      </w:r>
    </w:p>
    <w:p w:rsidR="00436DC9" w:rsidRPr="00A06519" w:rsidRDefault="00436DC9" w:rsidP="00436DC9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Чому ветеринарна профілактика важливіша за лікування вже запущеної хвороби?</w:t>
      </w:r>
    </w:p>
    <w:p w:rsidR="00436DC9" w:rsidRPr="00A06519" w:rsidRDefault="00436DC9" w:rsidP="00436DC9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 фізичне перевантаження впливає на мисливського собаку?</w:t>
      </w:r>
    </w:p>
    <w:p w:rsidR="00436DC9" w:rsidRPr="00A06519" w:rsidRDefault="00436DC9" w:rsidP="00436DC9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Чому здоров'я необхідно враховувати під час селекції?</w:t>
      </w:r>
    </w:p>
    <w:p w:rsidR="00436DC9" w:rsidRPr="00A06519" w:rsidRDefault="00436DC9" w:rsidP="00436DC9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lastRenderedPageBreak/>
        <w:t>Чи може зміна поведінки бути першою ознакою захворювання?</w:t>
      </w:r>
    </w:p>
    <w:p w:rsidR="00436DC9" w:rsidRPr="00A06519" w:rsidRDefault="00436DC9" w:rsidP="00436DC9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Які особливі ризики існують для собак, що працюють у лісі?</w:t>
      </w:r>
    </w:p>
    <w:p w:rsidR="00436DC9" w:rsidRPr="00A06519" w:rsidRDefault="00436DC9" w:rsidP="00436DC9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Яку роль відіграє контроль кліщів?</w:t>
      </w:r>
    </w:p>
    <w:p w:rsidR="00436DC9" w:rsidRPr="00A06519" w:rsidRDefault="00436DC9" w:rsidP="00436DC9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Чому пошук підранка може створювати додаткові ветеринарні ризики?</w:t>
      </w:r>
    </w:p>
    <w:p w:rsidR="00436DC9" w:rsidRPr="00A06519" w:rsidRDefault="00436DC9" w:rsidP="00436DC9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Які заходи необхідні для запобігання поширенню інфекції в розпліднику?</w:t>
      </w:r>
    </w:p>
    <w:p w:rsidR="00436DC9" w:rsidRPr="00A06519" w:rsidRDefault="00436DC9" w:rsidP="00436DC9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sz w:val="24"/>
          <w:szCs w:val="24"/>
          <w:lang w:val="ru-RU"/>
        </w:rPr>
        <w:t>Де проходить межа між першою допомогою та ветеринарним лікуванням?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66. Підсумкова схема лекції</w:t>
      </w:r>
    </w:p>
    <w:p w:rsidR="00436DC9" w:rsidRPr="00A06519" w:rsidRDefault="00436DC9" w:rsidP="00436DC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A06519">
        <w:rPr>
          <w:rFonts w:eastAsia="Times New Roman" w:cs="Times New Roman"/>
          <w:b/>
          <w:bCs/>
          <w:sz w:val="36"/>
          <w:szCs w:val="36"/>
          <w:lang w:val="ru-RU"/>
        </w:rPr>
        <w:t>ЗДОРОВ'Я СОБАКИ</w:t>
      </w:r>
    </w:p>
    <w:p w:rsidR="00436DC9" w:rsidRPr="00A0651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A06519">
        <w:rPr>
          <w:rFonts w:eastAsia="Times New Roman" w:cs="Times New Roman"/>
          <w:b/>
          <w:bCs/>
          <w:sz w:val="24"/>
          <w:szCs w:val="24"/>
          <w:lang w:val="ru-RU"/>
        </w:rPr>
        <w:t>ГЕНЕТИЧНИЙ ПОТЕНЦІАЛ</w:t>
      </w:r>
    </w:p>
    <w:p w:rsidR="00436DC9" w:rsidRPr="00A06519" w:rsidRDefault="00436DC9" w:rsidP="00436DC9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b/>
          <w:bCs/>
          <w:sz w:val="24"/>
          <w:szCs w:val="24"/>
        </w:rPr>
        <w:t>ПОВНОЦІННА ГОДІВЛЯ</w:t>
      </w:r>
    </w:p>
    <w:p w:rsidR="00436DC9" w:rsidRPr="00436DC9" w:rsidRDefault="00436DC9" w:rsidP="00436DC9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b/>
          <w:bCs/>
          <w:sz w:val="24"/>
          <w:szCs w:val="24"/>
        </w:rPr>
        <w:t>ОПТИМАЛЬНЕ УТРИМАННЯ</w:t>
      </w:r>
    </w:p>
    <w:p w:rsidR="00436DC9" w:rsidRPr="00436DC9" w:rsidRDefault="00436DC9" w:rsidP="00436DC9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b/>
          <w:bCs/>
          <w:sz w:val="24"/>
          <w:szCs w:val="24"/>
        </w:rPr>
        <w:t>ФІЗИЧНА АКТИВНІСТЬ</w:t>
      </w:r>
    </w:p>
    <w:p w:rsidR="00436DC9" w:rsidRPr="00436DC9" w:rsidRDefault="00436DC9" w:rsidP="00436DC9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b/>
          <w:bCs/>
          <w:sz w:val="24"/>
          <w:szCs w:val="24"/>
        </w:rPr>
        <w:t>ВАКЦИНАЦІЯ</w:t>
      </w:r>
    </w:p>
    <w:p w:rsidR="00436DC9" w:rsidRPr="00436DC9" w:rsidRDefault="00436DC9" w:rsidP="00436DC9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b/>
          <w:bCs/>
          <w:sz w:val="24"/>
          <w:szCs w:val="24"/>
        </w:rPr>
        <w:t>ПРОФІЛАКТИКА ПАРАЗИТІВ</w:t>
      </w:r>
    </w:p>
    <w:p w:rsidR="00436DC9" w:rsidRPr="00436DC9" w:rsidRDefault="00436DC9" w:rsidP="00436DC9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b/>
          <w:bCs/>
          <w:sz w:val="24"/>
          <w:szCs w:val="24"/>
        </w:rPr>
        <w:t>ГІГІЄНА</w:t>
      </w:r>
    </w:p>
    <w:p w:rsidR="00436DC9" w:rsidRPr="00436DC9" w:rsidRDefault="00436DC9" w:rsidP="00436DC9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b/>
          <w:bCs/>
          <w:sz w:val="24"/>
          <w:szCs w:val="24"/>
        </w:rPr>
        <w:t>ВЕТЕРИНАРНИЙ КОНТРОЛЬ</w:t>
      </w:r>
    </w:p>
    <w:p w:rsidR="00436DC9" w:rsidRPr="00436DC9" w:rsidRDefault="00436DC9" w:rsidP="00436DC9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b/>
          <w:bCs/>
          <w:sz w:val="24"/>
          <w:szCs w:val="24"/>
        </w:rPr>
        <w:t>РАННЄ ВИЯВЛЕННЯ ХВОРОБ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↓</w:t>
      </w:r>
    </w:p>
    <w:p w:rsidR="00436DC9" w:rsidRPr="00436DC9" w:rsidRDefault="00436DC9" w:rsidP="00436DC9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436DC9">
        <w:rPr>
          <w:rFonts w:eastAsia="Times New Roman" w:cs="Times New Roman"/>
          <w:b/>
          <w:bCs/>
          <w:sz w:val="36"/>
          <w:szCs w:val="36"/>
        </w:rPr>
        <w:lastRenderedPageBreak/>
        <w:t>ЗДОРОВА І ПРАЦЕЗДАТНА ТВАРИНА</w:t>
      </w:r>
    </w:p>
    <w:p w:rsidR="00436DC9" w:rsidRPr="00436DC9" w:rsidRDefault="00436DC9" w:rsidP="00436DC9">
      <w:pPr>
        <w:spacing w:after="0" w:line="240" w:lineRule="auto"/>
        <w:rPr>
          <w:rFonts w:eastAsia="Times New Roman" w:cs="Times New Roman"/>
          <w:sz w:val="24"/>
          <w:szCs w:val="24"/>
        </w:rPr>
      </w:pPr>
      <w:bookmarkStart w:id="0" w:name="_GoBack"/>
      <w:bookmarkEnd w:id="0"/>
    </w:p>
    <w:p w:rsidR="00436DC9" w:rsidRPr="00A06519" w:rsidRDefault="00436DC9" w:rsidP="00436DC9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A06519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67. Висновки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Здоров'я собаки є результатом взаємодії генетичних, фізіологічних, екологічних, поведінкових і господарських факторів.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Для його збереження необхідна комплексна система: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>правильне вирощування → повноцінна годівля → безпечне утримання → фізична активність → вакцинація → контроль паразитів → гігієна → регулярний ветеринарний контроль.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Для мисливських собак особливого значення набувають:</w:t>
      </w:r>
    </w:p>
    <w:p w:rsidR="00436DC9" w:rsidRPr="00436DC9" w:rsidRDefault="00436DC9" w:rsidP="00436DC9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контроль фізичних навантажень;</w:t>
      </w:r>
    </w:p>
    <w:p w:rsidR="00436DC9" w:rsidRPr="00436DC9" w:rsidRDefault="00436DC9" w:rsidP="00436DC9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профілактика кліщових та інших інфекцій;</w:t>
      </w:r>
    </w:p>
    <w:p w:rsidR="00436DC9" w:rsidRPr="00436DC9" w:rsidRDefault="00436DC9" w:rsidP="00436DC9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огляд після роботи;</w:t>
      </w:r>
    </w:p>
    <w:p w:rsidR="00436DC9" w:rsidRPr="00436DC9" w:rsidRDefault="00436DC9" w:rsidP="00436DC9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контроль травм;</w:t>
      </w:r>
    </w:p>
    <w:p w:rsidR="00436DC9" w:rsidRPr="00436DC9" w:rsidRDefault="00436DC9" w:rsidP="00436DC9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захист від перегрівання та переохолодження;</w:t>
      </w:r>
    </w:p>
    <w:p w:rsidR="00436DC9" w:rsidRPr="00436DC9" w:rsidRDefault="00436DC9" w:rsidP="00436DC9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контроль стану лап;</w:t>
      </w:r>
    </w:p>
    <w:p w:rsidR="00436DC9" w:rsidRPr="00436DC9" w:rsidRDefault="00436DC9" w:rsidP="00436DC9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436DC9">
        <w:rPr>
          <w:rFonts w:eastAsia="Times New Roman" w:cs="Times New Roman"/>
          <w:sz w:val="24"/>
          <w:szCs w:val="24"/>
        </w:rPr>
        <w:t>профілактика зоонозів.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 xml:space="preserve">Здоров'я також є важливим критерієм </w:t>
      </w: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>племінного добору</w:t>
      </w:r>
      <w:r w:rsidRPr="00436DC9">
        <w:rPr>
          <w:rFonts w:eastAsia="Times New Roman" w:cs="Times New Roman"/>
          <w:sz w:val="24"/>
          <w:szCs w:val="24"/>
          <w:lang w:val="ru-RU"/>
        </w:rPr>
        <w:t>. Систематичне використання ветеринарних та генетичних даних дозволяє зменшувати ризик поширення спадкових патологій у породах.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 xml:space="preserve">Фахівець мисливського господарства повинен не ставити діагноз замість ветеринарного лікаря, а </w:t>
      </w: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>своєчасно розпізнавати відхилення від нормального стану, забезпечувати профілактику та організовувати професійну ветеринарну допомогу</w:t>
      </w:r>
      <w:r w:rsidRPr="00436DC9">
        <w:rPr>
          <w:rFonts w:eastAsia="Times New Roman" w:cs="Times New Roman"/>
          <w:sz w:val="24"/>
          <w:szCs w:val="24"/>
          <w:lang w:val="ru-RU"/>
        </w:rPr>
        <w:t>.</w:t>
      </w:r>
    </w:p>
    <w:p w:rsidR="00436DC9" w:rsidRPr="00436DC9" w:rsidRDefault="00436DC9" w:rsidP="00436DC9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sz w:val="24"/>
          <w:szCs w:val="24"/>
          <w:lang w:val="ru-RU"/>
        </w:rPr>
        <w:t>Для робочого собаки здоров'я — це не лише відсутність хвороби. Це здатність безпечно виконувати фізичну та поведінкову роботу, відновлюватися після навантаження і зберігати високу якість життя.</w:t>
      </w:r>
    </w:p>
    <w:p w:rsidR="00436DC9" w:rsidRPr="00436DC9" w:rsidRDefault="00436DC9" w:rsidP="00436DC9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436DC9">
        <w:rPr>
          <w:rFonts w:eastAsia="Times New Roman" w:cs="Times New Roman"/>
          <w:b/>
          <w:bCs/>
          <w:sz w:val="24"/>
          <w:szCs w:val="24"/>
          <w:lang w:val="ru-RU"/>
        </w:rPr>
        <w:t>ПРОФІЛАКТИКА — РАННЄ ВИЯВЛЕННЯ — ВЕТЕРИНАРНИЙ КОНТРОЛЬ — БЕЗПЕЧНА ЕКСПЛУАТАЦІЯ = ЗБЕРЕЖЕННЯ ЗДОРОВ'Я МИСЛИВСЬКОГО СОБАКИ.</w:t>
      </w:r>
    </w:p>
    <w:p w:rsidR="005E34C0" w:rsidRPr="00436DC9" w:rsidRDefault="005E34C0">
      <w:pPr>
        <w:rPr>
          <w:lang w:val="ru-RU"/>
        </w:rPr>
      </w:pPr>
    </w:p>
    <w:sectPr w:rsidR="005E34C0" w:rsidRPr="00436DC9" w:rsidSect="000D0FAD">
      <w:pgSz w:w="12240" w:h="15840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F66"/>
    <w:multiLevelType w:val="multilevel"/>
    <w:tmpl w:val="6AB06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F6ED3"/>
    <w:multiLevelType w:val="multilevel"/>
    <w:tmpl w:val="CFCC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01980"/>
    <w:multiLevelType w:val="multilevel"/>
    <w:tmpl w:val="F33C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6E66C9"/>
    <w:multiLevelType w:val="multilevel"/>
    <w:tmpl w:val="F1DE5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EA1B78"/>
    <w:multiLevelType w:val="multilevel"/>
    <w:tmpl w:val="00701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C74F61"/>
    <w:multiLevelType w:val="multilevel"/>
    <w:tmpl w:val="1FEC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D316BF"/>
    <w:multiLevelType w:val="multilevel"/>
    <w:tmpl w:val="B428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4E10AD"/>
    <w:multiLevelType w:val="multilevel"/>
    <w:tmpl w:val="BBAC3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D80DA6"/>
    <w:multiLevelType w:val="multilevel"/>
    <w:tmpl w:val="906AC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E5789C"/>
    <w:multiLevelType w:val="multilevel"/>
    <w:tmpl w:val="9C10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A4608A"/>
    <w:multiLevelType w:val="multilevel"/>
    <w:tmpl w:val="D33E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76010E"/>
    <w:multiLevelType w:val="multilevel"/>
    <w:tmpl w:val="3AE6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9B7269"/>
    <w:multiLevelType w:val="multilevel"/>
    <w:tmpl w:val="E8F0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CF1698"/>
    <w:multiLevelType w:val="multilevel"/>
    <w:tmpl w:val="F8465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50B776A"/>
    <w:multiLevelType w:val="multilevel"/>
    <w:tmpl w:val="02B2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A65AF9"/>
    <w:multiLevelType w:val="multilevel"/>
    <w:tmpl w:val="9344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BA3BC2"/>
    <w:multiLevelType w:val="multilevel"/>
    <w:tmpl w:val="6756E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622C77"/>
    <w:multiLevelType w:val="multilevel"/>
    <w:tmpl w:val="3D5A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780F4B"/>
    <w:multiLevelType w:val="multilevel"/>
    <w:tmpl w:val="E8189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C22095"/>
    <w:multiLevelType w:val="multilevel"/>
    <w:tmpl w:val="4E78A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9D4D7C"/>
    <w:multiLevelType w:val="multilevel"/>
    <w:tmpl w:val="9F201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F3F6E68"/>
    <w:multiLevelType w:val="multilevel"/>
    <w:tmpl w:val="A1500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17655E5"/>
    <w:multiLevelType w:val="multilevel"/>
    <w:tmpl w:val="D582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18805C3"/>
    <w:multiLevelType w:val="multilevel"/>
    <w:tmpl w:val="60FC2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2D45873"/>
    <w:multiLevelType w:val="multilevel"/>
    <w:tmpl w:val="198C9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3496B84"/>
    <w:multiLevelType w:val="multilevel"/>
    <w:tmpl w:val="F5B61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3D97AC8"/>
    <w:multiLevelType w:val="multilevel"/>
    <w:tmpl w:val="58C8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44C4268"/>
    <w:multiLevelType w:val="multilevel"/>
    <w:tmpl w:val="AB24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4D66EA6"/>
    <w:multiLevelType w:val="multilevel"/>
    <w:tmpl w:val="6386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55D0EC0"/>
    <w:multiLevelType w:val="multilevel"/>
    <w:tmpl w:val="2C9C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56E329A"/>
    <w:multiLevelType w:val="multilevel"/>
    <w:tmpl w:val="E508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5FD02E0"/>
    <w:multiLevelType w:val="multilevel"/>
    <w:tmpl w:val="FC9A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9CF1254"/>
    <w:multiLevelType w:val="multilevel"/>
    <w:tmpl w:val="8B8E4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A3F7F2A"/>
    <w:multiLevelType w:val="multilevel"/>
    <w:tmpl w:val="A16A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AC75559"/>
    <w:multiLevelType w:val="multilevel"/>
    <w:tmpl w:val="DE82E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C1D7E54"/>
    <w:multiLevelType w:val="multilevel"/>
    <w:tmpl w:val="3D02D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CC54907"/>
    <w:multiLevelType w:val="multilevel"/>
    <w:tmpl w:val="97CCE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E536FDD"/>
    <w:multiLevelType w:val="multilevel"/>
    <w:tmpl w:val="6A72F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BE787E"/>
    <w:multiLevelType w:val="multilevel"/>
    <w:tmpl w:val="9A369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2DA0F1E"/>
    <w:multiLevelType w:val="multilevel"/>
    <w:tmpl w:val="485C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3D82C3B"/>
    <w:multiLevelType w:val="multilevel"/>
    <w:tmpl w:val="31D2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60E0050"/>
    <w:multiLevelType w:val="multilevel"/>
    <w:tmpl w:val="76EA6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97F08B7"/>
    <w:multiLevelType w:val="multilevel"/>
    <w:tmpl w:val="1468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A4237E0"/>
    <w:multiLevelType w:val="multilevel"/>
    <w:tmpl w:val="A5428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BD107DD"/>
    <w:multiLevelType w:val="multilevel"/>
    <w:tmpl w:val="9B58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F8337DC"/>
    <w:multiLevelType w:val="multilevel"/>
    <w:tmpl w:val="67780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0467F74"/>
    <w:multiLevelType w:val="multilevel"/>
    <w:tmpl w:val="BF70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0820DA4"/>
    <w:multiLevelType w:val="multilevel"/>
    <w:tmpl w:val="17F20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3DB697C"/>
    <w:multiLevelType w:val="multilevel"/>
    <w:tmpl w:val="336AF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43D2B92"/>
    <w:multiLevelType w:val="multilevel"/>
    <w:tmpl w:val="86D4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4926871"/>
    <w:multiLevelType w:val="multilevel"/>
    <w:tmpl w:val="FCFC1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5DF3E85"/>
    <w:multiLevelType w:val="multilevel"/>
    <w:tmpl w:val="8D405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6113DE0"/>
    <w:multiLevelType w:val="multilevel"/>
    <w:tmpl w:val="04044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77F044F"/>
    <w:multiLevelType w:val="multilevel"/>
    <w:tmpl w:val="D804C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91F5B82"/>
    <w:multiLevelType w:val="multilevel"/>
    <w:tmpl w:val="8D70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99C3726"/>
    <w:multiLevelType w:val="multilevel"/>
    <w:tmpl w:val="CC2E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9F5748C"/>
    <w:multiLevelType w:val="multilevel"/>
    <w:tmpl w:val="E97CD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C366DE4"/>
    <w:multiLevelType w:val="multilevel"/>
    <w:tmpl w:val="3826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C953542"/>
    <w:multiLevelType w:val="multilevel"/>
    <w:tmpl w:val="C6181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D5A3876"/>
    <w:multiLevelType w:val="multilevel"/>
    <w:tmpl w:val="9B1E4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F10689E"/>
    <w:multiLevelType w:val="multilevel"/>
    <w:tmpl w:val="A69E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0CE3B9F"/>
    <w:multiLevelType w:val="multilevel"/>
    <w:tmpl w:val="FF24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1BF5CCC"/>
    <w:multiLevelType w:val="multilevel"/>
    <w:tmpl w:val="6DD87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24A2E60"/>
    <w:multiLevelType w:val="multilevel"/>
    <w:tmpl w:val="CAE8C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2C5240B"/>
    <w:multiLevelType w:val="multilevel"/>
    <w:tmpl w:val="F7785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47B3188"/>
    <w:multiLevelType w:val="multilevel"/>
    <w:tmpl w:val="DB48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9281FCC"/>
    <w:multiLevelType w:val="multilevel"/>
    <w:tmpl w:val="2444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DF41551"/>
    <w:multiLevelType w:val="multilevel"/>
    <w:tmpl w:val="F4EC8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E6100F0"/>
    <w:multiLevelType w:val="multilevel"/>
    <w:tmpl w:val="3B04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EC3179E"/>
    <w:multiLevelType w:val="multilevel"/>
    <w:tmpl w:val="80B88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F6E49CC"/>
    <w:multiLevelType w:val="multilevel"/>
    <w:tmpl w:val="D75A1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3B13818"/>
    <w:multiLevelType w:val="multilevel"/>
    <w:tmpl w:val="4CB2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42943F4"/>
    <w:multiLevelType w:val="multilevel"/>
    <w:tmpl w:val="6A5A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5164FE9"/>
    <w:multiLevelType w:val="multilevel"/>
    <w:tmpl w:val="A426B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7637C56"/>
    <w:multiLevelType w:val="multilevel"/>
    <w:tmpl w:val="90E8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A034F2E"/>
    <w:multiLevelType w:val="multilevel"/>
    <w:tmpl w:val="ACFA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BAC6B4D"/>
    <w:multiLevelType w:val="multilevel"/>
    <w:tmpl w:val="66623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C345D08"/>
    <w:multiLevelType w:val="multilevel"/>
    <w:tmpl w:val="A3E64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EEC2B83"/>
    <w:multiLevelType w:val="multilevel"/>
    <w:tmpl w:val="16BC8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F9E3ECE"/>
    <w:multiLevelType w:val="multilevel"/>
    <w:tmpl w:val="2CC0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010620D"/>
    <w:multiLevelType w:val="multilevel"/>
    <w:tmpl w:val="CAC2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158113E"/>
    <w:multiLevelType w:val="multilevel"/>
    <w:tmpl w:val="439A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4C33709"/>
    <w:multiLevelType w:val="multilevel"/>
    <w:tmpl w:val="36F0F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5EC2F68"/>
    <w:multiLevelType w:val="multilevel"/>
    <w:tmpl w:val="AFCE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ACF358C"/>
    <w:multiLevelType w:val="multilevel"/>
    <w:tmpl w:val="E044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B274FBA"/>
    <w:multiLevelType w:val="multilevel"/>
    <w:tmpl w:val="D4E6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B541A5B"/>
    <w:multiLevelType w:val="multilevel"/>
    <w:tmpl w:val="B78C0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B663D73"/>
    <w:multiLevelType w:val="multilevel"/>
    <w:tmpl w:val="6BAAD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C5761E7"/>
    <w:multiLevelType w:val="multilevel"/>
    <w:tmpl w:val="6420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D365D81"/>
    <w:multiLevelType w:val="multilevel"/>
    <w:tmpl w:val="D46A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F8E4BF9"/>
    <w:multiLevelType w:val="multilevel"/>
    <w:tmpl w:val="C21A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FD728A3"/>
    <w:multiLevelType w:val="multilevel"/>
    <w:tmpl w:val="7A74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64"/>
  </w:num>
  <w:num w:numId="3">
    <w:abstractNumId w:val="76"/>
  </w:num>
  <w:num w:numId="4">
    <w:abstractNumId w:val="82"/>
  </w:num>
  <w:num w:numId="5">
    <w:abstractNumId w:val="11"/>
  </w:num>
  <w:num w:numId="6">
    <w:abstractNumId w:val="73"/>
  </w:num>
  <w:num w:numId="7">
    <w:abstractNumId w:val="1"/>
  </w:num>
  <w:num w:numId="8">
    <w:abstractNumId w:val="68"/>
  </w:num>
  <w:num w:numId="9">
    <w:abstractNumId w:val="58"/>
  </w:num>
  <w:num w:numId="10">
    <w:abstractNumId w:val="7"/>
  </w:num>
  <w:num w:numId="11">
    <w:abstractNumId w:val="79"/>
  </w:num>
  <w:num w:numId="12">
    <w:abstractNumId w:val="5"/>
  </w:num>
  <w:num w:numId="13">
    <w:abstractNumId w:val="15"/>
  </w:num>
  <w:num w:numId="14">
    <w:abstractNumId w:val="75"/>
  </w:num>
  <w:num w:numId="15">
    <w:abstractNumId w:val="91"/>
  </w:num>
  <w:num w:numId="16">
    <w:abstractNumId w:val="62"/>
  </w:num>
  <w:num w:numId="17">
    <w:abstractNumId w:val="0"/>
  </w:num>
  <w:num w:numId="18">
    <w:abstractNumId w:val="25"/>
  </w:num>
  <w:num w:numId="19">
    <w:abstractNumId w:val="84"/>
  </w:num>
  <w:num w:numId="20">
    <w:abstractNumId w:val="66"/>
  </w:num>
  <w:num w:numId="21">
    <w:abstractNumId w:val="67"/>
  </w:num>
  <w:num w:numId="22">
    <w:abstractNumId w:val="45"/>
  </w:num>
  <w:num w:numId="23">
    <w:abstractNumId w:val="51"/>
  </w:num>
  <w:num w:numId="24">
    <w:abstractNumId w:val="16"/>
  </w:num>
  <w:num w:numId="25">
    <w:abstractNumId w:val="24"/>
  </w:num>
  <w:num w:numId="26">
    <w:abstractNumId w:val="18"/>
  </w:num>
  <w:num w:numId="27">
    <w:abstractNumId w:val="9"/>
  </w:num>
  <w:num w:numId="28">
    <w:abstractNumId w:val="23"/>
  </w:num>
  <w:num w:numId="29">
    <w:abstractNumId w:val="44"/>
  </w:num>
  <w:num w:numId="30">
    <w:abstractNumId w:val="60"/>
  </w:num>
  <w:num w:numId="31">
    <w:abstractNumId w:val="70"/>
  </w:num>
  <w:num w:numId="32">
    <w:abstractNumId w:val="6"/>
  </w:num>
  <w:num w:numId="33">
    <w:abstractNumId w:val="31"/>
  </w:num>
  <w:num w:numId="34">
    <w:abstractNumId w:val="28"/>
  </w:num>
  <w:num w:numId="35">
    <w:abstractNumId w:val="37"/>
  </w:num>
  <w:num w:numId="36">
    <w:abstractNumId w:val="38"/>
  </w:num>
  <w:num w:numId="37">
    <w:abstractNumId w:val="40"/>
  </w:num>
  <w:num w:numId="38">
    <w:abstractNumId w:val="65"/>
  </w:num>
  <w:num w:numId="39">
    <w:abstractNumId w:val="87"/>
  </w:num>
  <w:num w:numId="40">
    <w:abstractNumId w:val="34"/>
  </w:num>
  <w:num w:numId="41">
    <w:abstractNumId w:val="14"/>
  </w:num>
  <w:num w:numId="42">
    <w:abstractNumId w:val="54"/>
  </w:num>
  <w:num w:numId="43">
    <w:abstractNumId w:val="47"/>
  </w:num>
  <w:num w:numId="44">
    <w:abstractNumId w:val="2"/>
  </w:num>
  <w:num w:numId="45">
    <w:abstractNumId w:val="86"/>
  </w:num>
  <w:num w:numId="46">
    <w:abstractNumId w:val="48"/>
  </w:num>
  <w:num w:numId="47">
    <w:abstractNumId w:val="27"/>
  </w:num>
  <w:num w:numId="48">
    <w:abstractNumId w:val="83"/>
  </w:num>
  <w:num w:numId="49">
    <w:abstractNumId w:val="12"/>
  </w:num>
  <w:num w:numId="50">
    <w:abstractNumId w:val="21"/>
  </w:num>
  <w:num w:numId="51">
    <w:abstractNumId w:val="59"/>
  </w:num>
  <w:num w:numId="52">
    <w:abstractNumId w:val="43"/>
  </w:num>
  <w:num w:numId="53">
    <w:abstractNumId w:val="50"/>
  </w:num>
  <w:num w:numId="54">
    <w:abstractNumId w:val="46"/>
  </w:num>
  <w:num w:numId="55">
    <w:abstractNumId w:val="26"/>
  </w:num>
  <w:num w:numId="56">
    <w:abstractNumId w:val="20"/>
  </w:num>
  <w:num w:numId="57">
    <w:abstractNumId w:val="89"/>
  </w:num>
  <w:num w:numId="58">
    <w:abstractNumId w:val="36"/>
  </w:num>
  <w:num w:numId="59">
    <w:abstractNumId w:val="30"/>
  </w:num>
  <w:num w:numId="60">
    <w:abstractNumId w:val="41"/>
  </w:num>
  <w:num w:numId="61">
    <w:abstractNumId w:val="57"/>
  </w:num>
  <w:num w:numId="62">
    <w:abstractNumId w:val="10"/>
  </w:num>
  <w:num w:numId="63">
    <w:abstractNumId w:val="13"/>
  </w:num>
  <w:num w:numId="64">
    <w:abstractNumId w:val="55"/>
  </w:num>
  <w:num w:numId="65">
    <w:abstractNumId w:val="71"/>
  </w:num>
  <w:num w:numId="66">
    <w:abstractNumId w:val="42"/>
  </w:num>
  <w:num w:numId="67">
    <w:abstractNumId w:val="39"/>
  </w:num>
  <w:num w:numId="68">
    <w:abstractNumId w:val="52"/>
  </w:num>
  <w:num w:numId="69">
    <w:abstractNumId w:val="88"/>
  </w:num>
  <w:num w:numId="70">
    <w:abstractNumId w:val="4"/>
  </w:num>
  <w:num w:numId="71">
    <w:abstractNumId w:val="49"/>
  </w:num>
  <w:num w:numId="72">
    <w:abstractNumId w:val="35"/>
  </w:num>
  <w:num w:numId="73">
    <w:abstractNumId w:val="22"/>
  </w:num>
  <w:num w:numId="74">
    <w:abstractNumId w:val="80"/>
  </w:num>
  <w:num w:numId="75">
    <w:abstractNumId w:val="78"/>
  </w:num>
  <w:num w:numId="76">
    <w:abstractNumId w:val="19"/>
  </w:num>
  <w:num w:numId="77">
    <w:abstractNumId w:val="77"/>
  </w:num>
  <w:num w:numId="78">
    <w:abstractNumId w:val="56"/>
  </w:num>
  <w:num w:numId="79">
    <w:abstractNumId w:val="81"/>
  </w:num>
  <w:num w:numId="80">
    <w:abstractNumId w:val="32"/>
  </w:num>
  <w:num w:numId="81">
    <w:abstractNumId w:val="53"/>
  </w:num>
  <w:num w:numId="82">
    <w:abstractNumId w:val="72"/>
  </w:num>
  <w:num w:numId="83">
    <w:abstractNumId w:val="3"/>
  </w:num>
  <w:num w:numId="84">
    <w:abstractNumId w:val="74"/>
  </w:num>
  <w:num w:numId="85">
    <w:abstractNumId w:val="33"/>
  </w:num>
  <w:num w:numId="86">
    <w:abstractNumId w:val="61"/>
  </w:num>
  <w:num w:numId="87">
    <w:abstractNumId w:val="63"/>
  </w:num>
  <w:num w:numId="88">
    <w:abstractNumId w:val="8"/>
  </w:num>
  <w:num w:numId="89">
    <w:abstractNumId w:val="90"/>
  </w:num>
  <w:num w:numId="90">
    <w:abstractNumId w:val="69"/>
  </w:num>
  <w:num w:numId="91">
    <w:abstractNumId w:val="85"/>
  </w:num>
  <w:num w:numId="92">
    <w:abstractNumId w:val="29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88"/>
    <w:rsid w:val="00015988"/>
    <w:rsid w:val="000D0FAD"/>
    <w:rsid w:val="00436DC9"/>
    <w:rsid w:val="005E34C0"/>
    <w:rsid w:val="00A0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C7D0"/>
  <w15:chartTrackingRefBased/>
  <w15:docId w15:val="{30A27C63-BB91-4480-BE7F-A881037B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6DC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36DC9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36DC9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6DC9"/>
    <w:rPr>
      <w:rFonts w:eastAsia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36DC9"/>
    <w:rPr>
      <w:rFonts w:eastAsia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36DC9"/>
    <w:rPr>
      <w:rFonts w:eastAsia="Times New Roman" w:cs="Times New Roman"/>
      <w:b/>
      <w:bCs/>
      <w:sz w:val="27"/>
      <w:szCs w:val="27"/>
    </w:rPr>
  </w:style>
  <w:style w:type="numbering" w:customStyle="1" w:styleId="11">
    <w:name w:val="Немає списку1"/>
    <w:next w:val="a2"/>
    <w:uiPriority w:val="99"/>
    <w:semiHidden/>
    <w:unhideWhenUsed/>
    <w:rsid w:val="00436DC9"/>
  </w:style>
  <w:style w:type="paragraph" w:customStyle="1" w:styleId="msonormal0">
    <w:name w:val="msonormal"/>
    <w:basedOn w:val="a"/>
    <w:rsid w:val="00436DC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36DC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36D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50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3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31</Pages>
  <Words>4025</Words>
  <Characters>22947</Characters>
  <Application>Microsoft Office Word</Application>
  <DocSecurity>0</DocSecurity>
  <Lines>191</Lines>
  <Paragraphs>53</Paragraphs>
  <ScaleCrop>false</ScaleCrop>
  <Company>Education</Company>
  <LinksUpToDate>false</LinksUpToDate>
  <CharactersWithSpaces>26919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2026-09-21T16:34:00Z</dcterms:created>
  <dcterms:modified xsi:type="dcterms:W3CDTF">2026-10-11T10:14:00Z</dcterms:modified>
</cp:coreProperties>
</file>