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9E" w:rsidRPr="00F0489E" w:rsidRDefault="00F0489E" w:rsidP="00F048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Державні</w:t>
      </w:r>
      <w:proofErr w:type="spell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прем</w:t>
      </w:r>
      <w:proofErr w:type="gram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ії</w:t>
      </w:r>
      <w:proofErr w:type="spell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України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Національна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Тараса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Шевченка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Дочинець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Мирослав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романи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Криничар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Діяріюш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найбагатшого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Мукачівської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домінії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Горянин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. Води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Господніх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русел»*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Гаюк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Яківна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Ілюстрована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вірменської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Літературознавство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мистецтвознавство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ія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Івана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Франка в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інформаційної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Усенко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Шевченковій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орбіті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Зигмунт</w:t>
      </w:r>
      <w:proofErr w:type="spellEnd"/>
      <w:proofErr w:type="gramStart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єраковський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найкращу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публікацію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Дзюба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монографію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Спрага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спрага</w:t>
      </w:r>
      <w:proofErr w:type="spellEnd"/>
      <w:proofErr w:type="gramStart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Публіцистика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ХІХ–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     ХХ ст.: модель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найкращу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роботу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інформаційній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89E">
        <w:rPr>
          <w:rFonts w:ascii="Times New Roman" w:hAnsi="Times New Roman" w:cs="Times New Roman"/>
          <w:sz w:val="28"/>
          <w:szCs w:val="28"/>
        </w:rPr>
        <w:t>3.</w:t>
      </w:r>
      <w:r w:rsidRPr="00F0489E">
        <w:rPr>
          <w:rFonts w:ascii="Times New Roman" w:hAnsi="Times New Roman" w:cs="Times New Roman"/>
          <w:b/>
          <w:sz w:val="28"/>
          <w:szCs w:val="28"/>
        </w:rPr>
        <w:t xml:space="preserve">Премія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Міні</w:t>
      </w:r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Лесі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Українки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літературно-мистецькі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твори для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юнацтва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Терен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книгу «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«Ч»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Вогняні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Пси»* 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твори»)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•Кернер-Вернер Яна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Квітко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Міжнародна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літературна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премія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Миколи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Гоголя «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іумф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>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•Христов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Димитр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)   –    за       монодраму    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Мерилін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     Монро: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іумф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агонія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переклад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Анни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Багряної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•Ангелов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 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489E">
        <w:rPr>
          <w:rFonts w:ascii="Times New Roman" w:hAnsi="Times New Roman" w:cs="Times New Roman"/>
          <w:sz w:val="28"/>
          <w:szCs w:val="28"/>
        </w:rPr>
        <w:t>»  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Няголова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Елка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поетичну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популяризацію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Болгарії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Дроздовський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осучаснення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журналу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Всесвіт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»*,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популяризацію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англомовних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іспаномовних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шекспірознавчих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Звє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єв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 голова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ради –за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громадську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мужнє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послідовне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відстоювання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слова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книговидання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lastRenderedPageBreak/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Вельсапар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Швеція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книгу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оповідань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Смарагдовий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берег»*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прози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літературній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»*, журналах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Всесвіт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»,*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Березіль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»,*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Бористен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», «Золота пектораль» 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Ванчев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Трасі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Атанас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(журнал «Радуга»*)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Петрескі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Македонія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українсько-македонських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Ільїн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поему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Karadagus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»*,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лірики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Окремини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Епідемія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самотності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переклади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Папи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Іоанна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Павла II –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Римський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триптих») 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Римарука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Ігора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(«Доброе время твоё…») 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Чигрин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книгу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Погонич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переклад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Павлюка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•Дзюба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Георгій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) – за роман «Во всём виноват Гоголь»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Кодар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Ауезхан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(Казахстан)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повість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«Порог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Лановики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Мар’яна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Зоряна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) – за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народна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Ґавур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Люба (США)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подвижницьку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перекладацьку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поетичні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прозові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«Золота пектораль»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Людмила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«Закон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італійською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Кжемінська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Роксана,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Тилютка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Хлопек-Лабо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Маріанна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художниця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Квятковська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Ядвіґа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 пропаганду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5.Міжнародна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літературна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премія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Григорія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Сковороди «Сад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божественних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ісень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>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•Дзюба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книгу «На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континентах. Книга 1»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•Шевчук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)– за книгу «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ізнаний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непізнаний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Сфінкс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Сковорода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Задура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Богдан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поетичну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Нічне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Палиця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благодійну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вклад 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популяризацію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науки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книговидання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•Багряна Анна*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Македонія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пропаганду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драматургії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lastRenderedPageBreak/>
        <w:t xml:space="preserve">•Чистяк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*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визначні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філології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доробку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за кордоном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•Захаров Петро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Удмуртія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Карас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Василевскі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Сербія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«Храм,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, Храм»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Фойл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Наомі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Великобританія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поетичну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есеї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•Степаненко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Полтава)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науково-краєзнавчі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літературно-мистецькі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Літературно-мистецька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Полтавщина», 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гончарознавчі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•Сулейман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Сейран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 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Сімферополь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поетичний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доробок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переклади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кримськотатарською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письменникі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•Петренко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поетичну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Вічний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втікач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присвячених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Григорію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Сковороді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•Гамада Роман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визначні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сходознавства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багатолітню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ниві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перекладу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Вишневська</w:t>
      </w:r>
      <w:proofErr w:type="spellEnd"/>
      <w:proofErr w:type="gramStart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адія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невтомне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літературними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скарбами Сходу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6.Міжнародна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літературно-мистецька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Пантелеймона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Куліша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Василь* (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визначний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•Вовк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Селянська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(м.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іо-де-Жанейро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Бразилія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переклад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португальською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Бразилії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антології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Videira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/Лоза»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португальською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книги «Казки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містерії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», «Диптих»,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Зеніт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Сатирикон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•Чистяк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коментований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переклад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Вибраних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класика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бельгійської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Шарля Ван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Лерберга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Ееро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Гельсінкі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подвижницьку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пропаганду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класики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Фінляндії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Кудлик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Роман*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—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багатолітнє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високоякі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сне</w:t>
      </w:r>
      <w:proofErr w:type="spellEnd"/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журналу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Дзвін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»*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поетичну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•Ткач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володіннях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волоса» 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Рябчій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прози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Макабр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Артар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Колумб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Борис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доброчинність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автора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lastRenderedPageBreak/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Максимець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есеї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резонансні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публіцистичні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твори «Пастух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птаха»,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Приїжджайте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синочки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Троянда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Поліського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краю»,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Тривожна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Лісограді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завтра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Чернігів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зустрічає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землякі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0489E">
        <w:rPr>
          <w:rFonts w:ascii="Times New Roman" w:hAnsi="Times New Roman" w:cs="Times New Roman"/>
          <w:sz w:val="28"/>
          <w:szCs w:val="28"/>
        </w:rPr>
        <w:t>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книгу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літературнокритичних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есеї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не-початку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не-кінця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7.Премія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Григорія</w:t>
      </w:r>
      <w:proofErr w:type="spellEnd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ковороди 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єпа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переклад книг «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Теперішнє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П’єра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Нора, вид.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Кліо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), та «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Учитель-незнайко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 Жака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Рансьєра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вид.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Ніка-Центр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>8.Коронація слова</w:t>
      </w:r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Белімова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 1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роман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Романи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Процайло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 2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роман 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Привід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безрукого ката»*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Романи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Івченко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Владислав (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3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за роман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Паничі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Романи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Радушинська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Оксана (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Староконстянтинів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диплом – за роман «Коли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стозрячим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». Амулет волхва» 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Романи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 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Колінько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 – 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великого лугу»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Прозові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твори для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9.Нобелівська 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Модіано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Патрі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*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найнезбагненніші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розкрив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окупації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>10.</w:t>
      </w:r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ія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Юрія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Шевельова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досягення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ессеїстики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Москалець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Констянтин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книгу «Сполохи»*</w:t>
      </w:r>
    </w:p>
    <w:p w:rsid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11.Міжнародна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літературна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Олеся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Ульяненка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Прилуцький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Сірошка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істончик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) – за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Дэгенератыўны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слоўнік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</w:t>
      </w:r>
    </w:p>
    <w:p w:rsidR="00F0489E" w:rsidRPr="00F0489E" w:rsidRDefault="00F0489E" w:rsidP="00F048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Прем</w:t>
      </w:r>
      <w:proofErr w:type="gram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ії</w:t>
      </w:r>
      <w:proofErr w:type="spell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Всеукраїнського</w:t>
      </w:r>
      <w:proofErr w:type="spell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значення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12.Всеукраїнська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літературно-мистецька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Степана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Руданського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Гайовий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книгу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сатири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Б’ю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на сполох»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13.Всеукраїнська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літературна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Михайла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Коцюбинського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  <w:lang w:val="uk-UA"/>
        </w:rPr>
        <w:t>•Вітковський</w:t>
      </w:r>
      <w:proofErr w:type="spellEnd"/>
      <w:r w:rsidRPr="00F0489E">
        <w:rPr>
          <w:rFonts w:ascii="Times New Roman" w:hAnsi="Times New Roman" w:cs="Times New Roman"/>
          <w:sz w:val="28"/>
          <w:szCs w:val="28"/>
          <w:lang w:val="uk-UA"/>
        </w:rPr>
        <w:t xml:space="preserve"> Вадим Миколайович – за книгу «Повій, вітре…, або Тіні незабутих предків»: Історія села </w:t>
      </w:r>
      <w:proofErr w:type="spellStart"/>
      <w:r w:rsidRPr="00F0489E">
        <w:rPr>
          <w:rFonts w:ascii="Times New Roman" w:hAnsi="Times New Roman" w:cs="Times New Roman"/>
          <w:sz w:val="28"/>
          <w:szCs w:val="28"/>
          <w:lang w:val="uk-UA"/>
        </w:rPr>
        <w:t>Борівки</w:t>
      </w:r>
      <w:proofErr w:type="spellEnd"/>
      <w:r w:rsidRPr="00F0489E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Вінницької області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>14.ЛітАкцент року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Андрухович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  – за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Фелікс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«Проза»)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lastRenderedPageBreak/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Матіяш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Богдана – за книгу «Братик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Сестричка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«Проза»)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Калитко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Катерина – за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Катівня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. Виноградник.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0489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•Ткачук Галина – за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Вечірні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крамниці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Волоської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у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«Проза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Ушкалов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Леонід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«Моя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шевченківська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Літературознавство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есеїстика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>15.</w:t>
      </w:r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ія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Наталії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Забіли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Возіянов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опубліковані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року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Малятківські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твори»*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>16.</w:t>
      </w:r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ія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Олени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Пчілки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у 2013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коментарі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): «Тарас Шевченко. Альбом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1845 року»*, «Тарас Шевченко. Альбом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1841-1843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.», «Тарас Шевченко.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Прижиттєві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1841-1861»*, «Тарас Шевченко.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ільша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книжка»*, «Тарас Шевченко. Три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»*, 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 культурному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Кисіль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альбом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вишиванка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Портрети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>17.Літературна</w:t>
      </w:r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ремія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Григорія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Кочура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художнього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перекладу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Борщевський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переклад 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іспанської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: Педро Кальдерон «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ійкий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принц.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Драмапримара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»*,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Амадо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Нерво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Вибрана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лірика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Леопольдо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Лугонес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Вибрана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лірика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», Хорхе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Луїс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Борхес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>18.</w:t>
      </w:r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ія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Михайла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Чабанівського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Шакін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Борщівська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відьма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проза»)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Гайворонський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Петро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документальну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повість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Мамонт: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антрактів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Публіцистика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Романовський</w:t>
      </w:r>
      <w:proofErr w:type="spellEnd"/>
      <w:proofErr w:type="gramStart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’ячеслав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вибраної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інтимної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лірики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Ласкавка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F0489E" w:rsidRPr="00F0489E" w:rsidRDefault="00F0489E" w:rsidP="00F048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Прем</w:t>
      </w:r>
      <w:proofErr w:type="gram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ії</w:t>
      </w:r>
      <w:proofErr w:type="spell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Національної</w:t>
      </w:r>
      <w:proofErr w:type="spell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спілки</w:t>
      </w:r>
      <w:proofErr w:type="spell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письменників</w:t>
      </w:r>
      <w:proofErr w:type="spell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України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>19.</w:t>
      </w:r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ія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Володимира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Короленка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•Батурин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 роман «Потомственный чекист» 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>20.</w:t>
      </w:r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ія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Михайла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Рильського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•Гамада Роман  –  за книгу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перекладів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перської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Захоплюючі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Сафі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Бахтіяр-наме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lastRenderedPageBreak/>
        <w:t>21.</w:t>
      </w:r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ія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Володимира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Сосюри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Клічак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Василь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добірку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«…І звучать,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пахнуть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грона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акацій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22.Літературна 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Павла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Тичини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•Чистяк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Надсадний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сад»*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23.Премія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Олеся</w:t>
      </w:r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ілецького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Славинський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ітературно-критичні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</w:p>
    <w:p w:rsidR="00F0489E" w:rsidRPr="00F0489E" w:rsidRDefault="00F0489E" w:rsidP="00F048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Прем</w:t>
      </w:r>
      <w:proofErr w:type="gram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ії</w:t>
      </w:r>
      <w:proofErr w:type="spell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недержавних</w:t>
      </w:r>
      <w:proofErr w:type="spell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організацій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24.Книга року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і-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Бі-Сі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(Книга року BBC)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Андрухович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  – роман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Фелікс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«Книга року ВВС»)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Штанко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Катя  – книга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Дракони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вперед»*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книга року ВВС»)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роман «Ворошиловград»*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«Книга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десятиліття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ВВС»)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25.Літературна 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Остапа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Вишні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•Демченко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. Сатира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гумор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Вибране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26.Літературна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премія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Володимира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ідзинського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•Руденко Борис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поетичну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Борис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</w:t>
      </w:r>
    </w:p>
    <w:p w:rsidR="00F0489E" w:rsidRPr="00F0489E" w:rsidRDefault="00F0489E" w:rsidP="00F048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Обласні</w:t>
      </w:r>
      <w:proofErr w:type="spell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прем</w:t>
      </w:r>
      <w:proofErr w:type="gramEnd"/>
      <w:r w:rsidRPr="00F0489E">
        <w:rPr>
          <w:rFonts w:ascii="Times New Roman" w:hAnsi="Times New Roman" w:cs="Times New Roman"/>
          <w:b/>
          <w:i/>
          <w:sz w:val="28"/>
          <w:szCs w:val="28"/>
          <w:u w:val="single"/>
        </w:rPr>
        <w:t>ії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27.Чернігівська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обласна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Михайла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Коцюбинського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•Винник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Прокинусь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живою»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Забарний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 – за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Грішниця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«Проза»)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•Ключник 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вічності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Народознавство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28.Чернігівська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обласна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літературна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Леоніда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Глібова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Валентина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поетичну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острові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…»*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•Павленко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Мікротопоніми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ЧернігівСіверщина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•Корсак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*(м.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високохудожні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патріотичні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романи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тематику,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29.Полтавська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обласна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0489E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Івана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Котляревського</w:t>
      </w:r>
      <w:proofErr w:type="spell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lastRenderedPageBreak/>
        <w:t xml:space="preserve">•Кононенко Марина (Ганна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Кревська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поетичну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F048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корою»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Поетичний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Шкурупій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8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є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пископ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Полтавський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УАПЦ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Афанасій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повість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я в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лузі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не калина»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проза»)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30.Премія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b/>
          <w:sz w:val="28"/>
          <w:szCs w:val="28"/>
        </w:rPr>
        <w:t>Панаса</w:t>
      </w:r>
      <w:proofErr w:type="spellEnd"/>
      <w:r w:rsidRPr="00F0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489E">
        <w:rPr>
          <w:rFonts w:ascii="Times New Roman" w:hAnsi="Times New Roman" w:cs="Times New Roman"/>
          <w:b/>
          <w:sz w:val="28"/>
          <w:szCs w:val="28"/>
        </w:rPr>
        <w:t>Мирного</w:t>
      </w:r>
      <w:proofErr w:type="gramEnd"/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proofErr w:type="gramStart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0489E">
        <w:rPr>
          <w:rFonts w:ascii="Times New Roman" w:hAnsi="Times New Roman" w:cs="Times New Roman"/>
          <w:sz w:val="28"/>
          <w:szCs w:val="28"/>
        </w:rPr>
        <w:t>ідик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Снарська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)  – за книгу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«Ад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дарога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…»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літературознавство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F0489E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Колісник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книгу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Пристрасть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навіки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одна. Поема про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Панаса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Мирного»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літературознавство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p w:rsidR="005B6743" w:rsidRPr="00F0489E" w:rsidRDefault="00F0489E" w:rsidP="00F0489E">
      <w:pPr>
        <w:jc w:val="both"/>
        <w:rPr>
          <w:rFonts w:ascii="Times New Roman" w:hAnsi="Times New Roman" w:cs="Times New Roman"/>
          <w:sz w:val="28"/>
          <w:szCs w:val="28"/>
        </w:rPr>
      </w:pPr>
      <w:r w:rsidRPr="00F0489E">
        <w:rPr>
          <w:rFonts w:ascii="Times New Roman" w:hAnsi="Times New Roman" w:cs="Times New Roman"/>
          <w:sz w:val="28"/>
          <w:szCs w:val="28"/>
        </w:rPr>
        <w:t xml:space="preserve">•Дзюба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рецензій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присвят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пародій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Несподівані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»* (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89E">
        <w:rPr>
          <w:rFonts w:ascii="Times New Roman" w:hAnsi="Times New Roman" w:cs="Times New Roman"/>
          <w:sz w:val="28"/>
          <w:szCs w:val="28"/>
        </w:rPr>
        <w:t>публіцистика</w:t>
      </w:r>
      <w:proofErr w:type="spellEnd"/>
      <w:r w:rsidRPr="00F0489E">
        <w:rPr>
          <w:rFonts w:ascii="Times New Roman" w:hAnsi="Times New Roman" w:cs="Times New Roman"/>
          <w:sz w:val="28"/>
          <w:szCs w:val="28"/>
        </w:rPr>
        <w:t>»)</w:t>
      </w:r>
    </w:p>
    <w:sectPr w:rsidR="005B6743" w:rsidRPr="00F0489E" w:rsidSect="00F0489E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0489E"/>
    <w:rsid w:val="005B6743"/>
    <w:rsid w:val="00F0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1777</Words>
  <Characters>10134</Characters>
  <Application>Microsoft Office Word</Application>
  <DocSecurity>0</DocSecurity>
  <Lines>84</Lines>
  <Paragraphs>23</Paragraphs>
  <ScaleCrop>false</ScaleCrop>
  <Company>Grizli777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</cp:revision>
  <dcterms:created xsi:type="dcterms:W3CDTF">2017-03-14T20:21:00Z</dcterms:created>
  <dcterms:modified xsi:type="dcterms:W3CDTF">2017-03-14T20:28:00Z</dcterms:modified>
</cp:coreProperties>
</file>