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5E" w:rsidRPr="009964C9" w:rsidRDefault="005824F0" w:rsidP="006526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Лабораторна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робота 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65265E" w:rsidRPr="00996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5265E" w:rsidRPr="009964C9">
        <w:rPr>
          <w:rFonts w:ascii="Times New Roman" w:hAnsi="Times New Roman" w:cs="Times New Roman"/>
          <w:b/>
          <w:i/>
          <w:sz w:val="28"/>
          <w:szCs w:val="28"/>
        </w:rPr>
        <w:t>Гамування</w:t>
      </w:r>
      <w:proofErr w:type="spellEnd"/>
      <w:r w:rsidR="0065265E" w:rsidRPr="009964C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65265E" w:rsidRPr="009964C9">
        <w:rPr>
          <w:rFonts w:ascii="Times New Roman" w:hAnsi="Times New Roman" w:cs="Times New Roman"/>
          <w:b/>
          <w:i/>
          <w:sz w:val="28"/>
          <w:szCs w:val="28"/>
        </w:rPr>
        <w:t>Моделювання</w:t>
      </w:r>
      <w:proofErr w:type="spellEnd"/>
      <w:r w:rsidR="0065265E" w:rsidRPr="009964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5265E" w:rsidRPr="009964C9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="0065265E" w:rsidRPr="009964C9">
        <w:rPr>
          <w:rFonts w:ascii="Times New Roman" w:hAnsi="Times New Roman" w:cs="Times New Roman"/>
          <w:b/>
          <w:i/>
          <w:sz w:val="28"/>
          <w:szCs w:val="28"/>
        </w:rPr>
        <w:t xml:space="preserve"> скремблера</w:t>
      </w:r>
    </w:p>
    <w:p w:rsidR="0065265E" w:rsidRDefault="0065265E" w:rsidP="006526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5265E" w:rsidRPr="003A5499" w:rsidRDefault="0065265E" w:rsidP="006526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A5499">
        <w:rPr>
          <w:rFonts w:ascii="Times New Roman" w:hAnsi="Times New Roman" w:cs="Times New Roman"/>
          <w:b/>
          <w:i/>
          <w:sz w:val="28"/>
          <w:szCs w:val="28"/>
        </w:rPr>
        <w:t xml:space="preserve">Мета </w:t>
      </w:r>
      <w:proofErr w:type="spellStart"/>
      <w:r w:rsidRPr="003A5499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</w:p>
    <w:p w:rsidR="0065265E" w:rsidRPr="009964C9" w:rsidRDefault="0065265E" w:rsidP="00652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Освоїти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практично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режиму одноразового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гам</w:t>
      </w:r>
      <w:r>
        <w:rPr>
          <w:rFonts w:ascii="Times New Roman" w:hAnsi="Times New Roman" w:cs="Times New Roman"/>
          <w:sz w:val="28"/>
          <w:szCs w:val="28"/>
        </w:rPr>
        <w:t>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побітове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перервне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шифрування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Ознайомитись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шифруванням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скремблера.</w:t>
      </w:r>
      <w:bookmarkStart w:id="0" w:name="_GoBack"/>
      <w:bookmarkEnd w:id="0"/>
    </w:p>
    <w:p w:rsidR="0065265E" w:rsidRPr="009964C9" w:rsidRDefault="0065265E" w:rsidP="00652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65E" w:rsidRPr="003A5499" w:rsidRDefault="0065265E" w:rsidP="0065265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A5499">
        <w:rPr>
          <w:rFonts w:ascii="Times New Roman" w:hAnsi="Times New Roman" w:cs="Times New Roman"/>
          <w:b/>
          <w:i/>
          <w:sz w:val="28"/>
          <w:szCs w:val="28"/>
        </w:rPr>
        <w:t>Гамування</w:t>
      </w:r>
      <w:proofErr w:type="spellEnd"/>
    </w:p>
    <w:p w:rsidR="0065265E" w:rsidRPr="009964C9" w:rsidRDefault="0065265E" w:rsidP="00652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Найпростішою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і в той же час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надійною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схем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шифрування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є так звана схема одноразового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(однократного)</w:t>
      </w:r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964C9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64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964C9">
        <w:rPr>
          <w:rFonts w:ascii="Times New Roman" w:hAnsi="Times New Roman" w:cs="Times New Roman"/>
          <w:sz w:val="28"/>
          <w:szCs w:val="28"/>
        </w:rPr>
        <w:t xml:space="preserve">рис. 1),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винахід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найчастіше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пов'язують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ім'ям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Вернама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>.</w:t>
      </w:r>
    </w:p>
    <w:p w:rsidR="0065265E" w:rsidRPr="003F4EF4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i/>
          <w:iCs/>
          <w:sz w:val="28"/>
          <w:szCs w:val="28"/>
          <w:lang w:val="uk-UA"/>
        </w:rPr>
        <w:t xml:space="preserve">Гама шифру - псевдовипадкова послідовність, створена згідно з заданим алгоритмом для </w:t>
      </w:r>
      <w:proofErr w:type="spellStart"/>
      <w:r w:rsidRPr="003F4EF4">
        <w:rPr>
          <w:i/>
          <w:iCs/>
          <w:sz w:val="28"/>
          <w:szCs w:val="28"/>
          <w:lang w:val="uk-UA"/>
        </w:rPr>
        <w:t>зашифрування</w:t>
      </w:r>
      <w:proofErr w:type="spellEnd"/>
      <w:r w:rsidRPr="003F4EF4">
        <w:rPr>
          <w:i/>
          <w:iCs/>
          <w:sz w:val="28"/>
          <w:szCs w:val="28"/>
          <w:lang w:val="uk-UA"/>
        </w:rPr>
        <w:t xml:space="preserve"> відкритих даних і розшифрування зашифрованих даних.</w:t>
      </w:r>
    </w:p>
    <w:p w:rsidR="0065265E" w:rsidRPr="0065265E" w:rsidRDefault="0065265E" w:rsidP="00652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65E">
        <w:rPr>
          <w:rFonts w:ascii="Times New Roman" w:hAnsi="Times New Roman" w:cs="Times New Roman"/>
          <w:sz w:val="28"/>
          <w:szCs w:val="28"/>
          <w:lang w:val="uk-UA"/>
        </w:rPr>
        <w:t xml:space="preserve">Гамування – це накладання </w:t>
      </w:r>
      <w:r w:rsidR="00E4743E" w:rsidRPr="003F4EF4">
        <w:rPr>
          <w:rFonts w:ascii="Times New Roman" w:hAnsi="Times New Roman" w:cs="Times New Roman"/>
          <w:sz w:val="28"/>
          <w:szCs w:val="28"/>
          <w:lang w:val="uk-UA"/>
        </w:rPr>
        <w:t xml:space="preserve">за певним законом </w:t>
      </w:r>
      <w:r w:rsidRPr="0065265E">
        <w:rPr>
          <w:rFonts w:ascii="Times New Roman" w:hAnsi="Times New Roman" w:cs="Times New Roman"/>
          <w:sz w:val="28"/>
          <w:szCs w:val="28"/>
          <w:lang w:val="uk-UA"/>
        </w:rPr>
        <w:t>на відкриті дані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дані, що підлягають </w:t>
      </w:r>
      <w:r w:rsidRPr="0065265E">
        <w:rPr>
          <w:rFonts w:ascii="Times New Roman" w:hAnsi="Times New Roman" w:cs="Times New Roman"/>
          <w:sz w:val="28"/>
          <w:szCs w:val="28"/>
          <w:lang w:val="uk-UA"/>
        </w:rPr>
        <w:t>зашифров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уванню</w:t>
      </w:r>
      <w:r w:rsidRPr="0065265E">
        <w:rPr>
          <w:rFonts w:ascii="Times New Roman" w:hAnsi="Times New Roman" w:cs="Times New Roman"/>
          <w:sz w:val="28"/>
          <w:szCs w:val="28"/>
          <w:lang w:val="uk-UA"/>
        </w:rPr>
        <w:t>) криптографічної гами, тобто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265E">
        <w:rPr>
          <w:rFonts w:ascii="Times New Roman" w:hAnsi="Times New Roman" w:cs="Times New Roman"/>
          <w:sz w:val="28"/>
          <w:szCs w:val="28"/>
          <w:lang w:val="uk-UA"/>
        </w:rPr>
        <w:t xml:space="preserve"> послідовності елементів даних, що виробляються за допомогою деякого криптографічного алгоритму,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65E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зашифрованих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265E">
        <w:rPr>
          <w:rFonts w:ascii="Times New Roman" w:hAnsi="Times New Roman" w:cs="Times New Roman"/>
          <w:sz w:val="28"/>
          <w:szCs w:val="28"/>
          <w:lang w:val="uk-UA"/>
        </w:rPr>
        <w:t>даних.</w:t>
      </w:r>
    </w:p>
    <w:p w:rsidR="0065265E" w:rsidRPr="009964C9" w:rsidRDefault="0065265E" w:rsidP="0065265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4F0">
        <w:rPr>
          <w:rFonts w:ascii="Times New Roman" w:hAnsi="Times New Roman" w:cs="Times New Roman"/>
          <w:sz w:val="28"/>
          <w:szCs w:val="28"/>
          <w:lang w:val="uk-UA"/>
        </w:rPr>
        <w:t xml:space="preserve">З точки зору теорії </w:t>
      </w:r>
      <w:proofErr w:type="spellStart"/>
      <w:r w:rsidRPr="005824F0">
        <w:rPr>
          <w:rFonts w:ascii="Times New Roman" w:hAnsi="Times New Roman" w:cs="Times New Roman"/>
          <w:sz w:val="28"/>
          <w:szCs w:val="28"/>
          <w:lang w:val="uk-UA"/>
        </w:rPr>
        <w:t>криптоаналізу</w:t>
      </w:r>
      <w:proofErr w:type="spellEnd"/>
      <w:r w:rsidRPr="005824F0">
        <w:rPr>
          <w:rFonts w:ascii="Times New Roman" w:hAnsi="Times New Roman" w:cs="Times New Roman"/>
          <w:sz w:val="28"/>
          <w:szCs w:val="28"/>
          <w:lang w:val="uk-UA"/>
        </w:rPr>
        <w:t xml:space="preserve">, метод шифрування випадковою одноразовою </w:t>
      </w:r>
      <w:proofErr w:type="spellStart"/>
      <w:r w:rsidRPr="005824F0">
        <w:rPr>
          <w:rFonts w:ascii="Times New Roman" w:hAnsi="Times New Roman" w:cs="Times New Roman"/>
          <w:sz w:val="28"/>
          <w:szCs w:val="28"/>
          <w:lang w:val="uk-UA"/>
        </w:rPr>
        <w:t>рівноймовірною</w:t>
      </w:r>
      <w:proofErr w:type="spellEnd"/>
      <w:r w:rsidRPr="005824F0">
        <w:rPr>
          <w:rFonts w:ascii="Times New Roman" w:hAnsi="Times New Roman" w:cs="Times New Roman"/>
          <w:sz w:val="28"/>
          <w:szCs w:val="28"/>
          <w:lang w:val="uk-UA"/>
        </w:rPr>
        <w:t xml:space="preserve"> гамою тієї ж довжини, що і відкритий текст, є нерозкривним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розкривши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дешифрувальник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хоч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скільки-небудь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правити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розкриту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гами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64C9">
        <w:rPr>
          <w:rFonts w:ascii="Times New Roman" w:hAnsi="Times New Roman" w:cs="Times New Roman"/>
          <w:sz w:val="28"/>
          <w:szCs w:val="28"/>
        </w:rPr>
        <w:t>ін</w:t>
      </w:r>
      <w:r>
        <w:rPr>
          <w:rFonts w:ascii="Times New Roman" w:hAnsi="Times New Roman" w:cs="Times New Roman"/>
          <w:sz w:val="28"/>
          <w:szCs w:val="28"/>
        </w:rPr>
        <w:t>формації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964C9">
        <w:rPr>
          <w:rFonts w:ascii="Times New Roman" w:hAnsi="Times New Roman" w:cs="Times New Roman"/>
          <w:sz w:val="28"/>
          <w:szCs w:val="28"/>
        </w:rPr>
        <w:t>.</w:t>
      </w:r>
    </w:p>
    <w:p w:rsidR="0065265E" w:rsidRPr="003F4EF4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sz w:val="28"/>
          <w:szCs w:val="28"/>
          <w:lang w:val="uk-UA"/>
        </w:rPr>
        <w:t xml:space="preserve">Процес </w:t>
      </w:r>
      <w:proofErr w:type="spellStart"/>
      <w:r w:rsidRPr="003F4EF4">
        <w:rPr>
          <w:sz w:val="28"/>
          <w:szCs w:val="28"/>
          <w:lang w:val="uk-UA"/>
        </w:rPr>
        <w:t>зашифрування</w:t>
      </w:r>
      <w:proofErr w:type="spellEnd"/>
      <w:r w:rsidRPr="003F4EF4">
        <w:rPr>
          <w:sz w:val="28"/>
          <w:szCs w:val="28"/>
          <w:lang w:val="uk-UA"/>
        </w:rPr>
        <w:t xml:space="preserve"> полягає в генерації гами шифру і накладанні отриманої гами на вихідний відкритий текст зворотним чином, наприклад, з використанням операції додавання за модулем 2.</w:t>
      </w:r>
    </w:p>
    <w:p w:rsidR="0065265E" w:rsidRPr="003F4EF4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sz w:val="28"/>
          <w:szCs w:val="28"/>
          <w:lang w:val="uk-UA"/>
        </w:rPr>
        <w:t xml:space="preserve">Слід зазначити, що перед </w:t>
      </w:r>
      <w:proofErr w:type="spellStart"/>
      <w:r w:rsidRPr="003F4EF4">
        <w:rPr>
          <w:sz w:val="28"/>
          <w:szCs w:val="28"/>
          <w:lang w:val="uk-UA"/>
        </w:rPr>
        <w:t>зашифруванням</w:t>
      </w:r>
      <w:proofErr w:type="spellEnd"/>
      <w:r w:rsidRPr="003F4EF4">
        <w:rPr>
          <w:sz w:val="28"/>
          <w:szCs w:val="28"/>
          <w:lang w:val="uk-UA"/>
        </w:rPr>
        <w:t xml:space="preserve"> відкриті дані </w:t>
      </w:r>
      <w:r w:rsidRPr="003F4EF4">
        <w:rPr>
          <w:position w:val="-4"/>
          <w:sz w:val="28"/>
          <w:szCs w:val="28"/>
          <w:lang w:val="uk-UA"/>
        </w:rPr>
        <w:object w:dxaOrig="32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2.6pt" o:ole="">
            <v:imagedata r:id="rId5" o:title=""/>
          </v:shape>
          <o:OLEObject Type="Embed" ProgID="Equation.3" ShapeID="_x0000_i1025" DrawAspect="Content" ObjectID="_1732015246" r:id="rId6"/>
        </w:object>
      </w:r>
      <w:r w:rsidRPr="003F4EF4">
        <w:rPr>
          <w:sz w:val="28"/>
          <w:szCs w:val="28"/>
          <w:lang w:val="uk-UA"/>
        </w:rPr>
        <w:t xml:space="preserve"> розбивають на блоки</w:t>
      </w:r>
      <w:r w:rsidRPr="003F4EF4">
        <w:rPr>
          <w:position w:val="-14"/>
          <w:sz w:val="28"/>
          <w:szCs w:val="28"/>
          <w:lang w:val="uk-UA"/>
        </w:rPr>
        <w:object w:dxaOrig="380" w:dyaOrig="400">
          <v:shape id="_x0000_i1026" type="#_x0000_t75" style="width:18.6pt;height:20.4pt" o:ole="">
            <v:imagedata r:id="rId7" o:title=""/>
          </v:shape>
          <o:OLEObject Type="Embed" ProgID="Equation.3" ShapeID="_x0000_i1026" DrawAspect="Content" ObjectID="_1732015247" r:id="rId8"/>
        </w:object>
      </w:r>
      <w:r w:rsidRPr="003F4EF4">
        <w:rPr>
          <w:sz w:val="28"/>
          <w:szCs w:val="28"/>
          <w:lang w:val="uk-UA"/>
        </w:rPr>
        <w:t xml:space="preserve"> однакової довжини, як правило, по 64 бітів. Гама шифру генерується у вигляді послідовності блоків </w:t>
      </w:r>
      <w:r w:rsidRPr="003F4EF4">
        <w:rPr>
          <w:position w:val="-6"/>
          <w:sz w:val="28"/>
          <w:szCs w:val="28"/>
          <w:lang w:val="uk-UA"/>
        </w:rPr>
        <w:object w:dxaOrig="320" w:dyaOrig="320">
          <v:shape id="_x0000_i1027" type="#_x0000_t75" style="width:15.6pt;height:15.6pt" o:ole="">
            <v:imagedata r:id="rId9" o:title=""/>
          </v:shape>
          <o:OLEObject Type="Embed" ProgID="Equation.3" ShapeID="_x0000_i1027" DrawAspect="Content" ObjectID="_1732015248" r:id="rId10"/>
        </w:object>
      </w:r>
      <w:r w:rsidRPr="003F4EF4">
        <w:rPr>
          <w:sz w:val="28"/>
          <w:szCs w:val="28"/>
          <w:lang w:val="uk-UA"/>
        </w:rPr>
        <w:t xml:space="preserve"> аналогічної довжини.</w:t>
      </w:r>
    </w:p>
    <w:p w:rsidR="0065265E" w:rsidRPr="003F4EF4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sz w:val="28"/>
          <w:szCs w:val="28"/>
          <w:lang w:val="uk-UA"/>
        </w:rPr>
        <w:lastRenderedPageBreak/>
        <w:t xml:space="preserve">Рівняння </w:t>
      </w:r>
      <w:proofErr w:type="spellStart"/>
      <w:r w:rsidRPr="003F4EF4">
        <w:rPr>
          <w:sz w:val="28"/>
          <w:szCs w:val="28"/>
          <w:lang w:val="uk-UA"/>
        </w:rPr>
        <w:t>зашифрування</w:t>
      </w:r>
      <w:proofErr w:type="spellEnd"/>
      <w:r w:rsidRPr="003F4EF4">
        <w:rPr>
          <w:sz w:val="28"/>
          <w:szCs w:val="28"/>
          <w:lang w:val="uk-UA"/>
        </w:rPr>
        <w:t xml:space="preserve"> можна записати у вигляді</w:t>
      </w:r>
    </w:p>
    <w:p w:rsidR="0065265E" w:rsidRPr="003F4EF4" w:rsidRDefault="0065265E" w:rsidP="0065265E">
      <w:pPr>
        <w:pStyle w:val="-0"/>
        <w:spacing w:before="0" w:after="0" w:line="360" w:lineRule="auto"/>
        <w:ind w:firstLine="709"/>
        <w:jc w:val="both"/>
        <w:rPr>
          <w:sz w:val="28"/>
          <w:szCs w:val="28"/>
        </w:rPr>
      </w:pPr>
      <w:r w:rsidRPr="003F4EF4">
        <w:rPr>
          <w:position w:val="-14"/>
          <w:sz w:val="28"/>
          <w:szCs w:val="28"/>
        </w:rPr>
        <w:object w:dxaOrig="1440" w:dyaOrig="400">
          <v:shape id="_x0000_i1028" type="#_x0000_t75" style="width:85.8pt;height:24pt" o:ole="">
            <v:imagedata r:id="rId11" o:title=""/>
          </v:shape>
          <o:OLEObject Type="Embed" ProgID="Equation.3" ShapeID="_x0000_i1028" DrawAspect="Content" ObjectID="_1732015249" r:id="rId12"/>
        </w:object>
      </w:r>
      <w:r>
        <w:rPr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265E" w:rsidRPr="003F4EF4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sz w:val="28"/>
          <w:szCs w:val="28"/>
          <w:lang w:val="uk-UA"/>
        </w:rPr>
        <w:t>де</w:t>
      </w:r>
    </w:p>
    <w:p w:rsidR="0065265E" w:rsidRPr="003F4EF4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sz w:val="28"/>
          <w:szCs w:val="28"/>
          <w:lang w:val="uk-UA"/>
        </w:rPr>
        <w:t>1</w:t>
      </w:r>
      <w:r w:rsidRPr="003F4EF4">
        <w:rPr>
          <w:sz w:val="28"/>
          <w:szCs w:val="28"/>
          <w:lang w:val="uk-UA"/>
        </w:rPr>
        <w:sym w:font="Symbol" w:char="F0A3"/>
      </w:r>
      <w:r w:rsidRPr="003F4EF4">
        <w:rPr>
          <w:sz w:val="28"/>
          <w:szCs w:val="28"/>
          <w:lang w:val="uk-UA"/>
        </w:rPr>
        <w:t xml:space="preserve"> i </w:t>
      </w:r>
      <w:r w:rsidRPr="003F4EF4">
        <w:rPr>
          <w:sz w:val="28"/>
          <w:szCs w:val="28"/>
          <w:lang w:val="uk-UA"/>
        </w:rPr>
        <w:sym w:font="Symbol" w:char="F0A3"/>
      </w:r>
      <w:r w:rsidRPr="003F4EF4">
        <w:rPr>
          <w:sz w:val="28"/>
          <w:szCs w:val="28"/>
          <w:lang w:val="uk-UA"/>
        </w:rPr>
        <w:t xml:space="preserve"> </w:t>
      </w:r>
      <w:r w:rsidRPr="003F4EF4">
        <w:rPr>
          <w:i/>
          <w:iCs/>
          <w:sz w:val="28"/>
          <w:szCs w:val="28"/>
          <w:lang w:val="uk-UA"/>
        </w:rPr>
        <w:t>m</w:t>
      </w:r>
      <w:r w:rsidRPr="003F4EF4">
        <w:rPr>
          <w:sz w:val="28"/>
          <w:szCs w:val="28"/>
          <w:lang w:val="uk-UA"/>
        </w:rPr>
        <w:t xml:space="preserve">, </w:t>
      </w:r>
      <w:r w:rsidRPr="003F4EF4">
        <w:rPr>
          <w:i/>
          <w:iCs/>
          <w:sz w:val="28"/>
          <w:szCs w:val="28"/>
          <w:lang w:val="uk-UA"/>
        </w:rPr>
        <w:t>m</w:t>
      </w:r>
      <w:r w:rsidRPr="003F4EF4">
        <w:rPr>
          <w:sz w:val="28"/>
          <w:szCs w:val="28"/>
          <w:lang w:val="uk-UA"/>
        </w:rPr>
        <w:t xml:space="preserve"> – кількість блоків відкритого тексту;</w:t>
      </w:r>
    </w:p>
    <w:p w:rsidR="0065265E" w:rsidRPr="003F4EF4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position w:val="-14"/>
          <w:sz w:val="28"/>
          <w:szCs w:val="28"/>
          <w:lang w:val="uk-UA"/>
        </w:rPr>
        <w:object w:dxaOrig="300" w:dyaOrig="400">
          <v:shape id="_x0000_i1029" type="#_x0000_t75" style="width:15pt;height:20.4pt" o:ole="">
            <v:imagedata r:id="rId13" o:title=""/>
          </v:shape>
          <o:OLEObject Type="Embed" ProgID="Equation.3" ShapeID="_x0000_i1029" DrawAspect="Content" ObjectID="_1732015250" r:id="rId14"/>
        </w:object>
      </w:r>
      <w:r w:rsidRPr="003F4EF4">
        <w:rPr>
          <w:sz w:val="28"/>
          <w:szCs w:val="28"/>
          <w:lang w:val="uk-UA"/>
        </w:rPr>
        <w:t xml:space="preserve"> –  </w:t>
      </w:r>
      <w:r w:rsidRPr="003F4EF4">
        <w:rPr>
          <w:i/>
          <w:iCs/>
          <w:sz w:val="28"/>
          <w:szCs w:val="28"/>
          <w:lang w:val="uk-UA"/>
        </w:rPr>
        <w:t>i</w:t>
      </w:r>
      <w:r w:rsidRPr="003F4EF4">
        <w:rPr>
          <w:sz w:val="28"/>
          <w:szCs w:val="28"/>
          <w:lang w:val="uk-UA"/>
        </w:rPr>
        <w:t xml:space="preserve">-й блок </w:t>
      </w:r>
      <w:proofErr w:type="spellStart"/>
      <w:r w:rsidRPr="003F4EF4">
        <w:rPr>
          <w:sz w:val="28"/>
          <w:szCs w:val="28"/>
          <w:lang w:val="uk-UA"/>
        </w:rPr>
        <w:t>шифротексту</w:t>
      </w:r>
      <w:proofErr w:type="spellEnd"/>
      <w:r w:rsidRPr="003F4EF4">
        <w:rPr>
          <w:sz w:val="28"/>
          <w:szCs w:val="28"/>
          <w:lang w:val="uk-UA"/>
        </w:rPr>
        <w:t xml:space="preserve">; </w:t>
      </w:r>
    </w:p>
    <w:p w:rsidR="0065265E" w:rsidRPr="003F4EF4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position w:val="-14"/>
          <w:sz w:val="28"/>
          <w:szCs w:val="28"/>
          <w:lang w:val="uk-UA"/>
        </w:rPr>
        <w:object w:dxaOrig="320" w:dyaOrig="400">
          <v:shape id="_x0000_i1030" type="#_x0000_t75" style="width:15.6pt;height:20.4pt" o:ole="">
            <v:imagedata r:id="rId15" o:title=""/>
          </v:shape>
          <o:OLEObject Type="Embed" ProgID="Equation.3" ShapeID="_x0000_i1030" DrawAspect="Content" ObjectID="_1732015251" r:id="rId16"/>
        </w:object>
      </w:r>
      <w:r w:rsidRPr="003F4EF4">
        <w:rPr>
          <w:sz w:val="28"/>
          <w:szCs w:val="28"/>
          <w:lang w:val="uk-UA"/>
        </w:rPr>
        <w:t xml:space="preserve"> –  </w:t>
      </w:r>
      <w:r w:rsidRPr="003F4EF4">
        <w:rPr>
          <w:i/>
          <w:iCs/>
          <w:sz w:val="28"/>
          <w:szCs w:val="28"/>
          <w:lang w:val="uk-UA"/>
        </w:rPr>
        <w:t>i</w:t>
      </w:r>
      <w:r w:rsidRPr="003F4EF4">
        <w:rPr>
          <w:sz w:val="28"/>
          <w:szCs w:val="28"/>
          <w:lang w:val="uk-UA"/>
        </w:rPr>
        <w:t>-й блок гами шифру;</w:t>
      </w:r>
    </w:p>
    <w:p w:rsidR="0065265E" w:rsidRDefault="0065265E" w:rsidP="0065265E">
      <w:pPr>
        <w:pStyle w:val="-"/>
        <w:tabs>
          <w:tab w:val="left" w:pos="4725"/>
        </w:tabs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position w:val="-14"/>
          <w:sz w:val="28"/>
          <w:szCs w:val="28"/>
          <w:lang w:val="uk-UA"/>
        </w:rPr>
        <w:object w:dxaOrig="380" w:dyaOrig="400">
          <v:shape id="_x0000_i1031" type="#_x0000_t75" style="width:18.6pt;height:20.4pt" o:ole="">
            <v:imagedata r:id="rId17" o:title=""/>
          </v:shape>
          <o:OLEObject Type="Embed" ProgID="Equation.3" ShapeID="_x0000_i1031" DrawAspect="Content" ObjectID="_1732015252" r:id="rId18"/>
        </w:object>
      </w:r>
      <w:r w:rsidRPr="003F4EF4">
        <w:rPr>
          <w:sz w:val="28"/>
          <w:szCs w:val="28"/>
          <w:lang w:val="uk-UA"/>
        </w:rPr>
        <w:t xml:space="preserve"> – </w:t>
      </w:r>
      <w:r w:rsidRPr="003F4EF4">
        <w:rPr>
          <w:i/>
          <w:iCs/>
          <w:sz w:val="28"/>
          <w:szCs w:val="28"/>
          <w:lang w:val="uk-UA"/>
        </w:rPr>
        <w:t>i</w:t>
      </w:r>
      <w:r w:rsidRPr="003F4EF4">
        <w:rPr>
          <w:sz w:val="28"/>
          <w:szCs w:val="28"/>
          <w:lang w:val="uk-UA"/>
        </w:rPr>
        <w:t xml:space="preserve">-й блок відкритого тексту. </w:t>
      </w:r>
      <w:r w:rsidRPr="003F4EF4">
        <w:rPr>
          <w:sz w:val="28"/>
          <w:szCs w:val="28"/>
          <w:lang w:val="uk-UA"/>
        </w:rPr>
        <w:tab/>
      </w:r>
    </w:p>
    <w:p w:rsidR="008B37A7" w:rsidRPr="003F4EF4" w:rsidRDefault="008B37A7" w:rsidP="0065265E">
      <w:pPr>
        <w:pStyle w:val="-"/>
        <w:tabs>
          <w:tab w:val="left" w:pos="4725"/>
        </w:tabs>
        <w:spacing w:before="0" w:after="0" w:line="360" w:lineRule="auto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F5174E2" wp14:editId="52FDDCFD">
            <wp:extent cx="5067300" cy="1333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5E" w:rsidRPr="003F4EF4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sz w:val="28"/>
          <w:szCs w:val="28"/>
          <w:lang w:val="uk-UA"/>
        </w:rPr>
        <w:t>Процес розш</w:t>
      </w:r>
      <w:r>
        <w:rPr>
          <w:sz w:val="28"/>
          <w:szCs w:val="28"/>
          <w:lang w:val="uk-UA"/>
        </w:rPr>
        <w:t>ифрування зводиться до повторного</w:t>
      </w:r>
      <w:r w:rsidRPr="003F4E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накладенню т</w:t>
      </w:r>
      <w:r w:rsidRPr="003F4EF4">
        <w:rPr>
          <w:sz w:val="28"/>
          <w:szCs w:val="28"/>
          <w:lang w:val="uk-UA"/>
        </w:rPr>
        <w:t>ієї</w:t>
      </w:r>
      <w:r>
        <w:rPr>
          <w:sz w:val="28"/>
          <w:szCs w:val="28"/>
          <w:lang w:val="uk-UA"/>
        </w:rPr>
        <w:t xml:space="preserve"> ж</w:t>
      </w:r>
      <w:r w:rsidRPr="003F4E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(або нової) </w:t>
      </w:r>
      <w:r w:rsidRPr="003F4EF4">
        <w:rPr>
          <w:sz w:val="28"/>
          <w:szCs w:val="28"/>
          <w:lang w:val="uk-UA"/>
        </w:rPr>
        <w:t>гами на зашифровані дані. Рівняння розшифрування має вигляд</w:t>
      </w:r>
    </w:p>
    <w:p w:rsidR="0065265E" w:rsidRPr="003F4EF4" w:rsidRDefault="0065265E" w:rsidP="0065265E">
      <w:pPr>
        <w:pStyle w:val="-0"/>
        <w:spacing w:before="0" w:after="0" w:line="360" w:lineRule="auto"/>
        <w:ind w:firstLine="709"/>
        <w:jc w:val="both"/>
        <w:rPr>
          <w:sz w:val="28"/>
          <w:szCs w:val="28"/>
        </w:rPr>
      </w:pPr>
      <w:r w:rsidRPr="003F4EF4">
        <w:rPr>
          <w:position w:val="-14"/>
          <w:sz w:val="28"/>
          <w:szCs w:val="28"/>
        </w:rPr>
        <w:object w:dxaOrig="1440" w:dyaOrig="400">
          <v:shape id="_x0000_i1032" type="#_x0000_t75" style="width:1in;height:20.4pt" o:ole="">
            <v:imagedata r:id="rId20" o:title=""/>
          </v:shape>
          <o:OLEObject Type="Embed" ProgID="Equation.3" ShapeID="_x0000_i1032" DrawAspect="Content" ObjectID="_1732015253" r:id="rId21"/>
        </w:object>
      </w:r>
      <w:r w:rsidRPr="003F4EF4">
        <w:rPr>
          <w:sz w:val="28"/>
          <w:szCs w:val="28"/>
        </w:rPr>
        <w:t>.</w:t>
      </w:r>
      <w:r w:rsidRPr="003F4EF4">
        <w:rPr>
          <w:sz w:val="28"/>
          <w:szCs w:val="28"/>
        </w:rPr>
        <w:tab/>
      </w:r>
      <w:r w:rsidRPr="003F4EF4">
        <w:rPr>
          <w:sz w:val="28"/>
          <w:szCs w:val="28"/>
        </w:rPr>
        <w:tab/>
      </w:r>
      <w:r w:rsidRPr="003F4EF4">
        <w:rPr>
          <w:sz w:val="28"/>
          <w:szCs w:val="28"/>
        </w:rPr>
        <w:tab/>
      </w:r>
    </w:p>
    <w:p w:rsidR="0065265E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sz w:val="28"/>
          <w:szCs w:val="28"/>
          <w:lang w:val="uk-UA"/>
        </w:rPr>
        <w:t xml:space="preserve">По суті гама шифру повинна випадково змінюватися для кожного блоку, що зашифровується. Якщо період гами перевищує довжину всього тексту, що зашифровується, і зловмисникові невідома </w:t>
      </w:r>
      <w:r>
        <w:rPr>
          <w:sz w:val="28"/>
          <w:szCs w:val="28"/>
          <w:lang w:val="uk-UA"/>
        </w:rPr>
        <w:t>жодна</w:t>
      </w:r>
      <w:r w:rsidRPr="003F4EF4">
        <w:rPr>
          <w:sz w:val="28"/>
          <w:szCs w:val="28"/>
          <w:lang w:val="uk-UA"/>
        </w:rPr>
        <w:t xml:space="preserve"> частина вихідного тексту, то такий шифр можна розкрити тільки прямим перебором усіх варіантів ключа. У цьому випадку </w:t>
      </w:r>
      <w:proofErr w:type="spellStart"/>
      <w:r w:rsidRPr="003F4EF4">
        <w:rPr>
          <w:sz w:val="28"/>
          <w:szCs w:val="28"/>
          <w:lang w:val="uk-UA"/>
        </w:rPr>
        <w:t>криптостійкість</w:t>
      </w:r>
      <w:proofErr w:type="spellEnd"/>
      <w:r w:rsidRPr="003F4EF4">
        <w:rPr>
          <w:sz w:val="28"/>
          <w:szCs w:val="28"/>
          <w:lang w:val="uk-UA"/>
        </w:rPr>
        <w:t xml:space="preserve"> шифру визначається довжиною ключа.</w:t>
      </w:r>
    </w:p>
    <w:p w:rsidR="0065265E" w:rsidRPr="00E4743E" w:rsidRDefault="0065265E" w:rsidP="0065265E">
      <w:pPr>
        <w:pStyle w:val="-"/>
        <w:spacing w:before="0" w:after="0" w:line="360" w:lineRule="auto"/>
        <w:rPr>
          <w:b/>
          <w:i/>
          <w:sz w:val="28"/>
          <w:szCs w:val="28"/>
          <w:lang w:val="uk-UA"/>
        </w:rPr>
      </w:pPr>
      <w:r w:rsidRPr="00E4743E">
        <w:rPr>
          <w:b/>
          <w:i/>
          <w:sz w:val="28"/>
          <w:szCs w:val="28"/>
          <w:lang w:val="uk-UA"/>
        </w:rPr>
        <w:t xml:space="preserve">1. Шифр звичайного накладання двійкової гами </w:t>
      </w:r>
    </w:p>
    <w:p w:rsidR="0065265E" w:rsidRPr="0065265E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65265E">
        <w:rPr>
          <w:sz w:val="28"/>
          <w:szCs w:val="28"/>
          <w:lang w:val="uk-UA"/>
        </w:rPr>
        <w:t xml:space="preserve">Процес шифрування звичайним накладанням двійкової гами полягає у </w:t>
      </w:r>
    </w:p>
    <w:p w:rsidR="0065265E" w:rsidRPr="0065265E" w:rsidRDefault="00F00BE8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наступному</w:t>
      </w:r>
      <w:r w:rsidR="0065265E" w:rsidRPr="0065265E">
        <w:rPr>
          <w:sz w:val="28"/>
          <w:szCs w:val="28"/>
          <w:lang w:val="uk-UA"/>
        </w:rPr>
        <w:t xml:space="preserve">: </w:t>
      </w:r>
    </w:p>
    <w:p w:rsidR="0065265E" w:rsidRPr="0065265E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65265E">
        <w:rPr>
          <w:sz w:val="28"/>
          <w:szCs w:val="28"/>
          <w:lang w:val="uk-UA"/>
        </w:rPr>
        <w:t xml:space="preserve">1. Відкритий текст подають у вигляді неперервної послідовності </w:t>
      </w:r>
      <w:r w:rsidR="00F00BE8">
        <w:rPr>
          <w:sz w:val="28"/>
          <w:szCs w:val="28"/>
          <w:lang w:val="uk-UA"/>
        </w:rPr>
        <w:br/>
      </w:r>
      <w:r w:rsidRPr="0065265E">
        <w:rPr>
          <w:sz w:val="28"/>
          <w:szCs w:val="28"/>
          <w:lang w:val="uk-UA"/>
        </w:rPr>
        <w:t xml:space="preserve">k-розрядних двійкових чисел. Для цього використовують перетворення знаків відкритого тексту із алфавіту обсягом m=2k.  </w:t>
      </w:r>
    </w:p>
    <w:p w:rsidR="0065265E" w:rsidRPr="0065265E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65265E">
        <w:rPr>
          <w:sz w:val="28"/>
          <w:szCs w:val="28"/>
          <w:lang w:val="uk-UA"/>
        </w:rPr>
        <w:t xml:space="preserve">2. Генерують гаму шифру у вигляді послідовності псевдовипадкових двійкових цифр. </w:t>
      </w:r>
    </w:p>
    <w:p w:rsidR="0065265E" w:rsidRPr="0065265E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65265E">
        <w:rPr>
          <w:sz w:val="28"/>
          <w:szCs w:val="28"/>
          <w:lang w:val="uk-UA"/>
        </w:rPr>
        <w:lastRenderedPageBreak/>
        <w:t xml:space="preserve">3. На кожний черговий розряд відкритого тексту накладають відповідний розряд двійкової гами з використанням операції додавання по модулю 2 </w:t>
      </w:r>
      <w:r w:rsidR="00F00BE8">
        <w:rPr>
          <w:sz w:val="28"/>
          <w:szCs w:val="28"/>
          <w:lang w:val="uk-UA"/>
        </w:rPr>
        <w:t xml:space="preserve">(виключна диз'юнкція, або </w:t>
      </w:r>
      <w:r w:rsidR="00F00BE8" w:rsidRPr="0065265E">
        <w:rPr>
          <w:sz w:val="28"/>
          <w:szCs w:val="28"/>
          <w:lang w:val="uk-UA"/>
        </w:rPr>
        <w:t xml:space="preserve">операція XOR, додавання за модулем </w:t>
      </w:r>
      <w:r w:rsidR="00F00BE8">
        <w:rPr>
          <w:sz w:val="28"/>
          <w:szCs w:val="28"/>
          <w:lang w:val="uk-UA"/>
        </w:rPr>
        <w:t xml:space="preserve">два </w:t>
      </w:r>
      <w:r w:rsidR="00F00BE8" w:rsidRPr="0065265E">
        <w:rPr>
          <w:sz w:val="28"/>
          <w:szCs w:val="28"/>
          <w:lang w:val="uk-UA"/>
        </w:rPr>
        <w:t>– двомісна логічна операція, що приймає значення «істина» тоді і тільки тоді коли значення «істина» має рівно од</w:t>
      </w:r>
      <w:r w:rsidR="00F00BE8">
        <w:rPr>
          <w:sz w:val="28"/>
          <w:szCs w:val="28"/>
          <w:lang w:val="uk-UA"/>
        </w:rPr>
        <w:t>ин з її операндів)</w:t>
      </w:r>
      <w:r w:rsidRPr="0065265E">
        <w:rPr>
          <w:sz w:val="28"/>
          <w:szCs w:val="28"/>
          <w:lang w:val="uk-UA"/>
        </w:rPr>
        <w:t xml:space="preserve">і таким шляхом отримують черговий двійковий розряд криптограми. </w:t>
      </w:r>
    </w:p>
    <w:p w:rsidR="0065265E" w:rsidRPr="0065265E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65265E">
        <w:rPr>
          <w:sz w:val="28"/>
          <w:szCs w:val="28"/>
          <w:lang w:val="uk-UA"/>
        </w:rPr>
        <w:t>4. Подають криптограму через даний алфавіт, виконавши попереднє розбиття криптограми на послідовні к-розрядні двійко</w:t>
      </w:r>
      <w:r w:rsidR="00CC6C13">
        <w:rPr>
          <w:sz w:val="28"/>
          <w:szCs w:val="28"/>
          <w:lang w:val="uk-UA"/>
        </w:rPr>
        <w:t>ві числа.</w:t>
      </w:r>
    </w:p>
    <w:p w:rsidR="0065265E" w:rsidRPr="0065265E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65265E">
        <w:rPr>
          <w:sz w:val="28"/>
          <w:szCs w:val="28"/>
          <w:lang w:val="uk-UA"/>
        </w:rPr>
        <w:t xml:space="preserve">Рівність m=2k є природнім обмеженням даного методу. Якщо m&gt;2k, то у вигляді k-розрядних двійкових чисел неможливо представити всі знаки алфавіту. Якщо m&lt;2k, то не кожне двійкове число може бути представлене у вигляді знаку даного алфавіту. В останньому випадку залишається тільки відмовитися від цієї операції. </w:t>
      </w:r>
    </w:p>
    <w:p w:rsidR="0065265E" w:rsidRPr="0065265E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65265E">
        <w:rPr>
          <w:sz w:val="28"/>
          <w:szCs w:val="28"/>
          <w:lang w:val="uk-UA"/>
        </w:rPr>
        <w:t xml:space="preserve">Ключові дані, що входять до складу шифру, такі:  </w:t>
      </w:r>
    </w:p>
    <w:p w:rsidR="0065265E" w:rsidRPr="0065265E" w:rsidRDefault="00CC6C13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65265E" w:rsidRPr="0065265E">
        <w:rPr>
          <w:sz w:val="28"/>
          <w:szCs w:val="28"/>
          <w:lang w:val="uk-UA"/>
        </w:rPr>
        <w:t xml:space="preserve"> алфавіт з порядковими номерами знаків, а також кількість розрядів двійкового їх подання; </w:t>
      </w:r>
    </w:p>
    <w:p w:rsidR="0065265E" w:rsidRPr="0065265E" w:rsidRDefault="00CC6C13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65265E" w:rsidRPr="0065265E">
        <w:rPr>
          <w:sz w:val="28"/>
          <w:szCs w:val="28"/>
          <w:lang w:val="uk-UA"/>
        </w:rPr>
        <w:t xml:space="preserve"> параметри обраного методу генерації двійкової гами шифру, в тому числі кількість розрядів двійкового подання кожного псевдовипадкового числа їх послідовності. </w:t>
      </w:r>
    </w:p>
    <w:p w:rsidR="0065265E" w:rsidRPr="0065265E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65265E">
        <w:rPr>
          <w:sz w:val="28"/>
          <w:szCs w:val="28"/>
          <w:lang w:val="uk-UA"/>
        </w:rPr>
        <w:t>Розглянемо приклад</w:t>
      </w:r>
      <w:r w:rsidR="0025193A">
        <w:rPr>
          <w:sz w:val="28"/>
          <w:szCs w:val="28"/>
          <w:lang w:val="uk-UA"/>
        </w:rPr>
        <w:t>и</w:t>
      </w:r>
      <w:r w:rsidRPr="0065265E">
        <w:rPr>
          <w:sz w:val="28"/>
          <w:szCs w:val="28"/>
          <w:lang w:val="uk-UA"/>
        </w:rPr>
        <w:t xml:space="preserve"> шифрування відкритих текстів, побудованих в алфавіті обсягом m=8 знаки цього алфавіту можна представити у вигляді </w:t>
      </w:r>
      <w:r w:rsidR="00CC6C13">
        <w:rPr>
          <w:sz w:val="28"/>
          <w:szCs w:val="28"/>
          <w:lang w:val="uk-UA"/>
        </w:rPr>
        <w:br/>
      </w:r>
      <w:r w:rsidRPr="0065265E">
        <w:rPr>
          <w:sz w:val="28"/>
          <w:szCs w:val="28"/>
          <w:lang w:val="uk-UA"/>
        </w:rPr>
        <w:t xml:space="preserve">3-розрядних двійкових чисел: </w:t>
      </w:r>
    </w:p>
    <w:p w:rsidR="0065265E" w:rsidRPr="0065265E" w:rsidRDefault="00CC6C13" w:rsidP="00CC6C13">
      <w:pPr>
        <w:pStyle w:val="-"/>
        <w:spacing w:before="0" w:after="0" w:line="360" w:lineRule="auto"/>
        <w:ind w:firstLine="0"/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75B27B8" wp14:editId="6F0F85B3">
            <wp:extent cx="59245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5E" w:rsidRPr="0065265E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65265E">
        <w:rPr>
          <w:sz w:val="28"/>
          <w:szCs w:val="28"/>
          <w:lang w:val="uk-UA"/>
        </w:rPr>
        <w:t>Двійкову гамму шифру згенеруємо лінійним конгруентним методом х</w:t>
      </w:r>
      <w:r w:rsidRPr="00CC6C13">
        <w:rPr>
          <w:sz w:val="28"/>
          <w:szCs w:val="28"/>
          <w:vertAlign w:val="subscript"/>
          <w:lang w:val="uk-UA"/>
        </w:rPr>
        <w:t>n+1</w:t>
      </w:r>
      <w:r w:rsidRPr="0065265E">
        <w:rPr>
          <w:sz w:val="28"/>
          <w:szCs w:val="28"/>
          <w:lang w:val="uk-UA"/>
        </w:rPr>
        <w:t xml:space="preserve">=(a </w:t>
      </w:r>
      <w:proofErr w:type="spellStart"/>
      <w:r w:rsidRPr="0065265E">
        <w:rPr>
          <w:sz w:val="28"/>
          <w:szCs w:val="28"/>
          <w:lang w:val="uk-UA"/>
        </w:rPr>
        <w:t>x</w:t>
      </w:r>
      <w:r w:rsidRPr="00CC6C13">
        <w:rPr>
          <w:sz w:val="28"/>
          <w:szCs w:val="28"/>
          <w:vertAlign w:val="subscript"/>
          <w:lang w:val="uk-UA"/>
        </w:rPr>
        <w:t>n</w:t>
      </w:r>
      <w:r w:rsidRPr="0065265E">
        <w:rPr>
          <w:sz w:val="28"/>
          <w:szCs w:val="28"/>
          <w:lang w:val="uk-UA"/>
        </w:rPr>
        <w:t>+b</w:t>
      </w:r>
      <w:proofErr w:type="spellEnd"/>
      <w:r w:rsidRPr="0065265E">
        <w:rPr>
          <w:sz w:val="28"/>
          <w:szCs w:val="28"/>
          <w:lang w:val="uk-UA"/>
        </w:rPr>
        <w:t xml:space="preserve">) </w:t>
      </w:r>
      <w:proofErr w:type="spellStart"/>
      <w:r w:rsidRPr="0065265E">
        <w:rPr>
          <w:sz w:val="28"/>
          <w:szCs w:val="28"/>
          <w:lang w:val="uk-UA"/>
        </w:rPr>
        <w:t>mod</w:t>
      </w:r>
      <w:proofErr w:type="spellEnd"/>
      <w:r w:rsidRPr="0065265E">
        <w:rPr>
          <w:sz w:val="28"/>
          <w:szCs w:val="28"/>
          <w:lang w:val="uk-UA"/>
        </w:rPr>
        <w:t xml:space="preserve"> m, </w:t>
      </w:r>
      <w:r w:rsidR="00CC6C13">
        <w:rPr>
          <w:sz w:val="28"/>
          <w:szCs w:val="28"/>
          <w:lang w:val="en-US"/>
        </w:rPr>
        <w:t>n</w:t>
      </w:r>
      <w:r w:rsidRPr="0065265E">
        <w:rPr>
          <w:sz w:val="28"/>
          <w:szCs w:val="28"/>
          <w:lang w:val="uk-UA"/>
        </w:rPr>
        <w:t xml:space="preserve"> =0, 1, </w:t>
      </w:r>
      <w:r w:rsidR="00CC6C13">
        <w:rPr>
          <w:sz w:val="28"/>
          <w:szCs w:val="28"/>
          <w:lang w:val="uk-UA"/>
        </w:rPr>
        <w:t>2,</w:t>
      </w:r>
      <w:r w:rsidRPr="0065265E">
        <w:rPr>
          <w:sz w:val="28"/>
          <w:szCs w:val="28"/>
          <w:lang w:val="uk-UA"/>
        </w:rPr>
        <w:t>… з параметрами m=16, a=5, b=7, x</w:t>
      </w:r>
      <w:r w:rsidRPr="00CC6C13">
        <w:rPr>
          <w:sz w:val="28"/>
          <w:szCs w:val="28"/>
          <w:vertAlign w:val="subscript"/>
          <w:lang w:val="uk-UA"/>
        </w:rPr>
        <w:t>0</w:t>
      </w:r>
      <w:r w:rsidRPr="0065265E">
        <w:rPr>
          <w:sz w:val="28"/>
          <w:szCs w:val="28"/>
          <w:lang w:val="uk-UA"/>
        </w:rPr>
        <w:t xml:space="preserve">=10. </w:t>
      </w:r>
    </w:p>
    <w:p w:rsidR="0065265E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65265E">
        <w:rPr>
          <w:sz w:val="28"/>
          <w:szCs w:val="28"/>
          <w:lang w:val="uk-UA"/>
        </w:rPr>
        <w:t xml:space="preserve">Початок послідовності псевдовипадкових чисел має вигляд: 10, 9, 4, 11, 14, …. Оскільки тут m=24, то кожне десяткове число </w:t>
      </w:r>
      <w:r w:rsidR="00CC6C13">
        <w:rPr>
          <w:sz w:val="28"/>
          <w:szCs w:val="28"/>
          <w:lang w:val="uk-UA"/>
        </w:rPr>
        <w:t xml:space="preserve">слід представляти не </w:t>
      </w:r>
      <w:r w:rsidR="00CC6C13">
        <w:rPr>
          <w:sz w:val="28"/>
          <w:szCs w:val="28"/>
          <w:lang w:val="uk-UA"/>
        </w:rPr>
        <w:lastRenderedPageBreak/>
        <w:t xml:space="preserve">менше як </w:t>
      </w:r>
      <w:proofErr w:type="spellStart"/>
      <w:r w:rsidR="00CC6C13">
        <w:rPr>
          <w:sz w:val="28"/>
          <w:szCs w:val="28"/>
          <w:lang w:val="uk-UA"/>
        </w:rPr>
        <w:t>чотири</w:t>
      </w:r>
      <w:r w:rsidRPr="0065265E">
        <w:rPr>
          <w:sz w:val="28"/>
          <w:szCs w:val="28"/>
          <w:lang w:val="uk-UA"/>
        </w:rPr>
        <w:t>розрядне</w:t>
      </w:r>
      <w:proofErr w:type="spellEnd"/>
      <w:r w:rsidRPr="0065265E">
        <w:rPr>
          <w:sz w:val="28"/>
          <w:szCs w:val="28"/>
          <w:lang w:val="uk-UA"/>
        </w:rPr>
        <w:t xml:space="preserve"> двійкове. У випадку 4-х розрядного подання, початок двійкової гами такий: 1010|1001|0100|1011|1110 …. </w:t>
      </w:r>
    </w:p>
    <w:p w:rsidR="0025193A" w:rsidRPr="0025193A" w:rsidRDefault="0025193A" w:rsidP="0065265E">
      <w:pPr>
        <w:pStyle w:val="-"/>
        <w:spacing w:before="0" w:after="0" w:line="360" w:lineRule="auto"/>
        <w:rPr>
          <w:b/>
          <w:i/>
          <w:sz w:val="28"/>
          <w:szCs w:val="28"/>
          <w:lang w:val="uk-UA"/>
        </w:rPr>
      </w:pPr>
      <w:r w:rsidRPr="0025193A">
        <w:rPr>
          <w:b/>
          <w:i/>
          <w:sz w:val="28"/>
          <w:szCs w:val="28"/>
          <w:lang w:val="uk-UA"/>
        </w:rPr>
        <w:t>Шифрування:</w:t>
      </w:r>
    </w:p>
    <w:p w:rsidR="0025193A" w:rsidRDefault="0025193A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EFFBF83" wp14:editId="3296D5A1">
            <wp:extent cx="4105275" cy="819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65E" w:rsidRPr="0065265E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65265E">
        <w:rPr>
          <w:sz w:val="28"/>
          <w:szCs w:val="28"/>
          <w:lang w:val="uk-UA"/>
        </w:rPr>
        <w:t xml:space="preserve">При дешифрування криптограми на неї накладається та ж сама двійкова гамма. </w:t>
      </w:r>
    </w:p>
    <w:p w:rsidR="0065265E" w:rsidRPr="0025193A" w:rsidRDefault="0065265E" w:rsidP="0065265E">
      <w:pPr>
        <w:pStyle w:val="-"/>
        <w:spacing w:before="0" w:after="0" w:line="360" w:lineRule="auto"/>
        <w:rPr>
          <w:b/>
          <w:i/>
          <w:sz w:val="28"/>
          <w:szCs w:val="28"/>
          <w:lang w:val="uk-UA"/>
        </w:rPr>
      </w:pPr>
      <w:r w:rsidRPr="0025193A">
        <w:rPr>
          <w:b/>
          <w:i/>
          <w:sz w:val="28"/>
          <w:szCs w:val="28"/>
          <w:lang w:val="uk-UA"/>
        </w:rPr>
        <w:t xml:space="preserve">Дешифрування: </w:t>
      </w:r>
    </w:p>
    <w:p w:rsidR="0065265E" w:rsidRPr="0065265E" w:rsidRDefault="0025193A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2936D563" wp14:editId="4DB437DC">
            <wp:extent cx="4133850" cy="84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378" w:rsidRPr="003F4EF4" w:rsidRDefault="00EC0378" w:rsidP="00EC0378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sz w:val="28"/>
          <w:szCs w:val="28"/>
          <w:lang w:val="uk-UA"/>
        </w:rPr>
        <w:t>Розглянемо приклад. Для ілюстрації шифрування тексту методом гам</w:t>
      </w:r>
      <w:r>
        <w:rPr>
          <w:sz w:val="28"/>
          <w:szCs w:val="28"/>
          <w:lang w:val="uk-UA"/>
        </w:rPr>
        <w:t>ування</w:t>
      </w:r>
      <w:r w:rsidRPr="003F4EF4">
        <w:rPr>
          <w:sz w:val="28"/>
          <w:szCs w:val="28"/>
          <w:lang w:val="uk-UA"/>
        </w:rPr>
        <w:t xml:space="preserve"> візьмемо двійкові коди символів відкритого тексту </w:t>
      </w:r>
      <w:r w:rsidRPr="003F4EF4">
        <w:rPr>
          <w:i/>
          <w:sz w:val="28"/>
          <w:szCs w:val="28"/>
          <w:lang w:val="en-US"/>
        </w:rPr>
        <w:t>M</w:t>
      </w:r>
      <w:r w:rsidRPr="003F4EF4">
        <w:rPr>
          <w:sz w:val="28"/>
          <w:szCs w:val="28"/>
          <w:lang w:val="uk-UA"/>
        </w:rPr>
        <w:t xml:space="preserve"> та як гаму </w:t>
      </w:r>
      <w:r w:rsidRPr="003F4EF4">
        <w:rPr>
          <w:i/>
          <w:sz w:val="28"/>
          <w:szCs w:val="28"/>
          <w:lang w:val="en-US"/>
        </w:rPr>
        <w:t>G</w:t>
      </w:r>
      <w:r w:rsidRPr="003F4EF4">
        <w:rPr>
          <w:sz w:val="28"/>
          <w:szCs w:val="28"/>
          <w:lang w:val="uk-UA"/>
        </w:rPr>
        <w:t xml:space="preserve"> – випадкову послідовність двійкових кодів.</w:t>
      </w:r>
    </w:p>
    <w:p w:rsidR="00EC0378" w:rsidRDefault="00EC0378" w:rsidP="00EC0378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sz w:val="28"/>
          <w:szCs w:val="28"/>
          <w:lang w:val="uk-UA"/>
        </w:rPr>
        <w:t>Нехай маємо відкритий текст M=«SMAIL»</w:t>
      </w:r>
      <w:r>
        <w:rPr>
          <w:sz w:val="28"/>
          <w:szCs w:val="28"/>
          <w:lang w:val="uk-UA"/>
        </w:rPr>
        <w:t>.</w:t>
      </w:r>
    </w:p>
    <w:p w:rsidR="00EC0378" w:rsidRPr="003F4EF4" w:rsidRDefault="00EC0378" w:rsidP="00EC0378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sz w:val="28"/>
          <w:szCs w:val="28"/>
          <w:lang w:val="uk-UA"/>
        </w:rPr>
        <w:t>Поставимо у відповідність кожному символу відкритого тексту його ASCII код, а потім переведемо у двійкову систему числення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10"/>
        <w:gridCol w:w="1094"/>
        <w:gridCol w:w="1094"/>
        <w:gridCol w:w="1094"/>
        <w:gridCol w:w="1094"/>
        <w:gridCol w:w="1833"/>
      </w:tblGrid>
      <w:tr w:rsidR="00EC0378" w:rsidRPr="003F4EF4" w:rsidTr="00C13DE3">
        <w:trPr>
          <w:jc w:val="center"/>
        </w:trPr>
        <w:tc>
          <w:tcPr>
            <w:tcW w:w="2410" w:type="dxa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Відкритий текст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S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M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A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I</w:t>
            </w:r>
          </w:p>
        </w:tc>
        <w:tc>
          <w:tcPr>
            <w:tcW w:w="1833" w:type="dxa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L</w:t>
            </w:r>
          </w:p>
        </w:tc>
      </w:tr>
      <w:tr w:rsidR="00EC0378" w:rsidRPr="003F4EF4" w:rsidTr="00C13DE3">
        <w:trPr>
          <w:jc w:val="center"/>
        </w:trPr>
        <w:tc>
          <w:tcPr>
            <w:tcW w:w="2410" w:type="dxa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ASCII -код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83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1833" w:type="dxa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76</w:t>
            </w:r>
          </w:p>
        </w:tc>
      </w:tr>
      <w:tr w:rsidR="00EC0378" w:rsidRPr="003F4EF4" w:rsidTr="00C13DE3">
        <w:trPr>
          <w:jc w:val="center"/>
        </w:trPr>
        <w:tc>
          <w:tcPr>
            <w:tcW w:w="2410" w:type="dxa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Двійковий код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1010011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1001101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1000001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1001001</w:t>
            </w:r>
          </w:p>
        </w:tc>
        <w:tc>
          <w:tcPr>
            <w:tcW w:w="1833" w:type="dxa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1001100</w:t>
            </w:r>
          </w:p>
        </w:tc>
      </w:tr>
    </w:tbl>
    <w:p w:rsidR="00EC0378" w:rsidRPr="003F4EF4" w:rsidRDefault="00EC0378" w:rsidP="00EC0378">
      <w:pPr>
        <w:pStyle w:val="-"/>
        <w:spacing w:before="0"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Сформуємо </w:t>
      </w:r>
      <w:r w:rsidRPr="003F4EF4">
        <w:rPr>
          <w:sz w:val="28"/>
          <w:szCs w:val="28"/>
          <w:lang w:val="uk-UA"/>
        </w:rPr>
        <w:t>випадкову послідовність бітів</w:t>
      </w:r>
      <w:r>
        <w:rPr>
          <w:sz w:val="28"/>
          <w:szCs w:val="28"/>
          <w:lang w:val="uk-UA"/>
        </w:rPr>
        <w:t xml:space="preserve"> такої ж довжини, що й двійкове представлення відкритого тексту – </w:t>
      </w:r>
      <w:r w:rsidRPr="003F4EF4">
        <w:rPr>
          <w:sz w:val="28"/>
          <w:szCs w:val="28"/>
          <w:lang w:val="uk-UA"/>
        </w:rPr>
        <w:t xml:space="preserve"> гаму</w:t>
      </w:r>
      <w:r>
        <w:rPr>
          <w:sz w:val="28"/>
          <w:szCs w:val="28"/>
          <w:lang w:val="uk-UA"/>
        </w:rPr>
        <w:t>. Наприклад G={1010011101010010001111010111}</w:t>
      </w:r>
      <w:r w:rsidRPr="003F4EF4">
        <w:rPr>
          <w:sz w:val="28"/>
          <w:szCs w:val="28"/>
          <w:lang w:val="uk-UA"/>
        </w:rPr>
        <w:t>.</w:t>
      </w:r>
    </w:p>
    <w:p w:rsidR="00EC0378" w:rsidRPr="003F4EF4" w:rsidRDefault="00EC0378" w:rsidP="00EC0378">
      <w:pPr>
        <w:pStyle w:val="-"/>
        <w:spacing w:before="0"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</w:t>
      </w:r>
      <w:r w:rsidRPr="003F4EF4">
        <w:rPr>
          <w:sz w:val="28"/>
          <w:szCs w:val="28"/>
          <w:lang w:val="uk-UA"/>
        </w:rPr>
        <w:t>ємо шифрування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69"/>
        <w:gridCol w:w="1094"/>
        <w:gridCol w:w="1094"/>
        <w:gridCol w:w="1094"/>
        <w:gridCol w:w="1094"/>
        <w:gridCol w:w="1094"/>
      </w:tblGrid>
      <w:tr w:rsidR="00EC0378" w:rsidRPr="003F4EF4" w:rsidTr="00C13DE3">
        <w:trPr>
          <w:trHeight w:val="284"/>
          <w:jc w:val="center"/>
        </w:trPr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Відкритий текст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1010011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1001101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1000001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1001001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1001100</w:t>
            </w:r>
          </w:p>
        </w:tc>
      </w:tr>
      <w:tr w:rsidR="00EC0378" w:rsidRPr="003F4EF4" w:rsidTr="00C13DE3">
        <w:trPr>
          <w:trHeight w:val="284"/>
          <w:jc w:val="center"/>
        </w:trPr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 xml:space="preserve">Гама 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1100001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1010011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1010100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1000111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1010111</w:t>
            </w:r>
          </w:p>
        </w:tc>
      </w:tr>
      <w:tr w:rsidR="00EC0378" w:rsidRPr="003F4EF4" w:rsidTr="00C13DE3">
        <w:trPr>
          <w:trHeight w:val="284"/>
          <w:jc w:val="center"/>
        </w:trPr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3F4EF4">
              <w:rPr>
                <w:sz w:val="28"/>
                <w:szCs w:val="28"/>
                <w:lang w:val="uk-UA"/>
              </w:rPr>
              <w:t>Шифротекст</w:t>
            </w:r>
            <w:proofErr w:type="spellEnd"/>
            <w:r w:rsidRPr="003F4EF4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0110010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0011110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0010101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0001110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0011011</w:t>
            </w:r>
          </w:p>
        </w:tc>
      </w:tr>
      <w:tr w:rsidR="00EC0378" w:rsidRPr="003F4EF4" w:rsidTr="00C13DE3">
        <w:trPr>
          <w:trHeight w:val="284"/>
          <w:jc w:val="center"/>
        </w:trPr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ASCII-код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107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108</w:t>
            </w:r>
          </w:p>
        </w:tc>
        <w:tc>
          <w:tcPr>
            <w:tcW w:w="0" w:type="auto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89</w:t>
            </w:r>
          </w:p>
        </w:tc>
      </w:tr>
      <w:tr w:rsidR="00EC0378" w:rsidRPr="003F4EF4" w:rsidTr="00C13DE3">
        <w:trPr>
          <w:trHeight w:val="284"/>
          <w:jc w:val="center"/>
        </w:trPr>
        <w:tc>
          <w:tcPr>
            <w:tcW w:w="0" w:type="auto"/>
            <w:vAlign w:val="center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proofErr w:type="spellStart"/>
            <w:r w:rsidRPr="003F4EF4">
              <w:rPr>
                <w:sz w:val="28"/>
                <w:szCs w:val="28"/>
                <w:lang w:val="uk-UA"/>
              </w:rPr>
              <w:t>Шифротекст</w:t>
            </w:r>
            <w:proofErr w:type="spellEnd"/>
          </w:p>
        </w:tc>
        <w:tc>
          <w:tcPr>
            <w:tcW w:w="0" w:type="auto"/>
            <w:vAlign w:val="center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^</w:t>
            </w:r>
          </w:p>
        </w:tc>
        <w:tc>
          <w:tcPr>
            <w:tcW w:w="0" w:type="auto"/>
            <w:vAlign w:val="center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K</w:t>
            </w:r>
          </w:p>
        </w:tc>
        <w:tc>
          <w:tcPr>
            <w:tcW w:w="0" w:type="auto"/>
            <w:vAlign w:val="center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l</w:t>
            </w:r>
          </w:p>
        </w:tc>
        <w:tc>
          <w:tcPr>
            <w:tcW w:w="0" w:type="auto"/>
            <w:vAlign w:val="center"/>
          </w:tcPr>
          <w:p w:rsidR="00EC0378" w:rsidRPr="003F4EF4" w:rsidRDefault="00EC0378" w:rsidP="00EC0378">
            <w:pPr>
              <w:pStyle w:val="-"/>
              <w:spacing w:before="0" w:after="0"/>
              <w:ind w:firstLine="0"/>
              <w:rPr>
                <w:sz w:val="28"/>
                <w:szCs w:val="28"/>
                <w:lang w:val="uk-UA"/>
              </w:rPr>
            </w:pPr>
            <w:r w:rsidRPr="003F4EF4">
              <w:rPr>
                <w:sz w:val="28"/>
                <w:szCs w:val="28"/>
                <w:lang w:val="uk-UA"/>
              </w:rPr>
              <w:t>Y</w:t>
            </w:r>
          </w:p>
        </w:tc>
      </w:tr>
    </w:tbl>
    <w:p w:rsidR="00EC0378" w:rsidRPr="003F4EF4" w:rsidRDefault="00EC0378" w:rsidP="00EC0378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sz w:val="28"/>
          <w:szCs w:val="28"/>
          <w:lang w:val="uk-UA"/>
        </w:rPr>
        <w:t xml:space="preserve">У результаті одержали </w:t>
      </w:r>
      <w:proofErr w:type="spellStart"/>
      <w:r w:rsidRPr="003F4EF4">
        <w:rPr>
          <w:sz w:val="28"/>
          <w:szCs w:val="28"/>
          <w:lang w:val="uk-UA"/>
        </w:rPr>
        <w:t>шифротекст</w:t>
      </w:r>
      <w:proofErr w:type="spellEnd"/>
      <w:r w:rsidRPr="003F4EF4">
        <w:rPr>
          <w:sz w:val="28"/>
          <w:szCs w:val="28"/>
          <w:lang w:val="uk-UA"/>
        </w:rPr>
        <w:t xml:space="preserve"> C=«2^klY», що відповідає відкритому тексту M=«SMAIL».</w:t>
      </w:r>
    </w:p>
    <w:p w:rsidR="00663AA6" w:rsidRPr="008841F1" w:rsidRDefault="008841F1" w:rsidP="00663AA6">
      <w:pPr>
        <w:pStyle w:val="a4"/>
        <w:spacing w:after="0" w:line="360" w:lineRule="auto"/>
        <w:ind w:firstLine="709"/>
        <w:jc w:val="both"/>
        <w:rPr>
          <w:i/>
          <w:sz w:val="28"/>
          <w:szCs w:val="28"/>
        </w:rPr>
      </w:pPr>
      <w:r w:rsidRPr="008841F1">
        <w:rPr>
          <w:i/>
          <w:sz w:val="28"/>
          <w:szCs w:val="28"/>
        </w:rPr>
        <w:lastRenderedPageBreak/>
        <w:t xml:space="preserve">2 </w:t>
      </w:r>
      <w:proofErr w:type="spellStart"/>
      <w:r w:rsidR="00663AA6" w:rsidRPr="008841F1">
        <w:rPr>
          <w:i/>
          <w:sz w:val="28"/>
          <w:szCs w:val="28"/>
        </w:rPr>
        <w:t>Скремблер</w:t>
      </w:r>
      <w:proofErr w:type="spellEnd"/>
    </w:p>
    <w:p w:rsidR="00663AA6" w:rsidRPr="00663AA6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proofErr w:type="spellStart"/>
      <w:r w:rsidRPr="00663AA6">
        <w:rPr>
          <w:b w:val="0"/>
          <w:sz w:val="28"/>
          <w:szCs w:val="28"/>
        </w:rPr>
        <w:t>Скремблером</w:t>
      </w:r>
      <w:proofErr w:type="spellEnd"/>
      <w:r w:rsidR="008841F1">
        <w:rPr>
          <w:b w:val="0"/>
          <w:sz w:val="28"/>
          <w:szCs w:val="28"/>
        </w:rPr>
        <w:t xml:space="preserve"> </w:t>
      </w:r>
      <w:r w:rsidRPr="00663AA6">
        <w:rPr>
          <w:b w:val="0"/>
          <w:sz w:val="28"/>
          <w:szCs w:val="28"/>
        </w:rPr>
        <w:t>називається програмна чи апаратна реалізація алгоритму, щ</w:t>
      </w:r>
      <w:r w:rsidR="008841F1">
        <w:rPr>
          <w:b w:val="0"/>
          <w:sz w:val="28"/>
          <w:szCs w:val="28"/>
        </w:rPr>
        <w:t xml:space="preserve">о дозволяє шифрувати </w:t>
      </w:r>
      <w:proofErr w:type="spellStart"/>
      <w:r w:rsidR="008841F1">
        <w:rPr>
          <w:b w:val="0"/>
          <w:sz w:val="28"/>
          <w:szCs w:val="28"/>
        </w:rPr>
        <w:t>побитно</w:t>
      </w:r>
      <w:proofErr w:type="spellEnd"/>
      <w:r w:rsidR="008841F1">
        <w:rPr>
          <w:b w:val="0"/>
          <w:sz w:val="28"/>
          <w:szCs w:val="28"/>
        </w:rPr>
        <w:t xml:space="preserve"> не</w:t>
      </w:r>
      <w:r w:rsidRPr="00663AA6">
        <w:rPr>
          <w:b w:val="0"/>
          <w:sz w:val="28"/>
          <w:szCs w:val="28"/>
        </w:rPr>
        <w:t>перервні потоки інформації.</w:t>
      </w:r>
    </w:p>
    <w:p w:rsidR="00663AA6" w:rsidRPr="00663AA6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63AA6">
        <w:rPr>
          <w:b w:val="0"/>
          <w:sz w:val="28"/>
          <w:szCs w:val="28"/>
        </w:rPr>
        <w:t>Розглянемо зсувний регістр зі зворотним зв'язком (</w:t>
      </w:r>
      <w:r w:rsidR="008841F1" w:rsidRPr="00663AA6">
        <w:rPr>
          <w:b w:val="0"/>
          <w:sz w:val="28"/>
          <w:szCs w:val="28"/>
        </w:rPr>
        <w:t xml:space="preserve">LFSR </w:t>
      </w:r>
      <w:r w:rsidR="008841F1">
        <w:rPr>
          <w:b w:val="0"/>
          <w:sz w:val="28"/>
          <w:szCs w:val="28"/>
        </w:rPr>
        <w:t xml:space="preserve">– </w:t>
      </w:r>
      <w:proofErr w:type="spellStart"/>
      <w:r w:rsidRPr="00663AA6">
        <w:rPr>
          <w:b w:val="0"/>
          <w:sz w:val="28"/>
          <w:szCs w:val="28"/>
        </w:rPr>
        <w:t>Linear</w:t>
      </w:r>
      <w:proofErr w:type="spellEnd"/>
      <w:r w:rsidRPr="00663AA6">
        <w:rPr>
          <w:b w:val="0"/>
          <w:sz w:val="28"/>
          <w:szCs w:val="28"/>
        </w:rPr>
        <w:t xml:space="preserve"> </w:t>
      </w:r>
      <w:proofErr w:type="spellStart"/>
      <w:r w:rsidRPr="00663AA6">
        <w:rPr>
          <w:b w:val="0"/>
          <w:sz w:val="28"/>
          <w:szCs w:val="28"/>
        </w:rPr>
        <w:t>Fe</w:t>
      </w:r>
      <w:r w:rsidR="008841F1">
        <w:rPr>
          <w:b w:val="0"/>
          <w:sz w:val="28"/>
          <w:szCs w:val="28"/>
        </w:rPr>
        <w:t>edback</w:t>
      </w:r>
      <w:proofErr w:type="spellEnd"/>
      <w:r w:rsidR="008841F1">
        <w:rPr>
          <w:b w:val="0"/>
          <w:sz w:val="28"/>
          <w:szCs w:val="28"/>
        </w:rPr>
        <w:t xml:space="preserve"> </w:t>
      </w:r>
      <w:proofErr w:type="spellStart"/>
      <w:r w:rsidR="008841F1">
        <w:rPr>
          <w:b w:val="0"/>
          <w:sz w:val="28"/>
          <w:szCs w:val="28"/>
        </w:rPr>
        <w:t>Shift</w:t>
      </w:r>
      <w:proofErr w:type="spellEnd"/>
      <w:r w:rsidR="008841F1">
        <w:rPr>
          <w:b w:val="0"/>
          <w:sz w:val="28"/>
          <w:szCs w:val="28"/>
        </w:rPr>
        <w:t xml:space="preserve"> </w:t>
      </w:r>
      <w:proofErr w:type="spellStart"/>
      <w:r w:rsidR="008841F1">
        <w:rPr>
          <w:b w:val="0"/>
          <w:sz w:val="28"/>
          <w:szCs w:val="28"/>
        </w:rPr>
        <w:t>Register</w:t>
      </w:r>
      <w:proofErr w:type="spellEnd"/>
      <w:r w:rsidRPr="00663AA6">
        <w:rPr>
          <w:b w:val="0"/>
          <w:sz w:val="28"/>
          <w:szCs w:val="28"/>
        </w:rPr>
        <w:t xml:space="preserve">) - логічний пристрій, схема на </w:t>
      </w:r>
      <w:r w:rsidR="008841F1">
        <w:rPr>
          <w:b w:val="0"/>
          <w:sz w:val="28"/>
          <w:szCs w:val="28"/>
        </w:rPr>
        <w:t>рис.2</w:t>
      </w:r>
      <w:r w:rsidRPr="00663AA6">
        <w:rPr>
          <w:b w:val="0"/>
          <w:sz w:val="28"/>
          <w:szCs w:val="28"/>
        </w:rPr>
        <w:t>.</w:t>
      </w:r>
    </w:p>
    <w:p w:rsidR="00663AA6" w:rsidRPr="00663AA6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63AA6">
        <w:rPr>
          <w:b w:val="0"/>
          <w:sz w:val="28"/>
          <w:szCs w:val="28"/>
        </w:rPr>
        <w:t xml:space="preserve">Зсувний регістр є послідовністю </w:t>
      </w:r>
      <w:r w:rsidR="008841F1" w:rsidRPr="008841F1">
        <w:rPr>
          <w:b w:val="0"/>
          <w:i/>
          <w:sz w:val="28"/>
          <w:szCs w:val="28"/>
        </w:rPr>
        <w:t>n</w:t>
      </w:r>
      <w:r w:rsidR="008841F1" w:rsidRPr="00663AA6">
        <w:rPr>
          <w:b w:val="0"/>
          <w:sz w:val="28"/>
          <w:szCs w:val="28"/>
        </w:rPr>
        <w:t xml:space="preserve"> </w:t>
      </w:r>
      <w:r w:rsidRPr="00663AA6">
        <w:rPr>
          <w:b w:val="0"/>
          <w:sz w:val="28"/>
          <w:szCs w:val="28"/>
        </w:rPr>
        <w:t>біт</w:t>
      </w:r>
      <w:r w:rsidR="008841F1">
        <w:rPr>
          <w:b w:val="0"/>
          <w:sz w:val="28"/>
          <w:szCs w:val="28"/>
        </w:rPr>
        <w:t xml:space="preserve"> (</w:t>
      </w:r>
      <w:r w:rsidRPr="008841F1">
        <w:rPr>
          <w:b w:val="0"/>
          <w:i/>
          <w:sz w:val="28"/>
          <w:szCs w:val="28"/>
        </w:rPr>
        <w:t>n</w:t>
      </w:r>
      <w:r w:rsidR="008841F1">
        <w:rPr>
          <w:b w:val="0"/>
          <w:sz w:val="28"/>
          <w:szCs w:val="28"/>
        </w:rPr>
        <w:t>-бітний зсувний регістр)</w:t>
      </w:r>
      <w:r w:rsidRPr="00663AA6">
        <w:rPr>
          <w:b w:val="0"/>
          <w:sz w:val="28"/>
          <w:szCs w:val="28"/>
        </w:rPr>
        <w:t xml:space="preserve">. Щоразу, коли потрібно </w:t>
      </w:r>
      <w:r w:rsidR="008841F1">
        <w:rPr>
          <w:b w:val="0"/>
          <w:sz w:val="28"/>
          <w:szCs w:val="28"/>
        </w:rPr>
        <w:t>отримати</w:t>
      </w:r>
      <w:r w:rsidRPr="00663AA6">
        <w:rPr>
          <w:b w:val="0"/>
          <w:sz w:val="28"/>
          <w:szCs w:val="28"/>
        </w:rPr>
        <w:t xml:space="preserve"> біт, всі біти зсувного регістру </w:t>
      </w:r>
      <w:r w:rsidR="008841F1">
        <w:rPr>
          <w:b w:val="0"/>
          <w:sz w:val="28"/>
          <w:szCs w:val="28"/>
        </w:rPr>
        <w:t>пересуваються</w:t>
      </w:r>
      <w:r w:rsidRPr="00663AA6">
        <w:rPr>
          <w:b w:val="0"/>
          <w:sz w:val="28"/>
          <w:szCs w:val="28"/>
        </w:rPr>
        <w:t xml:space="preserve"> вправо на 1 позицію. Новий крайній лівий біт є функцією всіх інших бітів реєстру. На виході зсувного регістру виявляється молодший біт</w:t>
      </w:r>
      <w:r w:rsidR="008841F1">
        <w:rPr>
          <w:b w:val="0"/>
          <w:sz w:val="28"/>
          <w:szCs w:val="28"/>
        </w:rPr>
        <w:t>.</w:t>
      </w:r>
      <w:r w:rsidRPr="00663AA6">
        <w:rPr>
          <w:b w:val="0"/>
          <w:sz w:val="28"/>
          <w:szCs w:val="28"/>
        </w:rPr>
        <w:t xml:space="preserve"> </w:t>
      </w:r>
    </w:p>
    <w:p w:rsidR="00663AA6" w:rsidRPr="00663AA6" w:rsidRDefault="008841F1" w:rsidP="008841F1">
      <w:pPr>
        <w:pStyle w:val="a4"/>
        <w:spacing w:before="0" w:after="0" w:line="360" w:lineRule="auto"/>
        <w:rPr>
          <w:b w:val="0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799A2A8F" wp14:editId="35402AF8">
            <wp:extent cx="5762625" cy="1638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AA6" w:rsidRPr="00663AA6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63AA6">
        <w:rPr>
          <w:b w:val="0"/>
          <w:sz w:val="28"/>
          <w:szCs w:val="28"/>
        </w:rPr>
        <w:t xml:space="preserve">LFSR складається з осередків пам'яті, двійкові стани яких у моменти часу </w:t>
      </w:r>
      <w:r w:rsidR="0090498D" w:rsidRPr="0090498D">
        <w:rPr>
          <w:b w:val="0"/>
          <w:sz w:val="28"/>
          <w:szCs w:val="28"/>
          <w:lang w:val="en-US"/>
        </w:rPr>
        <w:t>t</w:t>
      </w:r>
      <w:r w:rsidR="0090498D" w:rsidRPr="0090498D">
        <w:rPr>
          <w:b w:val="0"/>
          <w:sz w:val="28"/>
          <w:szCs w:val="28"/>
          <w:lang w:val="ru-RU"/>
        </w:rPr>
        <w:t>=0,1,2,…</w:t>
      </w:r>
      <w:r w:rsidR="0090498D" w:rsidRPr="0090498D">
        <w:rPr>
          <w:b w:val="0"/>
          <w:i/>
          <w:sz w:val="28"/>
          <w:szCs w:val="28"/>
          <w:lang w:val="ru-RU"/>
        </w:rPr>
        <w:t xml:space="preserve"> </w:t>
      </w:r>
      <w:r w:rsidRPr="00663AA6">
        <w:rPr>
          <w:b w:val="0"/>
          <w:sz w:val="28"/>
          <w:szCs w:val="28"/>
        </w:rPr>
        <w:t>характеризуються значеннями</w:t>
      </w:r>
      <w:r w:rsidR="0090498D" w:rsidRPr="0090498D">
        <w:rPr>
          <w:b w:val="0"/>
          <w:sz w:val="28"/>
          <w:szCs w:val="28"/>
        </w:rPr>
        <w:t xml:space="preserve">  </w:t>
      </w:r>
      <w:r w:rsidR="0090498D">
        <w:rPr>
          <w:noProof/>
          <w:lang w:val="ru-RU"/>
        </w:rPr>
        <w:drawing>
          <wp:inline distT="0" distB="0" distL="0" distR="0" wp14:anchorId="37069102" wp14:editId="1D21661A">
            <wp:extent cx="227647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98D" w:rsidRPr="0090498D">
        <w:rPr>
          <w:b w:val="0"/>
          <w:sz w:val="28"/>
          <w:szCs w:val="28"/>
        </w:rPr>
        <w:t>.</w:t>
      </w:r>
      <w:r w:rsidRPr="00663AA6">
        <w:rPr>
          <w:b w:val="0"/>
          <w:sz w:val="28"/>
          <w:szCs w:val="28"/>
        </w:rPr>
        <w:t>. Виходи</w:t>
      </w:r>
      <w:r w:rsidR="0090498D">
        <w:rPr>
          <w:b w:val="0"/>
          <w:sz w:val="28"/>
          <w:szCs w:val="28"/>
        </w:rPr>
        <w:t xml:space="preserve"> комірок</w:t>
      </w:r>
      <w:r w:rsidRPr="00663AA6">
        <w:rPr>
          <w:b w:val="0"/>
          <w:sz w:val="28"/>
          <w:szCs w:val="28"/>
        </w:rPr>
        <w:t xml:space="preserve"> пам'яті</w:t>
      </w:r>
      <w:r w:rsidR="0090498D" w:rsidRPr="0090498D">
        <w:rPr>
          <w:b w:val="0"/>
          <w:sz w:val="28"/>
          <w:szCs w:val="28"/>
        </w:rPr>
        <w:t xml:space="preserve"> </w:t>
      </w:r>
      <w:r w:rsidRPr="00663AA6">
        <w:rPr>
          <w:b w:val="0"/>
          <w:sz w:val="28"/>
          <w:szCs w:val="28"/>
        </w:rPr>
        <w:t xml:space="preserve">пов'язані не тільки послідовно один з одним, але і з суматорами </w:t>
      </w:r>
      <w:r w:rsidR="0090498D">
        <w:rPr>
          <w:noProof/>
          <w:lang w:val="ru-RU"/>
        </w:rPr>
        <w:drawing>
          <wp:inline distT="0" distB="0" distL="0" distR="0" wp14:anchorId="40D2AB2D" wp14:editId="6CFDAA4C">
            <wp:extent cx="171450" cy="209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498D" w:rsidRPr="00663AA6">
        <w:rPr>
          <w:b w:val="0"/>
          <w:sz w:val="28"/>
          <w:szCs w:val="28"/>
        </w:rPr>
        <w:t xml:space="preserve"> </w:t>
      </w:r>
      <w:r w:rsidR="0090498D">
        <w:rPr>
          <w:b w:val="0"/>
          <w:sz w:val="28"/>
          <w:szCs w:val="28"/>
        </w:rPr>
        <w:t xml:space="preserve"> </w:t>
      </w:r>
      <w:r w:rsidRPr="00663AA6">
        <w:rPr>
          <w:b w:val="0"/>
          <w:sz w:val="28"/>
          <w:szCs w:val="28"/>
        </w:rPr>
        <w:t>відповідно до коефіцієнтів передачі</w:t>
      </w:r>
      <w:r w:rsidR="0090498D">
        <w:rPr>
          <w:b w:val="0"/>
          <w:sz w:val="28"/>
          <w:szCs w:val="28"/>
        </w:rPr>
        <w:t xml:space="preserve"> </w:t>
      </w:r>
      <w:r w:rsidR="0090498D">
        <w:rPr>
          <w:noProof/>
          <w:lang w:val="ru-RU"/>
        </w:rPr>
        <w:drawing>
          <wp:inline distT="0" distB="0" distL="0" distR="0" wp14:anchorId="24B0D889" wp14:editId="6FBFD591">
            <wp:extent cx="128587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AA6">
        <w:rPr>
          <w:b w:val="0"/>
          <w:sz w:val="28"/>
          <w:szCs w:val="28"/>
        </w:rPr>
        <w:t xml:space="preserve">: якщо </w:t>
      </w:r>
      <w:r w:rsidR="0090498D">
        <w:rPr>
          <w:noProof/>
          <w:lang w:val="ru-RU"/>
        </w:rPr>
        <w:drawing>
          <wp:inline distT="0" distB="0" distL="0" distR="0" wp14:anchorId="5228B508" wp14:editId="1E4719B6">
            <wp:extent cx="428625" cy="208817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08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AA6">
        <w:rPr>
          <w:b w:val="0"/>
          <w:sz w:val="28"/>
          <w:szCs w:val="28"/>
        </w:rPr>
        <w:t xml:space="preserve">, то значення </w:t>
      </w:r>
      <w:r w:rsidR="0090498D">
        <w:rPr>
          <w:noProof/>
          <w:lang w:val="ru-RU"/>
        </w:rPr>
        <w:drawing>
          <wp:inline distT="0" distB="0" distL="0" distR="0" wp14:anchorId="508C635A" wp14:editId="1DD5864A">
            <wp:extent cx="476250" cy="21166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11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AA6">
        <w:rPr>
          <w:b w:val="0"/>
          <w:sz w:val="28"/>
          <w:szCs w:val="28"/>
        </w:rPr>
        <w:t>-ї комірки передається на один із входів i-го суматора; якщо ж</w:t>
      </w:r>
      <w:r w:rsidR="0090498D">
        <w:rPr>
          <w:b w:val="0"/>
          <w:sz w:val="28"/>
          <w:szCs w:val="28"/>
        </w:rPr>
        <w:t xml:space="preserve"> </w:t>
      </w:r>
      <w:r w:rsidR="0090498D">
        <w:rPr>
          <w:noProof/>
          <w:lang w:val="ru-RU"/>
        </w:rPr>
        <w:drawing>
          <wp:inline distT="0" distB="0" distL="0" distR="0" wp14:anchorId="7FE14F6A" wp14:editId="6B419D55">
            <wp:extent cx="428625" cy="1714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AA6">
        <w:rPr>
          <w:b w:val="0"/>
          <w:sz w:val="28"/>
          <w:szCs w:val="28"/>
        </w:rPr>
        <w:t>, то така передача відсутня. Зазвичай коефіцієнти передачі задаються за допомогою полінома:</w:t>
      </w:r>
    </w:p>
    <w:p w:rsidR="00663AA6" w:rsidRPr="00663AA6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63AA6">
        <w:rPr>
          <w:b w:val="0"/>
          <w:sz w:val="28"/>
          <w:szCs w:val="28"/>
        </w:rPr>
        <w:t xml:space="preserve"> </w:t>
      </w:r>
      <w:r w:rsidR="0090498D">
        <w:rPr>
          <w:noProof/>
          <w:lang w:val="ru-RU"/>
        </w:rPr>
        <w:drawing>
          <wp:inline distT="0" distB="0" distL="0" distR="0" wp14:anchorId="29A1ECCB" wp14:editId="34B15217">
            <wp:extent cx="5086668" cy="3524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086668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AA6" w:rsidRPr="00663AA6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63AA6">
        <w:rPr>
          <w:b w:val="0"/>
          <w:sz w:val="28"/>
          <w:szCs w:val="28"/>
        </w:rPr>
        <w:t>Стан LFSR в даний час</w:t>
      </w:r>
      <w:r w:rsidR="00985844">
        <w:rPr>
          <w:b w:val="0"/>
          <w:sz w:val="28"/>
          <w:szCs w:val="28"/>
        </w:rPr>
        <w:t xml:space="preserve"> </w:t>
      </w:r>
      <w:r w:rsidRPr="00663AA6">
        <w:rPr>
          <w:b w:val="0"/>
          <w:sz w:val="28"/>
          <w:szCs w:val="28"/>
        </w:rPr>
        <w:t>задається двійковим n-вектор-стовпцем</w:t>
      </w:r>
    </w:p>
    <w:p w:rsidR="00663AA6" w:rsidRPr="00663AA6" w:rsidRDefault="00985844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3C67726F" wp14:editId="2E62F8A4">
            <wp:extent cx="1790700" cy="333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AA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</w:t>
      </w:r>
      <w:r w:rsidR="00663AA6" w:rsidRPr="00663AA6">
        <w:rPr>
          <w:b w:val="0"/>
          <w:sz w:val="28"/>
          <w:szCs w:val="28"/>
        </w:rPr>
        <w:t xml:space="preserve">міст </w:t>
      </w:r>
      <w:r>
        <w:rPr>
          <w:b w:val="0"/>
          <w:sz w:val="28"/>
          <w:szCs w:val="28"/>
        </w:rPr>
        <w:t xml:space="preserve">комірок </w:t>
      </w:r>
      <w:r w:rsidR="00663AA6" w:rsidRPr="00663AA6">
        <w:rPr>
          <w:b w:val="0"/>
          <w:sz w:val="28"/>
          <w:szCs w:val="28"/>
        </w:rPr>
        <w:t>LFSR з часом змінюється так, визначаючи цим динаміку станів LFSR:</w:t>
      </w:r>
    </w:p>
    <w:p w:rsidR="00985844" w:rsidRDefault="00985844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0B2BFCCB" wp14:editId="247569CB">
            <wp:extent cx="1619250" cy="7905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AA6">
        <w:rPr>
          <w:b w:val="0"/>
          <w:sz w:val="28"/>
          <w:szCs w:val="28"/>
        </w:rPr>
        <w:t xml:space="preserve"> </w:t>
      </w:r>
      <w:r>
        <w:rPr>
          <w:noProof/>
          <w:lang w:val="ru-RU"/>
        </w:rPr>
        <w:drawing>
          <wp:inline distT="0" distB="0" distL="0" distR="0" wp14:anchorId="14EAEB6A" wp14:editId="63427D9D">
            <wp:extent cx="533400" cy="666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AA6">
        <w:rPr>
          <w:b w:val="0"/>
          <w:sz w:val="28"/>
          <w:szCs w:val="28"/>
        </w:rPr>
        <w:t xml:space="preserve"> </w:t>
      </w:r>
    </w:p>
    <w:p w:rsidR="00985844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63AA6">
        <w:rPr>
          <w:b w:val="0"/>
          <w:sz w:val="28"/>
          <w:szCs w:val="28"/>
        </w:rPr>
        <w:lastRenderedPageBreak/>
        <w:t xml:space="preserve">При досить довгій роботі </w:t>
      </w:r>
      <w:proofErr w:type="spellStart"/>
      <w:r w:rsidRPr="00663AA6">
        <w:rPr>
          <w:b w:val="0"/>
          <w:sz w:val="28"/>
          <w:szCs w:val="28"/>
        </w:rPr>
        <w:t>скремблера</w:t>
      </w:r>
      <w:proofErr w:type="spellEnd"/>
      <w:r w:rsidRPr="00663AA6">
        <w:rPr>
          <w:b w:val="0"/>
          <w:sz w:val="28"/>
          <w:szCs w:val="28"/>
        </w:rPr>
        <w:t xml:space="preserve"> неминуче виникає його </w:t>
      </w:r>
      <w:proofErr w:type="spellStart"/>
      <w:r w:rsidRPr="00663AA6">
        <w:rPr>
          <w:b w:val="0"/>
          <w:sz w:val="28"/>
          <w:szCs w:val="28"/>
        </w:rPr>
        <w:t>зациклювання</w:t>
      </w:r>
      <w:proofErr w:type="spellEnd"/>
      <w:r w:rsidRPr="00663AA6">
        <w:rPr>
          <w:b w:val="0"/>
          <w:sz w:val="28"/>
          <w:szCs w:val="28"/>
        </w:rPr>
        <w:t xml:space="preserve">. Після виконання певного числа тактів в </w:t>
      </w:r>
      <w:r w:rsidR="00985844">
        <w:rPr>
          <w:b w:val="0"/>
          <w:sz w:val="28"/>
          <w:szCs w:val="28"/>
        </w:rPr>
        <w:t>комірках</w:t>
      </w:r>
      <w:r w:rsidRPr="00663AA6">
        <w:rPr>
          <w:b w:val="0"/>
          <w:sz w:val="28"/>
          <w:szCs w:val="28"/>
        </w:rPr>
        <w:t xml:space="preserve"> </w:t>
      </w:r>
      <w:proofErr w:type="spellStart"/>
      <w:r w:rsidRPr="00663AA6">
        <w:rPr>
          <w:b w:val="0"/>
          <w:sz w:val="28"/>
          <w:szCs w:val="28"/>
        </w:rPr>
        <w:t>скремблера</w:t>
      </w:r>
      <w:proofErr w:type="spellEnd"/>
      <w:r w:rsidRPr="00663AA6">
        <w:rPr>
          <w:b w:val="0"/>
          <w:sz w:val="28"/>
          <w:szCs w:val="28"/>
        </w:rPr>
        <w:t xml:space="preserve"> створиться комбінація біт, яка в ньому вже одного разу виявлялася, і з цього моменту </w:t>
      </w:r>
      <w:proofErr w:type="spellStart"/>
      <w:r w:rsidRPr="00663AA6">
        <w:rPr>
          <w:b w:val="0"/>
          <w:sz w:val="28"/>
          <w:szCs w:val="28"/>
        </w:rPr>
        <w:t>шифруюча</w:t>
      </w:r>
      <w:proofErr w:type="spellEnd"/>
      <w:r w:rsidRPr="00663AA6">
        <w:rPr>
          <w:b w:val="0"/>
          <w:sz w:val="28"/>
          <w:szCs w:val="28"/>
        </w:rPr>
        <w:t xml:space="preserve"> послідовність почне циклічно повторюватися з фіксованим періодом. </w:t>
      </w:r>
    </w:p>
    <w:p w:rsidR="00663AA6" w:rsidRPr="00663AA6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63AA6">
        <w:rPr>
          <w:b w:val="0"/>
          <w:sz w:val="28"/>
          <w:szCs w:val="28"/>
        </w:rPr>
        <w:t xml:space="preserve">Щоб побудувати N-розрядний </w:t>
      </w:r>
      <w:proofErr w:type="spellStart"/>
      <w:r w:rsidRPr="00663AA6">
        <w:rPr>
          <w:b w:val="0"/>
          <w:sz w:val="28"/>
          <w:szCs w:val="28"/>
        </w:rPr>
        <w:t>скремблер</w:t>
      </w:r>
      <w:proofErr w:type="spellEnd"/>
      <w:r w:rsidRPr="00663AA6">
        <w:rPr>
          <w:b w:val="0"/>
          <w:sz w:val="28"/>
          <w:szCs w:val="28"/>
        </w:rPr>
        <w:t>, що створює послідовність найбільшої довжини, користуються примітивними многочленами. Примітивний (базовий) многочлен ступеня по модулю 2 – це не</w:t>
      </w:r>
      <w:r w:rsidR="00985844">
        <w:rPr>
          <w:b w:val="0"/>
          <w:sz w:val="28"/>
          <w:szCs w:val="28"/>
        </w:rPr>
        <w:t>звідний мног</w:t>
      </w:r>
      <w:r w:rsidRPr="00663AA6">
        <w:rPr>
          <w:b w:val="0"/>
          <w:sz w:val="28"/>
          <w:szCs w:val="28"/>
        </w:rPr>
        <w:t>очлен, який є дільником</w:t>
      </w:r>
      <w:r w:rsidR="00985844">
        <w:rPr>
          <w:b w:val="0"/>
          <w:sz w:val="28"/>
          <w:szCs w:val="28"/>
        </w:rPr>
        <w:t xml:space="preserve"> </w:t>
      </w:r>
      <w:r w:rsidR="00985844">
        <w:rPr>
          <w:noProof/>
          <w:lang w:val="ru-RU"/>
        </w:rPr>
        <w:drawing>
          <wp:inline distT="0" distB="0" distL="0" distR="0" wp14:anchorId="4D94011A" wp14:editId="5B47B95E">
            <wp:extent cx="609600" cy="200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AA6">
        <w:rPr>
          <w:b w:val="0"/>
          <w:sz w:val="28"/>
          <w:szCs w:val="28"/>
        </w:rPr>
        <w:t xml:space="preserve">, але </w:t>
      </w:r>
      <w:r w:rsidR="00985844">
        <w:rPr>
          <w:b w:val="0"/>
          <w:sz w:val="28"/>
          <w:szCs w:val="28"/>
        </w:rPr>
        <w:t xml:space="preserve">не </w:t>
      </w:r>
      <w:r w:rsidRPr="00663AA6">
        <w:rPr>
          <w:b w:val="0"/>
          <w:sz w:val="28"/>
          <w:szCs w:val="28"/>
        </w:rPr>
        <w:t xml:space="preserve">є дільником </w:t>
      </w:r>
      <w:r w:rsidR="00985844">
        <w:rPr>
          <w:noProof/>
          <w:lang w:val="ru-RU"/>
        </w:rPr>
        <w:drawing>
          <wp:inline distT="0" distB="0" distL="0" distR="0" wp14:anchorId="2688D487" wp14:editId="4B9FC703">
            <wp:extent cx="419100" cy="1809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5844" w:rsidRPr="00663AA6">
        <w:rPr>
          <w:b w:val="0"/>
          <w:sz w:val="28"/>
          <w:szCs w:val="28"/>
        </w:rPr>
        <w:t xml:space="preserve"> </w:t>
      </w:r>
      <w:r w:rsidR="00A23AA4">
        <w:rPr>
          <w:b w:val="0"/>
          <w:sz w:val="28"/>
          <w:szCs w:val="28"/>
        </w:rPr>
        <w:t xml:space="preserve">для всіх </w:t>
      </w:r>
      <w:r w:rsidR="00A23AA4">
        <w:rPr>
          <w:b w:val="0"/>
          <w:sz w:val="28"/>
          <w:szCs w:val="28"/>
          <w:lang w:val="en-US"/>
        </w:rPr>
        <w:t>d</w:t>
      </w:r>
      <w:r w:rsidRPr="00663AA6">
        <w:rPr>
          <w:b w:val="0"/>
          <w:sz w:val="28"/>
          <w:szCs w:val="28"/>
        </w:rPr>
        <w:t xml:space="preserve">, </w:t>
      </w:r>
      <w:r w:rsidR="00A23AA4">
        <w:rPr>
          <w:b w:val="0"/>
          <w:sz w:val="28"/>
          <w:szCs w:val="28"/>
        </w:rPr>
        <w:t>на які</w:t>
      </w:r>
      <w:r w:rsidRPr="00663AA6">
        <w:rPr>
          <w:b w:val="0"/>
          <w:sz w:val="28"/>
          <w:szCs w:val="28"/>
        </w:rPr>
        <w:t xml:space="preserve"> ділиться </w:t>
      </w:r>
      <w:r w:rsidR="00A23AA4">
        <w:rPr>
          <w:noProof/>
          <w:lang w:val="ru-RU"/>
        </w:rPr>
        <w:drawing>
          <wp:inline distT="0" distB="0" distL="0" distR="0" wp14:anchorId="3DA3F9F9" wp14:editId="28328E87">
            <wp:extent cx="447675" cy="1809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AA4">
        <w:rPr>
          <w:b w:val="0"/>
          <w:sz w:val="28"/>
          <w:szCs w:val="28"/>
        </w:rPr>
        <w:t>. Незведений мног</w:t>
      </w:r>
      <w:r w:rsidRPr="00663AA6">
        <w:rPr>
          <w:b w:val="0"/>
          <w:sz w:val="28"/>
          <w:szCs w:val="28"/>
        </w:rPr>
        <w:t>очлен ступеня</w:t>
      </w:r>
      <w:r w:rsidR="00A23AA4">
        <w:rPr>
          <w:b w:val="0"/>
          <w:sz w:val="28"/>
          <w:szCs w:val="28"/>
        </w:rPr>
        <w:t xml:space="preserve"> </w:t>
      </w:r>
      <w:r w:rsidR="00A23AA4" w:rsidRPr="00A23AA4">
        <w:rPr>
          <w:b w:val="0"/>
          <w:i/>
          <w:sz w:val="28"/>
          <w:szCs w:val="28"/>
          <w:lang w:val="en-US"/>
        </w:rPr>
        <w:t>n</w:t>
      </w:r>
      <w:r w:rsidR="00A23AA4">
        <w:rPr>
          <w:b w:val="0"/>
          <w:sz w:val="28"/>
          <w:szCs w:val="28"/>
        </w:rPr>
        <w:t xml:space="preserve"> </w:t>
      </w:r>
      <w:r w:rsidRPr="00663AA6">
        <w:rPr>
          <w:b w:val="0"/>
          <w:sz w:val="28"/>
          <w:szCs w:val="28"/>
        </w:rPr>
        <w:t xml:space="preserve">не можна у вигляді </w:t>
      </w:r>
      <w:r w:rsidR="00A23AA4">
        <w:rPr>
          <w:b w:val="0"/>
          <w:sz w:val="28"/>
          <w:szCs w:val="28"/>
        </w:rPr>
        <w:t xml:space="preserve">добутку </w:t>
      </w:r>
      <w:r w:rsidRPr="00663AA6">
        <w:rPr>
          <w:b w:val="0"/>
          <w:sz w:val="28"/>
          <w:szCs w:val="28"/>
        </w:rPr>
        <w:t xml:space="preserve"> інших многочленів, крім нього самого </w:t>
      </w:r>
      <w:r w:rsidR="00A23AA4">
        <w:rPr>
          <w:b w:val="0"/>
          <w:sz w:val="28"/>
          <w:szCs w:val="28"/>
        </w:rPr>
        <w:t>та одиничного</w:t>
      </w:r>
      <w:r w:rsidRPr="00663AA6">
        <w:rPr>
          <w:b w:val="0"/>
          <w:sz w:val="28"/>
          <w:szCs w:val="28"/>
        </w:rPr>
        <w:t>.</w:t>
      </w:r>
    </w:p>
    <w:p w:rsidR="00663AA6" w:rsidRPr="00663AA6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63AA6">
        <w:rPr>
          <w:b w:val="0"/>
          <w:sz w:val="28"/>
          <w:szCs w:val="28"/>
        </w:rPr>
        <w:t xml:space="preserve">Знайдений примітивний многочлен ступеня </w:t>
      </w:r>
      <w:r w:rsidR="00A23AA4" w:rsidRPr="00A23AA4">
        <w:rPr>
          <w:b w:val="0"/>
          <w:i/>
          <w:sz w:val="28"/>
          <w:szCs w:val="28"/>
          <w:lang w:val="en-US"/>
        </w:rPr>
        <w:t>n</w:t>
      </w:r>
      <w:r w:rsidR="00A23AA4" w:rsidRPr="00663AA6">
        <w:rPr>
          <w:b w:val="0"/>
          <w:sz w:val="28"/>
          <w:szCs w:val="28"/>
        </w:rPr>
        <w:t xml:space="preserve"> </w:t>
      </w:r>
      <w:r w:rsidRPr="00663AA6">
        <w:rPr>
          <w:b w:val="0"/>
          <w:sz w:val="28"/>
          <w:szCs w:val="28"/>
        </w:rPr>
        <w:t>записується в двійковому вигляді, потім відкидається одиниця, що відповідає найстаршому розряду.</w:t>
      </w:r>
    </w:p>
    <w:p w:rsidR="00663AA6" w:rsidRPr="00663AA6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63AA6">
        <w:rPr>
          <w:b w:val="0"/>
          <w:sz w:val="28"/>
          <w:szCs w:val="28"/>
        </w:rPr>
        <w:t xml:space="preserve">Наведемо приклад 7-розрядного </w:t>
      </w:r>
      <w:proofErr w:type="spellStart"/>
      <w:r w:rsidRPr="00663AA6">
        <w:rPr>
          <w:b w:val="0"/>
          <w:sz w:val="28"/>
          <w:szCs w:val="28"/>
        </w:rPr>
        <w:t>скремблера</w:t>
      </w:r>
      <w:proofErr w:type="spellEnd"/>
      <w:r w:rsidRPr="00663AA6">
        <w:rPr>
          <w:b w:val="0"/>
          <w:sz w:val="28"/>
          <w:szCs w:val="28"/>
        </w:rPr>
        <w:t xml:space="preserve">, що генерує послідовність з рівним періодом : </w:t>
      </w:r>
      <w:r w:rsidR="00A23AA4">
        <w:rPr>
          <w:noProof/>
          <w:lang w:val="ru-RU"/>
        </w:rPr>
        <w:drawing>
          <wp:inline distT="0" distB="0" distL="0" distR="0" wp14:anchorId="03F94203" wp14:editId="439A9C41">
            <wp:extent cx="1323975" cy="2095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/>
                    <a:srcRect t="1" b="21428"/>
                    <a:stretch/>
                  </pic:blipFill>
                  <pic:spPr bwMode="auto">
                    <a:xfrm>
                      <a:off x="0" y="0"/>
                      <a:ext cx="13239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63AA6">
        <w:rPr>
          <w:b w:val="0"/>
          <w:sz w:val="28"/>
          <w:szCs w:val="28"/>
        </w:rPr>
        <w:t xml:space="preserve">. Нехай початкове </w:t>
      </w:r>
      <w:r w:rsidR="00A23AA4">
        <w:rPr>
          <w:b w:val="0"/>
          <w:sz w:val="28"/>
          <w:szCs w:val="28"/>
        </w:rPr>
        <w:t xml:space="preserve">значення стану дорівнюватиме </w:t>
      </w:r>
      <w:r w:rsidR="00A23AA4">
        <w:rPr>
          <w:noProof/>
          <w:lang w:val="ru-RU"/>
        </w:rPr>
        <w:drawing>
          <wp:inline distT="0" distB="0" distL="0" distR="0" wp14:anchorId="309EB369" wp14:editId="1286457D">
            <wp:extent cx="781050" cy="2000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3AA4">
        <w:rPr>
          <w:b w:val="0"/>
          <w:sz w:val="28"/>
          <w:szCs w:val="28"/>
        </w:rPr>
        <w:t>.</w:t>
      </w:r>
    </w:p>
    <w:p w:rsidR="00663AA6" w:rsidRPr="00663AA6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63AA6">
        <w:rPr>
          <w:b w:val="0"/>
          <w:sz w:val="28"/>
          <w:szCs w:val="28"/>
        </w:rPr>
        <w:t>Для цього зсувного регістру новий біт генерується за такою схемою:</w:t>
      </w:r>
    </w:p>
    <w:p w:rsidR="00663AA6" w:rsidRPr="00663AA6" w:rsidRDefault="00800942" w:rsidP="00800942">
      <w:pPr>
        <w:pStyle w:val="a4"/>
        <w:spacing w:before="0" w:after="0" w:line="360" w:lineRule="auto"/>
        <w:rPr>
          <w:b w:val="0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10C66800" wp14:editId="2690879E">
            <wp:extent cx="5543550" cy="10477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0942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63AA6">
        <w:rPr>
          <w:b w:val="0"/>
          <w:sz w:val="28"/>
          <w:szCs w:val="28"/>
        </w:rPr>
        <w:t xml:space="preserve">Рисунок 4 – Схема LFSR для </w:t>
      </w:r>
      <w:r w:rsidR="00800942">
        <w:rPr>
          <w:b w:val="0"/>
          <w:sz w:val="28"/>
          <w:szCs w:val="28"/>
        </w:rPr>
        <w:t>мног</w:t>
      </w:r>
      <w:r w:rsidRPr="00663AA6">
        <w:rPr>
          <w:b w:val="0"/>
          <w:sz w:val="28"/>
          <w:szCs w:val="28"/>
        </w:rPr>
        <w:t xml:space="preserve">очлена </w:t>
      </w:r>
      <w:r w:rsidR="00800942">
        <w:rPr>
          <w:noProof/>
          <w:lang w:val="ru-RU"/>
        </w:rPr>
        <w:drawing>
          <wp:inline distT="0" distB="0" distL="0" distR="0" wp14:anchorId="7ED90F61" wp14:editId="682FEA4E">
            <wp:extent cx="1323975" cy="20955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9"/>
                    <a:srcRect t="1" b="21428"/>
                    <a:stretch/>
                  </pic:blipFill>
                  <pic:spPr bwMode="auto">
                    <a:xfrm>
                      <a:off x="0" y="0"/>
                      <a:ext cx="1323975" cy="20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0942">
        <w:rPr>
          <w:b w:val="0"/>
          <w:sz w:val="28"/>
          <w:szCs w:val="28"/>
        </w:rPr>
        <w:t xml:space="preserve"> </w:t>
      </w:r>
      <w:r w:rsidRPr="00663AA6">
        <w:rPr>
          <w:b w:val="0"/>
          <w:sz w:val="28"/>
          <w:szCs w:val="28"/>
        </w:rPr>
        <w:t xml:space="preserve">при початковому стані </w:t>
      </w:r>
      <w:r w:rsidR="00800942">
        <w:rPr>
          <w:noProof/>
          <w:lang w:val="ru-RU"/>
        </w:rPr>
        <w:drawing>
          <wp:inline distT="0" distB="0" distL="0" distR="0" wp14:anchorId="099B0AA2" wp14:editId="1BF396DC">
            <wp:extent cx="781050" cy="2000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942">
        <w:rPr>
          <w:b w:val="0"/>
          <w:sz w:val="28"/>
          <w:szCs w:val="28"/>
        </w:rPr>
        <w:t>.</w:t>
      </w:r>
    </w:p>
    <w:p w:rsidR="00800942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63AA6">
        <w:rPr>
          <w:b w:val="0"/>
          <w:sz w:val="28"/>
          <w:szCs w:val="28"/>
        </w:rPr>
        <w:t xml:space="preserve">Послідовність зміни внутрішнього стану </w:t>
      </w:r>
      <w:proofErr w:type="spellStart"/>
      <w:r w:rsidRPr="00663AA6">
        <w:rPr>
          <w:b w:val="0"/>
          <w:sz w:val="28"/>
          <w:szCs w:val="28"/>
        </w:rPr>
        <w:t>скремблер</w:t>
      </w:r>
      <w:proofErr w:type="spellEnd"/>
      <w:r w:rsidRPr="00663AA6">
        <w:rPr>
          <w:b w:val="0"/>
          <w:sz w:val="28"/>
          <w:szCs w:val="28"/>
        </w:rPr>
        <w:t xml:space="preserve"> має вигляд: </w:t>
      </w:r>
    </w:p>
    <w:p w:rsidR="00663AA6" w:rsidRPr="00800942" w:rsidRDefault="00663AA6" w:rsidP="00800942">
      <w:pPr>
        <w:pStyle w:val="a4"/>
        <w:spacing w:before="0" w:after="0" w:line="360" w:lineRule="auto"/>
        <w:jc w:val="both"/>
        <w:rPr>
          <w:sz w:val="20"/>
        </w:rPr>
      </w:pPr>
      <w:r w:rsidRPr="00800942">
        <w:rPr>
          <w:sz w:val="20"/>
        </w:rPr>
        <w:t>1001111</w:t>
      </w:r>
      <w:r w:rsidR="00800942" w:rsidRPr="00800942">
        <w:rPr>
          <w:sz w:val="20"/>
        </w:rPr>
        <w:t>→</w:t>
      </w:r>
      <w:r w:rsidRPr="00800942">
        <w:rPr>
          <w:sz w:val="20"/>
        </w:rPr>
        <w:t>0100111</w:t>
      </w:r>
      <w:r w:rsidR="00800942" w:rsidRPr="00800942">
        <w:rPr>
          <w:sz w:val="20"/>
        </w:rPr>
        <w:t>→</w:t>
      </w:r>
      <w:r w:rsidRPr="00800942">
        <w:rPr>
          <w:sz w:val="20"/>
        </w:rPr>
        <w:t>1010011</w:t>
      </w:r>
      <w:r w:rsidR="00800942" w:rsidRPr="00800942">
        <w:rPr>
          <w:sz w:val="20"/>
        </w:rPr>
        <w:t>→</w:t>
      </w:r>
      <w:r w:rsidRPr="00800942">
        <w:rPr>
          <w:sz w:val="20"/>
        </w:rPr>
        <w:t>1101001</w:t>
      </w:r>
      <w:r w:rsidR="00800942" w:rsidRPr="00800942">
        <w:rPr>
          <w:sz w:val="20"/>
        </w:rPr>
        <w:t>→</w:t>
      </w:r>
      <w:r w:rsidRPr="00800942">
        <w:rPr>
          <w:sz w:val="20"/>
        </w:rPr>
        <w:t>1110100</w:t>
      </w:r>
      <w:r w:rsidR="00800942" w:rsidRPr="00800942">
        <w:rPr>
          <w:sz w:val="20"/>
        </w:rPr>
        <w:t>→</w:t>
      </w:r>
      <w:r w:rsidRPr="00800942">
        <w:rPr>
          <w:sz w:val="20"/>
        </w:rPr>
        <w:t>0111010</w:t>
      </w:r>
      <w:r w:rsidR="00800942" w:rsidRPr="00800942">
        <w:rPr>
          <w:b w:val="0"/>
          <w:sz w:val="20"/>
        </w:rPr>
        <w:t>→</w:t>
      </w:r>
      <w:r w:rsidRPr="00800942">
        <w:rPr>
          <w:sz w:val="20"/>
        </w:rPr>
        <w:t>0011101</w:t>
      </w:r>
      <w:r w:rsidR="00800942" w:rsidRPr="00800942">
        <w:rPr>
          <w:sz w:val="20"/>
        </w:rPr>
        <w:t>→</w:t>
      </w:r>
      <w:r w:rsidRPr="00800942">
        <w:rPr>
          <w:sz w:val="20"/>
        </w:rPr>
        <w:t>1001110</w:t>
      </w:r>
      <w:r w:rsidR="00800942" w:rsidRPr="00800942">
        <w:rPr>
          <w:sz w:val="20"/>
        </w:rPr>
        <w:t>→</w:t>
      </w:r>
      <w:r w:rsidRPr="00800942">
        <w:rPr>
          <w:sz w:val="20"/>
        </w:rPr>
        <w:t>0100111</w:t>
      </w:r>
      <w:r w:rsidR="00800942" w:rsidRPr="00800942">
        <w:rPr>
          <w:sz w:val="20"/>
        </w:rPr>
        <w:t>→</w:t>
      </w:r>
      <w:r w:rsidRPr="00800942">
        <w:rPr>
          <w:sz w:val="20"/>
        </w:rPr>
        <w:t>1010011 ...</w:t>
      </w:r>
    </w:p>
    <w:p w:rsidR="00854A78" w:rsidRPr="00663AA6" w:rsidRDefault="00663AA6" w:rsidP="00663AA6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663AA6">
        <w:rPr>
          <w:b w:val="0"/>
          <w:sz w:val="28"/>
          <w:szCs w:val="28"/>
        </w:rPr>
        <w:t xml:space="preserve">Рисунок 5 – Зміна стану </w:t>
      </w:r>
      <w:proofErr w:type="spellStart"/>
      <w:r w:rsidRPr="00663AA6">
        <w:rPr>
          <w:b w:val="0"/>
          <w:sz w:val="28"/>
          <w:szCs w:val="28"/>
        </w:rPr>
        <w:t>скремблера</w:t>
      </w:r>
      <w:proofErr w:type="spellEnd"/>
      <w:r w:rsidR="0065265E" w:rsidRPr="00663AA6">
        <w:rPr>
          <w:b w:val="0"/>
          <w:sz w:val="28"/>
          <w:szCs w:val="28"/>
        </w:rPr>
        <w:br w:type="page"/>
      </w:r>
    </w:p>
    <w:p w:rsidR="00854A78" w:rsidRPr="00854A78" w:rsidRDefault="00854A78" w:rsidP="00854A78">
      <w:pPr>
        <w:pStyle w:val="a4"/>
        <w:spacing w:before="0" w:after="0" w:line="360" w:lineRule="auto"/>
        <w:rPr>
          <w:i/>
          <w:sz w:val="28"/>
          <w:szCs w:val="28"/>
        </w:rPr>
      </w:pPr>
      <w:r w:rsidRPr="00854A78">
        <w:rPr>
          <w:i/>
          <w:sz w:val="28"/>
          <w:szCs w:val="28"/>
        </w:rPr>
        <w:lastRenderedPageBreak/>
        <w:t>Завдання</w:t>
      </w:r>
      <w:r>
        <w:rPr>
          <w:i/>
          <w:sz w:val="28"/>
          <w:szCs w:val="28"/>
        </w:rPr>
        <w:t xml:space="preserve"> до лабораторної роботи № 2</w:t>
      </w:r>
    </w:p>
    <w:p w:rsid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sz w:val="28"/>
          <w:szCs w:val="28"/>
        </w:rPr>
        <w:t>I</w:t>
      </w:r>
      <w:r w:rsidRPr="00854A78">
        <w:rPr>
          <w:b w:val="0"/>
          <w:sz w:val="28"/>
          <w:szCs w:val="28"/>
        </w:rPr>
        <w:t xml:space="preserve">. Реалізувати програму для шифрування, що дозволяє виконувати наступні дії: 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>1. Шифрувати дані в режимі одноразового гамування: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>1) текст, що шифрується, повинен зберігатися у файлі;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>2) ключ шифрування повинен задаватися випадковим чином;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>3) зашифрований текст повинен зберігатися в один файл, а ключ, що використовувався при шифруванні, - в інший;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 xml:space="preserve">4) у процесі шифрування передбачити можливість перегляду та зміни ключа, шифрованого та зашифрованого текстів у двійковому, </w:t>
      </w:r>
      <w:proofErr w:type="spellStart"/>
      <w:r w:rsidRPr="00854A78">
        <w:rPr>
          <w:b w:val="0"/>
          <w:sz w:val="28"/>
          <w:szCs w:val="28"/>
        </w:rPr>
        <w:t>шістнадцятковому</w:t>
      </w:r>
      <w:proofErr w:type="spellEnd"/>
      <w:r w:rsidRPr="00854A78">
        <w:rPr>
          <w:b w:val="0"/>
          <w:sz w:val="28"/>
          <w:szCs w:val="28"/>
        </w:rPr>
        <w:t xml:space="preserve"> та си</w:t>
      </w:r>
      <w:r>
        <w:rPr>
          <w:b w:val="0"/>
          <w:sz w:val="28"/>
          <w:szCs w:val="28"/>
        </w:rPr>
        <w:t>мво</w:t>
      </w:r>
      <w:r w:rsidRPr="00854A78">
        <w:rPr>
          <w:b w:val="0"/>
          <w:sz w:val="28"/>
          <w:szCs w:val="28"/>
        </w:rPr>
        <w:t>льному вигляді.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 xml:space="preserve">2. Шифрувати дані за допомогою кожного заданого у варіанті </w:t>
      </w:r>
      <w:proofErr w:type="spellStart"/>
      <w:r w:rsidRPr="00854A78">
        <w:rPr>
          <w:b w:val="0"/>
          <w:sz w:val="28"/>
          <w:szCs w:val="28"/>
        </w:rPr>
        <w:t>скремблера</w:t>
      </w:r>
      <w:proofErr w:type="spellEnd"/>
      <w:r w:rsidRPr="00854A78">
        <w:rPr>
          <w:b w:val="0"/>
          <w:sz w:val="28"/>
          <w:szCs w:val="28"/>
        </w:rPr>
        <w:t>: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 xml:space="preserve">1) текст, що шифрується, повинен зберігатися в одному файлі, початкове значення </w:t>
      </w:r>
      <w:proofErr w:type="spellStart"/>
      <w:r w:rsidRPr="00854A78">
        <w:rPr>
          <w:b w:val="0"/>
          <w:sz w:val="28"/>
          <w:szCs w:val="28"/>
        </w:rPr>
        <w:t>скремблера</w:t>
      </w:r>
      <w:proofErr w:type="spellEnd"/>
      <w:r w:rsidRPr="00854A78">
        <w:rPr>
          <w:b w:val="0"/>
          <w:sz w:val="28"/>
          <w:szCs w:val="28"/>
        </w:rPr>
        <w:t xml:space="preserve"> - в іншому;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>2) зашифрований текст повинен зберігатися у файл;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 xml:space="preserve">3) у процесі шифрування передбачити можливість перегляду та зміни початкового значення </w:t>
      </w:r>
      <w:proofErr w:type="spellStart"/>
      <w:r w:rsidRPr="00854A78">
        <w:rPr>
          <w:b w:val="0"/>
          <w:sz w:val="28"/>
          <w:szCs w:val="28"/>
        </w:rPr>
        <w:t>скремблера</w:t>
      </w:r>
      <w:proofErr w:type="spellEnd"/>
      <w:r w:rsidRPr="00854A78">
        <w:rPr>
          <w:b w:val="0"/>
          <w:sz w:val="28"/>
          <w:szCs w:val="28"/>
        </w:rPr>
        <w:t xml:space="preserve">, шифрованого та зашифрованого текстів у двійковому, </w:t>
      </w:r>
      <w:proofErr w:type="spellStart"/>
      <w:r w:rsidRPr="00854A78">
        <w:rPr>
          <w:b w:val="0"/>
          <w:sz w:val="28"/>
          <w:szCs w:val="28"/>
        </w:rPr>
        <w:t>шістнадцятковому</w:t>
      </w:r>
      <w:proofErr w:type="spellEnd"/>
      <w:r w:rsidRPr="00854A78">
        <w:rPr>
          <w:b w:val="0"/>
          <w:sz w:val="28"/>
          <w:szCs w:val="28"/>
        </w:rPr>
        <w:t xml:space="preserve"> та символьному вигляді.</w:t>
      </w:r>
    </w:p>
    <w:p w:rsidR="00E84DAE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E84DAE">
        <w:rPr>
          <w:sz w:val="28"/>
          <w:szCs w:val="28"/>
        </w:rPr>
        <w:t>ІІ.</w:t>
      </w:r>
      <w:r w:rsidRPr="00854A78">
        <w:rPr>
          <w:b w:val="0"/>
          <w:sz w:val="28"/>
          <w:szCs w:val="28"/>
        </w:rPr>
        <w:t xml:space="preserve"> Реалізувати програму для дешифрування, що дозволяє виконувати такі дії: 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>1.Дешифрувати дані в режимі одноразового гамування:</w:t>
      </w:r>
    </w:p>
    <w:p w:rsidR="00E84DAE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 xml:space="preserve">1) зашифрований текст повинен зберігатися в одному файлі, ключ – в іншому; 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>2) розшифрований текст повинен зберігатись у файл;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 xml:space="preserve">3) у процесі дешифрування передбачити можливість перегляду та зміни ключа, зашифрованого та розшифрованого текстів у двійковому, </w:t>
      </w:r>
      <w:proofErr w:type="spellStart"/>
      <w:r w:rsidRPr="00854A78">
        <w:rPr>
          <w:b w:val="0"/>
          <w:sz w:val="28"/>
          <w:szCs w:val="28"/>
        </w:rPr>
        <w:t>шістнадцятковому</w:t>
      </w:r>
      <w:proofErr w:type="spellEnd"/>
      <w:r w:rsidRPr="00854A78">
        <w:rPr>
          <w:b w:val="0"/>
          <w:sz w:val="28"/>
          <w:szCs w:val="28"/>
        </w:rPr>
        <w:t xml:space="preserve"> та символьному вигляді.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 xml:space="preserve">2. Розшифрувати дані за допомогою кожного заданого у варіанті </w:t>
      </w:r>
      <w:proofErr w:type="spellStart"/>
      <w:r w:rsidRPr="00854A78">
        <w:rPr>
          <w:b w:val="0"/>
          <w:sz w:val="28"/>
          <w:szCs w:val="28"/>
        </w:rPr>
        <w:t>скремблера</w:t>
      </w:r>
      <w:proofErr w:type="spellEnd"/>
      <w:r w:rsidRPr="00854A78">
        <w:rPr>
          <w:b w:val="0"/>
          <w:sz w:val="28"/>
          <w:szCs w:val="28"/>
        </w:rPr>
        <w:t>: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lastRenderedPageBreak/>
        <w:t xml:space="preserve">1) зашифрований текст повинен зберігатися в одному </w:t>
      </w:r>
      <w:r w:rsidR="00E84DAE">
        <w:rPr>
          <w:b w:val="0"/>
          <w:sz w:val="28"/>
          <w:szCs w:val="28"/>
        </w:rPr>
        <w:t xml:space="preserve">файлі, початкове значення </w:t>
      </w:r>
      <w:proofErr w:type="spellStart"/>
      <w:r w:rsidR="00E84DAE">
        <w:rPr>
          <w:b w:val="0"/>
          <w:sz w:val="28"/>
          <w:szCs w:val="28"/>
        </w:rPr>
        <w:t>скрем</w:t>
      </w:r>
      <w:r w:rsidRPr="00854A78">
        <w:rPr>
          <w:b w:val="0"/>
          <w:sz w:val="28"/>
          <w:szCs w:val="28"/>
        </w:rPr>
        <w:t>блера</w:t>
      </w:r>
      <w:proofErr w:type="spellEnd"/>
      <w:r w:rsidRPr="00854A78">
        <w:rPr>
          <w:b w:val="0"/>
          <w:sz w:val="28"/>
          <w:szCs w:val="28"/>
        </w:rPr>
        <w:t xml:space="preserve"> – в іншому;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>2) зашифрований текст повинен зберігатися у файл;</w:t>
      </w:r>
    </w:p>
    <w:p w:rsidR="00854A78" w:rsidRPr="00854A78" w:rsidRDefault="00854A78" w:rsidP="00854A78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 xml:space="preserve">3) у процесі дешифрування передбачити можливість перегляду та зміни початкового значення </w:t>
      </w:r>
      <w:proofErr w:type="spellStart"/>
      <w:r w:rsidRPr="00854A78">
        <w:rPr>
          <w:b w:val="0"/>
          <w:sz w:val="28"/>
          <w:szCs w:val="28"/>
        </w:rPr>
        <w:t>скремблера</w:t>
      </w:r>
      <w:proofErr w:type="spellEnd"/>
      <w:r w:rsidRPr="00854A78">
        <w:rPr>
          <w:b w:val="0"/>
          <w:sz w:val="28"/>
          <w:szCs w:val="28"/>
        </w:rPr>
        <w:t xml:space="preserve">, зашифрованого та розшифрованого текстів у двійковому, </w:t>
      </w:r>
      <w:proofErr w:type="spellStart"/>
      <w:r w:rsidRPr="00854A78">
        <w:rPr>
          <w:b w:val="0"/>
          <w:sz w:val="28"/>
          <w:szCs w:val="28"/>
        </w:rPr>
        <w:t>шістнадцятковому</w:t>
      </w:r>
      <w:proofErr w:type="spellEnd"/>
      <w:r w:rsidRPr="00854A78">
        <w:rPr>
          <w:b w:val="0"/>
          <w:sz w:val="28"/>
          <w:szCs w:val="28"/>
        </w:rPr>
        <w:t xml:space="preserve"> та символьному вигляді.</w:t>
      </w:r>
    </w:p>
    <w:p w:rsidR="00E1089F" w:rsidRDefault="00854A78" w:rsidP="00E1089F">
      <w:pPr>
        <w:pStyle w:val="a4"/>
        <w:spacing w:before="0" w:after="0" w:line="360" w:lineRule="auto"/>
        <w:ind w:firstLine="709"/>
        <w:jc w:val="both"/>
        <w:rPr>
          <w:b w:val="0"/>
          <w:sz w:val="28"/>
          <w:szCs w:val="28"/>
        </w:rPr>
      </w:pPr>
      <w:r w:rsidRPr="00854A78">
        <w:rPr>
          <w:b w:val="0"/>
          <w:sz w:val="28"/>
          <w:szCs w:val="28"/>
        </w:rPr>
        <w:t xml:space="preserve">ІІІ. За допомогою реалізованих </w:t>
      </w:r>
      <w:r w:rsidR="00E1089F">
        <w:rPr>
          <w:b w:val="0"/>
          <w:sz w:val="28"/>
          <w:szCs w:val="28"/>
        </w:rPr>
        <w:t>п</w:t>
      </w:r>
      <w:r w:rsidRPr="00854A78">
        <w:rPr>
          <w:b w:val="0"/>
          <w:sz w:val="28"/>
          <w:szCs w:val="28"/>
        </w:rPr>
        <w:t>ротестувати правильність роботи розроблених програм</w:t>
      </w:r>
      <w:r w:rsidR="00E1089F">
        <w:rPr>
          <w:b w:val="0"/>
          <w:sz w:val="28"/>
          <w:szCs w:val="28"/>
        </w:rPr>
        <w:t xml:space="preserve"> на наступних задачах:</w:t>
      </w:r>
    </w:p>
    <w:p w:rsidR="0065265E" w:rsidRPr="003F4EF4" w:rsidRDefault="00E1089F" w:rsidP="0065265E">
      <w:pPr>
        <w:pStyle w:val="-"/>
        <w:spacing w:before="0" w:after="0" w:line="360" w:lineRule="auto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1) </w:t>
      </w:r>
      <w:r w:rsidR="0065265E" w:rsidRPr="003F4EF4">
        <w:rPr>
          <w:i/>
          <w:iCs/>
          <w:sz w:val="28"/>
          <w:szCs w:val="28"/>
          <w:lang w:val="uk-UA"/>
        </w:rPr>
        <w:t>М</w:t>
      </w:r>
      <w:r w:rsidR="0065265E" w:rsidRPr="003F4EF4">
        <w:rPr>
          <w:i/>
          <w:iCs/>
          <w:sz w:val="28"/>
          <w:szCs w:val="28"/>
        </w:rPr>
        <w:t xml:space="preserve"> = </w:t>
      </w:r>
      <w:r w:rsidR="0065265E" w:rsidRPr="003F4EF4">
        <w:rPr>
          <w:sz w:val="28"/>
          <w:szCs w:val="28"/>
        </w:rPr>
        <w:t>«</w:t>
      </w:r>
      <w:r w:rsidR="0065265E" w:rsidRPr="003F4EF4">
        <w:rPr>
          <w:i/>
          <w:iCs/>
          <w:sz w:val="28"/>
          <w:szCs w:val="28"/>
          <w:lang w:val="uk-UA"/>
        </w:rPr>
        <w:t>НІЖНО ВПЛІТАЄТЬСЯ В ГОМІН ДНІПРА</w:t>
      </w:r>
      <w:r>
        <w:rPr>
          <w:i/>
          <w:iCs/>
          <w:sz w:val="28"/>
          <w:szCs w:val="28"/>
          <w:lang w:val="uk-UA"/>
        </w:rPr>
        <w:t xml:space="preserve"> </w:t>
      </w:r>
      <w:r w:rsidR="0065265E" w:rsidRPr="003F4EF4">
        <w:rPr>
          <w:i/>
          <w:iCs/>
          <w:sz w:val="28"/>
          <w:szCs w:val="28"/>
          <w:lang w:val="uk-UA"/>
        </w:rPr>
        <w:t>ДОБРЕ І ЩИРЕ ШЕВЧЕНКІВСЬЕ СЛОВО</w:t>
      </w:r>
      <w:r w:rsidR="0065265E" w:rsidRPr="003F4EF4">
        <w:rPr>
          <w:sz w:val="28"/>
          <w:szCs w:val="28"/>
        </w:rPr>
        <w:t>»</w:t>
      </w:r>
    </w:p>
    <w:p w:rsidR="0065265E" w:rsidRPr="003F4EF4" w:rsidRDefault="0065265E" w:rsidP="0065265E">
      <w:pPr>
        <w:pStyle w:val="-"/>
        <w:spacing w:before="0" w:after="0" w:line="360" w:lineRule="auto"/>
        <w:rPr>
          <w:sz w:val="28"/>
          <w:szCs w:val="28"/>
          <w:lang w:val="uk-UA"/>
        </w:rPr>
      </w:pPr>
      <w:r w:rsidRPr="003F4EF4">
        <w:rPr>
          <w:i/>
          <w:iCs/>
          <w:sz w:val="28"/>
          <w:szCs w:val="28"/>
          <w:lang w:val="en-US"/>
        </w:rPr>
        <w:t>Key</w:t>
      </w:r>
      <w:r w:rsidRPr="003F4EF4">
        <w:rPr>
          <w:i/>
          <w:iCs/>
          <w:sz w:val="28"/>
          <w:szCs w:val="28"/>
          <w:lang w:val="uk-UA"/>
        </w:rPr>
        <w:t>=</w:t>
      </w:r>
      <w:r w:rsidRPr="003F4EF4">
        <w:rPr>
          <w:sz w:val="28"/>
          <w:szCs w:val="28"/>
        </w:rPr>
        <w:t>«</w:t>
      </w:r>
      <w:r w:rsidRPr="003F4EF4">
        <w:rPr>
          <w:i/>
          <w:iCs/>
          <w:sz w:val="28"/>
          <w:szCs w:val="28"/>
          <w:lang w:val="uk-UA"/>
        </w:rPr>
        <w:t>СКОМАРОВСЬКИЙ</w:t>
      </w:r>
      <w:r w:rsidRPr="003F4EF4">
        <w:rPr>
          <w:sz w:val="28"/>
          <w:szCs w:val="28"/>
        </w:rPr>
        <w:t>»</w:t>
      </w:r>
      <w:r w:rsidRPr="003F4EF4">
        <w:rPr>
          <w:sz w:val="28"/>
          <w:szCs w:val="28"/>
          <w:lang w:val="uk-UA"/>
        </w:rPr>
        <w:t>.</w:t>
      </w:r>
    </w:p>
    <w:p w:rsidR="0065265E" w:rsidRPr="003F4EF4" w:rsidRDefault="00E1089F" w:rsidP="00E1089F">
      <w:pPr>
        <w:pStyle w:val="-"/>
        <w:spacing w:before="0" w:after="0" w:line="360" w:lineRule="auto"/>
        <w:ind w:left="709" w:firstLine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2) </w:t>
      </w:r>
      <w:r w:rsidR="0065265E" w:rsidRPr="003F4EF4">
        <w:rPr>
          <w:sz w:val="28"/>
          <w:szCs w:val="28"/>
          <w:lang w:val="uk-UA"/>
        </w:rPr>
        <w:t xml:space="preserve">Виконати розшифрування </w:t>
      </w:r>
      <w:proofErr w:type="spellStart"/>
      <w:r w:rsidR="0065265E" w:rsidRPr="003F4EF4">
        <w:rPr>
          <w:sz w:val="28"/>
          <w:szCs w:val="28"/>
          <w:lang w:val="uk-UA"/>
        </w:rPr>
        <w:t>шифротексту</w:t>
      </w:r>
      <w:proofErr w:type="spellEnd"/>
      <w:r w:rsidR="0065265E" w:rsidRPr="003F4EF4">
        <w:rPr>
          <w:sz w:val="28"/>
          <w:szCs w:val="28"/>
          <w:lang w:val="uk-UA"/>
        </w:rPr>
        <w:t xml:space="preserve"> </w:t>
      </w:r>
      <w:r w:rsidR="0065265E" w:rsidRPr="003F4EF4">
        <w:rPr>
          <w:i/>
          <w:iCs/>
          <w:sz w:val="28"/>
          <w:szCs w:val="28"/>
          <w:lang w:val="uk-UA"/>
        </w:rPr>
        <w:t>С</w:t>
      </w:r>
      <w:r w:rsidR="0065265E" w:rsidRPr="003F4EF4">
        <w:rPr>
          <w:sz w:val="28"/>
          <w:szCs w:val="28"/>
          <w:lang w:val="uk-UA"/>
        </w:rPr>
        <w:t xml:space="preserve"> </w:t>
      </w:r>
      <w:r w:rsidR="0065265E" w:rsidRPr="003F4EF4">
        <w:rPr>
          <w:sz w:val="28"/>
          <w:szCs w:val="28"/>
        </w:rPr>
        <w:t>(ключ</w:t>
      </w:r>
      <w:r w:rsidR="0065265E" w:rsidRPr="003F4EF4">
        <w:rPr>
          <w:sz w:val="28"/>
          <w:szCs w:val="28"/>
          <w:lang w:val="uk-UA"/>
        </w:rPr>
        <w:t>о</w:t>
      </w:r>
      <w:proofErr w:type="spellStart"/>
      <w:r w:rsidR="0065265E" w:rsidRPr="003F4EF4">
        <w:rPr>
          <w:sz w:val="28"/>
          <w:szCs w:val="28"/>
        </w:rPr>
        <w:t>ве</w:t>
      </w:r>
      <w:proofErr w:type="spellEnd"/>
      <w:r w:rsidR="0065265E" w:rsidRPr="003F4EF4">
        <w:rPr>
          <w:sz w:val="28"/>
          <w:szCs w:val="28"/>
        </w:rPr>
        <w:t xml:space="preserve"> слово – «</w:t>
      </w:r>
      <w:r w:rsidR="0065265E" w:rsidRPr="003F4EF4">
        <w:rPr>
          <w:sz w:val="28"/>
          <w:szCs w:val="28"/>
          <w:lang w:val="en-US"/>
        </w:rPr>
        <w:t>EMPIRE</w:t>
      </w:r>
      <w:r w:rsidR="0065265E" w:rsidRPr="003F4EF4">
        <w:rPr>
          <w:sz w:val="28"/>
          <w:szCs w:val="28"/>
        </w:rPr>
        <w:t>»)</w:t>
      </w:r>
      <w:r w:rsidR="0065265E" w:rsidRPr="003F4EF4">
        <w:rPr>
          <w:sz w:val="28"/>
          <w:szCs w:val="28"/>
          <w:lang w:val="uk-UA"/>
        </w:rPr>
        <w:t xml:space="preserve">. При розшифруванні врахувати, що </w:t>
      </w:r>
      <w:proofErr w:type="spellStart"/>
      <w:r w:rsidR="0065265E" w:rsidRPr="003F4EF4">
        <w:rPr>
          <w:sz w:val="28"/>
          <w:szCs w:val="28"/>
        </w:rPr>
        <w:t>алфав</w:t>
      </w:r>
      <w:proofErr w:type="spellEnd"/>
      <w:r w:rsidR="0065265E" w:rsidRPr="003F4EF4">
        <w:rPr>
          <w:sz w:val="28"/>
          <w:szCs w:val="28"/>
          <w:lang w:val="uk-UA"/>
        </w:rPr>
        <w:t>і</w:t>
      </w:r>
      <w:r w:rsidR="0065265E" w:rsidRPr="003F4EF4">
        <w:rPr>
          <w:sz w:val="28"/>
          <w:szCs w:val="28"/>
        </w:rPr>
        <w:t>т</w:t>
      </w:r>
      <w:r w:rsidR="0065265E" w:rsidRPr="003F4EF4">
        <w:rPr>
          <w:sz w:val="28"/>
          <w:szCs w:val="28"/>
          <w:lang w:val="uk-UA"/>
        </w:rPr>
        <w:t xml:space="preserve"> містить</w:t>
      </w:r>
      <w:r w:rsidR="0065265E" w:rsidRPr="003F4EF4">
        <w:rPr>
          <w:sz w:val="28"/>
          <w:szCs w:val="28"/>
        </w:rPr>
        <w:t xml:space="preserve"> проб</w:t>
      </w:r>
      <w:r w:rsidR="0065265E" w:rsidRPr="003F4EF4">
        <w:rPr>
          <w:sz w:val="28"/>
          <w:szCs w:val="28"/>
          <w:lang w:val="uk-UA"/>
        </w:rPr>
        <w:t>і</w:t>
      </w:r>
      <w:r w:rsidR="0065265E" w:rsidRPr="003F4EF4">
        <w:rPr>
          <w:sz w:val="28"/>
          <w:szCs w:val="28"/>
        </w:rPr>
        <w:t>л, за</w:t>
      </w:r>
      <w:r w:rsidR="0065265E" w:rsidRPr="003F4EF4">
        <w:rPr>
          <w:sz w:val="28"/>
          <w:szCs w:val="28"/>
          <w:lang w:val="uk-UA"/>
        </w:rPr>
        <w:t xml:space="preserve"> яким </w:t>
      </w:r>
      <w:proofErr w:type="spellStart"/>
      <w:r w:rsidR="0065265E" w:rsidRPr="003F4EF4">
        <w:rPr>
          <w:sz w:val="28"/>
          <w:szCs w:val="28"/>
          <w:lang w:val="uk-UA"/>
        </w:rPr>
        <w:t>ідують</w:t>
      </w:r>
      <w:proofErr w:type="spellEnd"/>
      <w:r w:rsidR="0065265E" w:rsidRPr="003F4EF4">
        <w:rPr>
          <w:sz w:val="28"/>
          <w:szCs w:val="28"/>
          <w:lang w:val="uk-UA"/>
        </w:rPr>
        <w:t xml:space="preserve"> </w:t>
      </w:r>
      <w:r w:rsidR="0065265E" w:rsidRPr="003F4EF4">
        <w:rPr>
          <w:sz w:val="28"/>
          <w:szCs w:val="28"/>
        </w:rPr>
        <w:t>символ</w:t>
      </w:r>
      <w:r w:rsidR="0065265E" w:rsidRPr="003F4EF4">
        <w:rPr>
          <w:sz w:val="28"/>
          <w:szCs w:val="28"/>
          <w:lang w:val="uk-UA"/>
        </w:rPr>
        <w:t>и</w:t>
      </w:r>
      <w:r w:rsidR="0065265E" w:rsidRPr="003F4EF4">
        <w:rPr>
          <w:sz w:val="28"/>
          <w:szCs w:val="28"/>
        </w:rPr>
        <w:t xml:space="preserve"> </w:t>
      </w:r>
      <w:proofErr w:type="spellStart"/>
      <w:r w:rsidR="0065265E" w:rsidRPr="003F4EF4">
        <w:rPr>
          <w:sz w:val="28"/>
          <w:szCs w:val="28"/>
        </w:rPr>
        <w:t>латинс</w:t>
      </w:r>
      <w:proofErr w:type="spellEnd"/>
      <w:r w:rsidR="0065265E" w:rsidRPr="003F4EF4">
        <w:rPr>
          <w:sz w:val="28"/>
          <w:szCs w:val="28"/>
          <w:lang w:val="uk-UA"/>
        </w:rPr>
        <w:t>ь</w:t>
      </w:r>
      <w:r w:rsidR="0065265E" w:rsidRPr="003F4EF4">
        <w:rPr>
          <w:sz w:val="28"/>
          <w:szCs w:val="28"/>
        </w:rPr>
        <w:t xml:space="preserve">кого </w:t>
      </w:r>
      <w:proofErr w:type="spellStart"/>
      <w:r w:rsidR="0065265E" w:rsidRPr="003F4EF4">
        <w:rPr>
          <w:sz w:val="28"/>
          <w:szCs w:val="28"/>
        </w:rPr>
        <w:t>алфавіту</w:t>
      </w:r>
      <w:proofErr w:type="spellEnd"/>
    </w:p>
    <w:p w:rsidR="0065265E" w:rsidRPr="00E1089F" w:rsidRDefault="0065265E" w:rsidP="0065265E">
      <w:pPr>
        <w:pStyle w:val="-"/>
        <w:tabs>
          <w:tab w:val="num" w:pos="360"/>
        </w:tabs>
        <w:spacing w:before="0" w:after="0" w:line="360" w:lineRule="auto"/>
        <w:rPr>
          <w:i/>
          <w:sz w:val="28"/>
          <w:szCs w:val="28"/>
          <w:lang w:val="uk-UA"/>
        </w:rPr>
      </w:pPr>
      <w:r w:rsidRPr="00E1089F">
        <w:rPr>
          <w:i/>
          <w:sz w:val="28"/>
          <w:szCs w:val="28"/>
        </w:rPr>
        <w:t>C = «MRPPI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FGOUM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RYMAH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NRYMD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UNRWZ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OANJE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FTIZNI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MIQWR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EQUNG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EIALW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RNSMX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RJEUA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STWYE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NCMRY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MRCIZ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JEEIC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XKJQP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QXEBD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LBJYM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LRKME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TGJJX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EEDIK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MFFPB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ZJEZD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WWCEI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DCCIE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DBRKF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YAIFZ</w:t>
      </w:r>
      <w:r w:rsidRPr="00E1089F">
        <w:rPr>
          <w:i/>
          <w:sz w:val="28"/>
          <w:szCs w:val="28"/>
          <w:lang w:val="uk-UA"/>
        </w:rPr>
        <w:t xml:space="preserve"> </w:t>
      </w:r>
      <w:r w:rsidRPr="00E1089F">
        <w:rPr>
          <w:i/>
          <w:sz w:val="28"/>
          <w:szCs w:val="28"/>
        </w:rPr>
        <w:t>Y»</w:t>
      </w:r>
      <w:r w:rsidRPr="00E1089F">
        <w:rPr>
          <w:i/>
          <w:sz w:val="28"/>
          <w:szCs w:val="28"/>
          <w:lang w:val="uk-UA"/>
        </w:rPr>
        <w:t>.</w:t>
      </w:r>
    </w:p>
    <w:sectPr w:rsidR="0065265E" w:rsidRPr="00E1089F" w:rsidSect="00652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55262"/>
    <w:multiLevelType w:val="hybridMultilevel"/>
    <w:tmpl w:val="7F9E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238"/>
    <w:rsid w:val="00047B4C"/>
    <w:rsid w:val="000A3A57"/>
    <w:rsid w:val="000F4CB2"/>
    <w:rsid w:val="001376B9"/>
    <w:rsid w:val="001F007D"/>
    <w:rsid w:val="00200F0D"/>
    <w:rsid w:val="0025193A"/>
    <w:rsid w:val="0025449A"/>
    <w:rsid w:val="002B2A10"/>
    <w:rsid w:val="002D59E1"/>
    <w:rsid w:val="002E4041"/>
    <w:rsid w:val="003224FC"/>
    <w:rsid w:val="00331238"/>
    <w:rsid w:val="00332A9C"/>
    <w:rsid w:val="00386D17"/>
    <w:rsid w:val="003A5499"/>
    <w:rsid w:val="003F4EF4"/>
    <w:rsid w:val="003F66E5"/>
    <w:rsid w:val="00424152"/>
    <w:rsid w:val="004275CF"/>
    <w:rsid w:val="0045328C"/>
    <w:rsid w:val="004834E0"/>
    <w:rsid w:val="004B6ED3"/>
    <w:rsid w:val="004C2C0F"/>
    <w:rsid w:val="004F7E8A"/>
    <w:rsid w:val="00513C3A"/>
    <w:rsid w:val="005824F0"/>
    <w:rsid w:val="005A790F"/>
    <w:rsid w:val="005D6598"/>
    <w:rsid w:val="00622BDA"/>
    <w:rsid w:val="0065265E"/>
    <w:rsid w:val="00663AA6"/>
    <w:rsid w:val="006E7054"/>
    <w:rsid w:val="00711726"/>
    <w:rsid w:val="007739F3"/>
    <w:rsid w:val="007859A8"/>
    <w:rsid w:val="007A458E"/>
    <w:rsid w:val="007D34BA"/>
    <w:rsid w:val="00800942"/>
    <w:rsid w:val="00803291"/>
    <w:rsid w:val="008169CA"/>
    <w:rsid w:val="00820431"/>
    <w:rsid w:val="008360A2"/>
    <w:rsid w:val="00854749"/>
    <w:rsid w:val="00854A78"/>
    <w:rsid w:val="00866D63"/>
    <w:rsid w:val="008763E9"/>
    <w:rsid w:val="008841F1"/>
    <w:rsid w:val="008905C9"/>
    <w:rsid w:val="008B37A7"/>
    <w:rsid w:val="0090498D"/>
    <w:rsid w:val="00981068"/>
    <w:rsid w:val="00985844"/>
    <w:rsid w:val="009964C9"/>
    <w:rsid w:val="009A4B89"/>
    <w:rsid w:val="00A23AA4"/>
    <w:rsid w:val="00A3736F"/>
    <w:rsid w:val="00A7215B"/>
    <w:rsid w:val="00AA3754"/>
    <w:rsid w:val="00AC4836"/>
    <w:rsid w:val="00AF1921"/>
    <w:rsid w:val="00B57238"/>
    <w:rsid w:val="00B87484"/>
    <w:rsid w:val="00BE579F"/>
    <w:rsid w:val="00BF5358"/>
    <w:rsid w:val="00C8049B"/>
    <w:rsid w:val="00C96930"/>
    <w:rsid w:val="00CC6C13"/>
    <w:rsid w:val="00D20E48"/>
    <w:rsid w:val="00D43777"/>
    <w:rsid w:val="00DF7332"/>
    <w:rsid w:val="00E1089F"/>
    <w:rsid w:val="00E13DB8"/>
    <w:rsid w:val="00E20312"/>
    <w:rsid w:val="00E4743E"/>
    <w:rsid w:val="00E770B8"/>
    <w:rsid w:val="00E84DAE"/>
    <w:rsid w:val="00EA000D"/>
    <w:rsid w:val="00EC0378"/>
    <w:rsid w:val="00F00BE8"/>
    <w:rsid w:val="00F115BE"/>
    <w:rsid w:val="00F1355A"/>
    <w:rsid w:val="00F50A05"/>
    <w:rsid w:val="00F93054"/>
    <w:rsid w:val="00FA4D09"/>
    <w:rsid w:val="00FC7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093F"/>
  <w15:docId w15:val="{F4653797-CA6D-4341-9318-E077F78C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риптология раздел"/>
    <w:basedOn w:val="a"/>
    <w:next w:val="a"/>
    <w:rsid w:val="003F4EF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-">
    <w:name w:val="Криптология-текст"/>
    <w:rsid w:val="003F4EF4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0">
    <w:name w:val="криптология-формула"/>
    <w:basedOn w:val="-"/>
    <w:next w:val="-"/>
    <w:rsid w:val="003F4EF4"/>
    <w:pPr>
      <w:ind w:firstLine="1701"/>
      <w:jc w:val="left"/>
    </w:pPr>
    <w:rPr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CC6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9.wmf"/><Relationship Id="rId29" Type="http://schemas.openxmlformats.org/officeDocument/2006/relationships/image" Target="media/image17.png"/><Relationship Id="rId41" Type="http://schemas.openxmlformats.org/officeDocument/2006/relationships/image" Target="media/image2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2.png"/><Relationship Id="rId32" Type="http://schemas.openxmlformats.org/officeDocument/2006/relationships/image" Target="media/image20.png"/><Relationship Id="rId37" Type="http://schemas.openxmlformats.org/officeDocument/2006/relationships/image" Target="media/image25.png"/><Relationship Id="rId40" Type="http://schemas.openxmlformats.org/officeDocument/2006/relationships/image" Target="media/image28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4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png"/><Relationship Id="rId35" Type="http://schemas.openxmlformats.org/officeDocument/2006/relationships/image" Target="media/image23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zinoveyev</cp:lastModifiedBy>
  <cp:revision>2</cp:revision>
  <dcterms:created xsi:type="dcterms:W3CDTF">2022-12-08T12:34:00Z</dcterms:created>
  <dcterms:modified xsi:type="dcterms:W3CDTF">2022-12-08T12:34:00Z</dcterms:modified>
</cp:coreProperties>
</file>