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2F8" w:rsidRDefault="005502F8" w:rsidP="005F1A79">
      <w:pPr>
        <w:shd w:val="clear" w:color="auto" w:fill="FFFFFF"/>
        <w:autoSpaceDE w:val="0"/>
        <w:autoSpaceDN w:val="0"/>
        <w:adjustRightInd w:val="0"/>
        <w:spacing w:line="360" w:lineRule="auto"/>
        <w:jc w:val="center"/>
        <w:rPr>
          <w:rFonts w:ascii="Times New Roman" w:hAnsi="Times New Roman"/>
          <w:b/>
          <w:sz w:val="28"/>
          <w:szCs w:val="28"/>
          <w:lang w:val="uk-UA"/>
        </w:rPr>
      </w:pPr>
      <w:r w:rsidRPr="00F175FF">
        <w:rPr>
          <w:rFonts w:ascii="Times New Roman" w:hAnsi="Times New Roman"/>
          <w:b/>
          <w:sz w:val="28"/>
          <w:szCs w:val="28"/>
          <w:lang w:val="uk-UA"/>
        </w:rPr>
        <w:t>ІНДИВІДУАЛЬНІ ЗАВДАННЯ</w:t>
      </w:r>
    </w:p>
    <w:tbl>
      <w:tblPr>
        <w:tblW w:w="9889"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8046"/>
        <w:gridCol w:w="1276"/>
      </w:tblGrid>
      <w:tr w:rsidR="005F1A79" w:rsidRPr="005F1A79" w:rsidTr="008B38C4">
        <w:tc>
          <w:tcPr>
            <w:tcW w:w="567" w:type="dxa"/>
            <w:vAlign w:val="center"/>
          </w:tcPr>
          <w:p w:rsidR="005F1A79" w:rsidRPr="005F1A79" w:rsidRDefault="005F1A79" w:rsidP="005F1A79">
            <w:pPr>
              <w:jc w:val="center"/>
              <w:rPr>
                <w:rFonts w:ascii="Times New Roman" w:hAnsi="Times New Roman"/>
                <w:sz w:val="24"/>
                <w:szCs w:val="24"/>
                <w:lang w:val="uk-UA"/>
              </w:rPr>
            </w:pPr>
            <w:r w:rsidRPr="005F1A79">
              <w:rPr>
                <w:rFonts w:ascii="Times New Roman" w:hAnsi="Times New Roman"/>
                <w:sz w:val="24"/>
                <w:szCs w:val="24"/>
                <w:lang w:val="uk-UA"/>
              </w:rPr>
              <w:t>№ з/п</w:t>
            </w:r>
          </w:p>
        </w:tc>
        <w:tc>
          <w:tcPr>
            <w:tcW w:w="8046" w:type="dxa"/>
            <w:vAlign w:val="center"/>
          </w:tcPr>
          <w:p w:rsidR="005F1A79" w:rsidRPr="005F1A79" w:rsidRDefault="005F1A79" w:rsidP="005F1A79">
            <w:pPr>
              <w:jc w:val="center"/>
              <w:rPr>
                <w:rFonts w:ascii="Times New Roman" w:hAnsi="Times New Roman"/>
                <w:sz w:val="24"/>
                <w:szCs w:val="24"/>
                <w:lang w:val="uk-UA"/>
              </w:rPr>
            </w:pPr>
            <w:r w:rsidRPr="005F1A79">
              <w:rPr>
                <w:rFonts w:ascii="Times New Roman" w:hAnsi="Times New Roman"/>
                <w:sz w:val="24"/>
                <w:szCs w:val="24"/>
                <w:lang w:val="uk-UA"/>
              </w:rPr>
              <w:t>Назва теми</w:t>
            </w:r>
          </w:p>
        </w:tc>
        <w:tc>
          <w:tcPr>
            <w:tcW w:w="1276" w:type="dxa"/>
            <w:vAlign w:val="center"/>
          </w:tcPr>
          <w:p w:rsidR="005F1A79" w:rsidRPr="005F1A79" w:rsidRDefault="005F1A79" w:rsidP="005F1A79">
            <w:pPr>
              <w:jc w:val="center"/>
              <w:rPr>
                <w:rFonts w:ascii="Times New Roman" w:hAnsi="Times New Roman"/>
                <w:sz w:val="24"/>
                <w:szCs w:val="24"/>
                <w:lang w:val="uk-UA"/>
              </w:rPr>
            </w:pPr>
            <w:r w:rsidRPr="005F1A79">
              <w:rPr>
                <w:rFonts w:ascii="Times New Roman" w:hAnsi="Times New Roman"/>
                <w:sz w:val="24"/>
                <w:szCs w:val="24"/>
                <w:lang w:val="uk-UA"/>
              </w:rPr>
              <w:t>Кількість годин</w:t>
            </w:r>
          </w:p>
        </w:tc>
      </w:tr>
      <w:tr w:rsidR="005F1A79" w:rsidRPr="005F1A79" w:rsidTr="008B38C4">
        <w:tc>
          <w:tcPr>
            <w:tcW w:w="567" w:type="dxa"/>
          </w:tcPr>
          <w:p w:rsidR="005F1A79" w:rsidRPr="005F1A79" w:rsidRDefault="005F1A79" w:rsidP="005F1A79">
            <w:pPr>
              <w:pStyle w:val="a4"/>
              <w:numPr>
                <w:ilvl w:val="0"/>
                <w:numId w:val="8"/>
              </w:numPr>
              <w:autoSpaceDE w:val="0"/>
              <w:autoSpaceDN w:val="0"/>
              <w:adjustRightInd w:val="0"/>
              <w:jc w:val="both"/>
              <w:textAlignment w:val="baseline"/>
              <w:rPr>
                <w:rFonts w:ascii="Times New Roman" w:hAnsi="Times New Roman"/>
                <w:sz w:val="24"/>
                <w:szCs w:val="24"/>
                <w:lang w:val="uk-UA"/>
              </w:rPr>
            </w:pPr>
          </w:p>
        </w:tc>
        <w:tc>
          <w:tcPr>
            <w:tcW w:w="8046" w:type="dxa"/>
          </w:tcPr>
          <w:p w:rsidR="005F1A79" w:rsidRPr="00502167" w:rsidRDefault="005F1A79" w:rsidP="00502167">
            <w:pPr>
              <w:overflowPunct w:val="0"/>
              <w:autoSpaceDE w:val="0"/>
              <w:autoSpaceDN w:val="0"/>
              <w:adjustRightInd w:val="0"/>
              <w:jc w:val="both"/>
              <w:textAlignment w:val="baseline"/>
              <w:rPr>
                <w:rFonts w:ascii="Times New Roman" w:hAnsi="Times New Roman"/>
                <w:color w:val="000000"/>
                <w:sz w:val="24"/>
                <w:szCs w:val="24"/>
                <w:lang w:val="uk-UA"/>
              </w:rPr>
            </w:pPr>
            <w:r w:rsidRPr="00502167">
              <w:rPr>
                <w:rFonts w:ascii="Times New Roman" w:hAnsi="Times New Roman"/>
                <w:i/>
                <w:sz w:val="28"/>
                <w:szCs w:val="28"/>
                <w:lang w:val="uk-UA"/>
              </w:rPr>
              <w:t xml:space="preserve">Підготувати мультимедійну презентацію записати народне свято в будь-яку пору року та народні ігри в які грали на ньому (провести одну народну гру на практичному занятті) </w:t>
            </w:r>
            <w:r w:rsidRPr="00502167">
              <w:rPr>
                <w:rFonts w:ascii="Times New Roman" w:hAnsi="Times New Roman"/>
                <w:i/>
                <w:color w:val="9900FF"/>
                <w:sz w:val="24"/>
                <w:szCs w:val="24"/>
                <w:lang w:val="uk-UA"/>
              </w:rPr>
              <w:t xml:space="preserve">(див. практичне заняття № </w:t>
            </w:r>
            <w:r w:rsidR="00502167" w:rsidRPr="00502167">
              <w:rPr>
                <w:rFonts w:ascii="Times New Roman" w:hAnsi="Times New Roman"/>
                <w:i/>
                <w:color w:val="9900FF"/>
                <w:sz w:val="24"/>
                <w:szCs w:val="24"/>
                <w:lang w:val="uk-UA"/>
              </w:rPr>
              <w:t>6</w:t>
            </w:r>
            <w:r w:rsidRPr="00502167">
              <w:rPr>
                <w:rFonts w:ascii="Times New Roman" w:hAnsi="Times New Roman"/>
                <w:i/>
                <w:color w:val="9900FF"/>
                <w:sz w:val="24"/>
                <w:szCs w:val="24"/>
                <w:lang w:val="uk-UA"/>
              </w:rPr>
              <w:t>)</w:t>
            </w:r>
          </w:p>
        </w:tc>
        <w:tc>
          <w:tcPr>
            <w:tcW w:w="1276" w:type="dxa"/>
          </w:tcPr>
          <w:p w:rsidR="005F1A79" w:rsidRPr="005F1A79" w:rsidRDefault="005F1A79" w:rsidP="005F1A79">
            <w:pPr>
              <w:jc w:val="center"/>
              <w:rPr>
                <w:rFonts w:ascii="Times New Roman" w:hAnsi="Times New Roman"/>
                <w:b/>
                <w:sz w:val="24"/>
                <w:szCs w:val="24"/>
                <w:lang w:val="uk-UA"/>
              </w:rPr>
            </w:pPr>
          </w:p>
          <w:p w:rsidR="005F1A79" w:rsidRPr="005F1A79" w:rsidRDefault="007E6622" w:rsidP="005F1A79">
            <w:pPr>
              <w:jc w:val="center"/>
              <w:rPr>
                <w:rFonts w:ascii="Times New Roman" w:hAnsi="Times New Roman"/>
                <w:b/>
                <w:sz w:val="24"/>
                <w:szCs w:val="24"/>
                <w:lang w:val="uk-UA"/>
              </w:rPr>
            </w:pPr>
            <w:r>
              <w:rPr>
                <w:rFonts w:ascii="Times New Roman" w:hAnsi="Times New Roman"/>
                <w:b/>
                <w:sz w:val="24"/>
                <w:szCs w:val="24"/>
                <w:lang w:val="uk-UA"/>
              </w:rPr>
              <w:t>5</w:t>
            </w:r>
          </w:p>
          <w:p w:rsidR="005F1A79" w:rsidRPr="005F1A79" w:rsidRDefault="005F1A79" w:rsidP="005F1A79">
            <w:pPr>
              <w:jc w:val="center"/>
              <w:rPr>
                <w:rFonts w:ascii="Times New Roman" w:hAnsi="Times New Roman"/>
                <w:b/>
                <w:sz w:val="24"/>
                <w:szCs w:val="24"/>
                <w:lang w:val="uk-UA"/>
              </w:rPr>
            </w:pPr>
          </w:p>
          <w:p w:rsidR="005F1A79" w:rsidRPr="005F1A79" w:rsidRDefault="005F1A79" w:rsidP="005F1A79">
            <w:pPr>
              <w:jc w:val="center"/>
              <w:rPr>
                <w:rFonts w:ascii="Times New Roman" w:hAnsi="Times New Roman"/>
                <w:b/>
                <w:sz w:val="24"/>
                <w:szCs w:val="24"/>
                <w:lang w:val="uk-UA"/>
              </w:rPr>
            </w:pPr>
            <w:r w:rsidRPr="005F1A79">
              <w:rPr>
                <w:rFonts w:ascii="Times New Roman" w:hAnsi="Times New Roman"/>
                <w:b/>
                <w:sz w:val="24"/>
                <w:szCs w:val="24"/>
                <w:lang w:val="uk-UA"/>
              </w:rPr>
              <w:t>На</w:t>
            </w:r>
          </w:p>
          <w:p w:rsidR="005F1A79" w:rsidRPr="005F1A79" w:rsidRDefault="005F1A79" w:rsidP="005F1A79">
            <w:pPr>
              <w:jc w:val="center"/>
              <w:rPr>
                <w:rFonts w:ascii="Times New Roman" w:hAnsi="Times New Roman"/>
                <w:b/>
                <w:sz w:val="24"/>
                <w:szCs w:val="24"/>
                <w:lang w:val="uk-UA"/>
              </w:rPr>
            </w:pPr>
            <w:r w:rsidRPr="005F1A79">
              <w:rPr>
                <w:rFonts w:ascii="Times New Roman" w:hAnsi="Times New Roman"/>
                <w:b/>
                <w:sz w:val="24"/>
                <w:szCs w:val="24"/>
                <w:lang w:val="uk-UA"/>
              </w:rPr>
              <w:t>вибір</w:t>
            </w:r>
          </w:p>
        </w:tc>
      </w:tr>
      <w:tr w:rsidR="0033534A" w:rsidRPr="005F1A79" w:rsidTr="008B38C4">
        <w:tc>
          <w:tcPr>
            <w:tcW w:w="567" w:type="dxa"/>
          </w:tcPr>
          <w:p w:rsidR="0033534A" w:rsidRPr="005F1A79" w:rsidRDefault="0033534A" w:rsidP="005F1A79">
            <w:pPr>
              <w:pStyle w:val="a4"/>
              <w:numPr>
                <w:ilvl w:val="0"/>
                <w:numId w:val="8"/>
              </w:numPr>
              <w:autoSpaceDE w:val="0"/>
              <w:autoSpaceDN w:val="0"/>
              <w:adjustRightInd w:val="0"/>
              <w:jc w:val="both"/>
              <w:textAlignment w:val="baseline"/>
              <w:rPr>
                <w:rFonts w:ascii="Times New Roman" w:hAnsi="Times New Roman"/>
                <w:sz w:val="24"/>
                <w:szCs w:val="24"/>
                <w:lang w:val="uk-UA"/>
              </w:rPr>
            </w:pPr>
          </w:p>
        </w:tc>
        <w:tc>
          <w:tcPr>
            <w:tcW w:w="8046" w:type="dxa"/>
          </w:tcPr>
          <w:p w:rsidR="0033534A" w:rsidRPr="0033534A" w:rsidRDefault="0033534A" w:rsidP="00502167">
            <w:pPr>
              <w:overflowPunct w:val="0"/>
              <w:autoSpaceDE w:val="0"/>
              <w:autoSpaceDN w:val="0"/>
              <w:adjustRightInd w:val="0"/>
              <w:jc w:val="both"/>
              <w:textAlignment w:val="baseline"/>
              <w:rPr>
                <w:rFonts w:ascii="Times New Roman" w:hAnsi="Times New Roman"/>
                <w:i/>
                <w:sz w:val="28"/>
                <w:szCs w:val="28"/>
                <w:lang w:val="uk-UA"/>
              </w:rPr>
            </w:pPr>
            <w:r w:rsidRPr="0033534A">
              <w:rPr>
                <w:rFonts w:ascii="Times New Roman" w:hAnsi="Times New Roman"/>
                <w:i/>
                <w:color w:val="000000"/>
                <w:sz w:val="28"/>
                <w:szCs w:val="28"/>
                <w:lang w:val="uk-UA"/>
              </w:rPr>
              <w:t>С</w:t>
            </w:r>
            <w:r w:rsidRPr="0033534A">
              <w:rPr>
                <w:rFonts w:ascii="Times New Roman" w:hAnsi="Times New Roman"/>
                <w:i/>
                <w:sz w:val="28"/>
                <w:szCs w:val="28"/>
                <w:lang w:val="uk-UA"/>
              </w:rPr>
              <w:t>класти конспект уроку, який складається з рухливих і національних ігор для 1 класу</w:t>
            </w:r>
          </w:p>
        </w:tc>
        <w:tc>
          <w:tcPr>
            <w:tcW w:w="1276" w:type="dxa"/>
          </w:tcPr>
          <w:p w:rsidR="0033534A" w:rsidRPr="005F1A79" w:rsidRDefault="007E6622" w:rsidP="005F1A79">
            <w:pPr>
              <w:jc w:val="center"/>
              <w:rPr>
                <w:rFonts w:ascii="Times New Roman" w:hAnsi="Times New Roman"/>
                <w:b/>
                <w:sz w:val="24"/>
                <w:szCs w:val="24"/>
                <w:lang w:val="uk-UA"/>
              </w:rPr>
            </w:pPr>
            <w:r>
              <w:rPr>
                <w:rFonts w:ascii="Times New Roman" w:hAnsi="Times New Roman"/>
                <w:b/>
                <w:sz w:val="24"/>
                <w:szCs w:val="24"/>
                <w:lang w:val="uk-UA"/>
              </w:rPr>
              <w:t>5</w:t>
            </w:r>
          </w:p>
        </w:tc>
      </w:tr>
      <w:tr w:rsidR="005F1A79" w:rsidRPr="005F1A79" w:rsidTr="008B38C4">
        <w:tc>
          <w:tcPr>
            <w:tcW w:w="567" w:type="dxa"/>
          </w:tcPr>
          <w:p w:rsidR="005F1A79" w:rsidRPr="005F1A79" w:rsidRDefault="005F1A79" w:rsidP="005F1A79">
            <w:pPr>
              <w:pStyle w:val="a4"/>
              <w:numPr>
                <w:ilvl w:val="0"/>
                <w:numId w:val="8"/>
              </w:numPr>
              <w:autoSpaceDE w:val="0"/>
              <w:autoSpaceDN w:val="0"/>
              <w:adjustRightInd w:val="0"/>
              <w:jc w:val="both"/>
              <w:textAlignment w:val="baseline"/>
              <w:rPr>
                <w:rFonts w:ascii="Times New Roman" w:hAnsi="Times New Roman"/>
                <w:sz w:val="24"/>
                <w:szCs w:val="24"/>
                <w:lang w:val="uk-UA"/>
              </w:rPr>
            </w:pPr>
          </w:p>
        </w:tc>
        <w:tc>
          <w:tcPr>
            <w:tcW w:w="8046" w:type="dxa"/>
          </w:tcPr>
          <w:p w:rsidR="005F1A79" w:rsidRPr="00C81C82" w:rsidRDefault="00F6376C" w:rsidP="00C81C82">
            <w:pPr>
              <w:autoSpaceDE w:val="0"/>
              <w:autoSpaceDN w:val="0"/>
              <w:adjustRightInd w:val="0"/>
              <w:jc w:val="both"/>
              <w:textAlignment w:val="baseline"/>
              <w:rPr>
                <w:rFonts w:ascii="Times New Roman" w:hAnsi="Times New Roman"/>
                <w:i/>
                <w:sz w:val="28"/>
                <w:szCs w:val="28"/>
                <w:lang w:val="uk-UA"/>
              </w:rPr>
            </w:pPr>
            <w:r w:rsidRPr="00C81C82">
              <w:rPr>
                <w:rFonts w:ascii="Times New Roman" w:hAnsi="Times New Roman"/>
                <w:i/>
                <w:sz w:val="28"/>
                <w:szCs w:val="28"/>
                <w:lang w:val="uk-UA"/>
              </w:rPr>
              <w:t>Вибрати національну гру будь-якої країни світу</w:t>
            </w:r>
            <w:r w:rsidR="00C81C82" w:rsidRPr="00C81C82">
              <w:rPr>
                <w:rFonts w:ascii="Times New Roman" w:hAnsi="Times New Roman"/>
                <w:i/>
                <w:sz w:val="28"/>
                <w:szCs w:val="28"/>
                <w:lang w:val="uk-UA"/>
              </w:rPr>
              <w:t>, зробити мультимедійну презентацію д</w:t>
            </w:r>
            <w:r w:rsidR="005F1A79" w:rsidRPr="00C81C82">
              <w:rPr>
                <w:rFonts w:ascii="Times New Roman" w:hAnsi="Times New Roman"/>
                <w:i/>
                <w:sz w:val="28"/>
                <w:szCs w:val="28"/>
                <w:lang w:val="uk-UA"/>
              </w:rPr>
              <w:t>отриму</w:t>
            </w:r>
            <w:r w:rsidR="00C81C82" w:rsidRPr="00C81C82">
              <w:rPr>
                <w:rFonts w:ascii="Times New Roman" w:hAnsi="Times New Roman"/>
                <w:i/>
                <w:sz w:val="28"/>
                <w:szCs w:val="28"/>
                <w:lang w:val="uk-UA"/>
              </w:rPr>
              <w:t>ючись</w:t>
            </w:r>
            <w:r w:rsidR="005F1A79" w:rsidRPr="00C81C82">
              <w:rPr>
                <w:rFonts w:ascii="Times New Roman" w:hAnsi="Times New Roman"/>
                <w:i/>
                <w:sz w:val="28"/>
                <w:szCs w:val="28"/>
                <w:lang w:val="uk-UA"/>
              </w:rPr>
              <w:t xml:space="preserve"> наступного плану: </w:t>
            </w:r>
          </w:p>
          <w:p w:rsidR="005F1A79" w:rsidRPr="00C81C82" w:rsidRDefault="005F1A79" w:rsidP="005F1A79">
            <w:pPr>
              <w:pStyle w:val="a4"/>
              <w:numPr>
                <w:ilvl w:val="0"/>
                <w:numId w:val="11"/>
              </w:numPr>
              <w:autoSpaceDE w:val="0"/>
              <w:autoSpaceDN w:val="0"/>
              <w:adjustRightInd w:val="0"/>
              <w:jc w:val="both"/>
              <w:textAlignment w:val="baseline"/>
              <w:rPr>
                <w:rFonts w:ascii="Times New Roman" w:hAnsi="Times New Roman"/>
                <w:i/>
                <w:sz w:val="28"/>
                <w:szCs w:val="28"/>
                <w:lang w:val="uk-UA"/>
              </w:rPr>
            </w:pPr>
            <w:r w:rsidRPr="00C81C82">
              <w:rPr>
                <w:rFonts w:ascii="Times New Roman" w:hAnsi="Times New Roman"/>
                <w:i/>
                <w:sz w:val="28"/>
                <w:szCs w:val="28"/>
                <w:lang w:val="uk-UA"/>
              </w:rPr>
              <w:t>історія розвитку гри;</w:t>
            </w:r>
          </w:p>
          <w:p w:rsidR="005F1A79" w:rsidRPr="00C81C82" w:rsidRDefault="005F1A79" w:rsidP="005F1A79">
            <w:pPr>
              <w:pStyle w:val="a4"/>
              <w:numPr>
                <w:ilvl w:val="0"/>
                <w:numId w:val="11"/>
              </w:numPr>
              <w:autoSpaceDE w:val="0"/>
              <w:autoSpaceDN w:val="0"/>
              <w:adjustRightInd w:val="0"/>
              <w:jc w:val="both"/>
              <w:textAlignment w:val="baseline"/>
              <w:rPr>
                <w:rFonts w:ascii="Times New Roman" w:hAnsi="Times New Roman"/>
                <w:i/>
                <w:sz w:val="28"/>
                <w:szCs w:val="28"/>
                <w:lang w:val="uk-UA"/>
              </w:rPr>
            </w:pPr>
            <w:r w:rsidRPr="00C81C82">
              <w:rPr>
                <w:rFonts w:ascii="Times New Roman" w:hAnsi="Times New Roman"/>
                <w:i/>
                <w:sz w:val="28"/>
                <w:szCs w:val="28"/>
                <w:lang w:val="uk-UA"/>
              </w:rPr>
              <w:t>загальна характеристика гри;</w:t>
            </w:r>
          </w:p>
          <w:p w:rsidR="005F1A79" w:rsidRPr="00C81C82" w:rsidRDefault="005F1A79" w:rsidP="005F1A79">
            <w:pPr>
              <w:pStyle w:val="a4"/>
              <w:numPr>
                <w:ilvl w:val="0"/>
                <w:numId w:val="11"/>
              </w:numPr>
              <w:autoSpaceDE w:val="0"/>
              <w:autoSpaceDN w:val="0"/>
              <w:adjustRightInd w:val="0"/>
              <w:jc w:val="both"/>
              <w:textAlignment w:val="baseline"/>
              <w:rPr>
                <w:rFonts w:ascii="Times New Roman" w:hAnsi="Times New Roman"/>
                <w:i/>
                <w:sz w:val="28"/>
                <w:szCs w:val="28"/>
                <w:lang w:val="uk-UA"/>
              </w:rPr>
            </w:pPr>
            <w:r w:rsidRPr="00C81C82">
              <w:rPr>
                <w:rFonts w:ascii="Times New Roman" w:hAnsi="Times New Roman"/>
                <w:i/>
                <w:sz w:val="28"/>
                <w:szCs w:val="28"/>
                <w:lang w:val="uk-UA"/>
              </w:rPr>
              <w:t>найбільші змагання (Олімпійські ігри, чемпіонати ……., кубки, ліги, гран-прі);</w:t>
            </w:r>
          </w:p>
          <w:p w:rsidR="005F1A79" w:rsidRPr="00C81C82" w:rsidRDefault="005F1A79" w:rsidP="00C81C82">
            <w:pPr>
              <w:pStyle w:val="a4"/>
              <w:numPr>
                <w:ilvl w:val="0"/>
                <w:numId w:val="11"/>
              </w:numPr>
              <w:autoSpaceDE w:val="0"/>
              <w:autoSpaceDN w:val="0"/>
              <w:adjustRightInd w:val="0"/>
              <w:jc w:val="both"/>
              <w:textAlignment w:val="baseline"/>
              <w:rPr>
                <w:rFonts w:ascii="Times New Roman" w:hAnsi="Times New Roman"/>
                <w:color w:val="000000"/>
                <w:sz w:val="24"/>
                <w:szCs w:val="24"/>
                <w:lang w:val="uk-UA"/>
              </w:rPr>
            </w:pPr>
            <w:r w:rsidRPr="00C81C82">
              <w:rPr>
                <w:rFonts w:ascii="Times New Roman" w:hAnsi="Times New Roman"/>
                <w:i/>
                <w:sz w:val="28"/>
                <w:szCs w:val="28"/>
                <w:lang w:val="uk-UA"/>
              </w:rPr>
              <w:t>загальні правила</w:t>
            </w:r>
            <w:r w:rsidR="00C81C82" w:rsidRPr="00C81C82">
              <w:rPr>
                <w:rFonts w:ascii="Times New Roman" w:hAnsi="Times New Roman"/>
                <w:i/>
                <w:sz w:val="28"/>
                <w:szCs w:val="28"/>
                <w:lang w:val="uk-UA"/>
              </w:rPr>
              <w:t xml:space="preserve"> (коротко)</w:t>
            </w:r>
          </w:p>
          <w:p w:rsidR="00C81C82" w:rsidRPr="00C81C82" w:rsidRDefault="00C81C82" w:rsidP="00C81C82">
            <w:pPr>
              <w:jc w:val="both"/>
              <w:rPr>
                <w:rFonts w:ascii="Times New Roman" w:hAnsi="Times New Roman"/>
                <w:i/>
                <w:color w:val="9900FF"/>
                <w:sz w:val="24"/>
                <w:szCs w:val="24"/>
                <w:lang w:val="uk-UA"/>
              </w:rPr>
            </w:pPr>
            <w:r w:rsidRPr="00C81C82">
              <w:rPr>
                <w:rFonts w:ascii="Times New Roman" w:hAnsi="Times New Roman"/>
                <w:i/>
                <w:color w:val="9900FF"/>
                <w:sz w:val="24"/>
                <w:szCs w:val="24"/>
                <w:lang w:val="uk-UA"/>
              </w:rPr>
              <w:t>(див. практичне завдання № 10)</w:t>
            </w:r>
          </w:p>
        </w:tc>
        <w:tc>
          <w:tcPr>
            <w:tcW w:w="1276" w:type="dxa"/>
            <w:vAlign w:val="center"/>
          </w:tcPr>
          <w:p w:rsidR="005F1A79" w:rsidRPr="005F1A79" w:rsidRDefault="007E6622" w:rsidP="005F1A79">
            <w:pPr>
              <w:jc w:val="center"/>
              <w:rPr>
                <w:rFonts w:ascii="Times New Roman" w:hAnsi="Times New Roman"/>
                <w:b/>
                <w:sz w:val="28"/>
                <w:szCs w:val="28"/>
                <w:lang w:val="uk-UA"/>
              </w:rPr>
            </w:pPr>
            <w:r>
              <w:rPr>
                <w:rFonts w:ascii="Times New Roman" w:hAnsi="Times New Roman"/>
                <w:b/>
                <w:sz w:val="28"/>
                <w:szCs w:val="28"/>
                <w:lang w:val="uk-UA"/>
              </w:rPr>
              <w:t>5</w:t>
            </w:r>
          </w:p>
        </w:tc>
      </w:tr>
      <w:tr w:rsidR="00A727C3" w:rsidRPr="005F1A79" w:rsidTr="008B38C4">
        <w:tc>
          <w:tcPr>
            <w:tcW w:w="567" w:type="dxa"/>
          </w:tcPr>
          <w:p w:rsidR="00A727C3" w:rsidRPr="005F1A79" w:rsidRDefault="00A727C3" w:rsidP="005F1A79">
            <w:pPr>
              <w:pStyle w:val="a4"/>
              <w:numPr>
                <w:ilvl w:val="0"/>
                <w:numId w:val="8"/>
              </w:numPr>
              <w:autoSpaceDE w:val="0"/>
              <w:autoSpaceDN w:val="0"/>
              <w:adjustRightInd w:val="0"/>
              <w:jc w:val="both"/>
              <w:textAlignment w:val="baseline"/>
              <w:rPr>
                <w:rFonts w:ascii="Times New Roman" w:hAnsi="Times New Roman"/>
                <w:sz w:val="24"/>
                <w:szCs w:val="24"/>
                <w:lang w:val="uk-UA"/>
              </w:rPr>
            </w:pPr>
          </w:p>
        </w:tc>
        <w:tc>
          <w:tcPr>
            <w:tcW w:w="8046" w:type="dxa"/>
          </w:tcPr>
          <w:p w:rsidR="00A727C3" w:rsidRPr="00262FDE" w:rsidRDefault="00262FDE" w:rsidP="00C81C82">
            <w:pPr>
              <w:autoSpaceDE w:val="0"/>
              <w:autoSpaceDN w:val="0"/>
              <w:adjustRightInd w:val="0"/>
              <w:jc w:val="both"/>
              <w:textAlignment w:val="baseline"/>
              <w:rPr>
                <w:rFonts w:ascii="Times New Roman" w:hAnsi="Times New Roman"/>
                <w:i/>
                <w:sz w:val="28"/>
                <w:szCs w:val="28"/>
                <w:lang w:val="uk-UA"/>
              </w:rPr>
            </w:pPr>
            <w:r w:rsidRPr="00262FDE">
              <w:rPr>
                <w:rFonts w:ascii="Times New Roman" w:hAnsi="Times New Roman"/>
                <w:i/>
                <w:sz w:val="28"/>
                <w:szCs w:val="28"/>
                <w:lang w:val="uk-UA"/>
              </w:rPr>
              <w:t xml:space="preserve">Визначте походження ігор (з якої гри вона зародилася з рухливої або з народної) її застосування на пляжі для широкого розповсюдження  </w:t>
            </w:r>
          </w:p>
        </w:tc>
        <w:tc>
          <w:tcPr>
            <w:tcW w:w="1276" w:type="dxa"/>
            <w:vAlign w:val="center"/>
          </w:tcPr>
          <w:p w:rsidR="00A727C3" w:rsidRDefault="00D766AA" w:rsidP="005F1A79">
            <w:pPr>
              <w:jc w:val="center"/>
              <w:rPr>
                <w:rFonts w:ascii="Times New Roman" w:hAnsi="Times New Roman"/>
                <w:b/>
                <w:sz w:val="28"/>
                <w:szCs w:val="28"/>
                <w:lang w:val="uk-UA"/>
              </w:rPr>
            </w:pPr>
            <w:r>
              <w:rPr>
                <w:rFonts w:ascii="Times New Roman" w:hAnsi="Times New Roman"/>
                <w:b/>
                <w:sz w:val="28"/>
                <w:szCs w:val="28"/>
                <w:lang w:val="uk-UA"/>
              </w:rPr>
              <w:t>5</w:t>
            </w:r>
          </w:p>
        </w:tc>
      </w:tr>
    </w:tbl>
    <w:p w:rsidR="005F1A79" w:rsidRPr="005F1A79" w:rsidRDefault="005F1A79" w:rsidP="005F1A79">
      <w:pPr>
        <w:shd w:val="clear" w:color="auto" w:fill="FFFFFF"/>
        <w:autoSpaceDE w:val="0"/>
        <w:autoSpaceDN w:val="0"/>
        <w:adjustRightInd w:val="0"/>
        <w:spacing w:line="360" w:lineRule="auto"/>
        <w:jc w:val="center"/>
        <w:rPr>
          <w:rFonts w:ascii="Times New Roman" w:hAnsi="Times New Roman"/>
          <w:b/>
          <w:sz w:val="28"/>
          <w:szCs w:val="28"/>
          <w:lang w:val="uk-UA"/>
        </w:rPr>
      </w:pPr>
    </w:p>
    <w:p w:rsidR="005F1A79" w:rsidRPr="00502167" w:rsidRDefault="00502167" w:rsidP="00502167">
      <w:pPr>
        <w:shd w:val="clear" w:color="auto" w:fill="FFFFFF"/>
        <w:tabs>
          <w:tab w:val="left" w:pos="4095"/>
        </w:tabs>
        <w:autoSpaceDE w:val="0"/>
        <w:autoSpaceDN w:val="0"/>
        <w:adjustRightInd w:val="0"/>
        <w:jc w:val="both"/>
        <w:textAlignment w:val="baseline"/>
        <w:rPr>
          <w:rFonts w:ascii="Times New Roman" w:hAnsi="Times New Roman"/>
          <w:b/>
          <w:color w:val="9900FF"/>
          <w:sz w:val="28"/>
          <w:szCs w:val="28"/>
        </w:rPr>
      </w:pPr>
      <w:r w:rsidRPr="00766520">
        <w:rPr>
          <w:rFonts w:ascii="Times New Roman" w:hAnsi="Times New Roman"/>
          <w:b/>
          <w:i/>
          <w:color w:val="E36C0A" w:themeColor="accent6" w:themeShade="BF"/>
          <w:sz w:val="28"/>
          <w:szCs w:val="28"/>
          <w:lang w:val="uk-UA"/>
        </w:rPr>
        <w:t xml:space="preserve">1. </w:t>
      </w:r>
      <w:r w:rsidR="005F1A79" w:rsidRPr="00766520">
        <w:rPr>
          <w:rFonts w:ascii="Times New Roman" w:hAnsi="Times New Roman"/>
          <w:b/>
          <w:i/>
          <w:color w:val="E36C0A" w:themeColor="accent6" w:themeShade="BF"/>
          <w:sz w:val="28"/>
          <w:szCs w:val="28"/>
          <w:lang w:val="uk-UA"/>
        </w:rPr>
        <w:t>Підготувати мультимедійну презентацію записати народне свято в будь-яку пору року та народні ігри в які грали на ньому (провести одну народну гру на практичному занятті)</w:t>
      </w:r>
      <w:r w:rsidR="005F1A79" w:rsidRPr="00502167">
        <w:rPr>
          <w:rFonts w:ascii="Times New Roman" w:hAnsi="Times New Roman"/>
          <w:i/>
          <w:sz w:val="28"/>
          <w:szCs w:val="28"/>
        </w:rPr>
        <w:t xml:space="preserve"> </w:t>
      </w:r>
      <w:r w:rsidRPr="00502167">
        <w:rPr>
          <w:rFonts w:ascii="Times New Roman" w:hAnsi="Times New Roman"/>
          <w:i/>
          <w:color w:val="9900FF"/>
          <w:sz w:val="24"/>
          <w:szCs w:val="24"/>
        </w:rPr>
        <w:t xml:space="preserve">(див. </w:t>
      </w:r>
      <w:proofErr w:type="spellStart"/>
      <w:r w:rsidRPr="00502167">
        <w:rPr>
          <w:rFonts w:ascii="Times New Roman" w:hAnsi="Times New Roman"/>
          <w:i/>
          <w:color w:val="9900FF"/>
          <w:sz w:val="24"/>
          <w:szCs w:val="24"/>
        </w:rPr>
        <w:t>практичне</w:t>
      </w:r>
      <w:proofErr w:type="spellEnd"/>
      <w:r w:rsidRPr="00502167">
        <w:rPr>
          <w:rFonts w:ascii="Times New Roman" w:hAnsi="Times New Roman"/>
          <w:i/>
          <w:color w:val="9900FF"/>
          <w:sz w:val="24"/>
          <w:szCs w:val="24"/>
        </w:rPr>
        <w:t xml:space="preserve"> </w:t>
      </w:r>
      <w:proofErr w:type="spellStart"/>
      <w:r w:rsidRPr="00502167">
        <w:rPr>
          <w:rFonts w:ascii="Times New Roman" w:hAnsi="Times New Roman"/>
          <w:i/>
          <w:color w:val="9900FF"/>
          <w:sz w:val="24"/>
          <w:szCs w:val="24"/>
        </w:rPr>
        <w:t>заняття</w:t>
      </w:r>
      <w:proofErr w:type="spellEnd"/>
      <w:r w:rsidRPr="00502167">
        <w:rPr>
          <w:rFonts w:ascii="Times New Roman" w:hAnsi="Times New Roman"/>
          <w:i/>
          <w:color w:val="9900FF"/>
          <w:sz w:val="24"/>
          <w:szCs w:val="24"/>
        </w:rPr>
        <w:t xml:space="preserve"> № </w:t>
      </w:r>
      <w:r w:rsidRPr="00502167">
        <w:rPr>
          <w:rFonts w:ascii="Times New Roman" w:hAnsi="Times New Roman"/>
          <w:i/>
          <w:color w:val="9900FF"/>
          <w:sz w:val="24"/>
          <w:szCs w:val="24"/>
          <w:lang w:val="uk-UA"/>
        </w:rPr>
        <w:t>6</w:t>
      </w:r>
      <w:r w:rsidR="005F1A79" w:rsidRPr="00502167">
        <w:rPr>
          <w:rFonts w:ascii="Times New Roman" w:hAnsi="Times New Roman"/>
          <w:i/>
          <w:color w:val="9900FF"/>
          <w:sz w:val="24"/>
          <w:szCs w:val="24"/>
        </w:rPr>
        <w:t>)</w:t>
      </w:r>
    </w:p>
    <w:p w:rsidR="005F1A79" w:rsidRDefault="005F1A79" w:rsidP="005F1A79">
      <w:pPr>
        <w:shd w:val="clear" w:color="auto" w:fill="FFFFFF"/>
        <w:tabs>
          <w:tab w:val="left" w:pos="4095"/>
        </w:tabs>
        <w:jc w:val="center"/>
        <w:rPr>
          <w:b/>
          <w:color w:val="C00000"/>
          <w:sz w:val="28"/>
          <w:szCs w:val="28"/>
        </w:rPr>
      </w:pPr>
    </w:p>
    <w:p w:rsidR="005F1A79" w:rsidRPr="00183C73" w:rsidRDefault="005B63A6" w:rsidP="005F1A79">
      <w:pPr>
        <w:spacing w:line="360" w:lineRule="auto"/>
        <w:ind w:left="540"/>
        <w:outlineLvl w:val="0"/>
        <w:rPr>
          <w:b/>
          <w:i/>
          <w:sz w:val="28"/>
          <w:szCs w:val="28"/>
        </w:rPr>
      </w:pPr>
      <w:r w:rsidRPr="005B63A6">
        <w:rPr>
          <w:b/>
          <w:i/>
          <w:noProof/>
          <w:sz w:val="28"/>
          <w:szCs w:val="28"/>
          <w:lang w:val="uk-UA"/>
        </w:rPr>
        <w:pict>
          <v:rect id="Заголовок 1" o:spid="_x0000_s1029" style="position:absolute;left:0;text-align:left;margin-left:40.95pt;margin-top:8.9pt;width:367.15pt;height:25.6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" fillcolor="#00b050" stroked="f">
            <v:path arrowok="t"/>
            <o:lock v:ext="edit" grouping="t"/>
            <v:textbox style="mso-next-textbox:#Заголовок 1">
              <w:txbxContent>
                <w:p w:rsidR="005F1A79" w:rsidRPr="004A259A" w:rsidRDefault="005F1A79" w:rsidP="005F1A79">
                  <w:pPr>
                    <w:pStyle w:val="a3"/>
                    <w:spacing w:before="0" w:beforeAutospacing="0" w:after="0" w:afterAutospacing="0"/>
                    <w:jc w:val="center"/>
                    <w:rPr>
                      <w:sz w:val="28"/>
                      <w:szCs w:val="28"/>
                    </w:rPr>
                  </w:pPr>
                  <w:r w:rsidRPr="00A76E1D">
                    <w:rPr>
                      <w:rFonts w:ascii="Monotype Corsiva" w:hAnsi="Monotype Corsiva"/>
                      <w:color w:val="FFFFFF"/>
                      <w:kern w:val="24"/>
                      <w:sz w:val="28"/>
                      <w:szCs w:val="28"/>
                      <w:lang w:val="uk-UA"/>
                    </w:rPr>
                    <w:t>І</w:t>
                  </w:r>
                  <w:proofErr w:type="spellStart"/>
                  <w:r w:rsidRPr="00A76E1D">
                    <w:rPr>
                      <w:rFonts w:ascii="Monotype Corsiva" w:hAnsi="Monotype Corsiva"/>
                      <w:color w:val="FFFFFF"/>
                      <w:kern w:val="24"/>
                      <w:sz w:val="28"/>
                      <w:szCs w:val="28"/>
                    </w:rPr>
                    <w:t>вана-Купала</w:t>
                  </w:r>
                  <w:proofErr w:type="spellEnd"/>
                </w:p>
              </w:txbxContent>
            </v:textbox>
          </v:rect>
        </w:pict>
      </w:r>
    </w:p>
    <w:p w:rsidR="005F1A79" w:rsidRPr="00183C73" w:rsidRDefault="005F1A79" w:rsidP="005F1A79">
      <w:pPr>
        <w:rPr>
          <w:b/>
          <w:i/>
          <w:sz w:val="28"/>
          <w:szCs w:val="28"/>
        </w:rPr>
      </w:pPr>
      <w:r w:rsidRPr="00183C73">
        <w:rPr>
          <w:b/>
          <w:i/>
          <w:noProof/>
          <w:sz w:val="28"/>
          <w:szCs w:val="28"/>
        </w:rPr>
        <w:drawing>
          <wp:anchor distT="0" distB="0" distL="114300" distR="114300" simplePos="0" relativeHeight="251666432" behindDoc="0" locked="0" layoutInCell="1" allowOverlap="1">
            <wp:simplePos x="0" y="0"/>
            <wp:positionH relativeFrom="column">
              <wp:posOffset>2794635</wp:posOffset>
            </wp:positionH>
            <wp:positionV relativeFrom="paragraph">
              <wp:posOffset>131445</wp:posOffset>
            </wp:positionV>
            <wp:extent cx="2388235" cy="1314450"/>
            <wp:effectExtent l="19050" t="0" r="0" b="0"/>
            <wp:wrapNone/>
            <wp:docPr id="10" name="Picture 3" descr="Описание: C:\Users\Nenormalnuj\Desktop\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писание: C:\Users\Nenormalnuj\Desktop\9b.jpg"/>
                    <pic:cNvPicPr>
                      <a:picLocks noChangeAspect="1" noChangeArrowheads="1"/>
                    </pic:cNvPicPr>
                  </pic:nvPicPr>
                  <pic:blipFill>
                    <a:blip r:embed="rId5" cstate="print"/>
                    <a:srcRect/>
                    <a:stretch>
                      <a:fillRect/>
                    </a:stretch>
                  </pic:blipFill>
                  <pic:spPr bwMode="auto">
                    <a:xfrm>
                      <a:off x="0" y="0"/>
                      <a:ext cx="2388235" cy="1314450"/>
                    </a:xfrm>
                    <a:prstGeom prst="rect">
                      <a:avLst/>
                    </a:prstGeom>
                    <a:noFill/>
                    <a:ln w="9525">
                      <a:noFill/>
                      <a:miter lim="800000"/>
                      <a:headEnd/>
                      <a:tailEnd/>
                    </a:ln>
                  </pic:spPr>
                </pic:pic>
              </a:graphicData>
            </a:graphic>
          </wp:anchor>
        </w:drawing>
      </w:r>
      <w:r w:rsidRPr="00183C73">
        <w:rPr>
          <w:b/>
          <w:i/>
          <w:noProof/>
          <w:sz w:val="28"/>
          <w:szCs w:val="28"/>
        </w:rPr>
        <w:drawing>
          <wp:anchor distT="0" distB="0" distL="114300" distR="114300" simplePos="0" relativeHeight="251665408" behindDoc="0" locked="0" layoutInCell="1" allowOverlap="1">
            <wp:simplePos x="0" y="0"/>
            <wp:positionH relativeFrom="column">
              <wp:posOffset>520065</wp:posOffset>
            </wp:positionH>
            <wp:positionV relativeFrom="paragraph">
              <wp:posOffset>131445</wp:posOffset>
            </wp:positionV>
            <wp:extent cx="2274570" cy="1314450"/>
            <wp:effectExtent l="19050" t="0" r="0" b="0"/>
            <wp:wrapNone/>
            <wp:docPr id="11" name="Picture 2" descr="Описание: C:\Users\Nenormalnuj\Desktop\360px-K23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C:\Users\Nenormalnuj\Desktop\360px-K23sm.jpg"/>
                    <pic:cNvPicPr>
                      <a:picLocks noChangeAspect="1" noChangeArrowheads="1"/>
                    </pic:cNvPicPr>
                  </pic:nvPicPr>
                  <pic:blipFill>
                    <a:blip r:embed="rId6" cstate="print"/>
                    <a:srcRect/>
                    <a:stretch>
                      <a:fillRect/>
                    </a:stretch>
                  </pic:blipFill>
                  <pic:spPr bwMode="auto">
                    <a:xfrm>
                      <a:off x="0" y="0"/>
                      <a:ext cx="2274570" cy="1314450"/>
                    </a:xfrm>
                    <a:prstGeom prst="rect">
                      <a:avLst/>
                    </a:prstGeom>
                    <a:noFill/>
                    <a:ln w="9525">
                      <a:noFill/>
                      <a:miter lim="800000"/>
                      <a:headEnd/>
                      <a:tailEnd/>
                    </a:ln>
                  </pic:spPr>
                </pic:pic>
              </a:graphicData>
            </a:graphic>
          </wp:anchor>
        </w:drawing>
      </w:r>
    </w:p>
    <w:p w:rsidR="005F1A79" w:rsidRPr="00183C73" w:rsidRDefault="005F1A79" w:rsidP="005F1A79">
      <w:pPr>
        <w:ind w:left="540"/>
        <w:rPr>
          <w:b/>
          <w:i/>
          <w:sz w:val="28"/>
          <w:szCs w:val="28"/>
        </w:rPr>
      </w:pPr>
    </w:p>
    <w:p w:rsidR="005F1A79" w:rsidRPr="00183C73" w:rsidRDefault="005F1A79" w:rsidP="005F1A79">
      <w:pPr>
        <w:ind w:left="540"/>
        <w:rPr>
          <w:b/>
          <w:i/>
          <w:sz w:val="28"/>
          <w:szCs w:val="28"/>
        </w:rPr>
      </w:pPr>
    </w:p>
    <w:p w:rsidR="005F1A79" w:rsidRPr="00183C73" w:rsidRDefault="005F1A79" w:rsidP="005F1A79">
      <w:pPr>
        <w:ind w:left="540"/>
        <w:rPr>
          <w:b/>
          <w:i/>
          <w:sz w:val="28"/>
          <w:szCs w:val="28"/>
        </w:rPr>
      </w:pPr>
    </w:p>
    <w:p w:rsidR="005F1A79" w:rsidRPr="00183C73" w:rsidRDefault="005F1A79" w:rsidP="005F1A79">
      <w:pPr>
        <w:ind w:left="540"/>
        <w:rPr>
          <w:b/>
          <w:i/>
          <w:sz w:val="28"/>
          <w:szCs w:val="28"/>
        </w:rPr>
      </w:pPr>
    </w:p>
    <w:p w:rsidR="005F1A79" w:rsidRPr="00183C73" w:rsidRDefault="005F1A79" w:rsidP="005F1A79">
      <w:pPr>
        <w:ind w:left="540"/>
        <w:rPr>
          <w:b/>
          <w:i/>
          <w:sz w:val="28"/>
          <w:szCs w:val="28"/>
        </w:rPr>
      </w:pPr>
    </w:p>
    <w:p w:rsidR="005F1A79" w:rsidRPr="00183C73" w:rsidRDefault="005B63A6" w:rsidP="005F1A79">
      <w:pPr>
        <w:ind w:left="540"/>
        <w:rPr>
          <w:b/>
          <w:i/>
          <w:sz w:val="28"/>
          <w:szCs w:val="28"/>
        </w:rPr>
      </w:pPr>
      <w:r w:rsidRPr="005B63A6">
        <w:rPr>
          <w:b/>
          <w:i/>
          <w:noProof/>
          <w:sz w:val="28"/>
          <w:szCs w:val="28"/>
          <w:lang w:val="uk-UA"/>
        </w:rPr>
        <w:pict>
          <v:rect id="Содержимое 2" o:spid="_x0000_s1030" style="position:absolute;left:0;text-align:left;margin-left:40.95pt;margin-top:5.8pt;width:367.15pt;height:71.2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" fillcolor="#92d050" stroked="f">
            <v:path arrowok="t"/>
            <o:lock v:ext="edit" grouping="t"/>
            <v:textbox>
              <w:txbxContent>
                <w:p w:rsidR="005F1A79" w:rsidRPr="00B566B7" w:rsidRDefault="005F1A79" w:rsidP="005F1A79">
                  <w:pPr>
                    <w:pStyle w:val="a4"/>
                    <w:ind w:left="0"/>
                    <w:jc w:val="center"/>
                    <w:rPr>
                      <w:sz w:val="16"/>
                      <w:szCs w:val="16"/>
                    </w:rPr>
                  </w:pPr>
                  <w:proofErr w:type="spellStart"/>
                  <w:r w:rsidRPr="00B566B7">
                    <w:rPr>
                      <w:color w:val="000000"/>
                      <w:kern w:val="24"/>
                      <w:sz w:val="16"/>
                      <w:szCs w:val="16"/>
                    </w:rPr>
                    <w:t>Традиційне</w:t>
                  </w:r>
                  <w:proofErr w:type="spellEnd"/>
                  <w:r w:rsidRPr="00B566B7">
                    <w:rPr>
                      <w:color w:val="000000"/>
                      <w:kern w:val="24"/>
                      <w:sz w:val="16"/>
                      <w:szCs w:val="16"/>
                    </w:rPr>
                    <w:t xml:space="preserve"> </w:t>
                  </w:r>
                  <w:proofErr w:type="spellStart"/>
                  <w:r w:rsidRPr="00B566B7">
                    <w:rPr>
                      <w:color w:val="000000"/>
                      <w:kern w:val="24"/>
                      <w:sz w:val="16"/>
                      <w:szCs w:val="16"/>
                    </w:rPr>
                    <w:t>стародавнє</w:t>
                  </w:r>
                  <w:proofErr w:type="spellEnd"/>
                  <w:r w:rsidRPr="00B566B7">
                    <w:rPr>
                      <w:color w:val="000000"/>
                      <w:kern w:val="24"/>
                      <w:sz w:val="16"/>
                      <w:szCs w:val="16"/>
                    </w:rPr>
                    <w:t xml:space="preserve"> </w:t>
                  </w:r>
                  <w:proofErr w:type="spellStart"/>
                  <w:r w:rsidRPr="00B566B7">
                    <w:rPr>
                      <w:color w:val="000000"/>
                      <w:kern w:val="24"/>
                      <w:sz w:val="16"/>
                      <w:szCs w:val="16"/>
                    </w:rPr>
                    <w:t>слов'янське</w:t>
                  </w:r>
                  <w:proofErr w:type="spellEnd"/>
                  <w:r w:rsidRPr="00B566B7">
                    <w:rPr>
                      <w:color w:val="000000"/>
                      <w:kern w:val="24"/>
                      <w:sz w:val="16"/>
                      <w:szCs w:val="16"/>
                    </w:rPr>
                    <w:t xml:space="preserve"> свято, яке </w:t>
                  </w:r>
                  <w:proofErr w:type="spellStart"/>
                  <w:r w:rsidRPr="00B566B7">
                    <w:rPr>
                      <w:color w:val="000000"/>
                      <w:kern w:val="24"/>
                      <w:sz w:val="16"/>
                      <w:szCs w:val="16"/>
                    </w:rPr>
                    <w:t>відзначають</w:t>
                  </w:r>
                  <w:proofErr w:type="spellEnd"/>
                  <w:r w:rsidRPr="00B566B7">
                    <w:rPr>
                      <w:color w:val="000000"/>
                      <w:kern w:val="24"/>
                      <w:sz w:val="16"/>
                      <w:szCs w:val="16"/>
                    </w:rPr>
                    <w:t xml:space="preserve"> в </w:t>
                  </w:r>
                  <w:proofErr w:type="spellStart"/>
                  <w:r w:rsidRPr="00B566B7">
                    <w:rPr>
                      <w:color w:val="000000"/>
                      <w:kern w:val="24"/>
                      <w:sz w:val="16"/>
                      <w:szCs w:val="16"/>
                    </w:rPr>
                    <w:t>Україні</w:t>
                  </w:r>
                  <w:proofErr w:type="spellEnd"/>
                  <w:r w:rsidRPr="00B566B7">
                    <w:rPr>
                      <w:color w:val="000000"/>
                      <w:kern w:val="24"/>
                      <w:sz w:val="16"/>
                      <w:szCs w:val="16"/>
                    </w:rPr>
                    <w:t xml:space="preserve">, </w:t>
                  </w:r>
                  <w:proofErr w:type="spellStart"/>
                  <w:r w:rsidRPr="00B566B7">
                    <w:rPr>
                      <w:color w:val="000000"/>
                      <w:kern w:val="24"/>
                      <w:sz w:val="16"/>
                      <w:szCs w:val="16"/>
                    </w:rPr>
                    <w:t>Білорусії</w:t>
                  </w:r>
                  <w:proofErr w:type="spellEnd"/>
                  <w:r w:rsidRPr="00B566B7">
                    <w:rPr>
                      <w:color w:val="000000"/>
                      <w:kern w:val="24"/>
                      <w:sz w:val="16"/>
                      <w:szCs w:val="16"/>
                    </w:rPr>
                    <w:t xml:space="preserve">, </w:t>
                  </w:r>
                  <w:proofErr w:type="spellStart"/>
                  <w:r w:rsidRPr="00B566B7">
                    <w:rPr>
                      <w:color w:val="000000"/>
                      <w:kern w:val="24"/>
                      <w:sz w:val="16"/>
                      <w:szCs w:val="16"/>
                    </w:rPr>
                    <w:t>Росії</w:t>
                  </w:r>
                  <w:proofErr w:type="spellEnd"/>
                  <w:r w:rsidRPr="00B566B7">
                    <w:rPr>
                      <w:color w:val="000000"/>
                      <w:kern w:val="24"/>
                      <w:sz w:val="16"/>
                      <w:szCs w:val="16"/>
                    </w:rPr>
                    <w:t xml:space="preserve">, </w:t>
                  </w:r>
                  <w:proofErr w:type="spellStart"/>
                  <w:r w:rsidRPr="00B566B7">
                    <w:rPr>
                      <w:color w:val="000000"/>
                      <w:kern w:val="24"/>
                      <w:sz w:val="16"/>
                      <w:szCs w:val="16"/>
                    </w:rPr>
                    <w:t>Польщі</w:t>
                  </w:r>
                  <w:proofErr w:type="spellEnd"/>
                  <w:r w:rsidRPr="00B566B7">
                    <w:rPr>
                      <w:color w:val="000000"/>
                      <w:kern w:val="24"/>
                      <w:sz w:val="16"/>
                      <w:szCs w:val="16"/>
                    </w:rPr>
                    <w:t xml:space="preserve">, в </w:t>
                  </w:r>
                  <w:proofErr w:type="spellStart"/>
                  <w:proofErr w:type="gramStart"/>
                  <w:r w:rsidRPr="00B566B7">
                    <w:rPr>
                      <w:color w:val="000000"/>
                      <w:kern w:val="24"/>
                      <w:sz w:val="16"/>
                      <w:szCs w:val="16"/>
                    </w:rPr>
                    <w:t>країнах</w:t>
                  </w:r>
                  <w:proofErr w:type="spellEnd"/>
                  <w:proofErr w:type="gramEnd"/>
                  <w:r w:rsidRPr="00B566B7">
                    <w:rPr>
                      <w:color w:val="000000"/>
                      <w:kern w:val="24"/>
                      <w:sz w:val="16"/>
                      <w:szCs w:val="16"/>
                    </w:rPr>
                    <w:t xml:space="preserve"> Прибалтики в </w:t>
                  </w:r>
                  <w:proofErr w:type="spellStart"/>
                  <w:r w:rsidRPr="00B566B7">
                    <w:rPr>
                      <w:color w:val="000000"/>
                      <w:kern w:val="24"/>
                      <w:sz w:val="16"/>
                      <w:szCs w:val="16"/>
                    </w:rPr>
                    <w:t>ніч</w:t>
                  </w:r>
                  <w:proofErr w:type="spellEnd"/>
                  <w:r w:rsidRPr="00B566B7">
                    <w:rPr>
                      <w:color w:val="000000"/>
                      <w:kern w:val="24"/>
                      <w:sz w:val="16"/>
                      <w:szCs w:val="16"/>
                    </w:rPr>
                    <w:t xml:space="preserve"> на 7 </w:t>
                  </w:r>
                  <w:proofErr w:type="spellStart"/>
                  <w:r w:rsidRPr="00B566B7">
                    <w:rPr>
                      <w:color w:val="000000"/>
                      <w:kern w:val="24"/>
                      <w:sz w:val="16"/>
                      <w:szCs w:val="16"/>
                    </w:rPr>
                    <w:t>липня</w:t>
                  </w:r>
                  <w:proofErr w:type="spellEnd"/>
                  <w:r w:rsidRPr="00B566B7">
                    <w:rPr>
                      <w:color w:val="000000"/>
                      <w:kern w:val="24"/>
                      <w:sz w:val="16"/>
                      <w:szCs w:val="16"/>
                    </w:rPr>
                    <w:t xml:space="preserve"> (по старому стилю на </w:t>
                  </w:r>
                  <w:proofErr w:type="spellStart"/>
                  <w:r w:rsidRPr="00B566B7">
                    <w:rPr>
                      <w:color w:val="000000"/>
                      <w:kern w:val="24"/>
                      <w:sz w:val="16"/>
                      <w:szCs w:val="16"/>
                    </w:rPr>
                    <w:t>ніч</w:t>
                  </w:r>
                  <w:proofErr w:type="spellEnd"/>
                  <w:r w:rsidRPr="00B566B7">
                    <w:rPr>
                      <w:color w:val="000000"/>
                      <w:kern w:val="24"/>
                      <w:sz w:val="16"/>
                      <w:szCs w:val="16"/>
                    </w:rPr>
                    <w:t xml:space="preserve"> </w:t>
                  </w:r>
                  <w:proofErr w:type="spellStart"/>
                  <w:r w:rsidRPr="00B566B7">
                    <w:rPr>
                      <w:color w:val="000000"/>
                      <w:kern w:val="24"/>
                      <w:sz w:val="16"/>
                      <w:szCs w:val="16"/>
                    </w:rPr>
                    <w:t>з</w:t>
                  </w:r>
                  <w:proofErr w:type="spellEnd"/>
                  <w:r w:rsidRPr="00B566B7">
                    <w:rPr>
                      <w:color w:val="000000"/>
                      <w:kern w:val="24"/>
                      <w:sz w:val="16"/>
                      <w:szCs w:val="16"/>
                    </w:rPr>
                    <w:t xml:space="preserve"> 23 на 24 </w:t>
                  </w:r>
                  <w:proofErr w:type="spellStart"/>
                  <w:r w:rsidRPr="00B566B7">
                    <w:rPr>
                      <w:color w:val="000000"/>
                      <w:kern w:val="24"/>
                      <w:sz w:val="16"/>
                      <w:szCs w:val="16"/>
                    </w:rPr>
                    <w:t>червня</w:t>
                  </w:r>
                  <w:proofErr w:type="spellEnd"/>
                  <w:r w:rsidRPr="00B566B7">
                    <w:rPr>
                      <w:color w:val="000000"/>
                      <w:kern w:val="24"/>
                      <w:sz w:val="16"/>
                      <w:szCs w:val="16"/>
                    </w:rPr>
                    <w:t>).</w:t>
                  </w:r>
                </w:p>
                <w:p w:rsidR="005F1A79" w:rsidRPr="00B566B7" w:rsidRDefault="005F1A79" w:rsidP="005F1A79">
                  <w:pPr>
                    <w:pStyle w:val="a3"/>
                    <w:spacing w:before="0" w:beforeAutospacing="0" w:after="0" w:afterAutospacing="0"/>
                    <w:jc w:val="center"/>
                    <w:rPr>
                      <w:sz w:val="16"/>
                      <w:szCs w:val="16"/>
                      <w:lang w:val="uk-UA"/>
                    </w:rPr>
                  </w:pPr>
                  <w:r w:rsidRPr="00B566B7">
                    <w:rPr>
                      <w:color w:val="C00000"/>
                      <w:kern w:val="24"/>
                      <w:sz w:val="16"/>
                      <w:szCs w:val="16"/>
                      <w:lang w:val="uk-UA"/>
                    </w:rPr>
                    <w:t>Це одне з містичних та найвеселіших і галасливих свят.</w:t>
                  </w:r>
                </w:p>
                <w:p w:rsidR="005F1A79" w:rsidRPr="00B566B7" w:rsidRDefault="005F1A79" w:rsidP="005F1A79">
                  <w:pPr>
                    <w:pStyle w:val="a3"/>
                    <w:spacing w:before="0" w:beforeAutospacing="0" w:after="0" w:afterAutospacing="0"/>
                    <w:jc w:val="center"/>
                    <w:rPr>
                      <w:sz w:val="16"/>
                      <w:szCs w:val="16"/>
                      <w:lang w:val="uk-UA"/>
                    </w:rPr>
                  </w:pPr>
                  <w:r w:rsidRPr="00B566B7">
                    <w:rPr>
                      <w:color w:val="000000"/>
                      <w:kern w:val="24"/>
                      <w:sz w:val="16"/>
                      <w:szCs w:val="16"/>
                      <w:lang w:val="uk-UA"/>
                    </w:rPr>
                    <w:t>Вогонь, трави і вода - головні складові свята. Без них не обходиться жоден обряд, велика частина яких проводиться вночі.</w:t>
                  </w:r>
                </w:p>
              </w:txbxContent>
            </v:textbox>
          </v:rect>
        </w:pict>
      </w:r>
    </w:p>
    <w:p w:rsidR="005F1A79" w:rsidRPr="00183C73" w:rsidRDefault="005F1A79" w:rsidP="005F1A79">
      <w:pPr>
        <w:ind w:left="540"/>
        <w:rPr>
          <w:b/>
          <w:i/>
          <w:sz w:val="28"/>
          <w:szCs w:val="28"/>
        </w:rPr>
      </w:pPr>
    </w:p>
    <w:p w:rsidR="005F1A79" w:rsidRPr="00183C73" w:rsidRDefault="005F1A79" w:rsidP="005F1A79">
      <w:pPr>
        <w:ind w:left="540"/>
        <w:rPr>
          <w:b/>
          <w:i/>
          <w:sz w:val="28"/>
          <w:szCs w:val="28"/>
        </w:rPr>
      </w:pPr>
    </w:p>
    <w:p w:rsidR="005F1A79" w:rsidRPr="00183C73" w:rsidRDefault="005F1A79" w:rsidP="005F1A79">
      <w:pPr>
        <w:ind w:left="540"/>
        <w:rPr>
          <w:b/>
          <w:i/>
          <w:sz w:val="28"/>
          <w:szCs w:val="28"/>
        </w:rPr>
      </w:pPr>
    </w:p>
    <w:p w:rsidR="005F1A79" w:rsidRPr="00183C73" w:rsidRDefault="005F1A79" w:rsidP="005F1A79">
      <w:pPr>
        <w:ind w:left="540"/>
        <w:rPr>
          <w:b/>
          <w:i/>
          <w:sz w:val="28"/>
          <w:szCs w:val="28"/>
        </w:rPr>
      </w:pPr>
    </w:p>
    <w:p w:rsidR="005F1A79" w:rsidRDefault="005F1A79" w:rsidP="005F1A79">
      <w:pPr>
        <w:shd w:val="clear" w:color="auto" w:fill="FFFFFF"/>
        <w:autoSpaceDE w:val="0"/>
        <w:autoSpaceDN w:val="0"/>
        <w:adjustRightInd w:val="0"/>
        <w:spacing w:line="360" w:lineRule="auto"/>
        <w:jc w:val="center"/>
        <w:rPr>
          <w:rFonts w:ascii="Times New Roman" w:hAnsi="Times New Roman"/>
          <w:b/>
          <w:sz w:val="28"/>
          <w:szCs w:val="28"/>
          <w:lang w:val="uk-UA"/>
        </w:rPr>
      </w:pPr>
    </w:p>
    <w:p w:rsidR="00275C16" w:rsidRPr="00766520" w:rsidRDefault="0033534A" w:rsidP="0033534A">
      <w:pPr>
        <w:overflowPunct w:val="0"/>
        <w:autoSpaceDE w:val="0"/>
        <w:autoSpaceDN w:val="0"/>
        <w:adjustRightInd w:val="0"/>
        <w:jc w:val="both"/>
        <w:textAlignment w:val="baseline"/>
        <w:rPr>
          <w:rFonts w:ascii="Times New Roman" w:hAnsi="Times New Roman"/>
          <w:b/>
          <w:i/>
          <w:color w:val="E36C0A" w:themeColor="accent6" w:themeShade="BF"/>
          <w:sz w:val="28"/>
          <w:szCs w:val="28"/>
          <w:lang w:val="uk-UA"/>
        </w:rPr>
      </w:pPr>
      <w:r w:rsidRPr="00766520">
        <w:rPr>
          <w:rFonts w:ascii="Times New Roman" w:hAnsi="Times New Roman"/>
          <w:b/>
          <w:i/>
          <w:color w:val="E36C0A" w:themeColor="accent6" w:themeShade="BF"/>
          <w:sz w:val="28"/>
          <w:szCs w:val="28"/>
          <w:lang w:val="uk-UA"/>
        </w:rPr>
        <w:t xml:space="preserve">2. </w:t>
      </w:r>
      <w:r w:rsidR="00275C16" w:rsidRPr="00766520">
        <w:rPr>
          <w:rFonts w:ascii="Times New Roman" w:hAnsi="Times New Roman"/>
          <w:b/>
          <w:i/>
          <w:color w:val="E36C0A" w:themeColor="accent6" w:themeShade="BF"/>
          <w:sz w:val="28"/>
          <w:szCs w:val="28"/>
          <w:lang w:val="uk-UA"/>
        </w:rPr>
        <w:t xml:space="preserve">Скласти конспект уроку, який складається з рухливих </w:t>
      </w:r>
      <w:r w:rsidRPr="00766520">
        <w:rPr>
          <w:rFonts w:ascii="Times New Roman" w:hAnsi="Times New Roman"/>
          <w:b/>
          <w:i/>
          <w:color w:val="E36C0A" w:themeColor="accent6" w:themeShade="BF"/>
          <w:sz w:val="28"/>
          <w:szCs w:val="28"/>
          <w:lang w:val="uk-UA"/>
        </w:rPr>
        <w:t>і національних ігор для 1 класу</w:t>
      </w:r>
    </w:p>
    <w:p w:rsidR="00275C16" w:rsidRDefault="00275C16" w:rsidP="005F1A79">
      <w:pPr>
        <w:pStyle w:val="a6"/>
        <w:spacing w:after="0"/>
        <w:ind w:left="0" w:firstLine="708"/>
        <w:jc w:val="both"/>
        <w:rPr>
          <w:rFonts w:ascii="Times New Roman" w:hAnsi="Times New Roman"/>
          <w:sz w:val="24"/>
          <w:szCs w:val="24"/>
          <w:lang w:val="uk-UA"/>
        </w:rPr>
      </w:pPr>
    </w:p>
    <w:p w:rsidR="00275C16" w:rsidRPr="0033534A" w:rsidRDefault="00275C16" w:rsidP="005F1A79">
      <w:pPr>
        <w:pStyle w:val="a6"/>
        <w:spacing w:after="0"/>
        <w:ind w:left="0" w:firstLine="708"/>
        <w:jc w:val="both"/>
        <w:rPr>
          <w:rFonts w:ascii="Times New Roman" w:hAnsi="Times New Roman"/>
          <w:sz w:val="28"/>
          <w:szCs w:val="28"/>
          <w:lang w:val="uk-UA"/>
        </w:rPr>
      </w:pPr>
      <w:r w:rsidRPr="0033534A">
        <w:rPr>
          <w:rFonts w:ascii="Times New Roman" w:hAnsi="Times New Roman"/>
          <w:sz w:val="28"/>
          <w:szCs w:val="28"/>
          <w:lang w:val="uk-UA"/>
        </w:rPr>
        <w:t>Конспект уроку – це найконкретніший план роботи вчителя. Він належить до оперативного планування і завершує систему планування уроків та виконує в ній організаційну функцію.</w:t>
      </w:r>
      <w:r w:rsidRPr="0033534A">
        <w:rPr>
          <w:rFonts w:ascii="Times New Roman" w:hAnsi="Times New Roman"/>
          <w:sz w:val="24"/>
          <w:szCs w:val="24"/>
          <w:lang w:val="uk-UA"/>
        </w:rPr>
        <w:t xml:space="preserve"> </w:t>
      </w:r>
      <w:r w:rsidRPr="0033534A">
        <w:rPr>
          <w:rFonts w:ascii="Times New Roman" w:hAnsi="Times New Roman"/>
          <w:sz w:val="28"/>
          <w:szCs w:val="28"/>
          <w:lang w:val="uk-UA"/>
        </w:rPr>
        <w:t xml:space="preserve">Конспект – це результат безпосередньої підготовки вчителя до уроку. Він розробляється на основі робочого плану для паралельних класів, але зазначаються особливості роботи в кожному з них. </w:t>
      </w:r>
    </w:p>
    <w:p w:rsidR="00275C16" w:rsidRPr="0033534A" w:rsidRDefault="00275C16" w:rsidP="005F1A79">
      <w:pPr>
        <w:pStyle w:val="a6"/>
        <w:spacing w:after="0"/>
        <w:ind w:left="0"/>
        <w:jc w:val="both"/>
        <w:rPr>
          <w:rFonts w:ascii="Times New Roman" w:hAnsi="Times New Roman"/>
          <w:sz w:val="28"/>
          <w:szCs w:val="28"/>
          <w:lang w:val="uk-UA"/>
        </w:rPr>
      </w:pPr>
      <w:r w:rsidRPr="0033534A">
        <w:rPr>
          <w:rFonts w:ascii="Times New Roman" w:hAnsi="Times New Roman"/>
          <w:sz w:val="28"/>
          <w:szCs w:val="28"/>
          <w:lang w:val="uk-UA"/>
        </w:rPr>
        <w:lastRenderedPageBreak/>
        <w:t xml:space="preserve">Конспект містить конкретні завдання, які повинен розв’язати вчитель на уроці. При цьому враховується рівень підготовленості всіх груп учнів (для забезпечення оптимальних педагогічних дій). Завдання переважно записують під заголовком конспекту. Далі конкретизують зміст навчання з урахуванням досягнень учнів і прогалин у процесі навчання. У конспект послідовно записують вправи, що підлягають вивченню на уроці, теоретичні відомості та домашнє завдання. Підкреслюються можливі </w:t>
      </w:r>
      <w:proofErr w:type="spellStart"/>
      <w:r w:rsidRPr="0033534A">
        <w:rPr>
          <w:rFonts w:ascii="Times New Roman" w:hAnsi="Times New Roman"/>
          <w:sz w:val="28"/>
          <w:szCs w:val="28"/>
          <w:lang w:val="uk-UA"/>
        </w:rPr>
        <w:t>міжпредметні</w:t>
      </w:r>
      <w:proofErr w:type="spellEnd"/>
      <w:r w:rsidRPr="0033534A">
        <w:rPr>
          <w:rFonts w:ascii="Times New Roman" w:hAnsi="Times New Roman"/>
          <w:sz w:val="28"/>
          <w:szCs w:val="28"/>
          <w:lang w:val="uk-UA"/>
        </w:rPr>
        <w:t xml:space="preserve"> зв’язки, за потреби – обґрунтовується доцільність цих вправ на уроці. </w:t>
      </w:r>
    </w:p>
    <w:p w:rsidR="00275C16" w:rsidRPr="0033534A" w:rsidRDefault="00275C16" w:rsidP="005F1A79">
      <w:pPr>
        <w:pStyle w:val="a6"/>
        <w:spacing w:after="0"/>
        <w:ind w:left="0" w:firstLine="708"/>
        <w:jc w:val="both"/>
        <w:rPr>
          <w:rFonts w:ascii="Times New Roman" w:hAnsi="Times New Roman"/>
          <w:sz w:val="28"/>
          <w:szCs w:val="28"/>
          <w:lang w:val="uk-UA"/>
        </w:rPr>
      </w:pPr>
      <w:r w:rsidRPr="0033534A">
        <w:rPr>
          <w:rFonts w:ascii="Times New Roman" w:hAnsi="Times New Roman"/>
          <w:sz w:val="28"/>
          <w:szCs w:val="28"/>
          <w:lang w:val="uk-UA"/>
        </w:rPr>
        <w:t>Далі в конспект записують дані про дозування (кількість повторень, час виконання, довжину дистанції, вагу вантажів тощо. Дозування визначається окремо для хлопців і дівчат (за обсягом і інтенсивністю).</w:t>
      </w:r>
    </w:p>
    <w:p w:rsidR="00275C16" w:rsidRPr="0033534A" w:rsidRDefault="00275C16" w:rsidP="005F1A79">
      <w:pPr>
        <w:pStyle w:val="a6"/>
        <w:spacing w:after="0"/>
        <w:ind w:left="0" w:firstLine="708"/>
        <w:jc w:val="both"/>
        <w:rPr>
          <w:rFonts w:ascii="Times New Roman" w:hAnsi="Times New Roman"/>
          <w:sz w:val="28"/>
          <w:szCs w:val="28"/>
          <w:lang w:val="uk-UA"/>
        </w:rPr>
      </w:pPr>
      <w:r w:rsidRPr="0033534A">
        <w:rPr>
          <w:rFonts w:ascii="Times New Roman" w:hAnsi="Times New Roman"/>
          <w:sz w:val="28"/>
          <w:szCs w:val="28"/>
          <w:lang w:val="uk-UA"/>
        </w:rPr>
        <w:t xml:space="preserve">У графу </w:t>
      </w:r>
      <w:proofErr w:type="spellStart"/>
      <w:r w:rsidRPr="0033534A">
        <w:rPr>
          <w:rFonts w:ascii="Times New Roman" w:hAnsi="Times New Roman"/>
          <w:sz w:val="28"/>
          <w:szCs w:val="28"/>
          <w:lang w:val="uk-UA"/>
        </w:rPr>
        <w:t>“Методичні</w:t>
      </w:r>
      <w:proofErr w:type="spellEnd"/>
      <w:r w:rsidRPr="0033534A">
        <w:rPr>
          <w:rFonts w:ascii="Times New Roman" w:hAnsi="Times New Roman"/>
          <w:sz w:val="28"/>
          <w:szCs w:val="28"/>
          <w:lang w:val="uk-UA"/>
        </w:rPr>
        <w:t xml:space="preserve"> </w:t>
      </w:r>
      <w:proofErr w:type="spellStart"/>
      <w:r w:rsidRPr="0033534A">
        <w:rPr>
          <w:rFonts w:ascii="Times New Roman" w:hAnsi="Times New Roman"/>
          <w:sz w:val="28"/>
          <w:szCs w:val="28"/>
          <w:lang w:val="uk-UA"/>
        </w:rPr>
        <w:t>вказівки”</w:t>
      </w:r>
      <w:proofErr w:type="spellEnd"/>
      <w:r w:rsidRPr="0033534A">
        <w:rPr>
          <w:rFonts w:ascii="Times New Roman" w:hAnsi="Times New Roman"/>
          <w:sz w:val="28"/>
          <w:szCs w:val="28"/>
          <w:lang w:val="uk-UA"/>
        </w:rPr>
        <w:t xml:space="preserve"> записують: </w:t>
      </w:r>
    </w:p>
    <w:p w:rsidR="00275C16" w:rsidRPr="0033534A" w:rsidRDefault="00275C16" w:rsidP="00474A92">
      <w:pPr>
        <w:pStyle w:val="a6"/>
        <w:widowControl/>
        <w:numPr>
          <w:ilvl w:val="0"/>
          <w:numId w:val="13"/>
        </w:numPr>
        <w:spacing w:after="0"/>
        <w:jc w:val="both"/>
        <w:rPr>
          <w:rFonts w:ascii="Times New Roman" w:hAnsi="Times New Roman"/>
          <w:sz w:val="28"/>
          <w:szCs w:val="28"/>
          <w:lang w:val="uk-UA"/>
        </w:rPr>
      </w:pPr>
      <w:r w:rsidRPr="0033534A">
        <w:rPr>
          <w:rFonts w:ascii="Times New Roman" w:hAnsi="Times New Roman"/>
          <w:sz w:val="28"/>
          <w:szCs w:val="28"/>
          <w:lang w:val="uk-UA"/>
        </w:rPr>
        <w:t>методи і прийоми роботи;</w:t>
      </w:r>
    </w:p>
    <w:p w:rsidR="00275C16" w:rsidRPr="0033534A" w:rsidRDefault="00275C16" w:rsidP="00474A92">
      <w:pPr>
        <w:pStyle w:val="a6"/>
        <w:widowControl/>
        <w:numPr>
          <w:ilvl w:val="0"/>
          <w:numId w:val="13"/>
        </w:numPr>
        <w:spacing w:after="0"/>
        <w:jc w:val="both"/>
        <w:rPr>
          <w:rFonts w:ascii="Times New Roman" w:hAnsi="Times New Roman"/>
          <w:sz w:val="28"/>
          <w:szCs w:val="28"/>
          <w:lang w:val="uk-UA"/>
        </w:rPr>
      </w:pPr>
      <w:r w:rsidRPr="0033534A">
        <w:rPr>
          <w:rFonts w:ascii="Times New Roman" w:hAnsi="Times New Roman"/>
          <w:sz w:val="28"/>
          <w:szCs w:val="28"/>
          <w:lang w:val="uk-UA"/>
        </w:rPr>
        <w:t>шляхи взаємодії педагога й учня;</w:t>
      </w:r>
    </w:p>
    <w:p w:rsidR="00275C16" w:rsidRPr="0033534A" w:rsidRDefault="00275C16" w:rsidP="00474A92">
      <w:pPr>
        <w:pStyle w:val="a6"/>
        <w:widowControl/>
        <w:numPr>
          <w:ilvl w:val="0"/>
          <w:numId w:val="13"/>
        </w:numPr>
        <w:spacing w:after="0"/>
        <w:jc w:val="both"/>
        <w:rPr>
          <w:rFonts w:ascii="Times New Roman" w:hAnsi="Times New Roman"/>
          <w:sz w:val="28"/>
          <w:szCs w:val="28"/>
          <w:lang w:val="uk-UA"/>
        </w:rPr>
      </w:pPr>
      <w:r w:rsidRPr="0033534A">
        <w:rPr>
          <w:rFonts w:ascii="Times New Roman" w:hAnsi="Times New Roman"/>
          <w:sz w:val="28"/>
          <w:szCs w:val="28"/>
          <w:lang w:val="uk-UA"/>
        </w:rPr>
        <w:t>виховний і оздоровчий впливи;</w:t>
      </w:r>
    </w:p>
    <w:p w:rsidR="00275C16" w:rsidRPr="0033534A" w:rsidRDefault="00275C16" w:rsidP="00474A92">
      <w:pPr>
        <w:pStyle w:val="a6"/>
        <w:widowControl/>
        <w:numPr>
          <w:ilvl w:val="0"/>
          <w:numId w:val="13"/>
        </w:numPr>
        <w:spacing w:after="0"/>
        <w:jc w:val="both"/>
        <w:rPr>
          <w:rFonts w:ascii="Times New Roman" w:hAnsi="Times New Roman"/>
          <w:sz w:val="28"/>
          <w:szCs w:val="28"/>
          <w:lang w:val="uk-UA"/>
        </w:rPr>
      </w:pPr>
      <w:r w:rsidRPr="0033534A">
        <w:rPr>
          <w:rFonts w:ascii="Times New Roman" w:hAnsi="Times New Roman"/>
          <w:sz w:val="28"/>
          <w:szCs w:val="28"/>
          <w:lang w:val="uk-UA"/>
        </w:rPr>
        <w:t>додаткові завдання;</w:t>
      </w:r>
    </w:p>
    <w:p w:rsidR="00275C16" w:rsidRPr="0033534A" w:rsidRDefault="00275C16" w:rsidP="00474A92">
      <w:pPr>
        <w:pStyle w:val="a6"/>
        <w:widowControl/>
        <w:numPr>
          <w:ilvl w:val="0"/>
          <w:numId w:val="13"/>
        </w:numPr>
        <w:spacing w:after="0"/>
        <w:jc w:val="both"/>
        <w:rPr>
          <w:rFonts w:ascii="Times New Roman" w:hAnsi="Times New Roman"/>
          <w:sz w:val="28"/>
          <w:szCs w:val="28"/>
          <w:lang w:val="uk-UA"/>
        </w:rPr>
      </w:pPr>
      <w:r w:rsidRPr="0033534A">
        <w:rPr>
          <w:rFonts w:ascii="Times New Roman" w:hAnsi="Times New Roman"/>
          <w:sz w:val="28"/>
          <w:szCs w:val="28"/>
          <w:lang w:val="uk-UA"/>
        </w:rPr>
        <w:t>способи підготовки до уроку активу;</w:t>
      </w:r>
    </w:p>
    <w:p w:rsidR="00275C16" w:rsidRPr="0033534A" w:rsidRDefault="00275C16" w:rsidP="00474A92">
      <w:pPr>
        <w:pStyle w:val="a6"/>
        <w:widowControl/>
        <w:numPr>
          <w:ilvl w:val="0"/>
          <w:numId w:val="13"/>
        </w:numPr>
        <w:spacing w:after="0"/>
        <w:jc w:val="both"/>
        <w:rPr>
          <w:rFonts w:ascii="Times New Roman" w:hAnsi="Times New Roman"/>
          <w:sz w:val="28"/>
          <w:szCs w:val="28"/>
          <w:lang w:val="uk-UA"/>
        </w:rPr>
      </w:pPr>
      <w:r w:rsidRPr="0033534A">
        <w:rPr>
          <w:rFonts w:ascii="Times New Roman" w:hAnsi="Times New Roman"/>
          <w:sz w:val="28"/>
          <w:szCs w:val="28"/>
          <w:lang w:val="uk-UA"/>
        </w:rPr>
        <w:t>форми й методи контролю;</w:t>
      </w:r>
    </w:p>
    <w:p w:rsidR="00275C16" w:rsidRPr="0033534A" w:rsidRDefault="00275C16" w:rsidP="00474A92">
      <w:pPr>
        <w:pStyle w:val="a6"/>
        <w:widowControl/>
        <w:numPr>
          <w:ilvl w:val="0"/>
          <w:numId w:val="13"/>
        </w:numPr>
        <w:spacing w:after="0"/>
        <w:jc w:val="both"/>
        <w:rPr>
          <w:rFonts w:ascii="Times New Roman" w:hAnsi="Times New Roman"/>
          <w:sz w:val="28"/>
          <w:szCs w:val="28"/>
          <w:lang w:val="uk-UA"/>
        </w:rPr>
      </w:pPr>
      <w:r w:rsidRPr="0033534A">
        <w:rPr>
          <w:rFonts w:ascii="Times New Roman" w:hAnsi="Times New Roman"/>
          <w:sz w:val="28"/>
          <w:szCs w:val="28"/>
          <w:lang w:val="uk-UA"/>
        </w:rPr>
        <w:t>вказівки щодо самостійної роботи тощо.</w:t>
      </w:r>
    </w:p>
    <w:p w:rsidR="00275C16" w:rsidRPr="0033534A" w:rsidRDefault="00275C16" w:rsidP="005F1A79">
      <w:pPr>
        <w:pStyle w:val="a6"/>
        <w:spacing w:after="0"/>
        <w:ind w:left="0"/>
        <w:jc w:val="both"/>
        <w:rPr>
          <w:rFonts w:ascii="Times New Roman" w:hAnsi="Times New Roman"/>
          <w:sz w:val="28"/>
          <w:szCs w:val="28"/>
          <w:lang w:val="uk-UA"/>
        </w:rPr>
      </w:pPr>
      <w:r w:rsidRPr="0033534A">
        <w:rPr>
          <w:rFonts w:ascii="Times New Roman" w:hAnsi="Times New Roman"/>
          <w:sz w:val="28"/>
          <w:szCs w:val="28"/>
          <w:lang w:val="uk-UA"/>
        </w:rPr>
        <w:t xml:space="preserve">Особливе місце посідає в конспекті остання графа </w:t>
      </w:r>
      <w:proofErr w:type="spellStart"/>
      <w:r w:rsidRPr="0033534A">
        <w:rPr>
          <w:rFonts w:ascii="Times New Roman" w:hAnsi="Times New Roman"/>
          <w:sz w:val="28"/>
          <w:szCs w:val="28"/>
          <w:lang w:val="uk-UA"/>
        </w:rPr>
        <w:t>“Організаційні</w:t>
      </w:r>
      <w:proofErr w:type="spellEnd"/>
      <w:r w:rsidRPr="0033534A">
        <w:rPr>
          <w:rFonts w:ascii="Times New Roman" w:hAnsi="Times New Roman"/>
          <w:sz w:val="28"/>
          <w:szCs w:val="28"/>
          <w:lang w:val="uk-UA"/>
        </w:rPr>
        <w:t xml:space="preserve"> </w:t>
      </w:r>
      <w:proofErr w:type="spellStart"/>
      <w:r w:rsidRPr="0033534A">
        <w:rPr>
          <w:rFonts w:ascii="Times New Roman" w:hAnsi="Times New Roman"/>
          <w:sz w:val="28"/>
          <w:szCs w:val="28"/>
          <w:lang w:val="uk-UA"/>
        </w:rPr>
        <w:t>вказівки”</w:t>
      </w:r>
      <w:proofErr w:type="spellEnd"/>
      <w:r w:rsidRPr="0033534A">
        <w:rPr>
          <w:rFonts w:ascii="Times New Roman" w:hAnsi="Times New Roman"/>
          <w:sz w:val="28"/>
          <w:szCs w:val="28"/>
          <w:lang w:val="uk-UA"/>
        </w:rPr>
        <w:t xml:space="preserve">. Тут фіксуються: </w:t>
      </w:r>
    </w:p>
    <w:p w:rsidR="00275C16" w:rsidRPr="0033534A" w:rsidRDefault="00275C16" w:rsidP="00474A92">
      <w:pPr>
        <w:pStyle w:val="a6"/>
        <w:widowControl/>
        <w:numPr>
          <w:ilvl w:val="0"/>
          <w:numId w:val="14"/>
        </w:numPr>
        <w:spacing w:after="0"/>
        <w:jc w:val="both"/>
        <w:rPr>
          <w:rFonts w:ascii="Times New Roman" w:hAnsi="Times New Roman"/>
          <w:sz w:val="28"/>
          <w:szCs w:val="28"/>
          <w:lang w:val="uk-UA"/>
        </w:rPr>
      </w:pPr>
      <w:r w:rsidRPr="0033534A">
        <w:rPr>
          <w:rFonts w:ascii="Times New Roman" w:hAnsi="Times New Roman"/>
          <w:sz w:val="28"/>
          <w:szCs w:val="28"/>
          <w:lang w:val="uk-UA"/>
        </w:rPr>
        <w:t>способи управління класом і його групами;</w:t>
      </w:r>
    </w:p>
    <w:p w:rsidR="00275C16" w:rsidRPr="0033534A" w:rsidRDefault="00275C16" w:rsidP="00474A92">
      <w:pPr>
        <w:pStyle w:val="a6"/>
        <w:widowControl/>
        <w:numPr>
          <w:ilvl w:val="0"/>
          <w:numId w:val="14"/>
        </w:numPr>
        <w:spacing w:after="0"/>
        <w:jc w:val="both"/>
        <w:rPr>
          <w:rFonts w:ascii="Times New Roman" w:hAnsi="Times New Roman"/>
          <w:sz w:val="28"/>
          <w:szCs w:val="28"/>
          <w:lang w:val="uk-UA"/>
        </w:rPr>
      </w:pPr>
      <w:r w:rsidRPr="0033534A">
        <w:rPr>
          <w:rFonts w:ascii="Times New Roman" w:hAnsi="Times New Roman"/>
          <w:sz w:val="28"/>
          <w:szCs w:val="28"/>
          <w:lang w:val="uk-UA"/>
        </w:rPr>
        <w:t>розміщення учнів і місце вчителя під час всіх фрагментів уроку;</w:t>
      </w:r>
    </w:p>
    <w:p w:rsidR="00275C16" w:rsidRPr="0033534A" w:rsidRDefault="00275C16" w:rsidP="00474A92">
      <w:pPr>
        <w:pStyle w:val="a6"/>
        <w:widowControl/>
        <w:numPr>
          <w:ilvl w:val="0"/>
          <w:numId w:val="14"/>
        </w:numPr>
        <w:spacing w:after="0"/>
        <w:jc w:val="both"/>
        <w:rPr>
          <w:rFonts w:ascii="Times New Roman" w:hAnsi="Times New Roman"/>
          <w:sz w:val="28"/>
          <w:szCs w:val="28"/>
          <w:lang w:val="uk-UA"/>
        </w:rPr>
      </w:pPr>
      <w:r w:rsidRPr="0033534A">
        <w:rPr>
          <w:rFonts w:ascii="Times New Roman" w:hAnsi="Times New Roman"/>
          <w:sz w:val="28"/>
          <w:szCs w:val="28"/>
          <w:lang w:val="uk-UA"/>
        </w:rPr>
        <w:t>способи підготовки, роздачі та прибирання інвентарю і приладів, місць їхнього розміщення;</w:t>
      </w:r>
    </w:p>
    <w:p w:rsidR="00275C16" w:rsidRPr="0033534A" w:rsidRDefault="00275C16" w:rsidP="00474A92">
      <w:pPr>
        <w:pStyle w:val="a6"/>
        <w:widowControl/>
        <w:numPr>
          <w:ilvl w:val="0"/>
          <w:numId w:val="14"/>
        </w:numPr>
        <w:spacing w:after="0"/>
        <w:jc w:val="both"/>
        <w:rPr>
          <w:rFonts w:ascii="Times New Roman" w:hAnsi="Times New Roman"/>
          <w:sz w:val="28"/>
          <w:szCs w:val="28"/>
          <w:lang w:val="uk-UA"/>
        </w:rPr>
      </w:pPr>
      <w:r w:rsidRPr="0033534A">
        <w:rPr>
          <w:rFonts w:ascii="Times New Roman" w:hAnsi="Times New Roman"/>
          <w:sz w:val="28"/>
          <w:szCs w:val="28"/>
          <w:lang w:val="uk-UA"/>
        </w:rPr>
        <w:t>особливості організації ігор;</w:t>
      </w:r>
    </w:p>
    <w:p w:rsidR="00275C16" w:rsidRPr="0033534A" w:rsidRDefault="00275C16" w:rsidP="00474A92">
      <w:pPr>
        <w:pStyle w:val="a6"/>
        <w:widowControl/>
        <w:numPr>
          <w:ilvl w:val="0"/>
          <w:numId w:val="14"/>
        </w:numPr>
        <w:spacing w:after="0"/>
        <w:jc w:val="both"/>
        <w:rPr>
          <w:rFonts w:ascii="Times New Roman" w:hAnsi="Times New Roman"/>
          <w:sz w:val="28"/>
          <w:szCs w:val="28"/>
          <w:lang w:val="uk-UA"/>
        </w:rPr>
      </w:pPr>
      <w:r w:rsidRPr="0033534A">
        <w:rPr>
          <w:rFonts w:ascii="Times New Roman" w:hAnsi="Times New Roman"/>
          <w:sz w:val="28"/>
          <w:szCs w:val="28"/>
          <w:lang w:val="uk-UA"/>
        </w:rPr>
        <w:t>види робіт, які необхідно виконати до початку уроку;</w:t>
      </w:r>
    </w:p>
    <w:p w:rsidR="00275C16" w:rsidRPr="0033534A" w:rsidRDefault="00275C16" w:rsidP="00474A92">
      <w:pPr>
        <w:pStyle w:val="a6"/>
        <w:widowControl/>
        <w:numPr>
          <w:ilvl w:val="0"/>
          <w:numId w:val="14"/>
        </w:numPr>
        <w:spacing w:after="0"/>
        <w:jc w:val="both"/>
        <w:rPr>
          <w:rFonts w:ascii="Times New Roman" w:hAnsi="Times New Roman"/>
          <w:sz w:val="28"/>
          <w:szCs w:val="28"/>
          <w:lang w:val="uk-UA"/>
        </w:rPr>
      </w:pPr>
      <w:r w:rsidRPr="0033534A">
        <w:rPr>
          <w:rFonts w:ascii="Times New Roman" w:hAnsi="Times New Roman"/>
          <w:sz w:val="28"/>
          <w:szCs w:val="28"/>
          <w:lang w:val="uk-UA"/>
        </w:rPr>
        <w:t>шляхи забезпечення техніки безпеки.</w:t>
      </w:r>
    </w:p>
    <w:p w:rsidR="00275C16" w:rsidRPr="0033534A" w:rsidRDefault="00275C16" w:rsidP="005F1A79">
      <w:pPr>
        <w:pStyle w:val="a6"/>
        <w:spacing w:after="0"/>
        <w:ind w:left="0" w:firstLine="708"/>
        <w:jc w:val="both"/>
        <w:rPr>
          <w:rFonts w:ascii="Times New Roman" w:hAnsi="Times New Roman"/>
          <w:sz w:val="28"/>
          <w:szCs w:val="28"/>
          <w:lang w:val="uk-UA"/>
        </w:rPr>
      </w:pPr>
      <w:r w:rsidRPr="0033534A">
        <w:rPr>
          <w:rFonts w:ascii="Times New Roman" w:hAnsi="Times New Roman"/>
          <w:sz w:val="28"/>
          <w:szCs w:val="28"/>
          <w:lang w:val="uk-UA"/>
        </w:rPr>
        <w:t>У кінці конспекту вказують на необхідну матеріально-технічну базу: прилади, обладнання, основний і допоміжний інтервал, наочні посібники, технічні засоби навчання тощо.</w:t>
      </w:r>
    </w:p>
    <w:p w:rsidR="00275C16" w:rsidRPr="0033534A" w:rsidRDefault="00275C16" w:rsidP="005F1A79">
      <w:pPr>
        <w:pStyle w:val="a6"/>
        <w:spacing w:after="0"/>
        <w:ind w:left="0" w:firstLine="708"/>
        <w:jc w:val="both"/>
        <w:rPr>
          <w:rFonts w:ascii="Times New Roman" w:hAnsi="Times New Roman"/>
          <w:sz w:val="28"/>
          <w:szCs w:val="28"/>
          <w:lang w:val="uk-UA"/>
        </w:rPr>
      </w:pPr>
      <w:r w:rsidRPr="0033534A">
        <w:rPr>
          <w:rFonts w:ascii="Times New Roman" w:hAnsi="Times New Roman"/>
          <w:sz w:val="28"/>
          <w:szCs w:val="28"/>
          <w:lang w:val="uk-UA"/>
        </w:rPr>
        <w:t>Конспект можна виконувати у вигляді рисунків і схем.</w:t>
      </w:r>
    </w:p>
    <w:p w:rsidR="00275C16" w:rsidRPr="0033534A" w:rsidRDefault="00275C16" w:rsidP="005F1A79">
      <w:pPr>
        <w:pStyle w:val="a6"/>
        <w:spacing w:after="0"/>
        <w:ind w:left="0" w:firstLine="708"/>
        <w:jc w:val="both"/>
        <w:rPr>
          <w:rFonts w:ascii="Times New Roman" w:hAnsi="Times New Roman"/>
          <w:sz w:val="28"/>
          <w:szCs w:val="28"/>
          <w:lang w:val="uk-UA"/>
        </w:rPr>
      </w:pPr>
      <w:r w:rsidRPr="0033534A">
        <w:rPr>
          <w:rFonts w:ascii="Times New Roman" w:hAnsi="Times New Roman"/>
          <w:sz w:val="28"/>
          <w:szCs w:val="28"/>
          <w:lang w:val="uk-UA"/>
        </w:rPr>
        <w:t>Проте конспект уроку не є обов’язковим документом для досвідчених учителів. Його написання є не метою, а засобом її здійснення.</w:t>
      </w:r>
    </w:p>
    <w:p w:rsidR="00275C16" w:rsidRPr="00474A92" w:rsidRDefault="00275C16" w:rsidP="005F1A79">
      <w:pPr>
        <w:pStyle w:val="a3"/>
        <w:jc w:val="center"/>
        <w:rPr>
          <w:rFonts w:ascii="Times New Roman" w:hAnsi="Times New Roman" w:cs="Times New Roman"/>
          <w:sz w:val="28"/>
          <w:szCs w:val="28"/>
          <w:lang w:val="uk-UA"/>
        </w:rPr>
      </w:pPr>
      <w:r w:rsidRPr="00474A92">
        <w:rPr>
          <w:rFonts w:ascii="Times New Roman" w:hAnsi="Times New Roman" w:cs="Times New Roman"/>
          <w:b/>
          <w:bCs/>
          <w:sz w:val="28"/>
          <w:szCs w:val="28"/>
          <w:lang w:val="uk-UA"/>
        </w:rPr>
        <w:t xml:space="preserve">Зразковий план-конспект ігрових занять </w:t>
      </w:r>
    </w:p>
    <w:p w:rsidR="00275C16" w:rsidRPr="00474A92" w:rsidRDefault="00275C16" w:rsidP="005F1A79">
      <w:pPr>
        <w:widowControl/>
        <w:spacing w:before="100" w:beforeAutospacing="1" w:after="100" w:afterAutospacing="1"/>
        <w:rPr>
          <w:rFonts w:ascii="Times New Roman" w:hAnsi="Times New Roman"/>
          <w:sz w:val="28"/>
          <w:szCs w:val="28"/>
          <w:lang w:val="uk-UA"/>
        </w:rPr>
      </w:pPr>
      <w:r w:rsidRPr="00474A92">
        <w:rPr>
          <w:rFonts w:ascii="Times New Roman" w:hAnsi="Times New Roman"/>
          <w:i/>
          <w:iCs/>
          <w:sz w:val="28"/>
          <w:szCs w:val="28"/>
          <w:lang w:val="uk-UA"/>
        </w:rPr>
        <w:t>Час проведення:</w:t>
      </w:r>
      <w:r w:rsidRPr="00474A92">
        <w:rPr>
          <w:rFonts w:ascii="Times New Roman" w:hAnsi="Times New Roman"/>
          <w:sz w:val="28"/>
          <w:szCs w:val="28"/>
          <w:lang w:val="uk-UA"/>
        </w:rPr>
        <w:t xml:space="preserve"> </w:t>
      </w:r>
      <w:r w:rsidRPr="00474A92">
        <w:rPr>
          <w:rFonts w:ascii="Times New Roman" w:hAnsi="Times New Roman"/>
          <w:sz w:val="28"/>
          <w:szCs w:val="28"/>
          <w:lang w:val="uk-UA"/>
        </w:rPr>
        <w:br/>
      </w:r>
      <w:r w:rsidRPr="00474A92">
        <w:rPr>
          <w:rFonts w:ascii="Times New Roman" w:hAnsi="Times New Roman"/>
          <w:i/>
          <w:iCs/>
          <w:sz w:val="28"/>
          <w:szCs w:val="28"/>
          <w:lang w:val="uk-UA"/>
        </w:rPr>
        <w:t>Місце проведення:</w:t>
      </w:r>
      <w:r w:rsidRPr="00474A92">
        <w:rPr>
          <w:rFonts w:ascii="Times New Roman" w:hAnsi="Times New Roman"/>
          <w:sz w:val="28"/>
          <w:szCs w:val="28"/>
          <w:lang w:val="uk-UA"/>
        </w:rPr>
        <w:t xml:space="preserve"> </w:t>
      </w:r>
      <w:r w:rsidRPr="00474A92">
        <w:rPr>
          <w:rFonts w:ascii="Times New Roman" w:hAnsi="Times New Roman"/>
          <w:sz w:val="28"/>
          <w:szCs w:val="28"/>
          <w:lang w:val="uk-UA"/>
        </w:rPr>
        <w:br/>
      </w:r>
      <w:r w:rsidRPr="00474A92">
        <w:rPr>
          <w:rFonts w:ascii="Times New Roman" w:hAnsi="Times New Roman"/>
          <w:i/>
          <w:iCs/>
          <w:sz w:val="28"/>
          <w:szCs w:val="28"/>
          <w:lang w:val="uk-UA"/>
        </w:rPr>
        <w:t>Одяг і взуття:</w:t>
      </w:r>
      <w:r w:rsidRPr="00474A92">
        <w:rPr>
          <w:rFonts w:ascii="Times New Roman" w:hAnsi="Times New Roman"/>
          <w:sz w:val="28"/>
          <w:szCs w:val="28"/>
          <w:lang w:val="uk-UA"/>
        </w:rPr>
        <w:t xml:space="preserve"> </w:t>
      </w:r>
      <w:r w:rsidRPr="00474A92">
        <w:rPr>
          <w:rFonts w:ascii="Times New Roman" w:hAnsi="Times New Roman"/>
          <w:sz w:val="28"/>
          <w:szCs w:val="28"/>
          <w:lang w:val="uk-UA"/>
        </w:rPr>
        <w:br/>
      </w:r>
      <w:r w:rsidRPr="00474A92">
        <w:rPr>
          <w:rFonts w:ascii="Times New Roman" w:hAnsi="Times New Roman"/>
          <w:i/>
          <w:iCs/>
          <w:sz w:val="28"/>
          <w:szCs w:val="28"/>
          <w:lang w:val="uk-UA"/>
        </w:rPr>
        <w:t>Фізкультурний інвентар:</w:t>
      </w:r>
      <w:r w:rsidRPr="00474A92">
        <w:rPr>
          <w:rFonts w:ascii="Times New Roman" w:hAnsi="Times New Roman"/>
          <w:sz w:val="28"/>
          <w:szCs w:val="28"/>
          <w:lang w:val="uk-UA"/>
        </w:rPr>
        <w:t xml:space="preserve"> </w:t>
      </w:r>
      <w:r w:rsidRPr="00474A92">
        <w:rPr>
          <w:rFonts w:ascii="Times New Roman" w:hAnsi="Times New Roman"/>
          <w:sz w:val="28"/>
          <w:szCs w:val="28"/>
          <w:lang w:val="uk-UA"/>
        </w:rPr>
        <w:br/>
      </w:r>
      <w:r w:rsidRPr="00474A92">
        <w:rPr>
          <w:rFonts w:ascii="Times New Roman" w:hAnsi="Times New Roman"/>
          <w:i/>
          <w:iCs/>
          <w:sz w:val="28"/>
          <w:szCs w:val="28"/>
          <w:lang w:val="uk-UA"/>
        </w:rPr>
        <w:t>Основні завдання:</w:t>
      </w:r>
    </w:p>
    <w:p w:rsidR="00275C16" w:rsidRPr="00474A92" w:rsidRDefault="00275C16" w:rsidP="005F1A79">
      <w:pPr>
        <w:widowControl/>
        <w:spacing w:beforeAutospacing="1" w:afterAutospacing="1"/>
        <w:rPr>
          <w:rFonts w:ascii="Times New Roman" w:hAnsi="Times New Roman"/>
          <w:sz w:val="28"/>
          <w:szCs w:val="28"/>
          <w:lang w:val="uk-UA"/>
        </w:rPr>
      </w:pPr>
      <w:r w:rsidRPr="00474A92">
        <w:rPr>
          <w:rFonts w:ascii="Times New Roman" w:hAnsi="Times New Roman"/>
          <w:sz w:val="28"/>
          <w:szCs w:val="28"/>
          <w:lang w:val="uk-UA"/>
        </w:rPr>
        <w:t>1) виховувати фізичні якості – …….</w:t>
      </w:r>
      <w:r w:rsidRPr="00474A92">
        <w:rPr>
          <w:rFonts w:ascii="Times New Roman" w:hAnsi="Times New Roman"/>
          <w:sz w:val="28"/>
          <w:szCs w:val="28"/>
          <w:lang w:val="uk-UA"/>
        </w:rPr>
        <w:br/>
        <w:t>2) навчати рухливим іграм ………… для закріплення навички…………;</w:t>
      </w:r>
      <w:r w:rsidRPr="00474A92">
        <w:rPr>
          <w:rFonts w:ascii="Times New Roman" w:hAnsi="Times New Roman"/>
          <w:sz w:val="28"/>
          <w:szCs w:val="28"/>
          <w:lang w:val="uk-UA"/>
        </w:rPr>
        <w:br/>
        <w:t>3) удосконалювати біг……..</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60" w:type="dxa"/>
          <w:left w:w="60" w:type="dxa"/>
          <w:bottom w:w="60" w:type="dxa"/>
          <w:right w:w="60" w:type="dxa"/>
        </w:tblCellMar>
        <w:tblLook w:val="0000"/>
      </w:tblPr>
      <w:tblGrid>
        <w:gridCol w:w="3777"/>
        <w:gridCol w:w="1624"/>
        <w:gridCol w:w="5794"/>
      </w:tblGrid>
      <w:tr w:rsidR="00275C16" w:rsidRPr="0033534A" w:rsidTr="003F4975">
        <w:trPr>
          <w:tblCellSpacing w:w="0" w:type="dxa"/>
          <w:jc w:val="center"/>
        </w:trPr>
        <w:tc>
          <w:tcPr>
            <w:tcW w:w="0" w:type="auto"/>
            <w:shd w:val="clear" w:color="auto" w:fill="FFFFFF"/>
            <w:vAlign w:val="center"/>
          </w:tcPr>
          <w:p w:rsidR="00275C16" w:rsidRPr="0033534A" w:rsidRDefault="00275C16" w:rsidP="005F1A79">
            <w:pPr>
              <w:widowControl/>
              <w:spacing w:before="100" w:beforeAutospacing="1" w:after="100" w:afterAutospacing="1"/>
              <w:jc w:val="center"/>
              <w:rPr>
                <w:rFonts w:ascii="Times New Roman" w:hAnsi="Times New Roman"/>
                <w:sz w:val="24"/>
                <w:szCs w:val="24"/>
                <w:lang w:val="uk-UA"/>
              </w:rPr>
            </w:pPr>
            <w:r w:rsidRPr="0033534A">
              <w:rPr>
                <w:rFonts w:ascii="Times New Roman" w:hAnsi="Times New Roman"/>
                <w:b/>
                <w:bCs/>
                <w:sz w:val="24"/>
                <w:szCs w:val="24"/>
                <w:lang w:val="uk-UA"/>
              </w:rPr>
              <w:lastRenderedPageBreak/>
              <w:t>Зміст занять</w:t>
            </w:r>
          </w:p>
        </w:tc>
        <w:tc>
          <w:tcPr>
            <w:tcW w:w="0" w:type="auto"/>
            <w:shd w:val="clear" w:color="auto" w:fill="FFFFFF"/>
            <w:vAlign w:val="center"/>
          </w:tcPr>
          <w:p w:rsidR="00275C16" w:rsidRPr="0033534A" w:rsidRDefault="00275C16" w:rsidP="005F1A79">
            <w:pPr>
              <w:widowControl/>
              <w:spacing w:before="100" w:beforeAutospacing="1" w:after="100" w:afterAutospacing="1"/>
              <w:jc w:val="center"/>
              <w:rPr>
                <w:rFonts w:ascii="Times New Roman" w:hAnsi="Times New Roman"/>
                <w:sz w:val="24"/>
                <w:szCs w:val="24"/>
                <w:lang w:val="uk-UA"/>
              </w:rPr>
            </w:pPr>
            <w:r w:rsidRPr="0033534A">
              <w:rPr>
                <w:rFonts w:ascii="Times New Roman" w:hAnsi="Times New Roman"/>
                <w:b/>
                <w:bCs/>
                <w:sz w:val="24"/>
                <w:szCs w:val="24"/>
                <w:lang w:val="uk-UA"/>
              </w:rPr>
              <w:t>Час проведення, хв.</w:t>
            </w:r>
          </w:p>
        </w:tc>
        <w:tc>
          <w:tcPr>
            <w:tcW w:w="0" w:type="auto"/>
            <w:shd w:val="clear" w:color="auto" w:fill="FFFFFF"/>
            <w:vAlign w:val="center"/>
          </w:tcPr>
          <w:p w:rsidR="00275C16" w:rsidRPr="0033534A" w:rsidRDefault="00275C16" w:rsidP="005F1A79">
            <w:pPr>
              <w:widowControl/>
              <w:spacing w:before="100" w:beforeAutospacing="1" w:after="100" w:afterAutospacing="1"/>
              <w:jc w:val="center"/>
              <w:rPr>
                <w:rFonts w:ascii="Times New Roman" w:hAnsi="Times New Roman"/>
                <w:sz w:val="24"/>
                <w:szCs w:val="24"/>
                <w:lang w:val="uk-UA"/>
              </w:rPr>
            </w:pPr>
            <w:r w:rsidRPr="0033534A">
              <w:rPr>
                <w:rFonts w:ascii="Times New Roman" w:hAnsi="Times New Roman"/>
                <w:b/>
                <w:bCs/>
                <w:sz w:val="24"/>
                <w:szCs w:val="24"/>
                <w:lang w:val="uk-UA"/>
              </w:rPr>
              <w:t>Організаційно-методичні вказівки</w:t>
            </w:r>
          </w:p>
        </w:tc>
      </w:tr>
      <w:tr w:rsidR="00275C16" w:rsidRPr="0033534A" w:rsidTr="003F4975">
        <w:trPr>
          <w:tblCellSpacing w:w="0" w:type="dxa"/>
          <w:jc w:val="center"/>
        </w:trPr>
        <w:tc>
          <w:tcPr>
            <w:tcW w:w="0" w:type="auto"/>
            <w:gridSpan w:val="3"/>
            <w:shd w:val="clear" w:color="auto" w:fill="FFFFFF"/>
            <w:vAlign w:val="center"/>
          </w:tcPr>
          <w:p w:rsidR="00275C16" w:rsidRPr="0033534A" w:rsidRDefault="00275C16" w:rsidP="005F1A79">
            <w:pPr>
              <w:widowControl/>
              <w:spacing w:before="100" w:beforeAutospacing="1" w:after="100" w:afterAutospacing="1"/>
              <w:jc w:val="center"/>
              <w:rPr>
                <w:rFonts w:ascii="Times New Roman" w:hAnsi="Times New Roman"/>
                <w:sz w:val="24"/>
                <w:szCs w:val="24"/>
                <w:lang w:val="uk-UA"/>
              </w:rPr>
            </w:pPr>
            <w:r w:rsidRPr="0033534A">
              <w:rPr>
                <w:rFonts w:ascii="Times New Roman" w:hAnsi="Times New Roman"/>
                <w:b/>
                <w:bCs/>
                <w:i/>
                <w:iCs/>
                <w:sz w:val="24"/>
                <w:szCs w:val="24"/>
                <w:lang w:val="uk-UA"/>
              </w:rPr>
              <w:t xml:space="preserve">Підготовча частина </w:t>
            </w:r>
            <w:r w:rsidRPr="0033534A">
              <w:rPr>
                <w:rFonts w:ascii="Times New Roman" w:hAnsi="Times New Roman"/>
                <w:i/>
                <w:iCs/>
                <w:sz w:val="24"/>
                <w:szCs w:val="24"/>
                <w:lang w:val="uk-UA"/>
              </w:rPr>
              <w:t>(10 хв.)</w:t>
            </w:r>
          </w:p>
        </w:tc>
      </w:tr>
      <w:tr w:rsidR="00275C16" w:rsidRPr="0033534A" w:rsidTr="003F4975">
        <w:trPr>
          <w:tblCellSpacing w:w="0" w:type="dxa"/>
          <w:jc w:val="center"/>
        </w:trPr>
        <w:tc>
          <w:tcPr>
            <w:tcW w:w="0" w:type="auto"/>
            <w:shd w:val="clear" w:color="auto" w:fill="FFFFFF"/>
            <w:vAlign w:val="center"/>
          </w:tcPr>
          <w:p w:rsidR="00275C16" w:rsidRPr="0033534A" w:rsidRDefault="00275C16" w:rsidP="005F1A79">
            <w:pPr>
              <w:widowControl/>
              <w:spacing w:before="100" w:beforeAutospacing="1" w:after="100" w:afterAutospacing="1"/>
              <w:rPr>
                <w:rFonts w:ascii="Times New Roman" w:hAnsi="Times New Roman"/>
                <w:sz w:val="24"/>
                <w:szCs w:val="24"/>
                <w:lang w:val="uk-UA"/>
              </w:rPr>
            </w:pPr>
            <w:r w:rsidRPr="0033534A">
              <w:rPr>
                <w:rFonts w:ascii="Times New Roman" w:hAnsi="Times New Roman"/>
                <w:sz w:val="24"/>
                <w:szCs w:val="24"/>
                <w:lang w:val="uk-UA"/>
              </w:rPr>
              <w:t>Побудова в шеренгу. Рівняння. Повідомлення завдань уроку</w:t>
            </w:r>
          </w:p>
        </w:tc>
        <w:tc>
          <w:tcPr>
            <w:tcW w:w="0" w:type="auto"/>
            <w:shd w:val="clear" w:color="auto" w:fill="FFFFFF"/>
            <w:vAlign w:val="center"/>
          </w:tcPr>
          <w:p w:rsidR="00275C16" w:rsidRPr="0033534A" w:rsidRDefault="00275C16" w:rsidP="005F1A79">
            <w:pPr>
              <w:widowControl/>
              <w:spacing w:before="100" w:beforeAutospacing="1" w:after="100" w:afterAutospacing="1"/>
              <w:jc w:val="center"/>
              <w:rPr>
                <w:rFonts w:ascii="Times New Roman" w:hAnsi="Times New Roman"/>
                <w:sz w:val="24"/>
                <w:szCs w:val="24"/>
                <w:lang w:val="uk-UA"/>
              </w:rPr>
            </w:pPr>
            <w:r w:rsidRPr="0033534A">
              <w:rPr>
                <w:rFonts w:ascii="Times New Roman" w:hAnsi="Times New Roman"/>
                <w:sz w:val="24"/>
                <w:szCs w:val="24"/>
                <w:lang w:val="uk-UA"/>
              </w:rPr>
              <w:t>1хв.</w:t>
            </w:r>
          </w:p>
        </w:tc>
        <w:tc>
          <w:tcPr>
            <w:tcW w:w="0" w:type="auto"/>
            <w:shd w:val="clear" w:color="auto" w:fill="FFFFFF"/>
            <w:vAlign w:val="center"/>
          </w:tcPr>
          <w:p w:rsidR="00275C16" w:rsidRPr="0033534A" w:rsidRDefault="00275C16" w:rsidP="005F1A79">
            <w:pPr>
              <w:widowControl/>
              <w:spacing w:before="100" w:beforeAutospacing="1" w:after="100" w:afterAutospacing="1"/>
              <w:rPr>
                <w:rFonts w:ascii="Times New Roman" w:hAnsi="Times New Roman"/>
                <w:sz w:val="24"/>
                <w:szCs w:val="24"/>
                <w:lang w:val="uk-UA"/>
              </w:rPr>
            </w:pPr>
            <w:r w:rsidRPr="0033534A">
              <w:rPr>
                <w:rFonts w:ascii="Times New Roman" w:hAnsi="Times New Roman"/>
                <w:sz w:val="24"/>
                <w:szCs w:val="24"/>
                <w:lang w:val="uk-UA"/>
              </w:rPr>
              <w:t>Перевірити інтервал і побудова в шеренгу точно по лінії. Стежити за поставою</w:t>
            </w:r>
          </w:p>
        </w:tc>
      </w:tr>
      <w:tr w:rsidR="00275C16" w:rsidRPr="0033534A" w:rsidTr="003F4975">
        <w:trPr>
          <w:tblCellSpacing w:w="0" w:type="dxa"/>
          <w:jc w:val="center"/>
        </w:trPr>
        <w:tc>
          <w:tcPr>
            <w:tcW w:w="0" w:type="auto"/>
            <w:shd w:val="clear" w:color="auto" w:fill="FFFFFF"/>
            <w:vAlign w:val="center"/>
          </w:tcPr>
          <w:p w:rsidR="00275C16" w:rsidRPr="0033534A" w:rsidRDefault="00275C16" w:rsidP="005F1A79">
            <w:pPr>
              <w:widowControl/>
              <w:spacing w:before="100" w:beforeAutospacing="1" w:after="100" w:afterAutospacing="1"/>
              <w:rPr>
                <w:rFonts w:ascii="Times New Roman" w:hAnsi="Times New Roman"/>
                <w:sz w:val="24"/>
                <w:szCs w:val="24"/>
                <w:lang w:val="uk-UA"/>
              </w:rPr>
            </w:pPr>
            <w:r w:rsidRPr="0033534A">
              <w:rPr>
                <w:rFonts w:ascii="Times New Roman" w:hAnsi="Times New Roman"/>
                <w:sz w:val="24"/>
                <w:szCs w:val="24"/>
                <w:lang w:val="uk-UA"/>
              </w:rPr>
              <w:t>Поворот ліворуч. Поворот колом</w:t>
            </w:r>
          </w:p>
        </w:tc>
        <w:tc>
          <w:tcPr>
            <w:tcW w:w="0" w:type="auto"/>
            <w:shd w:val="clear" w:color="auto" w:fill="FFFFFF"/>
            <w:vAlign w:val="center"/>
          </w:tcPr>
          <w:p w:rsidR="00275C16" w:rsidRPr="0033534A" w:rsidRDefault="00275C16" w:rsidP="005F1A79">
            <w:pPr>
              <w:widowControl/>
              <w:spacing w:before="100" w:beforeAutospacing="1" w:after="100" w:afterAutospacing="1"/>
              <w:jc w:val="center"/>
              <w:rPr>
                <w:rFonts w:ascii="Times New Roman" w:hAnsi="Times New Roman"/>
                <w:sz w:val="24"/>
                <w:szCs w:val="24"/>
                <w:lang w:val="uk-UA"/>
              </w:rPr>
            </w:pPr>
            <w:r w:rsidRPr="0033534A">
              <w:rPr>
                <w:rFonts w:ascii="Times New Roman" w:hAnsi="Times New Roman"/>
                <w:sz w:val="24"/>
                <w:szCs w:val="24"/>
                <w:lang w:val="uk-UA"/>
              </w:rPr>
              <w:t xml:space="preserve"> сек.</w:t>
            </w:r>
          </w:p>
        </w:tc>
        <w:tc>
          <w:tcPr>
            <w:tcW w:w="0" w:type="auto"/>
            <w:shd w:val="clear" w:color="auto" w:fill="FFFFFF"/>
            <w:vAlign w:val="center"/>
          </w:tcPr>
          <w:p w:rsidR="00275C16" w:rsidRPr="0033534A" w:rsidRDefault="00275C16" w:rsidP="005F1A79">
            <w:pPr>
              <w:widowControl/>
              <w:spacing w:before="100" w:beforeAutospacing="1" w:after="100" w:afterAutospacing="1"/>
              <w:rPr>
                <w:rFonts w:ascii="Times New Roman" w:hAnsi="Times New Roman"/>
                <w:sz w:val="24"/>
                <w:szCs w:val="24"/>
                <w:lang w:val="uk-UA"/>
              </w:rPr>
            </w:pPr>
            <w:r w:rsidRPr="0033534A">
              <w:rPr>
                <w:rFonts w:ascii="Times New Roman" w:hAnsi="Times New Roman"/>
                <w:sz w:val="24"/>
                <w:szCs w:val="24"/>
                <w:lang w:val="uk-UA"/>
              </w:rPr>
              <w:t>Виконувати поворот точно по команді</w:t>
            </w:r>
          </w:p>
        </w:tc>
      </w:tr>
      <w:tr w:rsidR="00275C16" w:rsidRPr="0033534A" w:rsidTr="003F4975">
        <w:trPr>
          <w:tblCellSpacing w:w="0" w:type="dxa"/>
          <w:jc w:val="center"/>
        </w:trPr>
        <w:tc>
          <w:tcPr>
            <w:tcW w:w="0" w:type="auto"/>
            <w:shd w:val="clear" w:color="auto" w:fill="FFFFFF"/>
            <w:vAlign w:val="center"/>
          </w:tcPr>
          <w:p w:rsidR="00275C16" w:rsidRPr="0033534A" w:rsidRDefault="00275C16" w:rsidP="005F1A79">
            <w:pPr>
              <w:widowControl/>
              <w:spacing w:before="100" w:beforeAutospacing="1" w:after="100" w:afterAutospacing="1"/>
              <w:rPr>
                <w:rFonts w:ascii="Times New Roman" w:hAnsi="Times New Roman"/>
                <w:sz w:val="24"/>
                <w:szCs w:val="24"/>
                <w:lang w:val="uk-UA"/>
              </w:rPr>
            </w:pPr>
            <w:r w:rsidRPr="0033534A">
              <w:rPr>
                <w:rFonts w:ascii="Times New Roman" w:hAnsi="Times New Roman"/>
                <w:sz w:val="24"/>
                <w:szCs w:val="24"/>
                <w:lang w:val="uk-UA"/>
              </w:rPr>
              <w:t xml:space="preserve">Ходьба на місці, коліна високо підняті </w:t>
            </w:r>
          </w:p>
        </w:tc>
        <w:tc>
          <w:tcPr>
            <w:tcW w:w="0" w:type="auto"/>
            <w:shd w:val="clear" w:color="auto" w:fill="FFFFFF"/>
            <w:vAlign w:val="center"/>
          </w:tcPr>
          <w:p w:rsidR="00275C16" w:rsidRPr="0033534A" w:rsidRDefault="00275C16" w:rsidP="005F1A79">
            <w:pPr>
              <w:widowControl/>
              <w:spacing w:before="100" w:beforeAutospacing="1" w:after="100" w:afterAutospacing="1"/>
              <w:jc w:val="center"/>
              <w:rPr>
                <w:rFonts w:ascii="Times New Roman" w:hAnsi="Times New Roman"/>
                <w:sz w:val="24"/>
                <w:szCs w:val="24"/>
                <w:lang w:val="uk-UA"/>
              </w:rPr>
            </w:pPr>
            <w:r w:rsidRPr="0033534A">
              <w:rPr>
                <w:rFonts w:ascii="Times New Roman" w:hAnsi="Times New Roman"/>
                <w:sz w:val="24"/>
                <w:szCs w:val="24"/>
                <w:lang w:val="uk-UA"/>
              </w:rPr>
              <w:t xml:space="preserve"> сек.</w:t>
            </w:r>
          </w:p>
        </w:tc>
        <w:tc>
          <w:tcPr>
            <w:tcW w:w="0" w:type="auto"/>
            <w:shd w:val="clear" w:color="auto" w:fill="FFFFFF"/>
            <w:vAlign w:val="center"/>
          </w:tcPr>
          <w:p w:rsidR="00275C16" w:rsidRPr="0033534A" w:rsidRDefault="00275C16" w:rsidP="005F1A79">
            <w:pPr>
              <w:widowControl/>
              <w:spacing w:before="100" w:beforeAutospacing="1" w:after="100" w:afterAutospacing="1"/>
              <w:rPr>
                <w:rFonts w:ascii="Times New Roman" w:hAnsi="Times New Roman"/>
                <w:sz w:val="24"/>
                <w:szCs w:val="24"/>
                <w:lang w:val="uk-UA"/>
              </w:rPr>
            </w:pPr>
            <w:r w:rsidRPr="0033534A">
              <w:rPr>
                <w:rFonts w:ascii="Times New Roman" w:hAnsi="Times New Roman"/>
                <w:sz w:val="24"/>
                <w:szCs w:val="24"/>
                <w:lang w:val="uk-UA"/>
              </w:rPr>
              <w:t>Спину тримати прямо, коліна піднімати вище</w:t>
            </w:r>
          </w:p>
        </w:tc>
      </w:tr>
      <w:tr w:rsidR="00275C16" w:rsidRPr="0033534A" w:rsidTr="003F4975">
        <w:trPr>
          <w:tblCellSpacing w:w="0" w:type="dxa"/>
          <w:jc w:val="center"/>
        </w:trPr>
        <w:tc>
          <w:tcPr>
            <w:tcW w:w="0" w:type="auto"/>
            <w:shd w:val="clear" w:color="auto" w:fill="FFFFFF"/>
            <w:vAlign w:val="center"/>
          </w:tcPr>
          <w:p w:rsidR="00275C16" w:rsidRPr="0033534A" w:rsidRDefault="00275C16" w:rsidP="005F1A79">
            <w:pPr>
              <w:widowControl/>
              <w:spacing w:before="100" w:beforeAutospacing="1" w:after="100" w:afterAutospacing="1"/>
              <w:rPr>
                <w:rFonts w:ascii="Times New Roman" w:hAnsi="Times New Roman"/>
                <w:sz w:val="24"/>
                <w:szCs w:val="24"/>
                <w:lang w:val="uk-UA"/>
              </w:rPr>
            </w:pPr>
            <w:r w:rsidRPr="0033534A">
              <w:rPr>
                <w:rFonts w:ascii="Times New Roman" w:hAnsi="Times New Roman"/>
                <w:sz w:val="24"/>
                <w:szCs w:val="24"/>
                <w:lang w:val="uk-UA"/>
              </w:rPr>
              <w:t>Ходьба (звичайна) у колоні по одному</w:t>
            </w:r>
          </w:p>
        </w:tc>
        <w:tc>
          <w:tcPr>
            <w:tcW w:w="0" w:type="auto"/>
            <w:shd w:val="clear" w:color="auto" w:fill="FFFFFF"/>
            <w:vAlign w:val="center"/>
          </w:tcPr>
          <w:p w:rsidR="00275C16" w:rsidRPr="0033534A" w:rsidRDefault="00275C16" w:rsidP="005F1A79">
            <w:pPr>
              <w:widowControl/>
              <w:spacing w:before="100" w:beforeAutospacing="1" w:after="100" w:afterAutospacing="1"/>
              <w:jc w:val="center"/>
              <w:rPr>
                <w:rFonts w:ascii="Times New Roman" w:hAnsi="Times New Roman"/>
                <w:sz w:val="24"/>
                <w:szCs w:val="24"/>
                <w:lang w:val="uk-UA"/>
              </w:rPr>
            </w:pPr>
            <w:r w:rsidRPr="0033534A">
              <w:rPr>
                <w:rFonts w:ascii="Times New Roman" w:hAnsi="Times New Roman"/>
                <w:sz w:val="24"/>
                <w:szCs w:val="24"/>
                <w:lang w:val="uk-UA"/>
              </w:rPr>
              <w:t xml:space="preserve"> сек.</w:t>
            </w:r>
          </w:p>
        </w:tc>
        <w:tc>
          <w:tcPr>
            <w:tcW w:w="0" w:type="auto"/>
            <w:shd w:val="clear" w:color="auto" w:fill="FFFFFF"/>
            <w:vAlign w:val="center"/>
          </w:tcPr>
          <w:p w:rsidR="00275C16" w:rsidRPr="0033534A" w:rsidRDefault="00275C16" w:rsidP="005F1A79">
            <w:pPr>
              <w:widowControl/>
              <w:spacing w:before="100" w:beforeAutospacing="1" w:after="100" w:afterAutospacing="1"/>
              <w:rPr>
                <w:rFonts w:ascii="Times New Roman" w:hAnsi="Times New Roman"/>
                <w:sz w:val="24"/>
                <w:szCs w:val="24"/>
                <w:lang w:val="uk-UA"/>
              </w:rPr>
            </w:pPr>
            <w:r w:rsidRPr="0033534A">
              <w:rPr>
                <w:rFonts w:ascii="Times New Roman" w:hAnsi="Times New Roman"/>
                <w:sz w:val="24"/>
                <w:szCs w:val="24"/>
                <w:lang w:val="uk-UA"/>
              </w:rPr>
              <w:t>Руки точно в сторони</w:t>
            </w:r>
          </w:p>
        </w:tc>
      </w:tr>
      <w:tr w:rsidR="00275C16" w:rsidRPr="0033534A" w:rsidTr="003F4975">
        <w:trPr>
          <w:tblCellSpacing w:w="0" w:type="dxa"/>
          <w:jc w:val="center"/>
        </w:trPr>
        <w:tc>
          <w:tcPr>
            <w:tcW w:w="0" w:type="auto"/>
            <w:shd w:val="clear" w:color="auto" w:fill="FFFFFF"/>
            <w:vAlign w:val="center"/>
          </w:tcPr>
          <w:p w:rsidR="00275C16" w:rsidRPr="0033534A" w:rsidRDefault="00275C16" w:rsidP="005F1A79">
            <w:pPr>
              <w:widowControl/>
              <w:spacing w:before="100" w:beforeAutospacing="1" w:after="100" w:afterAutospacing="1"/>
              <w:rPr>
                <w:rFonts w:ascii="Times New Roman" w:hAnsi="Times New Roman"/>
                <w:sz w:val="24"/>
                <w:szCs w:val="24"/>
                <w:lang w:val="uk-UA"/>
              </w:rPr>
            </w:pPr>
            <w:r w:rsidRPr="0033534A">
              <w:rPr>
                <w:rFonts w:ascii="Times New Roman" w:hAnsi="Times New Roman"/>
                <w:sz w:val="24"/>
                <w:szCs w:val="24"/>
                <w:lang w:val="uk-UA"/>
              </w:rPr>
              <w:t>Ходьба на носках, руки в сторони</w:t>
            </w:r>
          </w:p>
        </w:tc>
        <w:tc>
          <w:tcPr>
            <w:tcW w:w="0" w:type="auto"/>
            <w:shd w:val="clear" w:color="auto" w:fill="FFFFFF"/>
            <w:vAlign w:val="center"/>
          </w:tcPr>
          <w:p w:rsidR="00275C16" w:rsidRPr="0033534A" w:rsidRDefault="00275C16" w:rsidP="005F1A79">
            <w:pPr>
              <w:widowControl/>
              <w:spacing w:before="100" w:beforeAutospacing="1" w:after="100" w:afterAutospacing="1"/>
              <w:jc w:val="center"/>
              <w:rPr>
                <w:rFonts w:ascii="Times New Roman" w:hAnsi="Times New Roman"/>
                <w:sz w:val="24"/>
                <w:szCs w:val="24"/>
                <w:lang w:val="uk-UA"/>
              </w:rPr>
            </w:pPr>
            <w:r w:rsidRPr="0033534A">
              <w:rPr>
                <w:rFonts w:ascii="Times New Roman" w:hAnsi="Times New Roman"/>
                <w:sz w:val="24"/>
                <w:szCs w:val="24"/>
                <w:lang w:val="uk-UA"/>
              </w:rPr>
              <w:t xml:space="preserve"> сек.</w:t>
            </w:r>
          </w:p>
        </w:tc>
        <w:tc>
          <w:tcPr>
            <w:tcW w:w="0" w:type="auto"/>
            <w:shd w:val="clear" w:color="auto" w:fill="FFFFFF"/>
            <w:vAlign w:val="center"/>
          </w:tcPr>
          <w:p w:rsidR="00275C16" w:rsidRPr="0033534A" w:rsidRDefault="00275C16" w:rsidP="005F1A79">
            <w:pPr>
              <w:widowControl/>
              <w:spacing w:before="100" w:beforeAutospacing="1" w:after="100" w:afterAutospacing="1"/>
              <w:rPr>
                <w:rFonts w:ascii="Times New Roman" w:hAnsi="Times New Roman"/>
                <w:sz w:val="24"/>
                <w:szCs w:val="24"/>
                <w:lang w:val="uk-UA"/>
              </w:rPr>
            </w:pPr>
            <w:r w:rsidRPr="0033534A">
              <w:rPr>
                <w:rFonts w:ascii="Times New Roman" w:hAnsi="Times New Roman"/>
                <w:sz w:val="24"/>
                <w:szCs w:val="24"/>
                <w:lang w:val="uk-UA"/>
              </w:rPr>
              <w:t>Подих не затримувати</w:t>
            </w:r>
          </w:p>
        </w:tc>
      </w:tr>
      <w:tr w:rsidR="00275C16" w:rsidRPr="0033534A" w:rsidTr="003F4975">
        <w:trPr>
          <w:tblCellSpacing w:w="0" w:type="dxa"/>
          <w:jc w:val="center"/>
        </w:trPr>
        <w:tc>
          <w:tcPr>
            <w:tcW w:w="0" w:type="auto"/>
            <w:shd w:val="clear" w:color="auto" w:fill="FFFFFF"/>
            <w:vAlign w:val="center"/>
          </w:tcPr>
          <w:p w:rsidR="00275C16" w:rsidRPr="0033534A" w:rsidRDefault="00275C16" w:rsidP="005F1A79">
            <w:pPr>
              <w:widowControl/>
              <w:spacing w:before="100" w:beforeAutospacing="1" w:after="100" w:afterAutospacing="1"/>
              <w:rPr>
                <w:rFonts w:ascii="Times New Roman" w:hAnsi="Times New Roman"/>
                <w:sz w:val="24"/>
                <w:szCs w:val="24"/>
                <w:lang w:val="uk-UA"/>
              </w:rPr>
            </w:pPr>
            <w:r w:rsidRPr="0033534A">
              <w:rPr>
                <w:rFonts w:ascii="Times New Roman" w:hAnsi="Times New Roman"/>
                <w:sz w:val="24"/>
                <w:szCs w:val="24"/>
                <w:lang w:val="uk-UA"/>
              </w:rPr>
              <w:t>Ходьба на п'ятах, руки за спину</w:t>
            </w:r>
          </w:p>
        </w:tc>
        <w:tc>
          <w:tcPr>
            <w:tcW w:w="0" w:type="auto"/>
            <w:shd w:val="clear" w:color="auto" w:fill="FFFFFF"/>
            <w:vAlign w:val="center"/>
          </w:tcPr>
          <w:p w:rsidR="00275C16" w:rsidRPr="0033534A" w:rsidRDefault="00275C16" w:rsidP="005F1A79">
            <w:pPr>
              <w:widowControl/>
              <w:spacing w:before="100" w:beforeAutospacing="1" w:after="100" w:afterAutospacing="1"/>
              <w:jc w:val="center"/>
              <w:rPr>
                <w:rFonts w:ascii="Times New Roman" w:hAnsi="Times New Roman"/>
                <w:sz w:val="24"/>
                <w:szCs w:val="24"/>
                <w:lang w:val="uk-UA"/>
              </w:rPr>
            </w:pPr>
            <w:r w:rsidRPr="0033534A">
              <w:rPr>
                <w:rFonts w:ascii="Times New Roman" w:hAnsi="Times New Roman"/>
                <w:sz w:val="24"/>
                <w:szCs w:val="24"/>
                <w:lang w:val="uk-UA"/>
              </w:rPr>
              <w:t xml:space="preserve"> сек.</w:t>
            </w:r>
          </w:p>
        </w:tc>
        <w:tc>
          <w:tcPr>
            <w:tcW w:w="0" w:type="auto"/>
            <w:shd w:val="clear" w:color="auto" w:fill="FFFFFF"/>
            <w:vAlign w:val="center"/>
          </w:tcPr>
          <w:p w:rsidR="00275C16" w:rsidRPr="0033534A" w:rsidRDefault="00275C16" w:rsidP="005F1A79">
            <w:pPr>
              <w:widowControl/>
              <w:rPr>
                <w:rFonts w:ascii="Times New Roman" w:hAnsi="Times New Roman"/>
                <w:sz w:val="24"/>
                <w:szCs w:val="24"/>
                <w:lang w:val="uk-UA"/>
              </w:rPr>
            </w:pPr>
            <w:r w:rsidRPr="0033534A">
              <w:rPr>
                <w:rFonts w:ascii="Times New Roman" w:hAnsi="Times New Roman"/>
                <w:sz w:val="24"/>
                <w:szCs w:val="24"/>
                <w:lang w:val="uk-UA"/>
              </w:rPr>
              <w:t> </w:t>
            </w:r>
          </w:p>
        </w:tc>
      </w:tr>
      <w:tr w:rsidR="00275C16" w:rsidRPr="0033534A" w:rsidTr="003F4975">
        <w:trPr>
          <w:tblCellSpacing w:w="0" w:type="dxa"/>
          <w:jc w:val="center"/>
        </w:trPr>
        <w:tc>
          <w:tcPr>
            <w:tcW w:w="0" w:type="auto"/>
            <w:shd w:val="clear" w:color="auto" w:fill="FFFFFF"/>
            <w:vAlign w:val="center"/>
          </w:tcPr>
          <w:p w:rsidR="00275C16" w:rsidRPr="0033534A" w:rsidRDefault="00275C16" w:rsidP="005F1A79">
            <w:pPr>
              <w:widowControl/>
              <w:spacing w:before="100" w:beforeAutospacing="1" w:after="100" w:afterAutospacing="1"/>
              <w:rPr>
                <w:rFonts w:ascii="Times New Roman" w:hAnsi="Times New Roman"/>
                <w:sz w:val="24"/>
                <w:szCs w:val="24"/>
                <w:lang w:val="uk-UA"/>
              </w:rPr>
            </w:pPr>
            <w:r w:rsidRPr="0033534A">
              <w:rPr>
                <w:rFonts w:ascii="Times New Roman" w:hAnsi="Times New Roman"/>
                <w:sz w:val="24"/>
                <w:szCs w:val="24"/>
                <w:lang w:val="uk-UA"/>
              </w:rPr>
              <w:t>Ходьба із прискоренням</w:t>
            </w:r>
          </w:p>
        </w:tc>
        <w:tc>
          <w:tcPr>
            <w:tcW w:w="0" w:type="auto"/>
            <w:shd w:val="clear" w:color="auto" w:fill="FFFFFF"/>
            <w:vAlign w:val="center"/>
          </w:tcPr>
          <w:p w:rsidR="00275C16" w:rsidRPr="0033534A" w:rsidRDefault="00275C16" w:rsidP="005F1A79">
            <w:pPr>
              <w:widowControl/>
              <w:spacing w:before="100" w:beforeAutospacing="1" w:after="100" w:afterAutospacing="1"/>
              <w:jc w:val="center"/>
              <w:rPr>
                <w:rFonts w:ascii="Times New Roman" w:hAnsi="Times New Roman"/>
                <w:sz w:val="24"/>
                <w:szCs w:val="24"/>
                <w:lang w:val="uk-UA"/>
              </w:rPr>
            </w:pPr>
            <w:r w:rsidRPr="0033534A">
              <w:rPr>
                <w:rFonts w:ascii="Times New Roman" w:hAnsi="Times New Roman"/>
                <w:sz w:val="24"/>
                <w:szCs w:val="24"/>
                <w:lang w:val="uk-UA"/>
              </w:rPr>
              <w:t xml:space="preserve"> сек.</w:t>
            </w:r>
          </w:p>
        </w:tc>
        <w:tc>
          <w:tcPr>
            <w:tcW w:w="0" w:type="auto"/>
            <w:shd w:val="clear" w:color="auto" w:fill="FFFFFF"/>
            <w:vAlign w:val="center"/>
          </w:tcPr>
          <w:p w:rsidR="00275C16" w:rsidRPr="0033534A" w:rsidRDefault="00275C16" w:rsidP="005F1A79">
            <w:pPr>
              <w:widowControl/>
              <w:rPr>
                <w:rFonts w:ascii="Times New Roman" w:hAnsi="Times New Roman"/>
                <w:sz w:val="24"/>
                <w:szCs w:val="24"/>
                <w:lang w:val="uk-UA"/>
              </w:rPr>
            </w:pPr>
            <w:r w:rsidRPr="0033534A">
              <w:rPr>
                <w:rFonts w:ascii="Times New Roman" w:hAnsi="Times New Roman"/>
                <w:sz w:val="24"/>
                <w:szCs w:val="24"/>
                <w:lang w:val="uk-UA"/>
              </w:rPr>
              <w:t> </w:t>
            </w:r>
          </w:p>
        </w:tc>
      </w:tr>
      <w:tr w:rsidR="00275C16" w:rsidRPr="0033534A" w:rsidTr="003F4975">
        <w:trPr>
          <w:tblCellSpacing w:w="0" w:type="dxa"/>
          <w:jc w:val="center"/>
        </w:trPr>
        <w:tc>
          <w:tcPr>
            <w:tcW w:w="0" w:type="auto"/>
            <w:shd w:val="clear" w:color="auto" w:fill="FFFFFF"/>
            <w:vAlign w:val="center"/>
          </w:tcPr>
          <w:p w:rsidR="00275C16" w:rsidRPr="0033534A" w:rsidRDefault="00275C16" w:rsidP="005F1A79">
            <w:pPr>
              <w:widowControl/>
              <w:spacing w:before="100" w:beforeAutospacing="1" w:after="100" w:afterAutospacing="1"/>
              <w:rPr>
                <w:rFonts w:ascii="Times New Roman" w:hAnsi="Times New Roman"/>
                <w:sz w:val="24"/>
                <w:szCs w:val="24"/>
                <w:lang w:val="uk-UA"/>
              </w:rPr>
            </w:pPr>
            <w:r w:rsidRPr="0033534A">
              <w:rPr>
                <w:rFonts w:ascii="Times New Roman" w:hAnsi="Times New Roman"/>
                <w:sz w:val="24"/>
                <w:szCs w:val="24"/>
                <w:lang w:val="uk-UA"/>
              </w:rPr>
              <w:t>Біг у чергуванні з ходьбою</w:t>
            </w:r>
          </w:p>
        </w:tc>
        <w:tc>
          <w:tcPr>
            <w:tcW w:w="0" w:type="auto"/>
            <w:shd w:val="clear" w:color="auto" w:fill="FFFFFF"/>
            <w:vAlign w:val="center"/>
          </w:tcPr>
          <w:p w:rsidR="00275C16" w:rsidRPr="0033534A" w:rsidRDefault="00275C16" w:rsidP="005F1A79">
            <w:pPr>
              <w:widowControl/>
              <w:spacing w:before="100" w:beforeAutospacing="1" w:after="100" w:afterAutospacing="1"/>
              <w:jc w:val="center"/>
              <w:rPr>
                <w:rFonts w:ascii="Times New Roman" w:hAnsi="Times New Roman"/>
                <w:sz w:val="24"/>
                <w:szCs w:val="24"/>
                <w:lang w:val="uk-UA"/>
              </w:rPr>
            </w:pPr>
          </w:p>
        </w:tc>
        <w:tc>
          <w:tcPr>
            <w:tcW w:w="0" w:type="auto"/>
            <w:shd w:val="clear" w:color="auto" w:fill="FFFFFF"/>
            <w:vAlign w:val="center"/>
          </w:tcPr>
          <w:p w:rsidR="00275C16" w:rsidRPr="0033534A" w:rsidRDefault="00275C16" w:rsidP="005F1A79">
            <w:pPr>
              <w:widowControl/>
              <w:spacing w:before="100" w:beforeAutospacing="1" w:after="100" w:afterAutospacing="1"/>
              <w:rPr>
                <w:rFonts w:ascii="Times New Roman" w:hAnsi="Times New Roman"/>
                <w:sz w:val="24"/>
                <w:szCs w:val="24"/>
                <w:lang w:val="uk-UA"/>
              </w:rPr>
            </w:pPr>
            <w:r w:rsidRPr="0033534A">
              <w:rPr>
                <w:rFonts w:ascii="Times New Roman" w:hAnsi="Times New Roman"/>
                <w:sz w:val="24"/>
                <w:szCs w:val="24"/>
                <w:lang w:val="uk-UA"/>
              </w:rPr>
              <w:t>Бігти, не наштовхуючись один на одного, дотримуючи дистанції</w:t>
            </w:r>
          </w:p>
        </w:tc>
      </w:tr>
      <w:tr w:rsidR="00275C16" w:rsidRPr="0033534A" w:rsidTr="003F4975">
        <w:trPr>
          <w:tblCellSpacing w:w="0" w:type="dxa"/>
          <w:jc w:val="center"/>
        </w:trPr>
        <w:tc>
          <w:tcPr>
            <w:tcW w:w="0" w:type="auto"/>
            <w:shd w:val="clear" w:color="auto" w:fill="FFFFFF"/>
            <w:vAlign w:val="center"/>
          </w:tcPr>
          <w:p w:rsidR="00275C16" w:rsidRPr="0033534A" w:rsidRDefault="00275C16" w:rsidP="005F1A79">
            <w:pPr>
              <w:widowControl/>
              <w:spacing w:before="100" w:beforeAutospacing="1" w:after="100" w:afterAutospacing="1"/>
              <w:rPr>
                <w:rFonts w:ascii="Times New Roman" w:hAnsi="Times New Roman"/>
                <w:sz w:val="24"/>
                <w:szCs w:val="24"/>
                <w:lang w:val="uk-UA"/>
              </w:rPr>
            </w:pPr>
            <w:r w:rsidRPr="0033534A">
              <w:rPr>
                <w:rFonts w:ascii="Times New Roman" w:hAnsi="Times New Roman"/>
                <w:sz w:val="24"/>
                <w:szCs w:val="24"/>
                <w:lang w:val="uk-UA"/>
              </w:rPr>
              <w:t>Перебудування в півколо</w:t>
            </w:r>
          </w:p>
        </w:tc>
        <w:tc>
          <w:tcPr>
            <w:tcW w:w="0" w:type="auto"/>
            <w:shd w:val="clear" w:color="auto" w:fill="FFFFFF"/>
            <w:vAlign w:val="center"/>
          </w:tcPr>
          <w:p w:rsidR="00275C16" w:rsidRPr="0033534A" w:rsidRDefault="00275C16" w:rsidP="005F1A79">
            <w:pPr>
              <w:widowControl/>
              <w:spacing w:before="100" w:beforeAutospacing="1" w:after="100" w:afterAutospacing="1"/>
              <w:jc w:val="center"/>
              <w:rPr>
                <w:rFonts w:ascii="Times New Roman" w:hAnsi="Times New Roman"/>
                <w:sz w:val="24"/>
                <w:szCs w:val="24"/>
                <w:lang w:val="uk-UA"/>
              </w:rPr>
            </w:pPr>
            <w:r w:rsidRPr="0033534A">
              <w:rPr>
                <w:rFonts w:ascii="Times New Roman" w:hAnsi="Times New Roman"/>
                <w:sz w:val="24"/>
                <w:szCs w:val="24"/>
                <w:lang w:val="uk-UA"/>
              </w:rPr>
              <w:t>сек.</w:t>
            </w:r>
          </w:p>
        </w:tc>
        <w:tc>
          <w:tcPr>
            <w:tcW w:w="0" w:type="auto"/>
            <w:shd w:val="clear" w:color="auto" w:fill="FFFFFF"/>
            <w:vAlign w:val="center"/>
          </w:tcPr>
          <w:p w:rsidR="00275C16" w:rsidRPr="0033534A" w:rsidRDefault="00275C16" w:rsidP="005F1A79">
            <w:pPr>
              <w:widowControl/>
              <w:rPr>
                <w:rFonts w:ascii="Times New Roman" w:hAnsi="Times New Roman"/>
                <w:sz w:val="24"/>
                <w:szCs w:val="24"/>
                <w:lang w:val="uk-UA"/>
              </w:rPr>
            </w:pPr>
            <w:r w:rsidRPr="0033534A">
              <w:rPr>
                <w:rFonts w:ascii="Times New Roman" w:hAnsi="Times New Roman"/>
                <w:sz w:val="24"/>
                <w:szCs w:val="24"/>
                <w:lang w:val="uk-UA"/>
              </w:rPr>
              <w:t> </w:t>
            </w:r>
          </w:p>
        </w:tc>
      </w:tr>
      <w:tr w:rsidR="00275C16" w:rsidRPr="0033534A" w:rsidTr="003F4975">
        <w:trPr>
          <w:tblCellSpacing w:w="0" w:type="dxa"/>
          <w:jc w:val="center"/>
        </w:trPr>
        <w:tc>
          <w:tcPr>
            <w:tcW w:w="0" w:type="auto"/>
            <w:shd w:val="clear" w:color="auto" w:fill="FFFFFF"/>
            <w:vAlign w:val="center"/>
          </w:tcPr>
          <w:p w:rsidR="00275C16" w:rsidRPr="0033534A" w:rsidRDefault="00275C16" w:rsidP="005F1A79">
            <w:pPr>
              <w:widowControl/>
              <w:spacing w:before="100" w:beforeAutospacing="1" w:after="100" w:afterAutospacing="1"/>
              <w:rPr>
                <w:rFonts w:ascii="Times New Roman" w:hAnsi="Times New Roman"/>
                <w:sz w:val="24"/>
                <w:szCs w:val="24"/>
                <w:lang w:val="uk-UA"/>
              </w:rPr>
            </w:pPr>
            <w:r w:rsidRPr="0033534A">
              <w:rPr>
                <w:rFonts w:ascii="Times New Roman" w:hAnsi="Times New Roman"/>
                <w:sz w:val="24"/>
                <w:szCs w:val="24"/>
                <w:lang w:val="uk-UA"/>
              </w:rPr>
              <w:t xml:space="preserve">Далі продовжити </w:t>
            </w:r>
          </w:p>
        </w:tc>
        <w:tc>
          <w:tcPr>
            <w:tcW w:w="0" w:type="auto"/>
            <w:shd w:val="clear" w:color="auto" w:fill="FFFFFF"/>
            <w:vAlign w:val="center"/>
          </w:tcPr>
          <w:p w:rsidR="00275C16" w:rsidRPr="0033534A" w:rsidRDefault="00275C16" w:rsidP="005F1A79">
            <w:pPr>
              <w:widowControl/>
              <w:spacing w:before="100" w:beforeAutospacing="1" w:after="100" w:afterAutospacing="1"/>
              <w:jc w:val="center"/>
              <w:rPr>
                <w:rFonts w:ascii="Times New Roman" w:hAnsi="Times New Roman"/>
                <w:sz w:val="24"/>
                <w:szCs w:val="24"/>
                <w:lang w:val="uk-UA"/>
              </w:rPr>
            </w:pPr>
          </w:p>
        </w:tc>
        <w:tc>
          <w:tcPr>
            <w:tcW w:w="0" w:type="auto"/>
            <w:shd w:val="clear" w:color="auto" w:fill="FFFFFF"/>
            <w:vAlign w:val="center"/>
          </w:tcPr>
          <w:p w:rsidR="00275C16" w:rsidRPr="0033534A" w:rsidRDefault="00275C16" w:rsidP="005F1A79">
            <w:pPr>
              <w:widowControl/>
              <w:rPr>
                <w:rFonts w:ascii="Times New Roman" w:hAnsi="Times New Roman"/>
                <w:sz w:val="24"/>
                <w:szCs w:val="24"/>
                <w:lang w:val="uk-UA"/>
              </w:rPr>
            </w:pPr>
          </w:p>
        </w:tc>
      </w:tr>
      <w:tr w:rsidR="00275C16" w:rsidRPr="0033534A" w:rsidTr="003F4975">
        <w:trPr>
          <w:tblCellSpacing w:w="0" w:type="dxa"/>
          <w:jc w:val="center"/>
        </w:trPr>
        <w:tc>
          <w:tcPr>
            <w:tcW w:w="0" w:type="auto"/>
            <w:gridSpan w:val="3"/>
            <w:shd w:val="clear" w:color="auto" w:fill="FFFFFF"/>
            <w:vAlign w:val="center"/>
          </w:tcPr>
          <w:p w:rsidR="00275C16" w:rsidRPr="0033534A" w:rsidRDefault="00275C16" w:rsidP="005F1A79">
            <w:pPr>
              <w:widowControl/>
              <w:spacing w:before="100" w:beforeAutospacing="1" w:after="100" w:afterAutospacing="1"/>
              <w:jc w:val="center"/>
              <w:rPr>
                <w:rFonts w:ascii="Times New Roman" w:hAnsi="Times New Roman"/>
                <w:sz w:val="24"/>
                <w:szCs w:val="24"/>
                <w:lang w:val="uk-UA"/>
              </w:rPr>
            </w:pPr>
            <w:r w:rsidRPr="0033534A">
              <w:rPr>
                <w:rFonts w:ascii="Times New Roman" w:hAnsi="Times New Roman"/>
                <w:b/>
                <w:bCs/>
                <w:i/>
                <w:iCs/>
                <w:sz w:val="24"/>
                <w:szCs w:val="24"/>
                <w:lang w:val="uk-UA"/>
              </w:rPr>
              <w:t>Основна частина</w:t>
            </w:r>
            <w:r w:rsidRPr="0033534A">
              <w:rPr>
                <w:rFonts w:ascii="Times New Roman" w:hAnsi="Times New Roman"/>
                <w:i/>
                <w:iCs/>
                <w:sz w:val="24"/>
                <w:szCs w:val="24"/>
                <w:lang w:val="uk-UA"/>
              </w:rPr>
              <w:t xml:space="preserve"> (25 хв.)</w:t>
            </w:r>
          </w:p>
        </w:tc>
      </w:tr>
      <w:tr w:rsidR="00275C16" w:rsidRPr="0033534A" w:rsidTr="003F4975">
        <w:trPr>
          <w:tblCellSpacing w:w="0" w:type="dxa"/>
          <w:jc w:val="center"/>
        </w:trPr>
        <w:tc>
          <w:tcPr>
            <w:tcW w:w="0" w:type="auto"/>
            <w:shd w:val="clear" w:color="auto" w:fill="FFFFFF"/>
            <w:vAlign w:val="center"/>
          </w:tcPr>
          <w:p w:rsidR="00275C16" w:rsidRPr="0033534A" w:rsidRDefault="00275C16" w:rsidP="005F1A79">
            <w:pPr>
              <w:widowControl/>
              <w:spacing w:before="100" w:beforeAutospacing="1" w:after="100" w:afterAutospacing="1"/>
              <w:rPr>
                <w:rFonts w:ascii="Times New Roman" w:hAnsi="Times New Roman"/>
                <w:sz w:val="24"/>
                <w:szCs w:val="24"/>
                <w:lang w:val="uk-UA"/>
              </w:rPr>
            </w:pPr>
            <w:r w:rsidRPr="0033534A">
              <w:rPr>
                <w:rFonts w:ascii="Times New Roman" w:hAnsi="Times New Roman"/>
                <w:i/>
                <w:iCs/>
                <w:sz w:val="24"/>
                <w:szCs w:val="24"/>
                <w:lang w:val="uk-UA"/>
              </w:rPr>
              <w:t>Гра</w:t>
            </w:r>
          </w:p>
          <w:p w:rsidR="00275C16" w:rsidRPr="0033534A" w:rsidRDefault="00275C16" w:rsidP="005F1A79">
            <w:pPr>
              <w:widowControl/>
              <w:spacing w:before="100" w:beforeAutospacing="1" w:after="100" w:afterAutospacing="1"/>
              <w:rPr>
                <w:rFonts w:ascii="Times New Roman" w:hAnsi="Times New Roman"/>
                <w:sz w:val="24"/>
                <w:szCs w:val="24"/>
                <w:lang w:val="uk-UA"/>
              </w:rPr>
            </w:pPr>
          </w:p>
        </w:tc>
        <w:tc>
          <w:tcPr>
            <w:tcW w:w="0" w:type="auto"/>
            <w:shd w:val="clear" w:color="auto" w:fill="FFFFFF"/>
            <w:vAlign w:val="center"/>
          </w:tcPr>
          <w:p w:rsidR="00275C16" w:rsidRPr="0033534A" w:rsidRDefault="00275C16" w:rsidP="005F1A79">
            <w:pPr>
              <w:widowControl/>
              <w:spacing w:before="100" w:beforeAutospacing="1" w:after="100" w:afterAutospacing="1"/>
              <w:jc w:val="center"/>
              <w:rPr>
                <w:rFonts w:ascii="Times New Roman" w:hAnsi="Times New Roman"/>
                <w:sz w:val="24"/>
                <w:szCs w:val="24"/>
                <w:lang w:val="uk-UA"/>
              </w:rPr>
            </w:pPr>
            <w:r w:rsidRPr="0033534A">
              <w:rPr>
                <w:rFonts w:ascii="Times New Roman" w:hAnsi="Times New Roman"/>
                <w:sz w:val="24"/>
                <w:szCs w:val="24"/>
                <w:lang w:val="uk-UA"/>
              </w:rPr>
              <w:t>6</w:t>
            </w:r>
          </w:p>
        </w:tc>
        <w:tc>
          <w:tcPr>
            <w:tcW w:w="0" w:type="auto"/>
            <w:shd w:val="clear" w:color="auto" w:fill="FFFFFF"/>
            <w:vAlign w:val="center"/>
          </w:tcPr>
          <w:p w:rsidR="00275C16" w:rsidRPr="0033534A" w:rsidRDefault="00275C16" w:rsidP="005F1A79">
            <w:pPr>
              <w:widowControl/>
              <w:spacing w:before="100" w:beforeAutospacing="1" w:after="100" w:afterAutospacing="1"/>
              <w:rPr>
                <w:rFonts w:ascii="Times New Roman" w:hAnsi="Times New Roman"/>
                <w:sz w:val="24"/>
                <w:szCs w:val="24"/>
                <w:lang w:val="uk-UA"/>
              </w:rPr>
            </w:pPr>
            <w:r w:rsidRPr="0033534A">
              <w:rPr>
                <w:rFonts w:ascii="Times New Roman" w:hAnsi="Times New Roman"/>
                <w:sz w:val="24"/>
                <w:szCs w:val="24"/>
                <w:lang w:val="uk-UA"/>
              </w:rPr>
              <w:t>Стежити за правильним виконанням вправ. По закінченню гри відзначити дітей, які жодного разу не помилилися. Покласти мотузку по колу</w:t>
            </w:r>
          </w:p>
        </w:tc>
      </w:tr>
      <w:tr w:rsidR="00275C16" w:rsidRPr="0033534A" w:rsidTr="003F4975">
        <w:trPr>
          <w:tblCellSpacing w:w="0" w:type="dxa"/>
          <w:jc w:val="center"/>
        </w:trPr>
        <w:tc>
          <w:tcPr>
            <w:tcW w:w="0" w:type="auto"/>
            <w:shd w:val="clear" w:color="auto" w:fill="FFFFFF"/>
            <w:vAlign w:val="center"/>
          </w:tcPr>
          <w:p w:rsidR="00275C16" w:rsidRPr="0033534A" w:rsidRDefault="00275C16" w:rsidP="005F1A79">
            <w:pPr>
              <w:widowControl/>
              <w:spacing w:before="100" w:beforeAutospacing="1" w:after="100" w:afterAutospacing="1"/>
              <w:rPr>
                <w:rFonts w:ascii="Times New Roman" w:hAnsi="Times New Roman"/>
                <w:sz w:val="24"/>
                <w:szCs w:val="24"/>
                <w:lang w:val="uk-UA"/>
              </w:rPr>
            </w:pPr>
            <w:r w:rsidRPr="0033534A">
              <w:rPr>
                <w:rFonts w:ascii="Times New Roman" w:hAnsi="Times New Roman"/>
                <w:i/>
                <w:iCs/>
                <w:sz w:val="24"/>
                <w:szCs w:val="24"/>
                <w:lang w:val="uk-UA"/>
              </w:rPr>
              <w:t xml:space="preserve">Гра </w:t>
            </w:r>
          </w:p>
          <w:p w:rsidR="00275C16" w:rsidRPr="0033534A" w:rsidRDefault="00275C16" w:rsidP="005F1A79">
            <w:pPr>
              <w:widowControl/>
              <w:spacing w:before="100" w:beforeAutospacing="1" w:after="100" w:afterAutospacing="1"/>
              <w:rPr>
                <w:rFonts w:ascii="Times New Roman" w:hAnsi="Times New Roman"/>
                <w:sz w:val="24"/>
                <w:szCs w:val="24"/>
                <w:lang w:val="uk-UA"/>
              </w:rPr>
            </w:pPr>
          </w:p>
        </w:tc>
        <w:tc>
          <w:tcPr>
            <w:tcW w:w="0" w:type="auto"/>
            <w:shd w:val="clear" w:color="auto" w:fill="FFFFFF"/>
            <w:vAlign w:val="center"/>
          </w:tcPr>
          <w:p w:rsidR="00275C16" w:rsidRPr="0033534A" w:rsidRDefault="00275C16" w:rsidP="005F1A79">
            <w:pPr>
              <w:widowControl/>
              <w:spacing w:before="100" w:beforeAutospacing="1" w:after="100" w:afterAutospacing="1"/>
              <w:jc w:val="center"/>
              <w:rPr>
                <w:rFonts w:ascii="Times New Roman" w:hAnsi="Times New Roman"/>
                <w:sz w:val="24"/>
                <w:szCs w:val="24"/>
                <w:lang w:val="uk-UA"/>
              </w:rPr>
            </w:pPr>
            <w:r w:rsidRPr="0033534A">
              <w:rPr>
                <w:rFonts w:ascii="Times New Roman" w:hAnsi="Times New Roman"/>
                <w:sz w:val="24"/>
                <w:szCs w:val="24"/>
                <w:lang w:val="uk-UA"/>
              </w:rPr>
              <w:t>10</w:t>
            </w:r>
          </w:p>
        </w:tc>
        <w:tc>
          <w:tcPr>
            <w:tcW w:w="0" w:type="auto"/>
            <w:shd w:val="clear" w:color="auto" w:fill="FFFFFF"/>
            <w:vAlign w:val="center"/>
          </w:tcPr>
          <w:p w:rsidR="00275C16" w:rsidRPr="0033534A" w:rsidRDefault="00275C16" w:rsidP="005F1A79">
            <w:pPr>
              <w:widowControl/>
              <w:spacing w:before="100" w:beforeAutospacing="1" w:after="100" w:afterAutospacing="1"/>
              <w:rPr>
                <w:rFonts w:ascii="Times New Roman" w:hAnsi="Times New Roman"/>
                <w:sz w:val="24"/>
                <w:szCs w:val="24"/>
                <w:lang w:val="uk-UA"/>
              </w:rPr>
            </w:pPr>
            <w:r w:rsidRPr="0033534A">
              <w:rPr>
                <w:rFonts w:ascii="Times New Roman" w:hAnsi="Times New Roman"/>
                <w:sz w:val="24"/>
                <w:szCs w:val="24"/>
                <w:lang w:val="uk-UA"/>
              </w:rPr>
              <w:t xml:space="preserve">Кидати м'яч у голову заборонене – можна тільки від плеча й </w:t>
            </w:r>
            <w:proofErr w:type="spellStart"/>
            <w:r w:rsidRPr="0033534A">
              <w:rPr>
                <w:rFonts w:ascii="Times New Roman" w:hAnsi="Times New Roman"/>
                <w:sz w:val="24"/>
                <w:szCs w:val="24"/>
                <w:lang w:val="uk-UA"/>
              </w:rPr>
              <w:t>из-за</w:t>
            </w:r>
            <w:proofErr w:type="spellEnd"/>
            <w:r w:rsidRPr="0033534A">
              <w:rPr>
                <w:rFonts w:ascii="Times New Roman" w:hAnsi="Times New Roman"/>
                <w:sz w:val="24"/>
                <w:szCs w:val="24"/>
                <w:lang w:val="uk-UA"/>
              </w:rPr>
              <w:t xml:space="preserve"> голови</w:t>
            </w:r>
          </w:p>
        </w:tc>
      </w:tr>
      <w:tr w:rsidR="00275C16" w:rsidRPr="0033534A" w:rsidTr="003F4975">
        <w:trPr>
          <w:tblCellSpacing w:w="0" w:type="dxa"/>
          <w:jc w:val="center"/>
        </w:trPr>
        <w:tc>
          <w:tcPr>
            <w:tcW w:w="0" w:type="auto"/>
            <w:shd w:val="clear" w:color="auto" w:fill="FFFFFF"/>
            <w:vAlign w:val="center"/>
          </w:tcPr>
          <w:p w:rsidR="00275C16" w:rsidRPr="0033534A" w:rsidRDefault="00275C16" w:rsidP="005F1A79">
            <w:pPr>
              <w:widowControl/>
              <w:spacing w:before="100" w:beforeAutospacing="1" w:after="100" w:afterAutospacing="1"/>
              <w:rPr>
                <w:rFonts w:ascii="Times New Roman" w:hAnsi="Times New Roman"/>
                <w:sz w:val="24"/>
                <w:szCs w:val="24"/>
                <w:lang w:val="uk-UA"/>
              </w:rPr>
            </w:pPr>
            <w:r w:rsidRPr="0033534A">
              <w:rPr>
                <w:rFonts w:ascii="Times New Roman" w:hAnsi="Times New Roman"/>
                <w:i/>
                <w:iCs/>
                <w:sz w:val="24"/>
                <w:szCs w:val="24"/>
                <w:lang w:val="uk-UA"/>
              </w:rPr>
              <w:t xml:space="preserve">Гра </w:t>
            </w:r>
          </w:p>
          <w:p w:rsidR="00275C16" w:rsidRPr="0033534A" w:rsidRDefault="00275C16" w:rsidP="005F1A79">
            <w:pPr>
              <w:widowControl/>
              <w:spacing w:before="100" w:beforeAutospacing="1" w:after="100" w:afterAutospacing="1"/>
              <w:rPr>
                <w:rFonts w:ascii="Times New Roman" w:hAnsi="Times New Roman"/>
                <w:sz w:val="24"/>
                <w:szCs w:val="24"/>
                <w:lang w:val="uk-UA"/>
              </w:rPr>
            </w:pPr>
          </w:p>
        </w:tc>
        <w:tc>
          <w:tcPr>
            <w:tcW w:w="0" w:type="auto"/>
            <w:shd w:val="clear" w:color="auto" w:fill="FFFFFF"/>
            <w:vAlign w:val="center"/>
          </w:tcPr>
          <w:p w:rsidR="00275C16" w:rsidRPr="0033534A" w:rsidRDefault="00275C16" w:rsidP="005F1A79">
            <w:pPr>
              <w:widowControl/>
              <w:spacing w:before="100" w:beforeAutospacing="1" w:after="100" w:afterAutospacing="1"/>
              <w:jc w:val="center"/>
              <w:rPr>
                <w:rFonts w:ascii="Times New Roman" w:hAnsi="Times New Roman"/>
                <w:sz w:val="24"/>
                <w:szCs w:val="24"/>
                <w:lang w:val="uk-UA"/>
              </w:rPr>
            </w:pPr>
            <w:r w:rsidRPr="0033534A">
              <w:rPr>
                <w:rFonts w:ascii="Times New Roman" w:hAnsi="Times New Roman"/>
                <w:sz w:val="24"/>
                <w:szCs w:val="24"/>
                <w:lang w:val="uk-UA"/>
              </w:rPr>
              <w:t>10</w:t>
            </w:r>
          </w:p>
        </w:tc>
        <w:tc>
          <w:tcPr>
            <w:tcW w:w="0" w:type="auto"/>
            <w:shd w:val="clear" w:color="auto" w:fill="FFFFFF"/>
            <w:vAlign w:val="center"/>
          </w:tcPr>
          <w:p w:rsidR="00275C16" w:rsidRPr="0033534A" w:rsidRDefault="00275C16" w:rsidP="005F1A79">
            <w:pPr>
              <w:widowControl/>
              <w:spacing w:before="100" w:beforeAutospacing="1" w:after="100" w:afterAutospacing="1"/>
              <w:rPr>
                <w:rFonts w:ascii="Times New Roman" w:hAnsi="Times New Roman"/>
                <w:sz w:val="24"/>
                <w:szCs w:val="24"/>
                <w:lang w:val="uk-UA"/>
              </w:rPr>
            </w:pPr>
            <w:r w:rsidRPr="0033534A">
              <w:rPr>
                <w:rFonts w:ascii="Times New Roman" w:hAnsi="Times New Roman"/>
                <w:sz w:val="24"/>
                <w:szCs w:val="24"/>
                <w:lang w:val="uk-UA"/>
              </w:rPr>
              <w:t>Кидати м'яч можна тільки в тулуб і в ноги. Як тільки «мисливці» потраплять м'ячем у всіх «зайців», діти міняються ролями. Слід цілитися точніше</w:t>
            </w:r>
          </w:p>
        </w:tc>
      </w:tr>
      <w:tr w:rsidR="00275C16" w:rsidRPr="0033534A" w:rsidTr="003F4975">
        <w:trPr>
          <w:tblCellSpacing w:w="0" w:type="dxa"/>
          <w:jc w:val="center"/>
        </w:trPr>
        <w:tc>
          <w:tcPr>
            <w:tcW w:w="0" w:type="auto"/>
            <w:shd w:val="clear" w:color="auto" w:fill="FFFFFF"/>
            <w:vAlign w:val="center"/>
          </w:tcPr>
          <w:p w:rsidR="00275C16" w:rsidRPr="0033534A" w:rsidRDefault="00275C16" w:rsidP="005F1A79">
            <w:pPr>
              <w:widowControl/>
              <w:spacing w:before="100" w:beforeAutospacing="1" w:after="100" w:afterAutospacing="1"/>
              <w:rPr>
                <w:rFonts w:ascii="Times New Roman" w:hAnsi="Times New Roman"/>
                <w:sz w:val="24"/>
                <w:szCs w:val="24"/>
                <w:lang w:val="uk-UA"/>
              </w:rPr>
            </w:pPr>
            <w:r w:rsidRPr="0033534A">
              <w:rPr>
                <w:rFonts w:ascii="Times New Roman" w:hAnsi="Times New Roman"/>
                <w:i/>
                <w:iCs/>
                <w:sz w:val="24"/>
                <w:szCs w:val="24"/>
                <w:lang w:val="uk-UA"/>
              </w:rPr>
              <w:t xml:space="preserve">Гра </w:t>
            </w:r>
          </w:p>
          <w:p w:rsidR="00275C16" w:rsidRPr="0033534A" w:rsidRDefault="00275C16" w:rsidP="005F1A79">
            <w:pPr>
              <w:widowControl/>
              <w:spacing w:before="100" w:beforeAutospacing="1" w:after="100" w:afterAutospacing="1"/>
              <w:rPr>
                <w:rFonts w:ascii="Times New Roman" w:hAnsi="Times New Roman"/>
                <w:sz w:val="24"/>
                <w:szCs w:val="24"/>
                <w:lang w:val="uk-UA"/>
              </w:rPr>
            </w:pPr>
          </w:p>
        </w:tc>
        <w:tc>
          <w:tcPr>
            <w:tcW w:w="0" w:type="auto"/>
            <w:shd w:val="clear" w:color="auto" w:fill="FFFFFF"/>
            <w:vAlign w:val="center"/>
          </w:tcPr>
          <w:p w:rsidR="00275C16" w:rsidRPr="0033534A" w:rsidRDefault="00275C16" w:rsidP="005F1A79">
            <w:pPr>
              <w:widowControl/>
              <w:spacing w:before="100" w:beforeAutospacing="1" w:after="100" w:afterAutospacing="1"/>
              <w:jc w:val="center"/>
              <w:rPr>
                <w:rFonts w:ascii="Times New Roman" w:hAnsi="Times New Roman"/>
                <w:sz w:val="24"/>
                <w:szCs w:val="24"/>
                <w:lang w:val="uk-UA"/>
              </w:rPr>
            </w:pPr>
            <w:r w:rsidRPr="0033534A">
              <w:rPr>
                <w:rFonts w:ascii="Times New Roman" w:hAnsi="Times New Roman"/>
                <w:sz w:val="24"/>
                <w:szCs w:val="24"/>
                <w:lang w:val="uk-UA"/>
              </w:rPr>
              <w:t>5</w:t>
            </w:r>
          </w:p>
        </w:tc>
        <w:tc>
          <w:tcPr>
            <w:tcW w:w="0" w:type="auto"/>
            <w:shd w:val="clear" w:color="auto" w:fill="FFFFFF"/>
            <w:vAlign w:val="center"/>
          </w:tcPr>
          <w:p w:rsidR="00275C16" w:rsidRPr="0033534A" w:rsidRDefault="00275C16" w:rsidP="005F1A79">
            <w:pPr>
              <w:widowControl/>
              <w:spacing w:before="100" w:beforeAutospacing="1" w:after="100" w:afterAutospacing="1"/>
              <w:rPr>
                <w:rFonts w:ascii="Times New Roman" w:hAnsi="Times New Roman"/>
                <w:sz w:val="24"/>
                <w:szCs w:val="24"/>
                <w:lang w:val="uk-UA"/>
              </w:rPr>
            </w:pPr>
            <w:r w:rsidRPr="0033534A">
              <w:rPr>
                <w:rFonts w:ascii="Times New Roman" w:hAnsi="Times New Roman"/>
                <w:sz w:val="24"/>
                <w:szCs w:val="24"/>
                <w:lang w:val="uk-UA"/>
              </w:rPr>
              <w:t xml:space="preserve"> Для повторення гри вибирають нову «щуку» і міняють місцями дітей, що коштують у колі й утворюючих коло </w:t>
            </w:r>
          </w:p>
        </w:tc>
      </w:tr>
      <w:tr w:rsidR="00275C16" w:rsidRPr="0033534A" w:rsidTr="003F4975">
        <w:trPr>
          <w:tblCellSpacing w:w="0" w:type="dxa"/>
          <w:jc w:val="center"/>
        </w:trPr>
        <w:tc>
          <w:tcPr>
            <w:tcW w:w="0" w:type="auto"/>
            <w:gridSpan w:val="3"/>
            <w:shd w:val="clear" w:color="auto" w:fill="FFFFFF"/>
            <w:vAlign w:val="center"/>
          </w:tcPr>
          <w:p w:rsidR="00275C16" w:rsidRPr="0033534A" w:rsidRDefault="00275C16" w:rsidP="005F1A79">
            <w:pPr>
              <w:widowControl/>
              <w:spacing w:before="100" w:beforeAutospacing="1" w:after="100" w:afterAutospacing="1"/>
              <w:jc w:val="center"/>
              <w:rPr>
                <w:rFonts w:ascii="Times New Roman" w:hAnsi="Times New Roman"/>
                <w:sz w:val="24"/>
                <w:szCs w:val="24"/>
                <w:lang w:val="uk-UA"/>
              </w:rPr>
            </w:pPr>
            <w:r w:rsidRPr="0033534A">
              <w:rPr>
                <w:rFonts w:ascii="Times New Roman" w:hAnsi="Times New Roman"/>
                <w:b/>
                <w:bCs/>
                <w:i/>
                <w:iCs/>
                <w:sz w:val="24"/>
                <w:szCs w:val="24"/>
                <w:lang w:val="uk-UA"/>
              </w:rPr>
              <w:t>Заключна частина заняття</w:t>
            </w:r>
            <w:r w:rsidRPr="0033534A">
              <w:rPr>
                <w:rFonts w:ascii="Times New Roman" w:hAnsi="Times New Roman"/>
                <w:i/>
                <w:iCs/>
                <w:sz w:val="24"/>
                <w:szCs w:val="24"/>
                <w:lang w:val="uk-UA"/>
              </w:rPr>
              <w:t xml:space="preserve"> (5 хв.)</w:t>
            </w:r>
          </w:p>
        </w:tc>
      </w:tr>
      <w:tr w:rsidR="00275C16" w:rsidRPr="0033534A" w:rsidTr="003F4975">
        <w:trPr>
          <w:tblCellSpacing w:w="0" w:type="dxa"/>
          <w:jc w:val="center"/>
        </w:trPr>
        <w:tc>
          <w:tcPr>
            <w:tcW w:w="0" w:type="auto"/>
            <w:shd w:val="clear" w:color="auto" w:fill="FFFFFF"/>
            <w:vAlign w:val="center"/>
          </w:tcPr>
          <w:p w:rsidR="00275C16" w:rsidRPr="0033534A" w:rsidRDefault="00275C16" w:rsidP="005F1A79">
            <w:pPr>
              <w:widowControl/>
              <w:spacing w:before="100" w:beforeAutospacing="1" w:after="100" w:afterAutospacing="1"/>
              <w:rPr>
                <w:rFonts w:ascii="Times New Roman" w:hAnsi="Times New Roman"/>
                <w:sz w:val="24"/>
                <w:szCs w:val="24"/>
                <w:lang w:val="uk-UA"/>
              </w:rPr>
            </w:pPr>
            <w:r w:rsidRPr="0033534A">
              <w:rPr>
                <w:rFonts w:ascii="Times New Roman" w:hAnsi="Times New Roman"/>
                <w:i/>
                <w:iCs/>
                <w:sz w:val="24"/>
                <w:szCs w:val="24"/>
                <w:lang w:val="uk-UA"/>
              </w:rPr>
              <w:t xml:space="preserve">Гра </w:t>
            </w:r>
          </w:p>
          <w:p w:rsidR="00275C16" w:rsidRPr="0033534A" w:rsidRDefault="00275C16" w:rsidP="005F1A79">
            <w:pPr>
              <w:widowControl/>
              <w:spacing w:before="100" w:beforeAutospacing="1" w:after="100" w:afterAutospacing="1"/>
              <w:rPr>
                <w:rFonts w:ascii="Times New Roman" w:hAnsi="Times New Roman"/>
                <w:sz w:val="24"/>
                <w:szCs w:val="24"/>
                <w:lang w:val="uk-UA"/>
              </w:rPr>
            </w:pPr>
          </w:p>
        </w:tc>
        <w:tc>
          <w:tcPr>
            <w:tcW w:w="0" w:type="auto"/>
            <w:shd w:val="clear" w:color="auto" w:fill="FFFFFF"/>
            <w:vAlign w:val="center"/>
          </w:tcPr>
          <w:p w:rsidR="00275C16" w:rsidRPr="0033534A" w:rsidRDefault="00275C16" w:rsidP="005F1A79">
            <w:pPr>
              <w:widowControl/>
              <w:spacing w:before="100" w:beforeAutospacing="1" w:after="100" w:afterAutospacing="1"/>
              <w:jc w:val="center"/>
              <w:rPr>
                <w:rFonts w:ascii="Times New Roman" w:hAnsi="Times New Roman"/>
                <w:sz w:val="24"/>
                <w:szCs w:val="24"/>
                <w:lang w:val="uk-UA"/>
              </w:rPr>
            </w:pPr>
            <w:r w:rsidRPr="0033534A">
              <w:rPr>
                <w:rFonts w:ascii="Times New Roman" w:hAnsi="Times New Roman"/>
                <w:sz w:val="24"/>
                <w:szCs w:val="24"/>
                <w:lang w:val="uk-UA"/>
              </w:rPr>
              <w:t>4</w:t>
            </w:r>
          </w:p>
        </w:tc>
        <w:tc>
          <w:tcPr>
            <w:tcW w:w="0" w:type="auto"/>
            <w:shd w:val="clear" w:color="auto" w:fill="FFFFFF"/>
            <w:vAlign w:val="center"/>
          </w:tcPr>
          <w:p w:rsidR="00275C16" w:rsidRPr="0033534A" w:rsidRDefault="00275C16" w:rsidP="005F1A79">
            <w:pPr>
              <w:widowControl/>
              <w:spacing w:before="100" w:beforeAutospacing="1" w:after="100" w:afterAutospacing="1"/>
              <w:rPr>
                <w:rFonts w:ascii="Times New Roman" w:hAnsi="Times New Roman"/>
                <w:sz w:val="24"/>
                <w:szCs w:val="24"/>
                <w:lang w:val="uk-UA"/>
              </w:rPr>
            </w:pPr>
            <w:r w:rsidRPr="0033534A">
              <w:rPr>
                <w:rFonts w:ascii="Times New Roman" w:hAnsi="Times New Roman"/>
                <w:sz w:val="24"/>
                <w:szCs w:val="24"/>
                <w:lang w:val="uk-UA"/>
              </w:rPr>
              <w:t>Гра малої рухливості на відновлення подиху. Стежити, щоб діти точно виконували рухи в такт словам. Обов'язково відзначити дітей, які відразу відгадали … по голосу. Виховувати почуття товариства й колективізму</w:t>
            </w:r>
          </w:p>
        </w:tc>
      </w:tr>
      <w:tr w:rsidR="00275C16" w:rsidRPr="0033534A" w:rsidTr="003F4975">
        <w:trPr>
          <w:tblCellSpacing w:w="0" w:type="dxa"/>
          <w:jc w:val="center"/>
        </w:trPr>
        <w:tc>
          <w:tcPr>
            <w:tcW w:w="0" w:type="auto"/>
            <w:gridSpan w:val="3"/>
            <w:shd w:val="clear" w:color="auto" w:fill="FFFFFF"/>
            <w:vAlign w:val="center"/>
          </w:tcPr>
          <w:p w:rsidR="00275C16" w:rsidRPr="0033534A" w:rsidRDefault="00275C16" w:rsidP="005F1A79">
            <w:pPr>
              <w:widowControl/>
              <w:spacing w:before="100" w:beforeAutospacing="1" w:after="100" w:afterAutospacing="1"/>
              <w:jc w:val="center"/>
              <w:rPr>
                <w:rFonts w:ascii="Times New Roman" w:hAnsi="Times New Roman"/>
                <w:sz w:val="24"/>
                <w:szCs w:val="24"/>
                <w:lang w:val="uk-UA"/>
              </w:rPr>
            </w:pPr>
            <w:r w:rsidRPr="0033534A">
              <w:rPr>
                <w:rFonts w:ascii="Times New Roman" w:hAnsi="Times New Roman"/>
                <w:b/>
                <w:bCs/>
                <w:i/>
                <w:iCs/>
                <w:sz w:val="24"/>
                <w:szCs w:val="24"/>
                <w:lang w:val="uk-UA"/>
              </w:rPr>
              <w:t>Підведення підсумків заняття</w:t>
            </w:r>
          </w:p>
        </w:tc>
      </w:tr>
      <w:tr w:rsidR="00275C16" w:rsidRPr="0033534A" w:rsidTr="003F4975">
        <w:trPr>
          <w:tblCellSpacing w:w="0" w:type="dxa"/>
          <w:jc w:val="center"/>
        </w:trPr>
        <w:tc>
          <w:tcPr>
            <w:tcW w:w="0" w:type="auto"/>
            <w:shd w:val="clear" w:color="auto" w:fill="FFFFFF"/>
            <w:vAlign w:val="center"/>
          </w:tcPr>
          <w:p w:rsidR="00275C16" w:rsidRPr="0033534A" w:rsidRDefault="00275C16" w:rsidP="005F1A79">
            <w:pPr>
              <w:widowControl/>
              <w:spacing w:before="100" w:beforeAutospacing="1" w:after="100" w:afterAutospacing="1"/>
              <w:rPr>
                <w:rFonts w:ascii="Times New Roman" w:hAnsi="Times New Roman"/>
                <w:sz w:val="24"/>
                <w:szCs w:val="24"/>
                <w:lang w:val="uk-UA"/>
              </w:rPr>
            </w:pPr>
            <w:r w:rsidRPr="0033534A">
              <w:rPr>
                <w:rFonts w:ascii="Times New Roman" w:hAnsi="Times New Roman"/>
                <w:sz w:val="24"/>
                <w:szCs w:val="24"/>
                <w:lang w:val="uk-UA"/>
              </w:rPr>
              <w:t>Завдання додому: повторити рухливі ігри «Їжачок», «Мисливці й зайці» будинку (на прогулянці) із друзями, батьками</w:t>
            </w:r>
          </w:p>
        </w:tc>
        <w:tc>
          <w:tcPr>
            <w:tcW w:w="0" w:type="auto"/>
            <w:shd w:val="clear" w:color="auto" w:fill="FFFFFF"/>
            <w:vAlign w:val="center"/>
          </w:tcPr>
          <w:p w:rsidR="00275C16" w:rsidRPr="0033534A" w:rsidRDefault="00275C16" w:rsidP="005F1A79">
            <w:pPr>
              <w:widowControl/>
              <w:spacing w:before="100" w:beforeAutospacing="1" w:after="100" w:afterAutospacing="1"/>
              <w:jc w:val="center"/>
              <w:rPr>
                <w:rFonts w:ascii="Times New Roman" w:hAnsi="Times New Roman"/>
                <w:sz w:val="24"/>
                <w:szCs w:val="24"/>
                <w:lang w:val="uk-UA"/>
              </w:rPr>
            </w:pPr>
            <w:r w:rsidRPr="0033534A">
              <w:rPr>
                <w:rFonts w:ascii="Times New Roman" w:hAnsi="Times New Roman"/>
                <w:sz w:val="24"/>
                <w:szCs w:val="24"/>
                <w:lang w:val="uk-UA"/>
              </w:rPr>
              <w:t>1</w:t>
            </w:r>
          </w:p>
        </w:tc>
        <w:tc>
          <w:tcPr>
            <w:tcW w:w="0" w:type="auto"/>
            <w:shd w:val="clear" w:color="auto" w:fill="FFFFFF"/>
            <w:vAlign w:val="center"/>
          </w:tcPr>
          <w:p w:rsidR="00275C16" w:rsidRPr="0033534A" w:rsidRDefault="00275C16" w:rsidP="005F1A79">
            <w:pPr>
              <w:widowControl/>
              <w:spacing w:before="100" w:beforeAutospacing="1" w:after="100" w:afterAutospacing="1"/>
              <w:rPr>
                <w:rFonts w:ascii="Times New Roman" w:hAnsi="Times New Roman"/>
                <w:sz w:val="24"/>
                <w:szCs w:val="24"/>
                <w:lang w:val="uk-UA"/>
              </w:rPr>
            </w:pPr>
            <w:r w:rsidRPr="0033534A">
              <w:rPr>
                <w:rFonts w:ascii="Times New Roman" w:hAnsi="Times New Roman"/>
                <w:sz w:val="24"/>
                <w:szCs w:val="24"/>
                <w:lang w:val="uk-UA"/>
              </w:rPr>
              <w:t xml:space="preserve"> Подякувати дітям за активність у грі. Коротко відзначити успіхи кожної дитини </w:t>
            </w:r>
          </w:p>
        </w:tc>
      </w:tr>
    </w:tbl>
    <w:p w:rsidR="00275C16" w:rsidRPr="0033534A" w:rsidRDefault="00275C16" w:rsidP="005F1A79">
      <w:pPr>
        <w:pStyle w:val="a4"/>
        <w:ind w:left="900"/>
        <w:jc w:val="both"/>
        <w:rPr>
          <w:rFonts w:ascii="Times New Roman" w:hAnsi="Times New Roman"/>
          <w:b/>
          <w:i/>
          <w:sz w:val="28"/>
          <w:szCs w:val="28"/>
          <w:u w:val="single"/>
          <w:lang w:val="uk-UA"/>
        </w:rPr>
      </w:pPr>
    </w:p>
    <w:p w:rsidR="00275C16" w:rsidRDefault="00275C16" w:rsidP="005F1A79">
      <w:pPr>
        <w:pStyle w:val="a4"/>
        <w:ind w:left="900"/>
        <w:jc w:val="both"/>
        <w:rPr>
          <w:rFonts w:ascii="Times New Roman" w:hAnsi="Times New Roman"/>
          <w:b/>
          <w:i/>
          <w:sz w:val="28"/>
          <w:szCs w:val="28"/>
          <w:u w:val="single"/>
          <w:lang w:val="uk-UA"/>
        </w:rPr>
      </w:pPr>
    </w:p>
    <w:p w:rsidR="00C81C82" w:rsidRPr="00766520" w:rsidRDefault="00C81C82" w:rsidP="00C81C82">
      <w:pPr>
        <w:autoSpaceDE w:val="0"/>
        <w:autoSpaceDN w:val="0"/>
        <w:adjustRightInd w:val="0"/>
        <w:jc w:val="both"/>
        <w:textAlignment w:val="baseline"/>
        <w:rPr>
          <w:rFonts w:ascii="Times New Roman" w:hAnsi="Times New Roman"/>
          <w:b/>
          <w:i/>
          <w:color w:val="E36C0A" w:themeColor="accent6" w:themeShade="BF"/>
          <w:sz w:val="28"/>
          <w:szCs w:val="28"/>
          <w:lang w:val="uk-UA"/>
        </w:rPr>
      </w:pPr>
      <w:r w:rsidRPr="00766520">
        <w:rPr>
          <w:rFonts w:ascii="Times New Roman" w:hAnsi="Times New Roman"/>
          <w:b/>
          <w:i/>
          <w:color w:val="E36C0A" w:themeColor="accent6" w:themeShade="BF"/>
          <w:sz w:val="28"/>
          <w:szCs w:val="28"/>
          <w:lang w:val="uk-UA"/>
        </w:rPr>
        <w:t xml:space="preserve">3. Вибрати національну гру будь-якої країни світу, зробити мультимедійну презентацію </w:t>
      </w:r>
      <w:r w:rsidR="00766520" w:rsidRPr="00766520">
        <w:rPr>
          <w:rFonts w:ascii="Times New Roman" w:hAnsi="Times New Roman"/>
          <w:b/>
          <w:i/>
          <w:color w:val="E36C0A" w:themeColor="accent6" w:themeShade="BF"/>
          <w:sz w:val="28"/>
          <w:szCs w:val="28"/>
          <w:lang w:val="uk-UA"/>
        </w:rPr>
        <w:t xml:space="preserve">або відео </w:t>
      </w:r>
      <w:r w:rsidRPr="00766520">
        <w:rPr>
          <w:rFonts w:ascii="Times New Roman" w:hAnsi="Times New Roman"/>
          <w:b/>
          <w:i/>
          <w:color w:val="E36C0A" w:themeColor="accent6" w:themeShade="BF"/>
          <w:sz w:val="28"/>
          <w:szCs w:val="28"/>
          <w:lang w:val="uk-UA"/>
        </w:rPr>
        <w:t xml:space="preserve">дотримуючись наступного плану: </w:t>
      </w:r>
    </w:p>
    <w:p w:rsidR="00C81C82" w:rsidRPr="00766520" w:rsidRDefault="00C81C82" w:rsidP="00F65247">
      <w:pPr>
        <w:pStyle w:val="a4"/>
        <w:numPr>
          <w:ilvl w:val="0"/>
          <w:numId w:val="16"/>
        </w:numPr>
        <w:autoSpaceDE w:val="0"/>
        <w:autoSpaceDN w:val="0"/>
        <w:adjustRightInd w:val="0"/>
        <w:jc w:val="both"/>
        <w:textAlignment w:val="baseline"/>
        <w:rPr>
          <w:rFonts w:ascii="Times New Roman" w:hAnsi="Times New Roman"/>
          <w:b/>
          <w:i/>
          <w:color w:val="E36C0A" w:themeColor="accent6" w:themeShade="BF"/>
          <w:sz w:val="28"/>
          <w:szCs w:val="28"/>
          <w:lang w:val="uk-UA"/>
        </w:rPr>
      </w:pPr>
      <w:r w:rsidRPr="00766520">
        <w:rPr>
          <w:rFonts w:ascii="Times New Roman" w:hAnsi="Times New Roman"/>
          <w:b/>
          <w:i/>
          <w:color w:val="E36C0A" w:themeColor="accent6" w:themeShade="BF"/>
          <w:sz w:val="28"/>
          <w:szCs w:val="28"/>
          <w:lang w:val="uk-UA"/>
        </w:rPr>
        <w:t>історія розвитку гри;</w:t>
      </w:r>
    </w:p>
    <w:p w:rsidR="00C81C82" w:rsidRPr="00766520" w:rsidRDefault="00C81C82" w:rsidP="00F65247">
      <w:pPr>
        <w:pStyle w:val="a4"/>
        <w:numPr>
          <w:ilvl w:val="0"/>
          <w:numId w:val="16"/>
        </w:numPr>
        <w:autoSpaceDE w:val="0"/>
        <w:autoSpaceDN w:val="0"/>
        <w:adjustRightInd w:val="0"/>
        <w:jc w:val="both"/>
        <w:textAlignment w:val="baseline"/>
        <w:rPr>
          <w:rFonts w:ascii="Times New Roman" w:hAnsi="Times New Roman"/>
          <w:b/>
          <w:i/>
          <w:color w:val="E36C0A" w:themeColor="accent6" w:themeShade="BF"/>
          <w:sz w:val="28"/>
          <w:szCs w:val="28"/>
          <w:lang w:val="uk-UA"/>
        </w:rPr>
      </w:pPr>
      <w:r w:rsidRPr="00766520">
        <w:rPr>
          <w:rFonts w:ascii="Times New Roman" w:hAnsi="Times New Roman"/>
          <w:b/>
          <w:i/>
          <w:color w:val="E36C0A" w:themeColor="accent6" w:themeShade="BF"/>
          <w:sz w:val="28"/>
          <w:szCs w:val="28"/>
          <w:lang w:val="uk-UA"/>
        </w:rPr>
        <w:t>загальна характеристика гри;</w:t>
      </w:r>
    </w:p>
    <w:p w:rsidR="00C81C82" w:rsidRPr="00766520" w:rsidRDefault="00C81C82" w:rsidP="00F65247">
      <w:pPr>
        <w:pStyle w:val="a4"/>
        <w:numPr>
          <w:ilvl w:val="0"/>
          <w:numId w:val="16"/>
        </w:numPr>
        <w:autoSpaceDE w:val="0"/>
        <w:autoSpaceDN w:val="0"/>
        <w:adjustRightInd w:val="0"/>
        <w:jc w:val="both"/>
        <w:textAlignment w:val="baseline"/>
        <w:rPr>
          <w:rFonts w:ascii="Times New Roman" w:hAnsi="Times New Roman"/>
          <w:b/>
          <w:i/>
          <w:color w:val="E36C0A" w:themeColor="accent6" w:themeShade="BF"/>
          <w:sz w:val="28"/>
          <w:szCs w:val="28"/>
          <w:lang w:val="uk-UA"/>
        </w:rPr>
      </w:pPr>
      <w:r w:rsidRPr="00766520">
        <w:rPr>
          <w:rFonts w:ascii="Times New Roman" w:hAnsi="Times New Roman"/>
          <w:b/>
          <w:i/>
          <w:color w:val="E36C0A" w:themeColor="accent6" w:themeShade="BF"/>
          <w:sz w:val="28"/>
          <w:szCs w:val="28"/>
          <w:lang w:val="uk-UA"/>
        </w:rPr>
        <w:t>найбільші змагання (Олімпійські ігри, чемпіонати ……., кубки, ліги, гран-прі);</w:t>
      </w:r>
    </w:p>
    <w:p w:rsidR="00275C16" w:rsidRPr="00766520" w:rsidRDefault="00C81C82" w:rsidP="00F65247">
      <w:pPr>
        <w:pStyle w:val="a4"/>
        <w:numPr>
          <w:ilvl w:val="0"/>
          <w:numId w:val="16"/>
        </w:numPr>
        <w:jc w:val="both"/>
        <w:rPr>
          <w:rFonts w:ascii="Times New Roman" w:hAnsi="Times New Roman"/>
          <w:b/>
          <w:i/>
          <w:color w:val="E36C0A" w:themeColor="accent6" w:themeShade="BF"/>
          <w:sz w:val="28"/>
          <w:szCs w:val="28"/>
          <w:lang w:val="uk-UA"/>
        </w:rPr>
      </w:pPr>
      <w:r w:rsidRPr="00766520">
        <w:rPr>
          <w:rFonts w:ascii="Times New Roman" w:hAnsi="Times New Roman"/>
          <w:b/>
          <w:i/>
          <w:color w:val="E36C0A" w:themeColor="accent6" w:themeShade="BF"/>
          <w:sz w:val="28"/>
          <w:szCs w:val="28"/>
          <w:lang w:val="uk-UA"/>
        </w:rPr>
        <w:t xml:space="preserve">загальні правила (коротко) </w:t>
      </w:r>
    </w:p>
    <w:p w:rsidR="00C81C82" w:rsidRDefault="00C81C82" w:rsidP="00C81C82">
      <w:pPr>
        <w:jc w:val="both"/>
        <w:rPr>
          <w:rFonts w:ascii="Times New Roman" w:hAnsi="Times New Roman"/>
          <w:i/>
          <w:color w:val="9900FF"/>
          <w:sz w:val="24"/>
          <w:szCs w:val="24"/>
          <w:lang w:val="uk-UA"/>
        </w:rPr>
      </w:pPr>
      <w:r w:rsidRPr="00C81C82">
        <w:rPr>
          <w:rFonts w:ascii="Times New Roman" w:hAnsi="Times New Roman"/>
          <w:i/>
          <w:color w:val="9900FF"/>
          <w:sz w:val="24"/>
          <w:szCs w:val="24"/>
          <w:lang w:val="uk-UA"/>
        </w:rPr>
        <w:t>(див. практичне завдання № 10)</w:t>
      </w:r>
    </w:p>
    <w:p w:rsidR="001D33B6" w:rsidRPr="007E6622" w:rsidRDefault="00766520" w:rsidP="00C81C82">
      <w:pPr>
        <w:jc w:val="both"/>
        <w:rPr>
          <w:rFonts w:ascii="Times New Roman" w:hAnsi="Times New Roman"/>
          <w:b/>
          <w:i/>
          <w:color w:val="C00000"/>
          <w:sz w:val="28"/>
          <w:szCs w:val="28"/>
          <w:lang w:val="uk-UA"/>
        </w:rPr>
      </w:pPr>
      <w:r>
        <w:rPr>
          <w:rFonts w:ascii="Times New Roman" w:hAnsi="Times New Roman"/>
          <w:b/>
          <w:i/>
          <w:noProof/>
          <w:snapToGrid/>
          <w:color w:val="C00000"/>
          <w:sz w:val="28"/>
          <w:szCs w:val="28"/>
        </w:rPr>
        <w:drawing>
          <wp:anchor distT="0" distB="0" distL="114300" distR="114300" simplePos="0" relativeHeight="251672576" behindDoc="0" locked="0" layoutInCell="1" allowOverlap="1">
            <wp:simplePos x="0" y="0"/>
            <wp:positionH relativeFrom="column">
              <wp:posOffset>2316480</wp:posOffset>
            </wp:positionH>
            <wp:positionV relativeFrom="paragraph">
              <wp:posOffset>243205</wp:posOffset>
            </wp:positionV>
            <wp:extent cx="2038350" cy="3571875"/>
            <wp:effectExtent l="19050" t="0" r="0" b="0"/>
            <wp:wrapSquare wrapText="bothSides"/>
            <wp:docPr id="5" name="Рисунок 10"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охожее изображение"/>
                    <pic:cNvPicPr>
                      <a:picLocks noChangeAspect="1" noChangeArrowheads="1"/>
                    </pic:cNvPicPr>
                  </pic:nvPicPr>
                  <pic:blipFill>
                    <a:blip r:embed="rId7" cstate="print"/>
                    <a:srcRect/>
                    <a:stretch>
                      <a:fillRect/>
                    </a:stretch>
                  </pic:blipFill>
                  <pic:spPr bwMode="auto">
                    <a:xfrm>
                      <a:off x="0" y="0"/>
                      <a:ext cx="2038350" cy="3571875"/>
                    </a:xfrm>
                    <a:prstGeom prst="rect">
                      <a:avLst/>
                    </a:prstGeom>
                    <a:noFill/>
                    <a:ln w="9525">
                      <a:noFill/>
                      <a:miter lim="800000"/>
                      <a:headEnd/>
                      <a:tailEnd/>
                    </a:ln>
                  </pic:spPr>
                </pic:pic>
              </a:graphicData>
            </a:graphic>
          </wp:anchor>
        </w:drawing>
      </w:r>
      <w:proofErr w:type="spellStart"/>
      <w:r w:rsidR="007E6622" w:rsidRPr="007E6622">
        <w:rPr>
          <w:rFonts w:ascii="Times New Roman" w:hAnsi="Times New Roman"/>
          <w:b/>
          <w:i/>
          <w:color w:val="C00000"/>
          <w:sz w:val="28"/>
          <w:szCs w:val="28"/>
          <w:lang w:val="uk-UA"/>
        </w:rPr>
        <w:t>Хорнуссен</w:t>
      </w:r>
      <w:proofErr w:type="spellEnd"/>
      <w:r w:rsidR="007E6622" w:rsidRPr="007E6622">
        <w:rPr>
          <w:rFonts w:ascii="Times New Roman" w:hAnsi="Times New Roman"/>
          <w:b/>
          <w:i/>
          <w:color w:val="C00000"/>
          <w:sz w:val="28"/>
          <w:szCs w:val="28"/>
          <w:lang w:val="uk-UA"/>
        </w:rPr>
        <w:t xml:space="preserve"> - гра швейцарських селян</w:t>
      </w:r>
    </w:p>
    <w:p w:rsidR="00C81C82" w:rsidRDefault="00766520" w:rsidP="00C81C82">
      <w:pPr>
        <w:pStyle w:val="a4"/>
        <w:ind w:left="900"/>
        <w:jc w:val="both"/>
        <w:rPr>
          <w:rFonts w:ascii="Times New Roman" w:hAnsi="Times New Roman"/>
          <w:i/>
          <w:sz w:val="28"/>
          <w:szCs w:val="28"/>
          <w:lang w:val="uk-UA"/>
        </w:rPr>
      </w:pPr>
      <w:r>
        <w:rPr>
          <w:rFonts w:ascii="Times New Roman" w:hAnsi="Times New Roman"/>
          <w:i/>
          <w:noProof/>
          <w:snapToGrid/>
          <w:sz w:val="28"/>
          <w:szCs w:val="28"/>
        </w:rPr>
        <w:drawing>
          <wp:anchor distT="0" distB="0" distL="114300" distR="114300" simplePos="0" relativeHeight="251670528" behindDoc="0" locked="0" layoutInCell="1" allowOverlap="1">
            <wp:simplePos x="0" y="0"/>
            <wp:positionH relativeFrom="column">
              <wp:posOffset>-245745</wp:posOffset>
            </wp:positionH>
            <wp:positionV relativeFrom="paragraph">
              <wp:posOffset>2038985</wp:posOffset>
            </wp:positionV>
            <wp:extent cx="2457450" cy="1571625"/>
            <wp:effectExtent l="19050" t="0" r="0" b="0"/>
            <wp:wrapSquare wrapText="bothSides"/>
            <wp:docPr id="2" name="Рисунок 4" descr="Картинки по запросу хорнусс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хорнуссен"/>
                    <pic:cNvPicPr>
                      <a:picLocks noChangeAspect="1" noChangeArrowheads="1"/>
                    </pic:cNvPicPr>
                  </pic:nvPicPr>
                  <pic:blipFill>
                    <a:blip r:embed="rId8" cstate="print"/>
                    <a:srcRect/>
                    <a:stretch>
                      <a:fillRect/>
                    </a:stretch>
                  </pic:blipFill>
                  <pic:spPr bwMode="auto">
                    <a:xfrm>
                      <a:off x="0" y="0"/>
                      <a:ext cx="2457450" cy="1571625"/>
                    </a:xfrm>
                    <a:prstGeom prst="rect">
                      <a:avLst/>
                    </a:prstGeom>
                    <a:noFill/>
                    <a:ln w="9525">
                      <a:noFill/>
                      <a:miter lim="800000"/>
                      <a:headEnd/>
                      <a:tailEnd/>
                    </a:ln>
                  </pic:spPr>
                </pic:pic>
              </a:graphicData>
            </a:graphic>
          </wp:anchor>
        </w:drawing>
      </w:r>
      <w:r>
        <w:rPr>
          <w:rFonts w:ascii="Times New Roman" w:hAnsi="Times New Roman"/>
          <w:i/>
          <w:noProof/>
          <w:snapToGrid/>
          <w:sz w:val="28"/>
          <w:szCs w:val="28"/>
        </w:rPr>
        <w:drawing>
          <wp:anchor distT="0" distB="0" distL="114300" distR="114300" simplePos="0" relativeHeight="251671552" behindDoc="0" locked="0" layoutInCell="1" allowOverlap="1">
            <wp:simplePos x="0" y="0"/>
            <wp:positionH relativeFrom="column">
              <wp:posOffset>4440555</wp:posOffset>
            </wp:positionH>
            <wp:positionV relativeFrom="paragraph">
              <wp:posOffset>95885</wp:posOffset>
            </wp:positionV>
            <wp:extent cx="2590800" cy="3400425"/>
            <wp:effectExtent l="19050" t="0" r="0" b="0"/>
            <wp:wrapSquare wrapText="bothSides"/>
            <wp:docPr id="3" name="Рисунок 7" descr="Картинки по запросу хорнусс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хорнуссен"/>
                    <pic:cNvPicPr>
                      <a:picLocks noChangeAspect="1" noChangeArrowheads="1"/>
                    </pic:cNvPicPr>
                  </pic:nvPicPr>
                  <pic:blipFill>
                    <a:blip r:embed="rId9" cstate="print"/>
                    <a:srcRect/>
                    <a:stretch>
                      <a:fillRect/>
                    </a:stretch>
                  </pic:blipFill>
                  <pic:spPr bwMode="auto">
                    <a:xfrm>
                      <a:off x="0" y="0"/>
                      <a:ext cx="2590800" cy="3400425"/>
                    </a:xfrm>
                    <a:prstGeom prst="rect">
                      <a:avLst/>
                    </a:prstGeom>
                    <a:noFill/>
                    <a:ln w="9525">
                      <a:noFill/>
                      <a:miter lim="800000"/>
                      <a:headEnd/>
                      <a:tailEnd/>
                    </a:ln>
                  </pic:spPr>
                </pic:pic>
              </a:graphicData>
            </a:graphic>
          </wp:anchor>
        </w:drawing>
      </w:r>
      <w:r w:rsidR="00B411C4">
        <w:rPr>
          <w:rFonts w:ascii="Times New Roman" w:hAnsi="Times New Roman"/>
          <w:i/>
          <w:noProof/>
          <w:snapToGrid/>
          <w:sz w:val="28"/>
          <w:szCs w:val="28"/>
        </w:rPr>
        <w:drawing>
          <wp:anchor distT="0" distB="0" distL="114300" distR="114300" simplePos="0" relativeHeight="251669504" behindDoc="0" locked="0" layoutInCell="1" allowOverlap="1">
            <wp:simplePos x="0" y="0"/>
            <wp:positionH relativeFrom="column">
              <wp:posOffset>-780415</wp:posOffset>
            </wp:positionH>
            <wp:positionV relativeFrom="paragraph">
              <wp:posOffset>97155</wp:posOffset>
            </wp:positionV>
            <wp:extent cx="2857500" cy="1866900"/>
            <wp:effectExtent l="19050" t="0" r="0" b="0"/>
            <wp:wrapSquare wrapText="bothSides"/>
            <wp:docPr id="1" name="Рисунок 1"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хожее изображение"/>
                    <pic:cNvPicPr>
                      <a:picLocks noChangeAspect="1" noChangeArrowheads="1"/>
                    </pic:cNvPicPr>
                  </pic:nvPicPr>
                  <pic:blipFill>
                    <a:blip r:embed="rId10" cstate="print"/>
                    <a:srcRect/>
                    <a:stretch>
                      <a:fillRect/>
                    </a:stretch>
                  </pic:blipFill>
                  <pic:spPr bwMode="auto">
                    <a:xfrm>
                      <a:off x="0" y="0"/>
                      <a:ext cx="2857500" cy="1866900"/>
                    </a:xfrm>
                    <a:prstGeom prst="rect">
                      <a:avLst/>
                    </a:prstGeom>
                    <a:noFill/>
                    <a:ln w="9525">
                      <a:noFill/>
                      <a:miter lim="800000"/>
                      <a:headEnd/>
                      <a:tailEnd/>
                    </a:ln>
                  </pic:spPr>
                </pic:pic>
              </a:graphicData>
            </a:graphic>
          </wp:anchor>
        </w:drawing>
      </w:r>
    </w:p>
    <w:p w:rsidR="00A727C3" w:rsidRPr="00766520" w:rsidRDefault="008B38C4" w:rsidP="00A727C3">
      <w:pPr>
        <w:pStyle w:val="a4"/>
        <w:ind w:left="0"/>
        <w:jc w:val="both"/>
        <w:rPr>
          <w:rFonts w:ascii="Times New Roman" w:hAnsi="Times New Roman"/>
          <w:b/>
          <w:i/>
          <w:color w:val="E36C0A" w:themeColor="accent6" w:themeShade="BF"/>
          <w:sz w:val="28"/>
          <w:szCs w:val="28"/>
          <w:lang w:val="uk-UA"/>
        </w:rPr>
      </w:pPr>
      <w:r w:rsidRPr="00766520">
        <w:rPr>
          <w:rFonts w:ascii="Times New Roman" w:hAnsi="Times New Roman"/>
          <w:b/>
          <w:i/>
          <w:color w:val="E36C0A" w:themeColor="accent6" w:themeShade="BF"/>
          <w:sz w:val="28"/>
          <w:szCs w:val="28"/>
          <w:lang w:val="uk-UA"/>
        </w:rPr>
        <w:t xml:space="preserve">4. </w:t>
      </w:r>
      <w:r w:rsidR="00A727C3" w:rsidRPr="00766520">
        <w:rPr>
          <w:rFonts w:ascii="Times New Roman" w:hAnsi="Times New Roman"/>
          <w:b/>
          <w:i/>
          <w:color w:val="E36C0A" w:themeColor="accent6" w:themeShade="BF"/>
          <w:sz w:val="28"/>
          <w:szCs w:val="28"/>
          <w:lang w:val="uk-UA"/>
        </w:rPr>
        <w:t xml:space="preserve">Визначте походження ігор (з якої гри вона зародилася з рухливої або з народної) її застосування на пляжі для широкого розповсюдження  </w:t>
      </w:r>
    </w:p>
    <w:p w:rsidR="00C81C82" w:rsidRPr="00A727C3" w:rsidRDefault="00C81C82" w:rsidP="00A727C3">
      <w:pPr>
        <w:pStyle w:val="a4"/>
        <w:ind w:left="0"/>
        <w:jc w:val="both"/>
        <w:rPr>
          <w:rFonts w:ascii="Times New Roman" w:hAnsi="Times New Roman"/>
          <w:b/>
          <w:i/>
          <w:sz w:val="28"/>
          <w:szCs w:val="28"/>
          <w:lang w:val="uk-UA"/>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1134"/>
        <w:gridCol w:w="8472"/>
      </w:tblGrid>
      <w:tr w:rsidR="001F0F3A" w:rsidRPr="00903A9E" w:rsidTr="00D766AA">
        <w:trPr>
          <w:trHeight w:val="441"/>
        </w:trPr>
        <w:tc>
          <w:tcPr>
            <w:tcW w:w="1559" w:type="dxa"/>
            <w:vMerge w:val="restart"/>
          </w:tcPr>
          <w:p w:rsidR="001F0F3A" w:rsidRPr="00903A9E" w:rsidRDefault="001F0F3A" w:rsidP="003F4975">
            <w:pPr>
              <w:jc w:val="center"/>
              <w:rPr>
                <w:rFonts w:ascii="Times New Roman" w:hAnsi="Times New Roman"/>
                <w:i/>
                <w:sz w:val="28"/>
                <w:szCs w:val="28"/>
                <w:lang w:val="uk-UA"/>
              </w:rPr>
            </w:pPr>
            <w:r w:rsidRPr="00903A9E">
              <w:rPr>
                <w:rFonts w:ascii="Times New Roman" w:hAnsi="Times New Roman"/>
                <w:i/>
                <w:sz w:val="28"/>
                <w:szCs w:val="28"/>
                <w:lang w:val="uk-UA"/>
              </w:rPr>
              <w:t>Ігри</w:t>
            </w:r>
          </w:p>
        </w:tc>
        <w:tc>
          <w:tcPr>
            <w:tcW w:w="1134" w:type="dxa"/>
          </w:tcPr>
          <w:p w:rsidR="001F0F3A" w:rsidRPr="00311D2F" w:rsidRDefault="001F0F3A" w:rsidP="00D766AA">
            <w:pPr>
              <w:jc w:val="center"/>
              <w:rPr>
                <w:rFonts w:ascii="Times New Roman" w:hAnsi="Times New Roman"/>
                <w:i/>
                <w:lang w:val="uk-UA"/>
              </w:rPr>
            </w:pPr>
            <w:r w:rsidRPr="00311D2F">
              <w:rPr>
                <w:rFonts w:ascii="Times New Roman" w:hAnsi="Times New Roman"/>
                <w:i/>
                <w:lang w:val="uk-UA"/>
              </w:rPr>
              <w:t>Походження гри</w:t>
            </w:r>
          </w:p>
        </w:tc>
        <w:tc>
          <w:tcPr>
            <w:tcW w:w="8472" w:type="dxa"/>
            <w:vMerge w:val="restart"/>
          </w:tcPr>
          <w:p w:rsidR="001F0F3A" w:rsidRDefault="001F0F3A" w:rsidP="003F4975">
            <w:pPr>
              <w:ind w:left="41"/>
              <w:jc w:val="center"/>
              <w:rPr>
                <w:rFonts w:ascii="Times New Roman" w:hAnsi="Times New Roman"/>
                <w:i/>
                <w:sz w:val="28"/>
                <w:szCs w:val="28"/>
                <w:lang w:val="uk-UA"/>
              </w:rPr>
            </w:pPr>
            <w:r w:rsidRPr="00903A9E">
              <w:rPr>
                <w:rFonts w:ascii="Times New Roman" w:hAnsi="Times New Roman"/>
                <w:i/>
                <w:sz w:val="28"/>
                <w:szCs w:val="28"/>
                <w:lang w:val="uk-UA"/>
              </w:rPr>
              <w:t>Історія гри</w:t>
            </w:r>
          </w:p>
          <w:p w:rsidR="00D766AA" w:rsidRPr="00E249EC" w:rsidRDefault="00D766AA" w:rsidP="003F4975">
            <w:pPr>
              <w:ind w:left="41"/>
              <w:jc w:val="center"/>
              <w:rPr>
                <w:rFonts w:ascii="Times New Roman" w:hAnsi="Times New Roman"/>
                <w:i/>
                <w:lang w:val="uk-UA"/>
              </w:rPr>
            </w:pPr>
            <w:r w:rsidRPr="00E249EC">
              <w:rPr>
                <w:rFonts w:ascii="Times New Roman" w:hAnsi="Times New Roman"/>
                <w:i/>
                <w:lang w:val="uk-UA"/>
              </w:rPr>
              <w:t>(коротко)</w:t>
            </w:r>
          </w:p>
          <w:p w:rsidR="00D766AA" w:rsidRPr="00903A9E" w:rsidRDefault="00D766AA" w:rsidP="003F4975">
            <w:pPr>
              <w:ind w:left="41"/>
              <w:jc w:val="center"/>
              <w:rPr>
                <w:rFonts w:ascii="Times New Roman" w:hAnsi="Times New Roman"/>
                <w:i/>
                <w:sz w:val="28"/>
                <w:szCs w:val="28"/>
                <w:lang w:val="uk-UA"/>
              </w:rPr>
            </w:pPr>
            <w:r w:rsidRPr="00743E4B">
              <w:rPr>
                <w:rFonts w:ascii="Times New Roman" w:hAnsi="Times New Roman"/>
                <w:i/>
                <w:sz w:val="24"/>
                <w:szCs w:val="24"/>
                <w:lang w:val="uk-UA"/>
              </w:rPr>
              <w:t>В якій країні зародилась</w:t>
            </w:r>
            <w:r>
              <w:rPr>
                <w:rFonts w:ascii="Times New Roman" w:hAnsi="Times New Roman"/>
                <w:i/>
                <w:sz w:val="24"/>
                <w:szCs w:val="24"/>
                <w:lang w:val="uk-UA"/>
              </w:rPr>
              <w:t>, о</w:t>
            </w:r>
            <w:r w:rsidRPr="00743E4B">
              <w:rPr>
                <w:rFonts w:ascii="Times New Roman" w:hAnsi="Times New Roman"/>
                <w:i/>
                <w:sz w:val="24"/>
                <w:szCs w:val="24"/>
                <w:lang w:val="uk-UA"/>
              </w:rPr>
              <w:t xml:space="preserve">бладнання, інвентар, </w:t>
            </w:r>
            <w:r>
              <w:rPr>
                <w:rFonts w:ascii="Times New Roman" w:hAnsi="Times New Roman"/>
                <w:i/>
                <w:sz w:val="24"/>
                <w:szCs w:val="24"/>
                <w:lang w:val="uk-UA"/>
              </w:rPr>
              <w:t>екіпіровка</w:t>
            </w:r>
          </w:p>
        </w:tc>
      </w:tr>
      <w:tr w:rsidR="001F0F3A" w:rsidRPr="00903A9E" w:rsidTr="001F0F3A">
        <w:trPr>
          <w:trHeight w:val="585"/>
        </w:trPr>
        <w:tc>
          <w:tcPr>
            <w:tcW w:w="1559" w:type="dxa"/>
            <w:vMerge/>
          </w:tcPr>
          <w:p w:rsidR="001F0F3A" w:rsidRPr="00903A9E" w:rsidRDefault="001F0F3A" w:rsidP="003F4975">
            <w:pPr>
              <w:jc w:val="center"/>
              <w:rPr>
                <w:rFonts w:ascii="Times New Roman" w:hAnsi="Times New Roman"/>
                <w:i/>
                <w:sz w:val="28"/>
                <w:szCs w:val="28"/>
                <w:lang w:val="uk-UA"/>
              </w:rPr>
            </w:pPr>
          </w:p>
        </w:tc>
        <w:tc>
          <w:tcPr>
            <w:tcW w:w="1134" w:type="dxa"/>
          </w:tcPr>
          <w:p w:rsidR="001F0F3A" w:rsidRPr="00311D2F" w:rsidRDefault="001F0F3A" w:rsidP="001F0F3A">
            <w:pPr>
              <w:jc w:val="both"/>
              <w:rPr>
                <w:rFonts w:ascii="Times New Roman" w:hAnsi="Times New Roman"/>
                <w:i/>
                <w:lang w:val="uk-UA"/>
              </w:rPr>
            </w:pPr>
            <w:r>
              <w:rPr>
                <w:rFonts w:ascii="Times New Roman" w:hAnsi="Times New Roman"/>
                <w:lang w:val="uk-UA"/>
              </w:rPr>
              <w:t>З</w:t>
            </w:r>
            <w:r w:rsidRPr="001F0F3A">
              <w:rPr>
                <w:rFonts w:ascii="Times New Roman" w:hAnsi="Times New Roman"/>
                <w:lang w:val="uk-UA"/>
              </w:rPr>
              <w:t xml:space="preserve">астосування на пляжі </w:t>
            </w:r>
          </w:p>
        </w:tc>
        <w:tc>
          <w:tcPr>
            <w:tcW w:w="8472" w:type="dxa"/>
            <w:vMerge/>
          </w:tcPr>
          <w:p w:rsidR="001F0F3A" w:rsidRPr="00903A9E" w:rsidRDefault="001F0F3A" w:rsidP="003F4975">
            <w:pPr>
              <w:ind w:left="41"/>
              <w:jc w:val="center"/>
              <w:rPr>
                <w:rFonts w:ascii="Times New Roman" w:hAnsi="Times New Roman"/>
                <w:i/>
                <w:sz w:val="28"/>
                <w:szCs w:val="28"/>
                <w:lang w:val="uk-UA"/>
              </w:rPr>
            </w:pPr>
          </w:p>
        </w:tc>
      </w:tr>
      <w:tr w:rsidR="00D766AA" w:rsidRPr="00903A9E" w:rsidTr="001F0F3A">
        <w:trPr>
          <w:trHeight w:val="585"/>
        </w:trPr>
        <w:tc>
          <w:tcPr>
            <w:tcW w:w="1559" w:type="dxa"/>
          </w:tcPr>
          <w:p w:rsidR="00D766AA" w:rsidRPr="00D766AA" w:rsidRDefault="00D766AA" w:rsidP="00D766AA">
            <w:pPr>
              <w:rPr>
                <w:rFonts w:ascii="Times New Roman" w:hAnsi="Times New Roman"/>
                <w:i/>
                <w:sz w:val="28"/>
                <w:szCs w:val="28"/>
                <w:highlight w:val="green"/>
                <w:lang w:val="uk-UA"/>
              </w:rPr>
            </w:pPr>
            <w:proofErr w:type="spellStart"/>
            <w:r w:rsidRPr="00D766AA">
              <w:rPr>
                <w:rFonts w:ascii="Times New Roman" w:hAnsi="Times New Roman"/>
                <w:sz w:val="24"/>
                <w:szCs w:val="24"/>
                <w:highlight w:val="green"/>
                <w:lang w:val="uk-UA"/>
              </w:rPr>
              <w:t>регбол</w:t>
            </w:r>
            <w:proofErr w:type="spellEnd"/>
          </w:p>
        </w:tc>
        <w:tc>
          <w:tcPr>
            <w:tcW w:w="1134" w:type="dxa"/>
          </w:tcPr>
          <w:p w:rsidR="00D766AA" w:rsidRPr="00D766AA" w:rsidRDefault="00D766AA" w:rsidP="001F0F3A">
            <w:pPr>
              <w:jc w:val="both"/>
              <w:rPr>
                <w:rFonts w:ascii="Times New Roman" w:hAnsi="Times New Roman"/>
                <w:highlight w:val="green"/>
                <w:lang w:val="uk-UA"/>
              </w:rPr>
            </w:pPr>
            <w:r w:rsidRPr="00D766AA">
              <w:rPr>
                <w:rFonts w:ascii="Times New Roman" w:hAnsi="Times New Roman"/>
                <w:highlight w:val="green"/>
                <w:lang w:val="uk-UA"/>
              </w:rPr>
              <w:t>Рухлива</w:t>
            </w:r>
          </w:p>
          <w:p w:rsidR="00C83966" w:rsidRDefault="00C83966" w:rsidP="00D766AA">
            <w:pPr>
              <w:jc w:val="center"/>
              <w:rPr>
                <w:rFonts w:ascii="Times New Roman" w:hAnsi="Times New Roman"/>
                <w:b/>
                <w:sz w:val="28"/>
                <w:szCs w:val="28"/>
                <w:highlight w:val="green"/>
                <w:lang w:val="uk-UA"/>
              </w:rPr>
            </w:pPr>
          </w:p>
          <w:p w:rsidR="00D766AA" w:rsidRPr="00D766AA" w:rsidRDefault="00D766AA" w:rsidP="00D766AA">
            <w:pPr>
              <w:jc w:val="center"/>
              <w:rPr>
                <w:rFonts w:ascii="Times New Roman" w:hAnsi="Times New Roman"/>
                <w:b/>
                <w:sz w:val="28"/>
                <w:szCs w:val="28"/>
                <w:highlight w:val="green"/>
                <w:lang w:val="uk-UA"/>
              </w:rPr>
            </w:pPr>
            <w:r w:rsidRPr="00D766AA">
              <w:rPr>
                <w:rFonts w:ascii="Times New Roman" w:hAnsi="Times New Roman"/>
                <w:b/>
                <w:sz w:val="28"/>
                <w:szCs w:val="28"/>
                <w:highlight w:val="green"/>
                <w:lang w:val="uk-UA"/>
              </w:rPr>
              <w:t>+</w:t>
            </w:r>
          </w:p>
        </w:tc>
        <w:tc>
          <w:tcPr>
            <w:tcW w:w="8472" w:type="dxa"/>
          </w:tcPr>
          <w:p w:rsidR="009271F1" w:rsidRPr="00E249EC" w:rsidRDefault="009271F1" w:rsidP="009271F1">
            <w:pPr>
              <w:pStyle w:val="a3"/>
              <w:shd w:val="clear" w:color="auto" w:fill="FFFFFF"/>
              <w:spacing w:before="0" w:beforeAutospacing="0" w:after="0" w:afterAutospacing="0"/>
              <w:jc w:val="both"/>
              <w:rPr>
                <w:rFonts w:ascii="Times New Roman" w:hAnsi="Times New Roman" w:cs="Times New Roman"/>
                <w:highlight w:val="green"/>
              </w:rPr>
            </w:pPr>
            <w:proofErr w:type="spellStart"/>
            <w:r w:rsidRPr="00E249EC">
              <w:rPr>
                <w:rFonts w:ascii="Times New Roman" w:hAnsi="Times New Roman" w:cs="Times New Roman"/>
                <w:highlight w:val="green"/>
              </w:rPr>
              <w:t>Регбол</w:t>
            </w:r>
            <w:proofErr w:type="spellEnd"/>
            <w:r w:rsidRPr="00E249EC">
              <w:rPr>
                <w:rFonts w:ascii="Times New Roman" w:hAnsi="Times New Roman" w:cs="Times New Roman"/>
                <w:highlight w:val="green"/>
              </w:rPr>
              <w:t xml:space="preserve"> произошёл от </w:t>
            </w:r>
            <w:hyperlink r:id="rId11" w:tooltip="Игра" w:history="1">
              <w:r w:rsidRPr="00E249EC">
                <w:rPr>
                  <w:rStyle w:val="a5"/>
                  <w:rFonts w:ascii="Times New Roman" w:hAnsi="Times New Roman" w:cs="Times New Roman"/>
                  <w:color w:val="auto"/>
                  <w:highlight w:val="green"/>
                  <w:u w:val="none"/>
                </w:rPr>
                <w:t>игры</w:t>
              </w:r>
            </w:hyperlink>
            <w:r w:rsidRPr="00E249EC">
              <w:rPr>
                <w:rFonts w:ascii="Times New Roman" w:hAnsi="Times New Roman" w:cs="Times New Roman"/>
                <w:highlight w:val="green"/>
              </w:rPr>
              <w:t xml:space="preserve">, в которую играли на тренировках борцы во время разминки. Тяжёлым набивным мячом борцы, передвигаясь на коленях по ковру, пытались забить соперникам гол в импровизированные ворота. Постепенно эта разминочная игра с ковра переместилась в игровой зал. Играть стали на ногах и с баскетбольным мячом. В </w:t>
            </w:r>
            <w:proofErr w:type="gramStart"/>
            <w:r w:rsidRPr="00E249EC">
              <w:rPr>
                <w:rFonts w:ascii="Times New Roman" w:hAnsi="Times New Roman" w:cs="Times New Roman"/>
                <w:highlight w:val="green"/>
              </w:rPr>
              <w:t>современный</w:t>
            </w:r>
            <w:proofErr w:type="gramEnd"/>
            <w:r w:rsidRPr="00E249EC">
              <w:rPr>
                <w:rFonts w:ascii="Times New Roman" w:hAnsi="Times New Roman" w:cs="Times New Roman"/>
                <w:highlight w:val="green"/>
              </w:rPr>
              <w:t xml:space="preserve"> </w:t>
            </w:r>
            <w:proofErr w:type="spellStart"/>
            <w:r w:rsidRPr="00E249EC">
              <w:rPr>
                <w:rFonts w:ascii="Times New Roman" w:hAnsi="Times New Roman" w:cs="Times New Roman"/>
                <w:highlight w:val="green"/>
              </w:rPr>
              <w:t>регбол</w:t>
            </w:r>
            <w:proofErr w:type="spellEnd"/>
            <w:r w:rsidRPr="00E249EC">
              <w:rPr>
                <w:rFonts w:ascii="Times New Roman" w:hAnsi="Times New Roman" w:cs="Times New Roman"/>
                <w:highlight w:val="green"/>
              </w:rPr>
              <w:t xml:space="preserve"> играют также боксёры, хоккеисты и спортсмены многих других видов спорта.</w:t>
            </w:r>
          </w:p>
          <w:p w:rsidR="009271F1" w:rsidRPr="009271F1" w:rsidRDefault="009271F1" w:rsidP="009271F1">
            <w:pPr>
              <w:pStyle w:val="a3"/>
              <w:shd w:val="clear" w:color="auto" w:fill="FFFFFF"/>
              <w:spacing w:before="0" w:beforeAutospacing="0" w:after="0" w:afterAutospacing="0"/>
              <w:jc w:val="both"/>
              <w:rPr>
                <w:rFonts w:ascii="Times New Roman" w:hAnsi="Times New Roman" w:cs="Times New Roman"/>
              </w:rPr>
            </w:pPr>
            <w:r w:rsidRPr="00E249EC">
              <w:rPr>
                <w:rFonts w:ascii="Times New Roman" w:hAnsi="Times New Roman" w:cs="Times New Roman"/>
                <w:highlight w:val="green"/>
              </w:rPr>
              <w:t xml:space="preserve">Основатель </w:t>
            </w:r>
            <w:proofErr w:type="spellStart"/>
            <w:r w:rsidRPr="00E249EC">
              <w:rPr>
                <w:rFonts w:ascii="Times New Roman" w:hAnsi="Times New Roman" w:cs="Times New Roman"/>
                <w:highlight w:val="green"/>
              </w:rPr>
              <w:t>Регбола</w:t>
            </w:r>
            <w:proofErr w:type="spellEnd"/>
            <w:r w:rsidRPr="00E249EC">
              <w:rPr>
                <w:rFonts w:ascii="Times New Roman" w:hAnsi="Times New Roman" w:cs="Times New Roman"/>
                <w:highlight w:val="green"/>
              </w:rPr>
              <w:t xml:space="preserve"> </w:t>
            </w:r>
            <w:proofErr w:type="spellStart"/>
            <w:r w:rsidRPr="00E249EC">
              <w:rPr>
                <w:rFonts w:ascii="Times New Roman" w:hAnsi="Times New Roman" w:cs="Times New Roman"/>
                <w:highlight w:val="green"/>
              </w:rPr>
              <w:t>Нечепорук</w:t>
            </w:r>
            <w:proofErr w:type="spellEnd"/>
            <w:r w:rsidRPr="00E249EC">
              <w:rPr>
                <w:rFonts w:ascii="Times New Roman" w:hAnsi="Times New Roman" w:cs="Times New Roman"/>
                <w:highlight w:val="green"/>
              </w:rPr>
              <w:t xml:space="preserve"> Александр Викторович</w:t>
            </w:r>
          </w:p>
          <w:p w:rsidR="00D766AA" w:rsidRPr="00C83966" w:rsidRDefault="00D766AA" w:rsidP="00E249EC">
            <w:pPr>
              <w:rPr>
                <w:rFonts w:ascii="Times New Roman" w:hAnsi="Times New Roman"/>
                <w:i/>
                <w:color w:val="E36C0A" w:themeColor="accent6" w:themeShade="BF"/>
                <w:sz w:val="28"/>
                <w:szCs w:val="28"/>
                <w:highlight w:val="green"/>
                <w:lang w:val="uk-UA"/>
              </w:rPr>
            </w:pPr>
            <w:r w:rsidRPr="00C83966">
              <w:rPr>
                <w:rFonts w:ascii="Times New Roman" w:hAnsi="Times New Roman"/>
                <w:color w:val="E36C0A" w:themeColor="accent6" w:themeShade="BF"/>
                <w:sz w:val="24"/>
                <w:szCs w:val="24"/>
                <w:lang w:val="uk-UA"/>
              </w:rPr>
              <w:t>Росія, м’яч, баскетбольний майданчик</w:t>
            </w:r>
          </w:p>
        </w:tc>
      </w:tr>
      <w:tr w:rsidR="00A727C3" w:rsidRPr="00A016D5" w:rsidTr="001F0F3A">
        <w:trPr>
          <w:trHeight w:val="365"/>
        </w:trPr>
        <w:tc>
          <w:tcPr>
            <w:tcW w:w="1559" w:type="dxa"/>
          </w:tcPr>
          <w:p w:rsidR="00A727C3" w:rsidRPr="00311D2F" w:rsidRDefault="00D766AA" w:rsidP="003F4975">
            <w:pPr>
              <w:jc w:val="both"/>
              <w:rPr>
                <w:rFonts w:ascii="Times New Roman" w:hAnsi="Times New Roman"/>
                <w:sz w:val="24"/>
                <w:szCs w:val="24"/>
                <w:lang w:val="uk-UA"/>
              </w:rPr>
            </w:pPr>
            <w:r w:rsidRPr="00DA5C53">
              <w:rPr>
                <w:rFonts w:ascii="Times New Roman" w:hAnsi="Times New Roman"/>
                <w:sz w:val="24"/>
                <w:szCs w:val="24"/>
                <w:lang w:val="uk-UA"/>
              </w:rPr>
              <w:t>пляжний теніс</w:t>
            </w:r>
          </w:p>
        </w:tc>
        <w:tc>
          <w:tcPr>
            <w:tcW w:w="1134" w:type="dxa"/>
          </w:tcPr>
          <w:p w:rsidR="00A727C3" w:rsidRPr="00311D2F" w:rsidRDefault="00A727C3" w:rsidP="003F4975">
            <w:pPr>
              <w:jc w:val="both"/>
              <w:rPr>
                <w:rFonts w:ascii="Times New Roman" w:hAnsi="Times New Roman"/>
                <w:sz w:val="24"/>
                <w:szCs w:val="24"/>
                <w:lang w:val="uk-UA"/>
              </w:rPr>
            </w:pPr>
          </w:p>
        </w:tc>
        <w:tc>
          <w:tcPr>
            <w:tcW w:w="8472" w:type="dxa"/>
          </w:tcPr>
          <w:p w:rsidR="00A727C3" w:rsidRPr="00A016D5" w:rsidRDefault="00A727C3" w:rsidP="003F4975">
            <w:pPr>
              <w:jc w:val="both"/>
              <w:rPr>
                <w:rFonts w:ascii="Times New Roman" w:hAnsi="Times New Roman"/>
                <w:sz w:val="28"/>
                <w:szCs w:val="28"/>
                <w:lang w:val="uk-UA"/>
              </w:rPr>
            </w:pPr>
          </w:p>
        </w:tc>
      </w:tr>
      <w:tr w:rsidR="00A727C3" w:rsidRPr="00A016D5" w:rsidTr="001F0F3A">
        <w:trPr>
          <w:trHeight w:val="313"/>
        </w:trPr>
        <w:tc>
          <w:tcPr>
            <w:tcW w:w="1559" w:type="dxa"/>
          </w:tcPr>
          <w:p w:rsidR="00A727C3" w:rsidRPr="00311D2F" w:rsidRDefault="00C83966" w:rsidP="003F4975">
            <w:pPr>
              <w:jc w:val="both"/>
              <w:rPr>
                <w:rFonts w:ascii="Times New Roman" w:hAnsi="Times New Roman"/>
                <w:sz w:val="24"/>
                <w:szCs w:val="24"/>
                <w:lang w:val="uk-UA"/>
              </w:rPr>
            </w:pPr>
            <w:proofErr w:type="spellStart"/>
            <w:r w:rsidRPr="00DA5C53">
              <w:rPr>
                <w:rFonts w:ascii="Times New Roman" w:hAnsi="Times New Roman"/>
                <w:sz w:val="24"/>
                <w:szCs w:val="24"/>
                <w:lang w:val="uk-UA"/>
              </w:rPr>
              <w:t>чоукбол</w:t>
            </w:r>
            <w:proofErr w:type="spellEnd"/>
            <w:r w:rsidRPr="00DA5C53">
              <w:rPr>
                <w:rFonts w:ascii="Times New Roman" w:hAnsi="Times New Roman"/>
                <w:sz w:val="24"/>
                <w:szCs w:val="24"/>
                <w:lang w:val="uk-UA"/>
              </w:rPr>
              <w:t xml:space="preserve">  </w:t>
            </w:r>
            <w:proofErr w:type="spellStart"/>
            <w:r w:rsidRPr="00DA5C53">
              <w:rPr>
                <w:rFonts w:ascii="Times New Roman" w:hAnsi="Times New Roman"/>
                <w:sz w:val="24"/>
                <w:szCs w:val="24"/>
                <w:lang w:val="uk-UA"/>
              </w:rPr>
              <w:t>Tchoukball</w:t>
            </w:r>
            <w:proofErr w:type="spellEnd"/>
          </w:p>
        </w:tc>
        <w:tc>
          <w:tcPr>
            <w:tcW w:w="1134" w:type="dxa"/>
          </w:tcPr>
          <w:p w:rsidR="00A727C3" w:rsidRPr="00311D2F" w:rsidRDefault="00A727C3" w:rsidP="003F4975">
            <w:pPr>
              <w:jc w:val="both"/>
              <w:rPr>
                <w:rFonts w:ascii="Times New Roman" w:hAnsi="Times New Roman"/>
                <w:sz w:val="24"/>
                <w:szCs w:val="24"/>
                <w:lang w:val="uk-UA"/>
              </w:rPr>
            </w:pPr>
          </w:p>
        </w:tc>
        <w:tc>
          <w:tcPr>
            <w:tcW w:w="8472" w:type="dxa"/>
          </w:tcPr>
          <w:p w:rsidR="00A727C3" w:rsidRPr="00A016D5" w:rsidRDefault="00A727C3" w:rsidP="003F4975">
            <w:pPr>
              <w:jc w:val="both"/>
              <w:rPr>
                <w:rFonts w:ascii="Times New Roman" w:hAnsi="Times New Roman"/>
                <w:sz w:val="28"/>
                <w:szCs w:val="28"/>
                <w:lang w:val="uk-UA"/>
              </w:rPr>
            </w:pPr>
          </w:p>
        </w:tc>
      </w:tr>
      <w:tr w:rsidR="00A727C3" w:rsidRPr="00A016D5" w:rsidTr="001F0F3A">
        <w:trPr>
          <w:trHeight w:val="313"/>
        </w:trPr>
        <w:tc>
          <w:tcPr>
            <w:tcW w:w="1559" w:type="dxa"/>
          </w:tcPr>
          <w:p w:rsidR="00A727C3" w:rsidRPr="00311D2F" w:rsidRDefault="00A727C3" w:rsidP="003F4975">
            <w:pPr>
              <w:jc w:val="both"/>
              <w:rPr>
                <w:rFonts w:ascii="Times New Roman" w:hAnsi="Times New Roman"/>
                <w:sz w:val="24"/>
                <w:szCs w:val="24"/>
                <w:lang w:val="uk-UA"/>
              </w:rPr>
            </w:pPr>
            <w:proofErr w:type="spellStart"/>
            <w:r w:rsidRPr="00311D2F">
              <w:rPr>
                <w:rFonts w:ascii="Times New Roman" w:hAnsi="Times New Roman"/>
                <w:sz w:val="24"/>
                <w:szCs w:val="24"/>
                <w:lang w:val="uk-UA"/>
              </w:rPr>
              <w:t>пелота</w:t>
            </w:r>
            <w:proofErr w:type="spellEnd"/>
          </w:p>
        </w:tc>
        <w:tc>
          <w:tcPr>
            <w:tcW w:w="1134" w:type="dxa"/>
          </w:tcPr>
          <w:p w:rsidR="00A727C3" w:rsidRPr="00311D2F" w:rsidRDefault="00A727C3" w:rsidP="003F4975">
            <w:pPr>
              <w:jc w:val="both"/>
              <w:rPr>
                <w:rFonts w:ascii="Times New Roman" w:hAnsi="Times New Roman"/>
                <w:sz w:val="24"/>
                <w:szCs w:val="24"/>
                <w:lang w:val="uk-UA"/>
              </w:rPr>
            </w:pPr>
          </w:p>
        </w:tc>
        <w:tc>
          <w:tcPr>
            <w:tcW w:w="8472" w:type="dxa"/>
          </w:tcPr>
          <w:p w:rsidR="00A727C3" w:rsidRPr="00A016D5" w:rsidRDefault="00A727C3" w:rsidP="003F4975">
            <w:pPr>
              <w:jc w:val="both"/>
              <w:rPr>
                <w:rFonts w:ascii="Times New Roman" w:hAnsi="Times New Roman"/>
                <w:sz w:val="28"/>
                <w:szCs w:val="28"/>
                <w:lang w:val="uk-UA"/>
              </w:rPr>
            </w:pPr>
          </w:p>
        </w:tc>
      </w:tr>
      <w:tr w:rsidR="00A727C3" w:rsidRPr="00A016D5" w:rsidTr="001F0F3A">
        <w:tc>
          <w:tcPr>
            <w:tcW w:w="1559" w:type="dxa"/>
          </w:tcPr>
          <w:p w:rsidR="00A727C3" w:rsidRPr="00311D2F" w:rsidRDefault="00C83966" w:rsidP="003F4975">
            <w:pPr>
              <w:jc w:val="both"/>
              <w:rPr>
                <w:rFonts w:ascii="Times New Roman" w:hAnsi="Times New Roman"/>
                <w:sz w:val="24"/>
                <w:szCs w:val="24"/>
                <w:lang w:val="uk-UA"/>
              </w:rPr>
            </w:pPr>
            <w:proofErr w:type="spellStart"/>
            <w:r w:rsidRPr="00DA5C53">
              <w:rPr>
                <w:rFonts w:ascii="Times New Roman" w:hAnsi="Times New Roman"/>
                <w:sz w:val="24"/>
                <w:szCs w:val="24"/>
                <w:lang w:val="uk-UA"/>
              </w:rPr>
              <w:t>futvoley</w:t>
            </w:r>
            <w:proofErr w:type="spellEnd"/>
          </w:p>
        </w:tc>
        <w:tc>
          <w:tcPr>
            <w:tcW w:w="1134" w:type="dxa"/>
          </w:tcPr>
          <w:p w:rsidR="00A727C3" w:rsidRPr="00311D2F" w:rsidRDefault="00A727C3" w:rsidP="003F4975">
            <w:pPr>
              <w:jc w:val="both"/>
              <w:rPr>
                <w:rFonts w:ascii="Times New Roman" w:hAnsi="Times New Roman"/>
                <w:sz w:val="24"/>
                <w:szCs w:val="24"/>
                <w:lang w:val="uk-UA"/>
              </w:rPr>
            </w:pPr>
          </w:p>
        </w:tc>
        <w:tc>
          <w:tcPr>
            <w:tcW w:w="8472" w:type="dxa"/>
          </w:tcPr>
          <w:p w:rsidR="00A727C3" w:rsidRPr="00A016D5" w:rsidRDefault="00A727C3" w:rsidP="003F4975">
            <w:pPr>
              <w:jc w:val="both"/>
              <w:rPr>
                <w:rFonts w:ascii="Times New Roman" w:hAnsi="Times New Roman"/>
                <w:sz w:val="28"/>
                <w:szCs w:val="28"/>
                <w:lang w:val="uk-UA"/>
              </w:rPr>
            </w:pPr>
          </w:p>
        </w:tc>
      </w:tr>
      <w:tr w:rsidR="00A727C3" w:rsidRPr="00A016D5" w:rsidTr="001F0F3A">
        <w:tc>
          <w:tcPr>
            <w:tcW w:w="1559" w:type="dxa"/>
          </w:tcPr>
          <w:p w:rsidR="00A727C3" w:rsidRPr="00311D2F" w:rsidRDefault="00A727C3" w:rsidP="003F4975">
            <w:pPr>
              <w:jc w:val="both"/>
              <w:rPr>
                <w:rFonts w:ascii="Times New Roman" w:hAnsi="Times New Roman"/>
                <w:sz w:val="24"/>
                <w:szCs w:val="24"/>
                <w:lang w:val="uk-UA"/>
              </w:rPr>
            </w:pPr>
            <w:proofErr w:type="spellStart"/>
            <w:r w:rsidRPr="00311D2F">
              <w:rPr>
                <w:rFonts w:ascii="Times New Roman" w:hAnsi="Times New Roman"/>
                <w:sz w:val="24"/>
                <w:szCs w:val="24"/>
                <w:lang w:val="uk-UA"/>
              </w:rPr>
              <w:t>слембол</w:t>
            </w:r>
            <w:proofErr w:type="spellEnd"/>
          </w:p>
        </w:tc>
        <w:tc>
          <w:tcPr>
            <w:tcW w:w="1134" w:type="dxa"/>
          </w:tcPr>
          <w:p w:rsidR="00A727C3" w:rsidRPr="00311D2F" w:rsidRDefault="00A727C3" w:rsidP="003F4975">
            <w:pPr>
              <w:jc w:val="both"/>
              <w:rPr>
                <w:rFonts w:ascii="Times New Roman" w:hAnsi="Times New Roman"/>
                <w:sz w:val="24"/>
                <w:szCs w:val="24"/>
                <w:lang w:val="uk-UA"/>
              </w:rPr>
            </w:pPr>
          </w:p>
        </w:tc>
        <w:tc>
          <w:tcPr>
            <w:tcW w:w="8472" w:type="dxa"/>
          </w:tcPr>
          <w:p w:rsidR="00A727C3" w:rsidRPr="00A016D5" w:rsidRDefault="00A727C3" w:rsidP="003F4975">
            <w:pPr>
              <w:jc w:val="both"/>
              <w:rPr>
                <w:rFonts w:ascii="Times New Roman" w:hAnsi="Times New Roman"/>
                <w:sz w:val="28"/>
                <w:szCs w:val="28"/>
                <w:lang w:val="uk-UA"/>
              </w:rPr>
            </w:pPr>
          </w:p>
        </w:tc>
      </w:tr>
      <w:tr w:rsidR="00A727C3" w:rsidRPr="00A016D5" w:rsidTr="001F0F3A">
        <w:tc>
          <w:tcPr>
            <w:tcW w:w="1559" w:type="dxa"/>
          </w:tcPr>
          <w:p w:rsidR="00A727C3" w:rsidRPr="00311D2F" w:rsidRDefault="00A727C3" w:rsidP="003F4975">
            <w:pPr>
              <w:jc w:val="both"/>
              <w:rPr>
                <w:rFonts w:ascii="Times New Roman" w:hAnsi="Times New Roman"/>
                <w:sz w:val="24"/>
                <w:szCs w:val="24"/>
                <w:lang w:val="uk-UA"/>
              </w:rPr>
            </w:pPr>
            <w:proofErr w:type="spellStart"/>
            <w:r w:rsidRPr="00311D2F">
              <w:rPr>
                <w:rFonts w:ascii="Times New Roman" w:hAnsi="Times New Roman"/>
                <w:sz w:val="24"/>
                <w:szCs w:val="24"/>
                <w:lang w:val="uk-UA"/>
              </w:rPr>
              <w:t>хорсбол</w:t>
            </w:r>
            <w:proofErr w:type="spellEnd"/>
          </w:p>
        </w:tc>
        <w:tc>
          <w:tcPr>
            <w:tcW w:w="1134" w:type="dxa"/>
          </w:tcPr>
          <w:p w:rsidR="00A727C3" w:rsidRPr="00311D2F" w:rsidRDefault="00A727C3" w:rsidP="003F4975">
            <w:pPr>
              <w:jc w:val="both"/>
              <w:rPr>
                <w:rFonts w:ascii="Times New Roman" w:hAnsi="Times New Roman"/>
                <w:sz w:val="24"/>
                <w:szCs w:val="24"/>
                <w:lang w:val="uk-UA"/>
              </w:rPr>
            </w:pPr>
          </w:p>
        </w:tc>
        <w:tc>
          <w:tcPr>
            <w:tcW w:w="8472" w:type="dxa"/>
          </w:tcPr>
          <w:p w:rsidR="00A727C3" w:rsidRPr="00A016D5" w:rsidRDefault="00A727C3" w:rsidP="003F4975">
            <w:pPr>
              <w:jc w:val="both"/>
              <w:rPr>
                <w:rFonts w:ascii="Times New Roman" w:hAnsi="Times New Roman"/>
                <w:sz w:val="28"/>
                <w:szCs w:val="28"/>
                <w:lang w:val="uk-UA"/>
              </w:rPr>
            </w:pPr>
          </w:p>
        </w:tc>
      </w:tr>
      <w:tr w:rsidR="00A727C3" w:rsidRPr="00A016D5" w:rsidTr="001F0F3A">
        <w:tc>
          <w:tcPr>
            <w:tcW w:w="1559" w:type="dxa"/>
          </w:tcPr>
          <w:p w:rsidR="00A727C3" w:rsidRPr="00311D2F" w:rsidRDefault="00A727C3" w:rsidP="003F4975">
            <w:pPr>
              <w:jc w:val="both"/>
              <w:rPr>
                <w:rFonts w:ascii="Times New Roman" w:hAnsi="Times New Roman"/>
                <w:sz w:val="24"/>
                <w:szCs w:val="24"/>
                <w:lang w:val="uk-UA"/>
              </w:rPr>
            </w:pPr>
            <w:proofErr w:type="spellStart"/>
            <w:r w:rsidRPr="00311D2F">
              <w:rPr>
                <w:rFonts w:ascii="Times New Roman" w:hAnsi="Times New Roman"/>
                <w:bCs/>
                <w:sz w:val="24"/>
                <w:szCs w:val="24"/>
                <w:lang w:val="uk-UA"/>
              </w:rPr>
              <w:lastRenderedPageBreak/>
              <w:t>бампербол</w:t>
            </w:r>
            <w:proofErr w:type="spellEnd"/>
          </w:p>
        </w:tc>
        <w:tc>
          <w:tcPr>
            <w:tcW w:w="1134" w:type="dxa"/>
          </w:tcPr>
          <w:p w:rsidR="00A727C3" w:rsidRPr="00311D2F" w:rsidRDefault="00A727C3" w:rsidP="003F4975">
            <w:pPr>
              <w:jc w:val="both"/>
              <w:rPr>
                <w:rFonts w:ascii="Times New Roman" w:hAnsi="Times New Roman"/>
                <w:sz w:val="24"/>
                <w:szCs w:val="24"/>
                <w:lang w:val="uk-UA"/>
              </w:rPr>
            </w:pPr>
          </w:p>
        </w:tc>
        <w:tc>
          <w:tcPr>
            <w:tcW w:w="8472" w:type="dxa"/>
          </w:tcPr>
          <w:p w:rsidR="00A727C3" w:rsidRPr="00A016D5" w:rsidRDefault="00A727C3" w:rsidP="003F4975">
            <w:pPr>
              <w:jc w:val="both"/>
              <w:rPr>
                <w:rFonts w:ascii="Times New Roman" w:hAnsi="Times New Roman"/>
                <w:sz w:val="28"/>
                <w:szCs w:val="28"/>
                <w:lang w:val="uk-UA"/>
              </w:rPr>
            </w:pPr>
          </w:p>
        </w:tc>
      </w:tr>
      <w:tr w:rsidR="00A727C3" w:rsidRPr="00A016D5" w:rsidTr="001F0F3A">
        <w:tc>
          <w:tcPr>
            <w:tcW w:w="1559" w:type="dxa"/>
          </w:tcPr>
          <w:p w:rsidR="00A727C3" w:rsidRPr="00311D2F" w:rsidRDefault="00A727C3" w:rsidP="003F4975">
            <w:pPr>
              <w:jc w:val="both"/>
              <w:rPr>
                <w:rFonts w:ascii="Times New Roman" w:hAnsi="Times New Roman"/>
                <w:sz w:val="24"/>
                <w:szCs w:val="24"/>
                <w:lang w:val="uk-UA"/>
              </w:rPr>
            </w:pPr>
            <w:proofErr w:type="spellStart"/>
            <w:r w:rsidRPr="00311D2F">
              <w:rPr>
                <w:rFonts w:ascii="Times New Roman" w:hAnsi="Times New Roman"/>
                <w:sz w:val="24"/>
                <w:szCs w:val="24"/>
                <w:lang w:val="uk-UA"/>
              </w:rPr>
              <w:t>гельський</w:t>
            </w:r>
            <w:proofErr w:type="spellEnd"/>
            <w:r w:rsidRPr="00311D2F">
              <w:rPr>
                <w:rFonts w:ascii="Times New Roman" w:hAnsi="Times New Roman"/>
                <w:sz w:val="24"/>
                <w:szCs w:val="24"/>
                <w:lang w:val="uk-UA"/>
              </w:rPr>
              <w:t xml:space="preserve"> футбол</w:t>
            </w:r>
          </w:p>
        </w:tc>
        <w:tc>
          <w:tcPr>
            <w:tcW w:w="1134" w:type="dxa"/>
          </w:tcPr>
          <w:p w:rsidR="00A727C3" w:rsidRPr="00311D2F" w:rsidRDefault="00A727C3" w:rsidP="003F4975">
            <w:pPr>
              <w:jc w:val="both"/>
              <w:rPr>
                <w:rFonts w:ascii="Times New Roman" w:hAnsi="Times New Roman"/>
                <w:sz w:val="24"/>
                <w:szCs w:val="24"/>
                <w:lang w:val="uk-UA"/>
              </w:rPr>
            </w:pPr>
          </w:p>
        </w:tc>
        <w:tc>
          <w:tcPr>
            <w:tcW w:w="8472" w:type="dxa"/>
          </w:tcPr>
          <w:p w:rsidR="00A727C3" w:rsidRPr="00A016D5" w:rsidRDefault="00A727C3" w:rsidP="003F4975">
            <w:pPr>
              <w:jc w:val="both"/>
              <w:rPr>
                <w:rFonts w:ascii="Times New Roman" w:hAnsi="Times New Roman"/>
                <w:sz w:val="28"/>
                <w:szCs w:val="28"/>
                <w:lang w:val="uk-UA"/>
              </w:rPr>
            </w:pPr>
          </w:p>
        </w:tc>
      </w:tr>
      <w:tr w:rsidR="00A727C3" w:rsidRPr="00A016D5" w:rsidTr="001F0F3A">
        <w:tc>
          <w:tcPr>
            <w:tcW w:w="1559" w:type="dxa"/>
          </w:tcPr>
          <w:p w:rsidR="00A727C3" w:rsidRPr="00C83966" w:rsidRDefault="00A727C3" w:rsidP="003F4975">
            <w:pPr>
              <w:pStyle w:val="2"/>
              <w:shd w:val="clear" w:color="auto" w:fill="FFFFFF"/>
              <w:spacing w:before="0"/>
              <w:jc w:val="both"/>
              <w:rPr>
                <w:rFonts w:ascii="Times New Roman" w:hAnsi="Times New Roman" w:cs="Times New Roman"/>
                <w:b w:val="0"/>
                <w:color w:val="auto"/>
                <w:sz w:val="24"/>
                <w:szCs w:val="24"/>
                <w:highlight w:val="green"/>
                <w:lang w:val="uk-UA"/>
              </w:rPr>
            </w:pPr>
            <w:proofErr w:type="spellStart"/>
            <w:r w:rsidRPr="00C83966">
              <w:rPr>
                <w:rFonts w:ascii="Times New Roman" w:hAnsi="Times New Roman" w:cs="Times New Roman"/>
                <w:b w:val="0"/>
                <w:color w:val="auto"/>
                <w:sz w:val="24"/>
                <w:szCs w:val="24"/>
                <w:highlight w:val="green"/>
                <w:lang w:val="uk-UA"/>
              </w:rPr>
              <w:t>Футдаблбол</w:t>
            </w:r>
            <w:proofErr w:type="spellEnd"/>
          </w:p>
          <w:p w:rsidR="00A727C3" w:rsidRPr="00C83966" w:rsidRDefault="00A727C3" w:rsidP="003F4975">
            <w:pPr>
              <w:rPr>
                <w:highlight w:val="green"/>
                <w:lang w:val="uk-UA"/>
              </w:rPr>
            </w:pPr>
          </w:p>
          <w:p w:rsidR="00A727C3" w:rsidRPr="00C83966" w:rsidRDefault="00A727C3" w:rsidP="003F4975">
            <w:pPr>
              <w:rPr>
                <w:highlight w:val="green"/>
                <w:lang w:val="uk-UA"/>
              </w:rPr>
            </w:pPr>
          </w:p>
        </w:tc>
        <w:tc>
          <w:tcPr>
            <w:tcW w:w="1134" w:type="dxa"/>
          </w:tcPr>
          <w:p w:rsidR="00A727C3" w:rsidRDefault="00C83966" w:rsidP="003F4975">
            <w:pPr>
              <w:jc w:val="both"/>
              <w:rPr>
                <w:rFonts w:ascii="Times New Roman" w:hAnsi="Times New Roman"/>
                <w:sz w:val="24"/>
                <w:szCs w:val="24"/>
                <w:highlight w:val="green"/>
                <w:lang w:val="uk-UA"/>
              </w:rPr>
            </w:pPr>
            <w:r w:rsidRPr="00C83966">
              <w:rPr>
                <w:rFonts w:ascii="Times New Roman" w:hAnsi="Times New Roman"/>
                <w:sz w:val="24"/>
                <w:szCs w:val="24"/>
                <w:highlight w:val="green"/>
                <w:lang w:val="uk-UA"/>
              </w:rPr>
              <w:t>Р</w:t>
            </w:r>
            <w:r w:rsidR="00A727C3" w:rsidRPr="00C83966">
              <w:rPr>
                <w:rFonts w:ascii="Times New Roman" w:hAnsi="Times New Roman"/>
                <w:sz w:val="24"/>
                <w:szCs w:val="24"/>
                <w:highlight w:val="green"/>
                <w:lang w:val="uk-UA"/>
              </w:rPr>
              <w:t>ухлива</w:t>
            </w:r>
          </w:p>
          <w:p w:rsidR="00C83966" w:rsidRDefault="00C83966" w:rsidP="003F4975">
            <w:pPr>
              <w:jc w:val="both"/>
              <w:rPr>
                <w:rFonts w:ascii="Times New Roman" w:hAnsi="Times New Roman"/>
                <w:sz w:val="24"/>
                <w:szCs w:val="24"/>
                <w:highlight w:val="green"/>
                <w:lang w:val="uk-UA"/>
              </w:rPr>
            </w:pPr>
          </w:p>
          <w:p w:rsidR="00C83966" w:rsidRPr="00C83966" w:rsidRDefault="00C83966" w:rsidP="00C83966">
            <w:pPr>
              <w:jc w:val="center"/>
              <w:rPr>
                <w:rFonts w:ascii="Times New Roman" w:hAnsi="Times New Roman"/>
                <w:sz w:val="24"/>
                <w:szCs w:val="24"/>
                <w:highlight w:val="green"/>
                <w:lang w:val="uk-UA"/>
              </w:rPr>
            </w:pPr>
            <w:r>
              <w:rPr>
                <w:rFonts w:ascii="Times New Roman" w:hAnsi="Times New Roman"/>
                <w:sz w:val="24"/>
                <w:szCs w:val="24"/>
                <w:highlight w:val="green"/>
                <w:lang w:val="uk-UA"/>
              </w:rPr>
              <w:t>+</w:t>
            </w:r>
          </w:p>
        </w:tc>
        <w:tc>
          <w:tcPr>
            <w:tcW w:w="8472" w:type="dxa"/>
          </w:tcPr>
          <w:p w:rsidR="00A727C3" w:rsidRPr="00C83966" w:rsidRDefault="00A727C3" w:rsidP="003F4975">
            <w:pPr>
              <w:jc w:val="both"/>
              <w:rPr>
                <w:rFonts w:ascii="Times New Roman" w:hAnsi="Times New Roman"/>
                <w:color w:val="252525"/>
                <w:highlight w:val="green"/>
                <w:lang w:val="uk-UA"/>
              </w:rPr>
            </w:pPr>
            <w:r w:rsidRPr="00C83966">
              <w:rPr>
                <w:rFonts w:ascii="Times New Roman" w:hAnsi="Times New Roman"/>
                <w:color w:val="252525"/>
                <w:highlight w:val="green"/>
              </w:rPr>
              <w:t>2007 г в Киеве</w:t>
            </w:r>
            <w:r w:rsidRPr="00C83966">
              <w:rPr>
                <w:rFonts w:ascii="Times New Roman" w:hAnsi="Times New Roman"/>
                <w:color w:val="252525"/>
                <w:highlight w:val="green"/>
                <w:lang w:val="uk-UA"/>
              </w:rPr>
              <w:t xml:space="preserve"> </w:t>
            </w:r>
            <w:r w:rsidRPr="00C83966">
              <w:rPr>
                <w:rFonts w:ascii="Times New Roman" w:hAnsi="Times New Roman"/>
                <w:color w:val="252525"/>
                <w:highlight w:val="green"/>
              </w:rPr>
              <w:t xml:space="preserve">была </w:t>
            </w:r>
            <w:proofErr w:type="spellStart"/>
            <w:r w:rsidRPr="00C83966">
              <w:rPr>
                <w:rFonts w:ascii="Times New Roman" w:hAnsi="Times New Roman"/>
                <w:color w:val="252525"/>
                <w:highlight w:val="green"/>
              </w:rPr>
              <w:t>зарегистрированна</w:t>
            </w:r>
            <w:proofErr w:type="spellEnd"/>
            <w:r w:rsidRPr="00C83966">
              <w:rPr>
                <w:rFonts w:ascii="Times New Roman" w:hAnsi="Times New Roman"/>
                <w:color w:val="252525"/>
                <w:highlight w:val="green"/>
              </w:rPr>
              <w:t xml:space="preserve"> ассоциация «</w:t>
            </w:r>
            <w:proofErr w:type="spellStart"/>
            <w:r w:rsidRPr="00C83966">
              <w:rPr>
                <w:rFonts w:ascii="Times New Roman" w:hAnsi="Times New Roman"/>
                <w:color w:val="252525"/>
                <w:highlight w:val="green"/>
              </w:rPr>
              <w:t>Футдаблбол</w:t>
            </w:r>
            <w:proofErr w:type="spellEnd"/>
            <w:r w:rsidRPr="00C83966">
              <w:rPr>
                <w:rFonts w:ascii="Times New Roman" w:hAnsi="Times New Roman"/>
                <w:color w:val="252525"/>
                <w:highlight w:val="green"/>
              </w:rPr>
              <w:t> — новая эра».</w:t>
            </w:r>
            <w:r w:rsidRPr="00C83966">
              <w:rPr>
                <w:rFonts w:ascii="Times New Roman" w:hAnsi="Times New Roman"/>
                <w:color w:val="252525"/>
                <w:highlight w:val="green"/>
                <w:lang w:val="uk-UA"/>
              </w:rPr>
              <w:t xml:space="preserve"> </w:t>
            </w:r>
            <w:proofErr w:type="spellStart"/>
            <w:r w:rsidRPr="00C83966">
              <w:rPr>
                <w:rFonts w:ascii="Times New Roman" w:hAnsi="Times New Roman"/>
                <w:color w:val="252525"/>
                <w:highlight w:val="green"/>
                <w:lang w:val="uk-UA"/>
              </w:rPr>
              <w:t>Еще</w:t>
            </w:r>
            <w:proofErr w:type="spellEnd"/>
            <w:r w:rsidRPr="00C83966">
              <w:rPr>
                <w:rStyle w:val="apple-converted-space"/>
                <w:rFonts w:ascii="Times New Roman" w:hAnsi="Times New Roman"/>
                <w:color w:val="252525"/>
                <w:highlight w:val="green"/>
              </w:rPr>
              <w:t> </w:t>
            </w:r>
            <w:r w:rsidRPr="00C83966">
              <w:rPr>
                <w:rFonts w:ascii="Times New Roman" w:hAnsi="Times New Roman"/>
                <w:color w:val="252525"/>
                <w:highlight w:val="green"/>
              </w:rPr>
              <w:t xml:space="preserve">его чаще называют «украинский футбол». Идеологи этого вида спорта утверждают, что их вдохновителем стал Старик </w:t>
            </w:r>
            <w:proofErr w:type="spellStart"/>
            <w:r w:rsidRPr="00C83966">
              <w:rPr>
                <w:rFonts w:ascii="Times New Roman" w:hAnsi="Times New Roman"/>
                <w:color w:val="252525"/>
                <w:highlight w:val="green"/>
              </w:rPr>
              <w:t>Хоттабыч</w:t>
            </w:r>
            <w:proofErr w:type="spellEnd"/>
            <w:r w:rsidRPr="00C83966">
              <w:rPr>
                <w:rFonts w:ascii="Times New Roman" w:hAnsi="Times New Roman"/>
                <w:color w:val="252525"/>
                <w:highlight w:val="green"/>
              </w:rPr>
              <w:t xml:space="preserve"> из книги</w:t>
            </w:r>
            <w:r w:rsidRPr="00C83966">
              <w:rPr>
                <w:rStyle w:val="apple-converted-space"/>
                <w:rFonts w:ascii="Times New Roman" w:hAnsi="Times New Roman"/>
                <w:color w:val="252525"/>
                <w:highlight w:val="green"/>
              </w:rPr>
              <w:t> </w:t>
            </w:r>
            <w:hyperlink r:id="rId12" w:tooltip="Лазарь Лагин" w:history="1">
              <w:r w:rsidRPr="00C83966">
                <w:rPr>
                  <w:rStyle w:val="a5"/>
                  <w:rFonts w:ascii="Times New Roman" w:hAnsi="Times New Roman"/>
                  <w:color w:val="0B0080"/>
                  <w:highlight w:val="green"/>
                </w:rPr>
                <w:t xml:space="preserve">Лазаря </w:t>
              </w:r>
              <w:proofErr w:type="spellStart"/>
              <w:r w:rsidRPr="00C83966">
                <w:rPr>
                  <w:rStyle w:val="a5"/>
                  <w:rFonts w:ascii="Times New Roman" w:hAnsi="Times New Roman"/>
                  <w:color w:val="0B0080"/>
                  <w:highlight w:val="green"/>
                </w:rPr>
                <w:t>Лагина</w:t>
              </w:r>
              <w:proofErr w:type="spellEnd"/>
            </w:hyperlink>
            <w:r w:rsidRPr="00C83966">
              <w:rPr>
                <w:rFonts w:ascii="Times New Roman" w:hAnsi="Times New Roman"/>
                <w:color w:val="252525"/>
                <w:highlight w:val="green"/>
              </w:rPr>
              <w:t>, который дал каждому футболисту по</w:t>
            </w:r>
            <w:r w:rsidRPr="00C83966">
              <w:rPr>
                <w:rStyle w:val="apple-converted-space"/>
                <w:rFonts w:ascii="Times New Roman" w:hAnsi="Times New Roman"/>
                <w:color w:val="252525"/>
                <w:highlight w:val="green"/>
              </w:rPr>
              <w:t> </w:t>
            </w:r>
            <w:hyperlink r:id="rId13" w:tooltip="Мяч" w:history="1">
              <w:r w:rsidRPr="00C83966">
                <w:rPr>
                  <w:rStyle w:val="a5"/>
                  <w:rFonts w:ascii="Times New Roman" w:hAnsi="Times New Roman"/>
                  <w:color w:val="0B0080"/>
                  <w:highlight w:val="green"/>
                </w:rPr>
                <w:t>мячу</w:t>
              </w:r>
            </w:hyperlink>
            <w:r w:rsidRPr="00C83966">
              <w:rPr>
                <w:rFonts w:ascii="Times New Roman" w:hAnsi="Times New Roman"/>
                <w:color w:val="252525"/>
                <w:highlight w:val="green"/>
              </w:rPr>
              <w:t xml:space="preserve">. </w:t>
            </w:r>
          </w:p>
          <w:p w:rsidR="00A727C3" w:rsidRPr="00C83966" w:rsidRDefault="00C83966" w:rsidP="003F4975">
            <w:pPr>
              <w:widowControl/>
              <w:shd w:val="clear" w:color="auto" w:fill="FFFFFF"/>
              <w:jc w:val="both"/>
              <w:rPr>
                <w:rFonts w:ascii="Times New Roman" w:hAnsi="Times New Roman"/>
                <w:color w:val="E36C0A" w:themeColor="accent6" w:themeShade="BF"/>
                <w:sz w:val="22"/>
                <w:szCs w:val="22"/>
                <w:lang w:val="uk-UA"/>
              </w:rPr>
            </w:pPr>
            <w:r w:rsidRPr="00C83966">
              <w:rPr>
                <w:rFonts w:ascii="Times New Roman" w:hAnsi="Times New Roman"/>
                <w:color w:val="E36C0A" w:themeColor="accent6" w:themeShade="BF"/>
                <w:sz w:val="22"/>
                <w:szCs w:val="22"/>
                <w:lang w:val="uk-UA"/>
              </w:rPr>
              <w:t xml:space="preserve">Україна 2 </w:t>
            </w:r>
            <w:proofErr w:type="spellStart"/>
            <w:r w:rsidRPr="00C83966">
              <w:rPr>
                <w:rFonts w:ascii="Times New Roman" w:hAnsi="Times New Roman"/>
                <w:color w:val="E36C0A" w:themeColor="accent6" w:themeShade="BF"/>
                <w:sz w:val="22"/>
                <w:szCs w:val="22"/>
                <w:lang w:val="uk-UA"/>
              </w:rPr>
              <w:t>мяча</w:t>
            </w:r>
            <w:proofErr w:type="spellEnd"/>
            <w:r w:rsidRPr="00C83966">
              <w:rPr>
                <w:rFonts w:ascii="Times New Roman" w:hAnsi="Times New Roman"/>
                <w:color w:val="E36C0A" w:themeColor="accent6" w:themeShade="BF"/>
                <w:sz w:val="22"/>
                <w:szCs w:val="22"/>
                <w:lang w:val="uk-UA"/>
              </w:rPr>
              <w:t xml:space="preserve">, </w:t>
            </w:r>
            <w:proofErr w:type="spellStart"/>
            <w:r w:rsidRPr="00C83966">
              <w:rPr>
                <w:rFonts w:ascii="Times New Roman" w:hAnsi="Times New Roman"/>
                <w:color w:val="E36C0A" w:themeColor="accent6" w:themeShade="BF"/>
                <w:sz w:val="22"/>
                <w:szCs w:val="22"/>
                <w:lang w:val="uk-UA"/>
              </w:rPr>
              <w:t>футбольное</w:t>
            </w:r>
            <w:proofErr w:type="spellEnd"/>
            <w:r w:rsidRPr="00C83966">
              <w:rPr>
                <w:rFonts w:ascii="Times New Roman" w:hAnsi="Times New Roman"/>
                <w:color w:val="E36C0A" w:themeColor="accent6" w:themeShade="BF"/>
                <w:sz w:val="22"/>
                <w:szCs w:val="22"/>
                <w:lang w:val="uk-UA"/>
              </w:rPr>
              <w:t xml:space="preserve"> поле</w:t>
            </w:r>
          </w:p>
        </w:tc>
      </w:tr>
      <w:tr w:rsidR="00A727C3" w:rsidRPr="00A016D5" w:rsidTr="001F0F3A">
        <w:tc>
          <w:tcPr>
            <w:tcW w:w="1559" w:type="dxa"/>
          </w:tcPr>
          <w:p w:rsidR="00A727C3" w:rsidRPr="00311D2F" w:rsidRDefault="00A727C3" w:rsidP="003F4975">
            <w:pPr>
              <w:pStyle w:val="2"/>
              <w:shd w:val="clear" w:color="auto" w:fill="FFFFFF"/>
              <w:spacing w:before="0"/>
              <w:jc w:val="both"/>
              <w:rPr>
                <w:rFonts w:ascii="Times New Roman" w:hAnsi="Times New Roman" w:cs="Times New Roman"/>
                <w:b w:val="0"/>
                <w:color w:val="auto"/>
                <w:sz w:val="24"/>
                <w:szCs w:val="24"/>
                <w:lang w:val="uk-UA"/>
              </w:rPr>
            </w:pPr>
            <w:r w:rsidRPr="00311D2F">
              <w:rPr>
                <w:rFonts w:ascii="Times New Roman" w:hAnsi="Times New Roman" w:cs="Times New Roman"/>
                <w:b w:val="0"/>
                <w:color w:val="auto"/>
                <w:sz w:val="24"/>
                <w:szCs w:val="24"/>
                <w:lang w:val="uk-UA"/>
              </w:rPr>
              <w:t>велобол</w:t>
            </w:r>
          </w:p>
        </w:tc>
        <w:tc>
          <w:tcPr>
            <w:tcW w:w="1134" w:type="dxa"/>
          </w:tcPr>
          <w:p w:rsidR="00A727C3" w:rsidRPr="00311D2F" w:rsidRDefault="00A727C3" w:rsidP="003F4975">
            <w:pPr>
              <w:jc w:val="both"/>
              <w:rPr>
                <w:rFonts w:ascii="Times New Roman" w:hAnsi="Times New Roman"/>
                <w:sz w:val="24"/>
                <w:szCs w:val="24"/>
                <w:lang w:val="uk-UA"/>
              </w:rPr>
            </w:pPr>
          </w:p>
        </w:tc>
        <w:tc>
          <w:tcPr>
            <w:tcW w:w="8472" w:type="dxa"/>
          </w:tcPr>
          <w:p w:rsidR="00A727C3" w:rsidRPr="00A016D5" w:rsidRDefault="00A727C3" w:rsidP="003F4975">
            <w:pPr>
              <w:jc w:val="both"/>
              <w:rPr>
                <w:rFonts w:ascii="Times New Roman" w:hAnsi="Times New Roman"/>
                <w:sz w:val="28"/>
                <w:szCs w:val="28"/>
                <w:lang w:val="uk-UA"/>
              </w:rPr>
            </w:pPr>
          </w:p>
        </w:tc>
      </w:tr>
      <w:tr w:rsidR="00A727C3" w:rsidRPr="00A016D5" w:rsidTr="001F0F3A">
        <w:tc>
          <w:tcPr>
            <w:tcW w:w="1559" w:type="dxa"/>
          </w:tcPr>
          <w:p w:rsidR="00A727C3" w:rsidRPr="00311D2F" w:rsidRDefault="00A727C3" w:rsidP="003F4975">
            <w:pPr>
              <w:jc w:val="both"/>
              <w:rPr>
                <w:rFonts w:ascii="Times New Roman" w:hAnsi="Times New Roman"/>
                <w:sz w:val="24"/>
                <w:szCs w:val="24"/>
                <w:lang w:val="uk-UA"/>
              </w:rPr>
            </w:pPr>
            <w:proofErr w:type="spellStart"/>
            <w:r w:rsidRPr="00311D2F">
              <w:rPr>
                <w:rFonts w:ascii="Times New Roman" w:hAnsi="Times New Roman"/>
                <w:sz w:val="24"/>
                <w:szCs w:val="24"/>
                <w:lang w:val="uk-UA"/>
              </w:rPr>
              <w:t>херлинг</w:t>
            </w:r>
            <w:proofErr w:type="spellEnd"/>
          </w:p>
        </w:tc>
        <w:tc>
          <w:tcPr>
            <w:tcW w:w="1134" w:type="dxa"/>
          </w:tcPr>
          <w:p w:rsidR="00A727C3" w:rsidRPr="00311D2F" w:rsidRDefault="00A727C3" w:rsidP="003F4975">
            <w:pPr>
              <w:jc w:val="both"/>
              <w:rPr>
                <w:rFonts w:ascii="Times New Roman" w:hAnsi="Times New Roman"/>
                <w:sz w:val="24"/>
                <w:szCs w:val="24"/>
                <w:lang w:val="uk-UA"/>
              </w:rPr>
            </w:pPr>
          </w:p>
        </w:tc>
        <w:tc>
          <w:tcPr>
            <w:tcW w:w="8472" w:type="dxa"/>
          </w:tcPr>
          <w:p w:rsidR="00A727C3" w:rsidRPr="00A016D5" w:rsidRDefault="00A727C3" w:rsidP="003F4975">
            <w:pPr>
              <w:jc w:val="both"/>
              <w:rPr>
                <w:rFonts w:ascii="Times New Roman" w:hAnsi="Times New Roman"/>
                <w:sz w:val="28"/>
                <w:szCs w:val="28"/>
                <w:lang w:val="uk-UA"/>
              </w:rPr>
            </w:pPr>
          </w:p>
        </w:tc>
      </w:tr>
      <w:tr w:rsidR="00A727C3" w:rsidRPr="00A016D5" w:rsidTr="001F0F3A">
        <w:tc>
          <w:tcPr>
            <w:tcW w:w="1559" w:type="dxa"/>
          </w:tcPr>
          <w:p w:rsidR="00A727C3" w:rsidRPr="00311D2F" w:rsidRDefault="00A727C3" w:rsidP="003F4975">
            <w:pPr>
              <w:jc w:val="both"/>
              <w:rPr>
                <w:rFonts w:ascii="Times New Roman" w:hAnsi="Times New Roman"/>
                <w:sz w:val="24"/>
                <w:szCs w:val="24"/>
                <w:lang w:val="uk-UA"/>
              </w:rPr>
            </w:pPr>
            <w:proofErr w:type="spellStart"/>
            <w:r w:rsidRPr="00311D2F">
              <w:rPr>
                <w:rFonts w:ascii="Times New Roman" w:hAnsi="Times New Roman"/>
                <w:sz w:val="24"/>
                <w:szCs w:val="24"/>
                <w:lang w:val="uk-UA"/>
              </w:rPr>
              <w:t>канополо</w:t>
            </w:r>
            <w:proofErr w:type="spellEnd"/>
          </w:p>
        </w:tc>
        <w:tc>
          <w:tcPr>
            <w:tcW w:w="1134" w:type="dxa"/>
          </w:tcPr>
          <w:p w:rsidR="00A727C3" w:rsidRPr="00311D2F" w:rsidRDefault="00A727C3" w:rsidP="003F4975">
            <w:pPr>
              <w:jc w:val="both"/>
              <w:rPr>
                <w:rFonts w:ascii="Times New Roman" w:hAnsi="Times New Roman"/>
                <w:sz w:val="24"/>
                <w:szCs w:val="24"/>
                <w:lang w:val="uk-UA"/>
              </w:rPr>
            </w:pPr>
          </w:p>
        </w:tc>
        <w:tc>
          <w:tcPr>
            <w:tcW w:w="8472" w:type="dxa"/>
          </w:tcPr>
          <w:p w:rsidR="00A727C3" w:rsidRPr="00A016D5" w:rsidRDefault="00A727C3" w:rsidP="003F4975">
            <w:pPr>
              <w:jc w:val="both"/>
              <w:rPr>
                <w:rFonts w:ascii="Times New Roman" w:hAnsi="Times New Roman"/>
                <w:sz w:val="28"/>
                <w:szCs w:val="28"/>
                <w:lang w:val="uk-UA"/>
              </w:rPr>
            </w:pPr>
          </w:p>
        </w:tc>
      </w:tr>
      <w:tr w:rsidR="00A727C3" w:rsidRPr="00A016D5" w:rsidTr="001F0F3A">
        <w:tc>
          <w:tcPr>
            <w:tcW w:w="1559" w:type="dxa"/>
          </w:tcPr>
          <w:p w:rsidR="00A727C3" w:rsidRPr="00311D2F" w:rsidRDefault="00A727C3" w:rsidP="003F4975">
            <w:pPr>
              <w:jc w:val="both"/>
              <w:rPr>
                <w:rFonts w:ascii="Times New Roman" w:hAnsi="Times New Roman"/>
                <w:sz w:val="24"/>
                <w:szCs w:val="24"/>
                <w:lang w:val="uk-UA"/>
              </w:rPr>
            </w:pPr>
            <w:r w:rsidRPr="00311D2F">
              <w:rPr>
                <w:rFonts w:ascii="Times New Roman" w:hAnsi="Times New Roman"/>
                <w:sz w:val="24"/>
                <w:szCs w:val="24"/>
                <w:lang w:val="uk-UA"/>
              </w:rPr>
              <w:t>вело поло</w:t>
            </w:r>
          </w:p>
        </w:tc>
        <w:tc>
          <w:tcPr>
            <w:tcW w:w="1134" w:type="dxa"/>
          </w:tcPr>
          <w:p w:rsidR="00A727C3" w:rsidRPr="00311D2F" w:rsidRDefault="00A727C3" w:rsidP="003F4975">
            <w:pPr>
              <w:jc w:val="both"/>
              <w:rPr>
                <w:rFonts w:ascii="Times New Roman" w:hAnsi="Times New Roman"/>
                <w:sz w:val="24"/>
                <w:szCs w:val="24"/>
                <w:lang w:val="uk-UA"/>
              </w:rPr>
            </w:pPr>
          </w:p>
        </w:tc>
        <w:tc>
          <w:tcPr>
            <w:tcW w:w="8472" w:type="dxa"/>
          </w:tcPr>
          <w:p w:rsidR="00A727C3" w:rsidRPr="00A016D5" w:rsidRDefault="00A727C3" w:rsidP="003F4975">
            <w:pPr>
              <w:jc w:val="both"/>
              <w:rPr>
                <w:rFonts w:ascii="Times New Roman" w:hAnsi="Times New Roman"/>
                <w:sz w:val="28"/>
                <w:szCs w:val="28"/>
                <w:lang w:val="uk-UA"/>
              </w:rPr>
            </w:pPr>
          </w:p>
        </w:tc>
      </w:tr>
      <w:tr w:rsidR="00A727C3" w:rsidRPr="00A016D5" w:rsidTr="001F0F3A">
        <w:tc>
          <w:tcPr>
            <w:tcW w:w="1559" w:type="dxa"/>
          </w:tcPr>
          <w:p w:rsidR="00A727C3" w:rsidRPr="00311D2F" w:rsidRDefault="00A727C3" w:rsidP="003F4975">
            <w:pPr>
              <w:jc w:val="both"/>
              <w:rPr>
                <w:rFonts w:ascii="Times New Roman" w:hAnsi="Times New Roman"/>
                <w:sz w:val="24"/>
                <w:szCs w:val="24"/>
                <w:lang w:val="uk-UA"/>
              </w:rPr>
            </w:pPr>
            <w:proofErr w:type="spellStart"/>
            <w:r w:rsidRPr="00311D2F">
              <w:rPr>
                <w:rFonts w:ascii="Times New Roman" w:hAnsi="Times New Roman"/>
                <w:sz w:val="24"/>
                <w:szCs w:val="24"/>
                <w:lang w:val="uk-UA"/>
              </w:rPr>
              <w:t>футнет</w:t>
            </w:r>
            <w:proofErr w:type="spellEnd"/>
            <w:r w:rsidRPr="00311D2F">
              <w:rPr>
                <w:rFonts w:ascii="Times New Roman" w:hAnsi="Times New Roman"/>
                <w:sz w:val="24"/>
                <w:szCs w:val="24"/>
                <w:lang w:val="uk-UA"/>
              </w:rPr>
              <w:t xml:space="preserve">   </w:t>
            </w:r>
            <w:proofErr w:type="spellStart"/>
            <w:r w:rsidRPr="00311D2F">
              <w:rPr>
                <w:rFonts w:ascii="Times New Roman" w:hAnsi="Times New Roman"/>
                <w:sz w:val="24"/>
                <w:szCs w:val="24"/>
                <w:lang w:val="uk-UA"/>
              </w:rPr>
              <w:t>futnet</w:t>
            </w:r>
            <w:proofErr w:type="spellEnd"/>
          </w:p>
        </w:tc>
        <w:tc>
          <w:tcPr>
            <w:tcW w:w="1134" w:type="dxa"/>
          </w:tcPr>
          <w:p w:rsidR="00A727C3" w:rsidRPr="00311D2F" w:rsidRDefault="00A727C3" w:rsidP="003F4975">
            <w:pPr>
              <w:jc w:val="both"/>
              <w:rPr>
                <w:rFonts w:ascii="Times New Roman" w:hAnsi="Times New Roman"/>
                <w:sz w:val="24"/>
                <w:szCs w:val="24"/>
                <w:lang w:val="uk-UA"/>
              </w:rPr>
            </w:pPr>
          </w:p>
        </w:tc>
        <w:tc>
          <w:tcPr>
            <w:tcW w:w="8472" w:type="dxa"/>
          </w:tcPr>
          <w:p w:rsidR="00A727C3" w:rsidRPr="00A016D5" w:rsidRDefault="00A727C3" w:rsidP="003F4975">
            <w:pPr>
              <w:jc w:val="both"/>
              <w:rPr>
                <w:rFonts w:ascii="Times New Roman" w:hAnsi="Times New Roman"/>
                <w:sz w:val="28"/>
                <w:szCs w:val="28"/>
                <w:lang w:val="uk-UA"/>
              </w:rPr>
            </w:pPr>
          </w:p>
        </w:tc>
      </w:tr>
      <w:tr w:rsidR="00A727C3" w:rsidRPr="00A016D5" w:rsidTr="001F0F3A">
        <w:tc>
          <w:tcPr>
            <w:tcW w:w="1559" w:type="dxa"/>
          </w:tcPr>
          <w:p w:rsidR="00A727C3" w:rsidRPr="00311D2F" w:rsidRDefault="00A727C3" w:rsidP="003F4975">
            <w:pPr>
              <w:jc w:val="both"/>
              <w:rPr>
                <w:rFonts w:ascii="Times New Roman" w:hAnsi="Times New Roman"/>
                <w:sz w:val="24"/>
                <w:szCs w:val="24"/>
                <w:lang w:val="uk-UA"/>
              </w:rPr>
            </w:pPr>
            <w:proofErr w:type="spellStart"/>
            <w:r w:rsidRPr="00311D2F">
              <w:rPr>
                <w:rFonts w:ascii="Times New Roman" w:hAnsi="Times New Roman"/>
                <w:sz w:val="24"/>
                <w:szCs w:val="24"/>
                <w:lang w:val="uk-UA"/>
              </w:rPr>
              <w:t>фістбол</w:t>
            </w:r>
            <w:proofErr w:type="spellEnd"/>
            <w:r w:rsidRPr="00311D2F">
              <w:rPr>
                <w:rFonts w:ascii="Times New Roman" w:hAnsi="Times New Roman"/>
                <w:sz w:val="24"/>
                <w:szCs w:val="24"/>
                <w:lang w:val="uk-UA"/>
              </w:rPr>
              <w:t xml:space="preserve"> </w:t>
            </w:r>
            <w:proofErr w:type="spellStart"/>
            <w:r w:rsidRPr="00311D2F">
              <w:rPr>
                <w:rFonts w:ascii="Times New Roman" w:hAnsi="Times New Roman"/>
                <w:sz w:val="24"/>
                <w:szCs w:val="24"/>
                <w:lang w:val="uk-UA"/>
              </w:rPr>
              <w:t>Faustball</w:t>
            </w:r>
            <w:proofErr w:type="spellEnd"/>
          </w:p>
        </w:tc>
        <w:tc>
          <w:tcPr>
            <w:tcW w:w="1134" w:type="dxa"/>
          </w:tcPr>
          <w:p w:rsidR="00A727C3" w:rsidRPr="00311D2F" w:rsidRDefault="00A727C3" w:rsidP="003F4975">
            <w:pPr>
              <w:jc w:val="both"/>
              <w:rPr>
                <w:rFonts w:ascii="Times New Roman" w:hAnsi="Times New Roman"/>
                <w:sz w:val="24"/>
                <w:szCs w:val="24"/>
                <w:lang w:val="uk-UA"/>
              </w:rPr>
            </w:pPr>
          </w:p>
        </w:tc>
        <w:tc>
          <w:tcPr>
            <w:tcW w:w="8472" w:type="dxa"/>
          </w:tcPr>
          <w:p w:rsidR="00A727C3" w:rsidRPr="00A016D5" w:rsidRDefault="00A727C3" w:rsidP="003F4975">
            <w:pPr>
              <w:jc w:val="both"/>
              <w:rPr>
                <w:rFonts w:ascii="Times New Roman" w:hAnsi="Times New Roman"/>
                <w:sz w:val="28"/>
                <w:szCs w:val="28"/>
                <w:lang w:val="uk-UA"/>
              </w:rPr>
            </w:pPr>
          </w:p>
        </w:tc>
      </w:tr>
      <w:tr w:rsidR="00D766AA" w:rsidRPr="00A016D5" w:rsidTr="001F0F3A">
        <w:tc>
          <w:tcPr>
            <w:tcW w:w="1559" w:type="dxa"/>
          </w:tcPr>
          <w:p w:rsidR="00D766AA" w:rsidRPr="00311D2F" w:rsidRDefault="00C83966" w:rsidP="003F4975">
            <w:pPr>
              <w:jc w:val="both"/>
              <w:rPr>
                <w:rFonts w:ascii="Times New Roman" w:hAnsi="Times New Roman"/>
                <w:sz w:val="24"/>
                <w:szCs w:val="24"/>
                <w:lang w:val="uk-UA"/>
              </w:rPr>
            </w:pPr>
            <w:proofErr w:type="spellStart"/>
            <w:r>
              <w:rPr>
                <w:rFonts w:ascii="Times New Roman" w:hAnsi="Times New Roman"/>
                <w:sz w:val="24"/>
                <w:szCs w:val="24"/>
                <w:lang w:val="uk-UA"/>
              </w:rPr>
              <w:t>к</w:t>
            </w:r>
            <w:r w:rsidR="00D766AA" w:rsidRPr="00DA5C53">
              <w:rPr>
                <w:rFonts w:ascii="Times New Roman" w:hAnsi="Times New Roman"/>
                <w:sz w:val="24"/>
                <w:szCs w:val="24"/>
                <w:lang w:val="uk-UA"/>
              </w:rPr>
              <w:t>росмінтон</w:t>
            </w:r>
            <w:proofErr w:type="spellEnd"/>
          </w:p>
        </w:tc>
        <w:tc>
          <w:tcPr>
            <w:tcW w:w="1134" w:type="dxa"/>
          </w:tcPr>
          <w:p w:rsidR="00D766AA" w:rsidRPr="00311D2F" w:rsidRDefault="00D766AA" w:rsidP="003F4975">
            <w:pPr>
              <w:jc w:val="both"/>
              <w:rPr>
                <w:rFonts w:ascii="Times New Roman" w:hAnsi="Times New Roman"/>
                <w:sz w:val="24"/>
                <w:szCs w:val="24"/>
                <w:lang w:val="uk-UA"/>
              </w:rPr>
            </w:pPr>
          </w:p>
        </w:tc>
        <w:tc>
          <w:tcPr>
            <w:tcW w:w="8472" w:type="dxa"/>
          </w:tcPr>
          <w:p w:rsidR="00D766AA" w:rsidRPr="00A016D5" w:rsidRDefault="00D766AA" w:rsidP="003F4975">
            <w:pPr>
              <w:jc w:val="both"/>
              <w:rPr>
                <w:rFonts w:ascii="Times New Roman" w:hAnsi="Times New Roman"/>
                <w:sz w:val="28"/>
                <w:szCs w:val="28"/>
                <w:lang w:val="uk-UA"/>
              </w:rPr>
            </w:pPr>
          </w:p>
        </w:tc>
      </w:tr>
      <w:tr w:rsidR="00C83966" w:rsidRPr="00A016D5" w:rsidTr="001F0F3A">
        <w:tc>
          <w:tcPr>
            <w:tcW w:w="1559" w:type="dxa"/>
          </w:tcPr>
          <w:p w:rsidR="00C83966" w:rsidRPr="00C83966" w:rsidRDefault="00C83966" w:rsidP="003F4975">
            <w:pPr>
              <w:jc w:val="both"/>
              <w:rPr>
                <w:rFonts w:ascii="Times New Roman" w:hAnsi="Times New Roman"/>
                <w:sz w:val="24"/>
                <w:szCs w:val="24"/>
                <w:lang w:val="uk-UA"/>
              </w:rPr>
            </w:pPr>
            <w:proofErr w:type="spellStart"/>
            <w:r w:rsidRPr="00C83966">
              <w:rPr>
                <w:rFonts w:ascii="Times New Roman" w:hAnsi="Times New Roman"/>
                <w:sz w:val="24"/>
                <w:szCs w:val="24"/>
                <w:lang w:val="uk-UA"/>
              </w:rPr>
              <w:t>сепактакро</w:t>
            </w:r>
            <w:proofErr w:type="spellEnd"/>
            <w:r w:rsidRPr="00C83966">
              <w:rPr>
                <w:rFonts w:ascii="Times New Roman" w:hAnsi="Times New Roman"/>
                <w:sz w:val="24"/>
                <w:szCs w:val="24"/>
                <w:lang w:val="uk-UA"/>
              </w:rPr>
              <w:t xml:space="preserve"> </w:t>
            </w:r>
          </w:p>
        </w:tc>
        <w:tc>
          <w:tcPr>
            <w:tcW w:w="1134" w:type="dxa"/>
          </w:tcPr>
          <w:p w:rsidR="00C83966" w:rsidRPr="00311D2F" w:rsidRDefault="00C83966" w:rsidP="003F4975">
            <w:pPr>
              <w:jc w:val="both"/>
              <w:rPr>
                <w:rFonts w:ascii="Times New Roman" w:hAnsi="Times New Roman"/>
                <w:sz w:val="24"/>
                <w:szCs w:val="24"/>
                <w:lang w:val="uk-UA"/>
              </w:rPr>
            </w:pPr>
          </w:p>
        </w:tc>
        <w:tc>
          <w:tcPr>
            <w:tcW w:w="8472" w:type="dxa"/>
          </w:tcPr>
          <w:p w:rsidR="00C83966" w:rsidRPr="00A016D5" w:rsidRDefault="00C83966" w:rsidP="003F4975">
            <w:pPr>
              <w:jc w:val="both"/>
              <w:rPr>
                <w:rFonts w:ascii="Times New Roman" w:hAnsi="Times New Roman"/>
                <w:sz w:val="28"/>
                <w:szCs w:val="28"/>
                <w:lang w:val="uk-UA"/>
              </w:rPr>
            </w:pPr>
          </w:p>
        </w:tc>
      </w:tr>
      <w:tr w:rsidR="00C83966" w:rsidRPr="00A016D5" w:rsidTr="001F0F3A">
        <w:tc>
          <w:tcPr>
            <w:tcW w:w="1559" w:type="dxa"/>
          </w:tcPr>
          <w:p w:rsidR="00C83966" w:rsidRDefault="00C83966" w:rsidP="003F4975">
            <w:pPr>
              <w:jc w:val="both"/>
              <w:rPr>
                <w:rFonts w:ascii="Times New Roman" w:hAnsi="Times New Roman"/>
                <w:sz w:val="24"/>
                <w:szCs w:val="24"/>
                <w:lang w:val="uk-UA"/>
              </w:rPr>
            </w:pPr>
            <w:proofErr w:type="spellStart"/>
            <w:r w:rsidRPr="00590C1E">
              <w:rPr>
                <w:rFonts w:ascii="Times New Roman" w:hAnsi="Times New Roman"/>
                <w:sz w:val="24"/>
                <w:szCs w:val="24"/>
                <w:lang w:val="uk-UA"/>
              </w:rPr>
              <w:t>Spikeball</w:t>
            </w:r>
            <w:proofErr w:type="spellEnd"/>
          </w:p>
        </w:tc>
        <w:tc>
          <w:tcPr>
            <w:tcW w:w="1134" w:type="dxa"/>
          </w:tcPr>
          <w:p w:rsidR="00C83966" w:rsidRPr="00311D2F" w:rsidRDefault="00C83966" w:rsidP="003F4975">
            <w:pPr>
              <w:jc w:val="both"/>
              <w:rPr>
                <w:rFonts w:ascii="Times New Roman" w:hAnsi="Times New Roman"/>
                <w:sz w:val="24"/>
                <w:szCs w:val="24"/>
                <w:lang w:val="uk-UA"/>
              </w:rPr>
            </w:pPr>
          </w:p>
        </w:tc>
        <w:tc>
          <w:tcPr>
            <w:tcW w:w="8472" w:type="dxa"/>
          </w:tcPr>
          <w:p w:rsidR="00C83966" w:rsidRPr="00A016D5" w:rsidRDefault="00C83966" w:rsidP="003F4975">
            <w:pPr>
              <w:jc w:val="both"/>
              <w:rPr>
                <w:rFonts w:ascii="Times New Roman" w:hAnsi="Times New Roman"/>
                <w:sz w:val="28"/>
                <w:szCs w:val="28"/>
                <w:lang w:val="uk-UA"/>
              </w:rPr>
            </w:pPr>
          </w:p>
        </w:tc>
      </w:tr>
      <w:tr w:rsidR="00C83966" w:rsidRPr="00A016D5" w:rsidTr="001F0F3A">
        <w:tc>
          <w:tcPr>
            <w:tcW w:w="1559" w:type="dxa"/>
          </w:tcPr>
          <w:p w:rsidR="00C83966" w:rsidRPr="00590C1E" w:rsidRDefault="00C83966" w:rsidP="003F4975">
            <w:pPr>
              <w:jc w:val="both"/>
              <w:rPr>
                <w:rFonts w:ascii="Times New Roman" w:hAnsi="Times New Roman"/>
                <w:sz w:val="24"/>
                <w:szCs w:val="24"/>
                <w:lang w:val="uk-UA"/>
              </w:rPr>
            </w:pPr>
            <w:proofErr w:type="spellStart"/>
            <w:r w:rsidRPr="00DA5C53">
              <w:rPr>
                <w:rFonts w:ascii="Times New Roman" w:hAnsi="Times New Roman"/>
                <w:sz w:val="24"/>
                <w:szCs w:val="24"/>
                <w:lang w:val="uk-UA"/>
              </w:rPr>
              <w:t>алтимат</w:t>
            </w:r>
            <w:proofErr w:type="spellEnd"/>
          </w:p>
        </w:tc>
        <w:tc>
          <w:tcPr>
            <w:tcW w:w="1134" w:type="dxa"/>
          </w:tcPr>
          <w:p w:rsidR="00C83966" w:rsidRPr="00311D2F" w:rsidRDefault="00C83966" w:rsidP="003F4975">
            <w:pPr>
              <w:jc w:val="both"/>
              <w:rPr>
                <w:rFonts w:ascii="Times New Roman" w:hAnsi="Times New Roman"/>
                <w:sz w:val="24"/>
                <w:szCs w:val="24"/>
                <w:lang w:val="uk-UA"/>
              </w:rPr>
            </w:pPr>
          </w:p>
        </w:tc>
        <w:tc>
          <w:tcPr>
            <w:tcW w:w="8472" w:type="dxa"/>
          </w:tcPr>
          <w:p w:rsidR="00C83966" w:rsidRPr="00A016D5" w:rsidRDefault="00C83966" w:rsidP="003F4975">
            <w:pPr>
              <w:jc w:val="both"/>
              <w:rPr>
                <w:rFonts w:ascii="Times New Roman" w:hAnsi="Times New Roman"/>
                <w:sz w:val="28"/>
                <w:szCs w:val="28"/>
                <w:lang w:val="uk-UA"/>
              </w:rPr>
            </w:pPr>
          </w:p>
        </w:tc>
      </w:tr>
      <w:tr w:rsidR="00C83966" w:rsidRPr="00A016D5" w:rsidTr="001F0F3A">
        <w:tc>
          <w:tcPr>
            <w:tcW w:w="1559" w:type="dxa"/>
          </w:tcPr>
          <w:p w:rsidR="00C83966" w:rsidRPr="00DA5C53" w:rsidRDefault="00C83966" w:rsidP="003F4975">
            <w:pPr>
              <w:jc w:val="both"/>
              <w:rPr>
                <w:rFonts w:ascii="Times New Roman" w:hAnsi="Times New Roman"/>
                <w:sz w:val="24"/>
                <w:szCs w:val="24"/>
                <w:lang w:val="uk-UA"/>
              </w:rPr>
            </w:pPr>
            <w:proofErr w:type="spellStart"/>
            <w:r w:rsidRPr="00DA5C53">
              <w:rPr>
                <w:rFonts w:ascii="Times New Roman" w:hAnsi="Times New Roman"/>
                <w:sz w:val="24"/>
                <w:szCs w:val="24"/>
                <w:lang w:val="uk-UA"/>
              </w:rPr>
              <w:t>лакросс</w:t>
            </w:r>
            <w:proofErr w:type="spellEnd"/>
          </w:p>
        </w:tc>
        <w:tc>
          <w:tcPr>
            <w:tcW w:w="1134" w:type="dxa"/>
          </w:tcPr>
          <w:p w:rsidR="00C83966" w:rsidRPr="00311D2F" w:rsidRDefault="00C83966" w:rsidP="003F4975">
            <w:pPr>
              <w:jc w:val="both"/>
              <w:rPr>
                <w:rFonts w:ascii="Times New Roman" w:hAnsi="Times New Roman"/>
                <w:sz w:val="24"/>
                <w:szCs w:val="24"/>
                <w:lang w:val="uk-UA"/>
              </w:rPr>
            </w:pPr>
          </w:p>
        </w:tc>
        <w:tc>
          <w:tcPr>
            <w:tcW w:w="8472" w:type="dxa"/>
          </w:tcPr>
          <w:p w:rsidR="00C83966" w:rsidRPr="00A016D5" w:rsidRDefault="00C83966" w:rsidP="003F4975">
            <w:pPr>
              <w:jc w:val="both"/>
              <w:rPr>
                <w:rFonts w:ascii="Times New Roman" w:hAnsi="Times New Roman"/>
                <w:sz w:val="28"/>
                <w:szCs w:val="28"/>
                <w:lang w:val="uk-UA"/>
              </w:rPr>
            </w:pPr>
          </w:p>
        </w:tc>
      </w:tr>
      <w:tr w:rsidR="00C83966" w:rsidRPr="00A016D5" w:rsidTr="001F0F3A">
        <w:tc>
          <w:tcPr>
            <w:tcW w:w="1559" w:type="dxa"/>
          </w:tcPr>
          <w:p w:rsidR="00C83966" w:rsidRPr="00DA5C53" w:rsidRDefault="00C83966" w:rsidP="003F4975">
            <w:pPr>
              <w:jc w:val="both"/>
              <w:rPr>
                <w:rFonts w:ascii="Times New Roman" w:hAnsi="Times New Roman"/>
                <w:sz w:val="24"/>
                <w:szCs w:val="24"/>
                <w:lang w:val="uk-UA"/>
              </w:rPr>
            </w:pPr>
            <w:proofErr w:type="spellStart"/>
            <w:r w:rsidRPr="00A572F7">
              <w:rPr>
                <w:rFonts w:ascii="Times New Roman" w:hAnsi="Times New Roman"/>
                <w:sz w:val="24"/>
                <w:szCs w:val="24"/>
                <w:lang w:val="uk-UA"/>
              </w:rPr>
              <w:t>Teqball</w:t>
            </w:r>
            <w:proofErr w:type="spellEnd"/>
          </w:p>
        </w:tc>
        <w:tc>
          <w:tcPr>
            <w:tcW w:w="1134" w:type="dxa"/>
          </w:tcPr>
          <w:p w:rsidR="00C83966" w:rsidRPr="00311D2F" w:rsidRDefault="00C83966" w:rsidP="003F4975">
            <w:pPr>
              <w:jc w:val="both"/>
              <w:rPr>
                <w:rFonts w:ascii="Times New Roman" w:hAnsi="Times New Roman"/>
                <w:sz w:val="24"/>
                <w:szCs w:val="24"/>
                <w:lang w:val="uk-UA"/>
              </w:rPr>
            </w:pPr>
          </w:p>
        </w:tc>
        <w:tc>
          <w:tcPr>
            <w:tcW w:w="8472" w:type="dxa"/>
          </w:tcPr>
          <w:p w:rsidR="00C83966" w:rsidRPr="00A016D5" w:rsidRDefault="00C83966" w:rsidP="003F4975">
            <w:pPr>
              <w:jc w:val="both"/>
              <w:rPr>
                <w:rFonts w:ascii="Times New Roman" w:hAnsi="Times New Roman"/>
                <w:sz w:val="28"/>
                <w:szCs w:val="28"/>
                <w:lang w:val="uk-UA"/>
              </w:rPr>
            </w:pPr>
          </w:p>
        </w:tc>
      </w:tr>
      <w:tr w:rsidR="00BC5229" w:rsidRPr="00A016D5" w:rsidTr="001F0F3A">
        <w:tc>
          <w:tcPr>
            <w:tcW w:w="1559" w:type="dxa"/>
          </w:tcPr>
          <w:p w:rsidR="00BC5229" w:rsidRPr="00A572F7" w:rsidRDefault="00BC5229" w:rsidP="003F4975">
            <w:pPr>
              <w:jc w:val="both"/>
              <w:rPr>
                <w:rFonts w:ascii="Times New Roman" w:hAnsi="Times New Roman"/>
                <w:sz w:val="24"/>
                <w:szCs w:val="24"/>
                <w:lang w:val="uk-UA"/>
              </w:rPr>
            </w:pPr>
            <w:proofErr w:type="spellStart"/>
            <w:r w:rsidRPr="00BC5229">
              <w:rPr>
                <w:rFonts w:ascii="Times New Roman" w:hAnsi="Times New Roman"/>
                <w:sz w:val="24"/>
                <w:szCs w:val="24"/>
                <w:lang w:val="uk-UA"/>
              </w:rPr>
              <w:t>Хорнуссен</w:t>
            </w:r>
            <w:proofErr w:type="spellEnd"/>
          </w:p>
        </w:tc>
        <w:tc>
          <w:tcPr>
            <w:tcW w:w="1134" w:type="dxa"/>
          </w:tcPr>
          <w:p w:rsidR="00BC5229" w:rsidRPr="00311D2F" w:rsidRDefault="00BC5229" w:rsidP="003F4975">
            <w:pPr>
              <w:jc w:val="both"/>
              <w:rPr>
                <w:rFonts w:ascii="Times New Roman" w:hAnsi="Times New Roman"/>
                <w:sz w:val="24"/>
                <w:szCs w:val="24"/>
                <w:lang w:val="uk-UA"/>
              </w:rPr>
            </w:pPr>
          </w:p>
        </w:tc>
        <w:tc>
          <w:tcPr>
            <w:tcW w:w="8472" w:type="dxa"/>
          </w:tcPr>
          <w:p w:rsidR="00BC5229" w:rsidRPr="00A016D5" w:rsidRDefault="00BC5229" w:rsidP="003F4975">
            <w:pPr>
              <w:jc w:val="both"/>
              <w:rPr>
                <w:rFonts w:ascii="Times New Roman" w:hAnsi="Times New Roman"/>
                <w:sz w:val="28"/>
                <w:szCs w:val="28"/>
                <w:lang w:val="uk-UA"/>
              </w:rPr>
            </w:pPr>
          </w:p>
        </w:tc>
      </w:tr>
      <w:tr w:rsidR="00BC5229" w:rsidRPr="00A016D5" w:rsidTr="001F0F3A">
        <w:tc>
          <w:tcPr>
            <w:tcW w:w="1559" w:type="dxa"/>
          </w:tcPr>
          <w:p w:rsidR="00BC5229" w:rsidRPr="00BC5229" w:rsidRDefault="00BC5229" w:rsidP="003F4975">
            <w:pPr>
              <w:jc w:val="both"/>
              <w:rPr>
                <w:rFonts w:ascii="Times New Roman" w:hAnsi="Times New Roman"/>
                <w:sz w:val="24"/>
                <w:szCs w:val="24"/>
                <w:lang w:val="uk-UA"/>
              </w:rPr>
            </w:pPr>
            <w:proofErr w:type="spellStart"/>
            <w:r w:rsidRPr="00BC5229">
              <w:rPr>
                <w:rFonts w:ascii="Times New Roman" w:hAnsi="Times New Roman"/>
                <w:sz w:val="24"/>
                <w:szCs w:val="24"/>
                <w:lang w:val="uk-UA"/>
              </w:rPr>
              <w:t>kabaddi</w:t>
            </w:r>
            <w:proofErr w:type="spellEnd"/>
          </w:p>
        </w:tc>
        <w:tc>
          <w:tcPr>
            <w:tcW w:w="1134" w:type="dxa"/>
          </w:tcPr>
          <w:p w:rsidR="00BC5229" w:rsidRPr="00311D2F" w:rsidRDefault="00BC5229" w:rsidP="003F4975">
            <w:pPr>
              <w:jc w:val="both"/>
              <w:rPr>
                <w:rFonts w:ascii="Times New Roman" w:hAnsi="Times New Roman"/>
                <w:sz w:val="24"/>
                <w:szCs w:val="24"/>
                <w:lang w:val="uk-UA"/>
              </w:rPr>
            </w:pPr>
          </w:p>
        </w:tc>
        <w:tc>
          <w:tcPr>
            <w:tcW w:w="8472" w:type="dxa"/>
          </w:tcPr>
          <w:p w:rsidR="00BC5229" w:rsidRPr="00A016D5" w:rsidRDefault="00BC5229" w:rsidP="003F4975">
            <w:pPr>
              <w:jc w:val="both"/>
              <w:rPr>
                <w:rFonts w:ascii="Times New Roman" w:hAnsi="Times New Roman"/>
                <w:sz w:val="28"/>
                <w:szCs w:val="28"/>
                <w:lang w:val="uk-UA"/>
              </w:rPr>
            </w:pPr>
          </w:p>
        </w:tc>
      </w:tr>
      <w:tr w:rsidR="00BC5229" w:rsidRPr="00A016D5" w:rsidTr="001F0F3A">
        <w:tc>
          <w:tcPr>
            <w:tcW w:w="1559" w:type="dxa"/>
          </w:tcPr>
          <w:p w:rsidR="00BC5229" w:rsidRPr="00BC5229" w:rsidRDefault="00BC5229" w:rsidP="003F4975">
            <w:pPr>
              <w:jc w:val="both"/>
              <w:rPr>
                <w:rFonts w:ascii="Times New Roman" w:hAnsi="Times New Roman"/>
                <w:sz w:val="24"/>
                <w:szCs w:val="24"/>
                <w:lang w:val="uk-UA"/>
              </w:rPr>
            </w:pPr>
            <w:proofErr w:type="spellStart"/>
            <w:r>
              <w:rPr>
                <w:rFonts w:ascii="Times New Roman" w:hAnsi="Times New Roman"/>
                <w:sz w:val="24"/>
                <w:szCs w:val="24"/>
                <w:lang w:val="uk-UA"/>
              </w:rPr>
              <w:t>бочча</w:t>
            </w:r>
            <w:proofErr w:type="spellEnd"/>
          </w:p>
        </w:tc>
        <w:tc>
          <w:tcPr>
            <w:tcW w:w="1134" w:type="dxa"/>
          </w:tcPr>
          <w:p w:rsidR="00BC5229" w:rsidRPr="00311D2F" w:rsidRDefault="00BC5229" w:rsidP="003F4975">
            <w:pPr>
              <w:jc w:val="both"/>
              <w:rPr>
                <w:rFonts w:ascii="Times New Roman" w:hAnsi="Times New Roman"/>
                <w:sz w:val="24"/>
                <w:szCs w:val="24"/>
                <w:lang w:val="uk-UA"/>
              </w:rPr>
            </w:pPr>
          </w:p>
        </w:tc>
        <w:tc>
          <w:tcPr>
            <w:tcW w:w="8472" w:type="dxa"/>
          </w:tcPr>
          <w:p w:rsidR="00BC5229" w:rsidRPr="00A016D5" w:rsidRDefault="00BC5229" w:rsidP="003F4975">
            <w:pPr>
              <w:jc w:val="both"/>
              <w:rPr>
                <w:rFonts w:ascii="Times New Roman" w:hAnsi="Times New Roman"/>
                <w:sz w:val="28"/>
                <w:szCs w:val="28"/>
                <w:lang w:val="uk-UA"/>
              </w:rPr>
            </w:pPr>
          </w:p>
        </w:tc>
      </w:tr>
      <w:tr w:rsidR="00BC5229" w:rsidRPr="00A016D5" w:rsidTr="001F0F3A">
        <w:tc>
          <w:tcPr>
            <w:tcW w:w="1559" w:type="dxa"/>
          </w:tcPr>
          <w:p w:rsidR="00BC5229" w:rsidRDefault="00F65247" w:rsidP="003F4975">
            <w:pPr>
              <w:jc w:val="both"/>
              <w:rPr>
                <w:rFonts w:ascii="Times New Roman" w:hAnsi="Times New Roman"/>
                <w:sz w:val="24"/>
                <w:szCs w:val="24"/>
                <w:lang w:val="uk-UA"/>
              </w:rPr>
            </w:pPr>
            <w:proofErr w:type="spellStart"/>
            <w:r>
              <w:rPr>
                <w:rFonts w:ascii="Times New Roman" w:hAnsi="Times New Roman"/>
                <w:sz w:val="24"/>
                <w:szCs w:val="24"/>
                <w:lang w:val="uk-UA"/>
              </w:rPr>
              <w:t>керлінг</w:t>
            </w:r>
            <w:proofErr w:type="spellEnd"/>
          </w:p>
        </w:tc>
        <w:tc>
          <w:tcPr>
            <w:tcW w:w="1134" w:type="dxa"/>
          </w:tcPr>
          <w:p w:rsidR="00BC5229" w:rsidRPr="00311D2F" w:rsidRDefault="00BC5229" w:rsidP="003F4975">
            <w:pPr>
              <w:jc w:val="both"/>
              <w:rPr>
                <w:rFonts w:ascii="Times New Roman" w:hAnsi="Times New Roman"/>
                <w:sz w:val="24"/>
                <w:szCs w:val="24"/>
                <w:lang w:val="uk-UA"/>
              </w:rPr>
            </w:pPr>
          </w:p>
        </w:tc>
        <w:tc>
          <w:tcPr>
            <w:tcW w:w="8472" w:type="dxa"/>
          </w:tcPr>
          <w:p w:rsidR="00BC5229" w:rsidRPr="00A016D5" w:rsidRDefault="00BC5229" w:rsidP="003F4975">
            <w:pPr>
              <w:jc w:val="both"/>
              <w:rPr>
                <w:rFonts w:ascii="Times New Roman" w:hAnsi="Times New Roman"/>
                <w:sz w:val="28"/>
                <w:szCs w:val="28"/>
                <w:lang w:val="uk-UA"/>
              </w:rPr>
            </w:pPr>
          </w:p>
        </w:tc>
      </w:tr>
      <w:tr w:rsidR="00F65247" w:rsidRPr="00A016D5" w:rsidTr="001F0F3A">
        <w:tc>
          <w:tcPr>
            <w:tcW w:w="1559" w:type="dxa"/>
          </w:tcPr>
          <w:p w:rsidR="00F65247" w:rsidRDefault="00F65247" w:rsidP="003F4975">
            <w:pPr>
              <w:jc w:val="both"/>
              <w:rPr>
                <w:rFonts w:ascii="Times New Roman" w:hAnsi="Times New Roman"/>
                <w:sz w:val="24"/>
                <w:szCs w:val="24"/>
                <w:lang w:val="uk-UA"/>
              </w:rPr>
            </w:pPr>
            <w:proofErr w:type="spellStart"/>
            <w:r w:rsidRPr="00F65247">
              <w:rPr>
                <w:rFonts w:ascii="Times New Roman" w:hAnsi="Times New Roman"/>
                <w:sz w:val="24"/>
                <w:szCs w:val="24"/>
                <w:lang w:val="uk-UA"/>
              </w:rPr>
              <w:t>Bossaball</w:t>
            </w:r>
            <w:proofErr w:type="spellEnd"/>
          </w:p>
        </w:tc>
        <w:tc>
          <w:tcPr>
            <w:tcW w:w="1134" w:type="dxa"/>
          </w:tcPr>
          <w:p w:rsidR="00F65247" w:rsidRPr="00311D2F" w:rsidRDefault="00F65247" w:rsidP="003F4975">
            <w:pPr>
              <w:jc w:val="both"/>
              <w:rPr>
                <w:rFonts w:ascii="Times New Roman" w:hAnsi="Times New Roman"/>
                <w:sz w:val="24"/>
                <w:szCs w:val="24"/>
                <w:lang w:val="uk-UA"/>
              </w:rPr>
            </w:pPr>
          </w:p>
        </w:tc>
        <w:tc>
          <w:tcPr>
            <w:tcW w:w="8472" w:type="dxa"/>
          </w:tcPr>
          <w:p w:rsidR="00F65247" w:rsidRPr="00A016D5" w:rsidRDefault="00F65247" w:rsidP="003F4975">
            <w:pPr>
              <w:jc w:val="both"/>
              <w:rPr>
                <w:rFonts w:ascii="Times New Roman" w:hAnsi="Times New Roman"/>
                <w:sz w:val="28"/>
                <w:szCs w:val="28"/>
                <w:lang w:val="uk-UA"/>
              </w:rPr>
            </w:pPr>
          </w:p>
        </w:tc>
      </w:tr>
      <w:tr w:rsidR="00F65247" w:rsidRPr="00A016D5" w:rsidTr="001F0F3A">
        <w:tc>
          <w:tcPr>
            <w:tcW w:w="1559" w:type="dxa"/>
          </w:tcPr>
          <w:p w:rsidR="00F65247" w:rsidRPr="00F65247" w:rsidRDefault="00F65247" w:rsidP="003F4975">
            <w:pPr>
              <w:jc w:val="both"/>
              <w:rPr>
                <w:rFonts w:ascii="Times New Roman" w:hAnsi="Times New Roman"/>
                <w:sz w:val="24"/>
                <w:szCs w:val="24"/>
                <w:lang w:val="uk-UA"/>
              </w:rPr>
            </w:pPr>
            <w:proofErr w:type="spellStart"/>
            <w:r w:rsidRPr="00F65247">
              <w:rPr>
                <w:rFonts w:ascii="Times New Roman" w:hAnsi="Times New Roman"/>
                <w:sz w:val="24"/>
                <w:szCs w:val="24"/>
                <w:lang w:val="uk-UA"/>
              </w:rPr>
              <w:t>Шинти</w:t>
            </w:r>
            <w:proofErr w:type="spellEnd"/>
          </w:p>
        </w:tc>
        <w:tc>
          <w:tcPr>
            <w:tcW w:w="1134" w:type="dxa"/>
          </w:tcPr>
          <w:p w:rsidR="00F65247" w:rsidRPr="00311D2F" w:rsidRDefault="00F65247" w:rsidP="003F4975">
            <w:pPr>
              <w:jc w:val="both"/>
              <w:rPr>
                <w:rFonts w:ascii="Times New Roman" w:hAnsi="Times New Roman"/>
                <w:sz w:val="24"/>
                <w:szCs w:val="24"/>
                <w:lang w:val="uk-UA"/>
              </w:rPr>
            </w:pPr>
          </w:p>
        </w:tc>
        <w:tc>
          <w:tcPr>
            <w:tcW w:w="8472" w:type="dxa"/>
          </w:tcPr>
          <w:p w:rsidR="00F65247" w:rsidRPr="00A016D5" w:rsidRDefault="00F65247" w:rsidP="003F4975">
            <w:pPr>
              <w:jc w:val="both"/>
              <w:rPr>
                <w:rFonts w:ascii="Times New Roman" w:hAnsi="Times New Roman"/>
                <w:sz w:val="28"/>
                <w:szCs w:val="28"/>
                <w:lang w:val="uk-UA"/>
              </w:rPr>
            </w:pPr>
          </w:p>
        </w:tc>
      </w:tr>
      <w:tr w:rsidR="00F65247" w:rsidRPr="00A016D5" w:rsidTr="001F0F3A">
        <w:tc>
          <w:tcPr>
            <w:tcW w:w="1559" w:type="dxa"/>
          </w:tcPr>
          <w:p w:rsidR="00F65247" w:rsidRPr="00F65247" w:rsidRDefault="00F65247" w:rsidP="003F4975">
            <w:pPr>
              <w:jc w:val="both"/>
              <w:rPr>
                <w:rFonts w:ascii="Times New Roman" w:hAnsi="Times New Roman"/>
                <w:sz w:val="24"/>
                <w:szCs w:val="24"/>
                <w:lang w:val="uk-UA"/>
              </w:rPr>
            </w:pPr>
            <w:proofErr w:type="spellStart"/>
            <w:r>
              <w:rPr>
                <w:rFonts w:ascii="Times New Roman" w:hAnsi="Times New Roman"/>
                <w:sz w:val="24"/>
                <w:szCs w:val="24"/>
                <w:lang w:val="uk-UA"/>
              </w:rPr>
              <w:t>Кальчо</w:t>
            </w:r>
            <w:proofErr w:type="spellEnd"/>
          </w:p>
        </w:tc>
        <w:tc>
          <w:tcPr>
            <w:tcW w:w="1134" w:type="dxa"/>
          </w:tcPr>
          <w:p w:rsidR="00F65247" w:rsidRPr="00311D2F" w:rsidRDefault="00F65247" w:rsidP="003F4975">
            <w:pPr>
              <w:jc w:val="both"/>
              <w:rPr>
                <w:rFonts w:ascii="Times New Roman" w:hAnsi="Times New Roman"/>
                <w:sz w:val="24"/>
                <w:szCs w:val="24"/>
                <w:lang w:val="uk-UA"/>
              </w:rPr>
            </w:pPr>
          </w:p>
        </w:tc>
        <w:tc>
          <w:tcPr>
            <w:tcW w:w="8472" w:type="dxa"/>
          </w:tcPr>
          <w:p w:rsidR="00F65247" w:rsidRPr="00A016D5" w:rsidRDefault="00F65247" w:rsidP="003F4975">
            <w:pPr>
              <w:jc w:val="both"/>
              <w:rPr>
                <w:rFonts w:ascii="Times New Roman" w:hAnsi="Times New Roman"/>
                <w:sz w:val="28"/>
                <w:szCs w:val="28"/>
                <w:lang w:val="uk-UA"/>
              </w:rPr>
            </w:pPr>
          </w:p>
        </w:tc>
      </w:tr>
      <w:tr w:rsidR="00766520" w:rsidRPr="00A016D5" w:rsidTr="001F0F3A">
        <w:tc>
          <w:tcPr>
            <w:tcW w:w="1559" w:type="dxa"/>
          </w:tcPr>
          <w:p w:rsidR="00766520" w:rsidRDefault="00766520" w:rsidP="003F4975">
            <w:pPr>
              <w:jc w:val="both"/>
              <w:rPr>
                <w:rFonts w:ascii="Times New Roman" w:hAnsi="Times New Roman"/>
                <w:sz w:val="24"/>
                <w:szCs w:val="24"/>
                <w:lang w:val="uk-UA"/>
              </w:rPr>
            </w:pPr>
            <w:proofErr w:type="spellStart"/>
            <w:r w:rsidRPr="00766520">
              <w:rPr>
                <w:rFonts w:ascii="Times New Roman" w:hAnsi="Times New Roman"/>
                <w:sz w:val="24"/>
                <w:szCs w:val="24"/>
                <w:lang w:val="uk-UA"/>
              </w:rPr>
              <w:t>Падель-теннис</w:t>
            </w:r>
            <w:proofErr w:type="spellEnd"/>
          </w:p>
        </w:tc>
        <w:tc>
          <w:tcPr>
            <w:tcW w:w="1134" w:type="dxa"/>
          </w:tcPr>
          <w:p w:rsidR="00766520" w:rsidRPr="00311D2F" w:rsidRDefault="00766520" w:rsidP="003F4975">
            <w:pPr>
              <w:jc w:val="both"/>
              <w:rPr>
                <w:rFonts w:ascii="Times New Roman" w:hAnsi="Times New Roman"/>
                <w:sz w:val="24"/>
                <w:szCs w:val="24"/>
                <w:lang w:val="uk-UA"/>
              </w:rPr>
            </w:pPr>
          </w:p>
        </w:tc>
        <w:tc>
          <w:tcPr>
            <w:tcW w:w="8472" w:type="dxa"/>
          </w:tcPr>
          <w:p w:rsidR="00766520" w:rsidRPr="00A016D5" w:rsidRDefault="00766520" w:rsidP="003F4975">
            <w:pPr>
              <w:jc w:val="both"/>
              <w:rPr>
                <w:rFonts w:ascii="Times New Roman" w:hAnsi="Times New Roman"/>
                <w:sz w:val="28"/>
                <w:szCs w:val="28"/>
                <w:lang w:val="uk-UA"/>
              </w:rPr>
            </w:pPr>
          </w:p>
        </w:tc>
      </w:tr>
      <w:tr w:rsidR="00766520" w:rsidRPr="00A016D5" w:rsidTr="001F0F3A">
        <w:tc>
          <w:tcPr>
            <w:tcW w:w="1559" w:type="dxa"/>
          </w:tcPr>
          <w:p w:rsidR="00766520" w:rsidRPr="00766520" w:rsidRDefault="002E7953" w:rsidP="003F4975">
            <w:pPr>
              <w:jc w:val="both"/>
              <w:rPr>
                <w:rFonts w:ascii="Times New Roman" w:hAnsi="Times New Roman"/>
                <w:sz w:val="24"/>
                <w:szCs w:val="24"/>
                <w:lang w:val="uk-UA"/>
              </w:rPr>
            </w:pPr>
            <w:r w:rsidRPr="002E7953">
              <w:rPr>
                <w:rFonts w:ascii="Times New Roman" w:hAnsi="Times New Roman"/>
                <w:sz w:val="24"/>
                <w:szCs w:val="24"/>
                <w:lang w:val="uk-UA"/>
              </w:rPr>
              <w:t>360BaLL</w:t>
            </w:r>
          </w:p>
        </w:tc>
        <w:tc>
          <w:tcPr>
            <w:tcW w:w="1134" w:type="dxa"/>
          </w:tcPr>
          <w:p w:rsidR="00766520" w:rsidRPr="00311D2F" w:rsidRDefault="00766520" w:rsidP="003F4975">
            <w:pPr>
              <w:jc w:val="both"/>
              <w:rPr>
                <w:rFonts w:ascii="Times New Roman" w:hAnsi="Times New Roman"/>
                <w:sz w:val="24"/>
                <w:szCs w:val="24"/>
                <w:lang w:val="uk-UA"/>
              </w:rPr>
            </w:pPr>
          </w:p>
        </w:tc>
        <w:tc>
          <w:tcPr>
            <w:tcW w:w="8472" w:type="dxa"/>
          </w:tcPr>
          <w:p w:rsidR="00766520" w:rsidRPr="00A016D5" w:rsidRDefault="00766520" w:rsidP="003F4975">
            <w:pPr>
              <w:jc w:val="both"/>
              <w:rPr>
                <w:rFonts w:ascii="Times New Roman" w:hAnsi="Times New Roman"/>
                <w:sz w:val="28"/>
                <w:szCs w:val="28"/>
                <w:lang w:val="uk-UA"/>
              </w:rPr>
            </w:pPr>
          </w:p>
        </w:tc>
      </w:tr>
    </w:tbl>
    <w:p w:rsidR="00A727C3" w:rsidRDefault="00A727C3" w:rsidP="00A727C3">
      <w:pPr>
        <w:shd w:val="clear" w:color="auto" w:fill="FFFFFF"/>
        <w:ind w:left="2867"/>
        <w:jc w:val="both"/>
        <w:rPr>
          <w:rFonts w:ascii="Times New Roman" w:hAnsi="Times New Roman"/>
          <w:b/>
          <w:color w:val="0070C0"/>
          <w:sz w:val="28"/>
          <w:szCs w:val="28"/>
          <w:lang w:val="uk-UA"/>
        </w:rPr>
      </w:pPr>
    </w:p>
    <w:p w:rsidR="003C7029" w:rsidRPr="003C7029" w:rsidRDefault="003C7029" w:rsidP="003C7029">
      <w:pPr>
        <w:shd w:val="clear" w:color="auto" w:fill="FFFFFF"/>
        <w:tabs>
          <w:tab w:val="left" w:pos="4095"/>
        </w:tabs>
        <w:jc w:val="center"/>
        <w:rPr>
          <w:rFonts w:ascii="Times New Roman" w:hAnsi="Times New Roman"/>
          <w:b/>
          <w:color w:val="C00000"/>
          <w:sz w:val="28"/>
          <w:szCs w:val="28"/>
          <w:lang w:val="uk-UA"/>
        </w:rPr>
      </w:pPr>
      <w:r w:rsidRPr="003C7029">
        <w:rPr>
          <w:rFonts w:ascii="Times New Roman" w:hAnsi="Times New Roman"/>
          <w:b/>
          <w:color w:val="C00000"/>
          <w:sz w:val="28"/>
          <w:szCs w:val="28"/>
          <w:lang w:val="uk-UA"/>
        </w:rPr>
        <w:t>Критерії оцінювання</w:t>
      </w:r>
    </w:p>
    <w:p w:rsidR="003C7029" w:rsidRPr="003C7029" w:rsidRDefault="003C7029" w:rsidP="003C7029">
      <w:pPr>
        <w:ind w:left="720"/>
        <w:rPr>
          <w:rFonts w:ascii="Times New Roman" w:hAnsi="Times New Roman"/>
          <w:b/>
          <w:sz w:val="28"/>
          <w:szCs w:val="28"/>
          <w:lang w:val="uk-UA"/>
        </w:rPr>
      </w:pPr>
    </w:p>
    <w:p w:rsidR="003C7029" w:rsidRPr="003C7029" w:rsidRDefault="003C7029" w:rsidP="003C7029">
      <w:pPr>
        <w:ind w:firstLine="708"/>
        <w:rPr>
          <w:rFonts w:ascii="Times New Roman" w:hAnsi="Times New Roman"/>
          <w:sz w:val="28"/>
          <w:szCs w:val="28"/>
          <w:lang w:val="uk-UA"/>
        </w:rPr>
      </w:pPr>
      <w:r>
        <w:rPr>
          <w:rFonts w:ascii="Times New Roman" w:hAnsi="Times New Roman"/>
          <w:sz w:val="28"/>
          <w:szCs w:val="28"/>
          <w:lang w:val="uk-UA"/>
        </w:rPr>
        <w:t>Студенти виконують 4</w:t>
      </w:r>
      <w:r w:rsidRPr="003C7029">
        <w:rPr>
          <w:rFonts w:ascii="Times New Roman" w:hAnsi="Times New Roman"/>
          <w:sz w:val="28"/>
          <w:szCs w:val="28"/>
          <w:lang w:val="uk-UA"/>
        </w:rPr>
        <w:t xml:space="preserve"> індивідуальних завда</w:t>
      </w:r>
      <w:r>
        <w:rPr>
          <w:rFonts w:ascii="Times New Roman" w:hAnsi="Times New Roman"/>
          <w:sz w:val="28"/>
          <w:szCs w:val="28"/>
          <w:lang w:val="uk-UA"/>
        </w:rPr>
        <w:t>ння кожне з яких оцінюється в 5</w:t>
      </w:r>
      <w:r w:rsidRPr="003C7029">
        <w:rPr>
          <w:rFonts w:ascii="Times New Roman" w:hAnsi="Times New Roman"/>
          <w:sz w:val="28"/>
          <w:szCs w:val="28"/>
          <w:lang w:val="uk-UA"/>
        </w:rPr>
        <w:t xml:space="preserve"> балів. Індивідуальне завдання виконується студентом за вибором</w:t>
      </w:r>
      <w:r>
        <w:rPr>
          <w:rFonts w:ascii="Times New Roman" w:hAnsi="Times New Roman"/>
          <w:sz w:val="28"/>
          <w:szCs w:val="28"/>
          <w:lang w:val="uk-UA"/>
        </w:rPr>
        <w:t>.</w:t>
      </w:r>
    </w:p>
    <w:p w:rsidR="003C7029" w:rsidRPr="003C7029" w:rsidRDefault="003C7029" w:rsidP="003C7029">
      <w:pPr>
        <w:ind w:firstLine="709"/>
        <w:rPr>
          <w:rFonts w:ascii="Times New Roman" w:hAnsi="Times New Roman"/>
          <w:sz w:val="28"/>
          <w:szCs w:val="28"/>
          <w:lang w:val="uk-UA"/>
        </w:rPr>
      </w:pPr>
      <w:r w:rsidRPr="003C7029">
        <w:rPr>
          <w:rFonts w:ascii="Times New Roman" w:hAnsi="Times New Roman"/>
          <w:sz w:val="28"/>
          <w:szCs w:val="28"/>
          <w:lang w:val="uk-UA"/>
        </w:rPr>
        <w:t xml:space="preserve">Критерії оцінювання: </w:t>
      </w:r>
    </w:p>
    <w:p w:rsidR="003C7029" w:rsidRPr="003C7029" w:rsidRDefault="003C7029" w:rsidP="003C7029">
      <w:pPr>
        <w:ind w:firstLine="709"/>
        <w:rPr>
          <w:rFonts w:ascii="Times New Roman" w:hAnsi="Times New Roman"/>
          <w:sz w:val="28"/>
          <w:szCs w:val="28"/>
          <w:lang w:val="uk-UA"/>
        </w:rPr>
      </w:pPr>
      <w:r>
        <w:rPr>
          <w:rFonts w:ascii="Times New Roman" w:hAnsi="Times New Roman"/>
          <w:sz w:val="28"/>
          <w:szCs w:val="28"/>
          <w:lang w:val="uk-UA"/>
        </w:rPr>
        <w:t>5</w:t>
      </w:r>
      <w:r w:rsidRPr="003C7029">
        <w:rPr>
          <w:rFonts w:ascii="Times New Roman" w:hAnsi="Times New Roman"/>
          <w:sz w:val="28"/>
          <w:szCs w:val="28"/>
          <w:lang w:val="uk-UA"/>
        </w:rPr>
        <w:t xml:space="preserve"> балів – повне, суттєве розкриття теми, без помилок;</w:t>
      </w:r>
    </w:p>
    <w:p w:rsidR="003C7029" w:rsidRPr="003C7029" w:rsidRDefault="003C7029" w:rsidP="003C7029">
      <w:pPr>
        <w:ind w:firstLine="709"/>
        <w:rPr>
          <w:rFonts w:ascii="Times New Roman" w:hAnsi="Times New Roman"/>
          <w:sz w:val="28"/>
          <w:szCs w:val="28"/>
          <w:lang w:val="uk-UA"/>
        </w:rPr>
      </w:pPr>
      <w:r>
        <w:rPr>
          <w:rFonts w:ascii="Times New Roman" w:hAnsi="Times New Roman"/>
          <w:sz w:val="28"/>
          <w:szCs w:val="28"/>
          <w:lang w:val="uk-UA"/>
        </w:rPr>
        <w:t>4-2</w:t>
      </w:r>
      <w:r w:rsidRPr="003C7029">
        <w:rPr>
          <w:rFonts w:ascii="Times New Roman" w:hAnsi="Times New Roman"/>
          <w:sz w:val="28"/>
          <w:szCs w:val="28"/>
          <w:lang w:val="uk-UA"/>
        </w:rPr>
        <w:t xml:space="preserve"> бал</w:t>
      </w:r>
      <w:r>
        <w:rPr>
          <w:rFonts w:ascii="Times New Roman" w:hAnsi="Times New Roman"/>
          <w:sz w:val="28"/>
          <w:szCs w:val="28"/>
          <w:lang w:val="uk-UA"/>
        </w:rPr>
        <w:t>и</w:t>
      </w:r>
      <w:r w:rsidRPr="003C7029">
        <w:rPr>
          <w:rFonts w:ascii="Times New Roman" w:hAnsi="Times New Roman"/>
          <w:sz w:val="28"/>
          <w:szCs w:val="28"/>
          <w:lang w:val="uk-UA"/>
        </w:rPr>
        <w:t xml:space="preserve"> – питання розкрите неповністю, є часткові помилки;</w:t>
      </w:r>
    </w:p>
    <w:p w:rsidR="003C7029" w:rsidRPr="003C7029" w:rsidRDefault="003C7029" w:rsidP="003C7029">
      <w:pPr>
        <w:ind w:firstLine="709"/>
        <w:rPr>
          <w:rFonts w:ascii="Times New Roman" w:hAnsi="Times New Roman"/>
          <w:sz w:val="28"/>
          <w:szCs w:val="28"/>
          <w:lang w:val="uk-UA"/>
        </w:rPr>
      </w:pPr>
      <w:r>
        <w:rPr>
          <w:rFonts w:ascii="Times New Roman" w:hAnsi="Times New Roman"/>
          <w:sz w:val="28"/>
          <w:szCs w:val="28"/>
          <w:lang w:val="uk-UA"/>
        </w:rPr>
        <w:t>1</w:t>
      </w:r>
      <w:r w:rsidRPr="003C7029">
        <w:rPr>
          <w:rFonts w:ascii="Times New Roman" w:hAnsi="Times New Roman"/>
          <w:sz w:val="28"/>
          <w:szCs w:val="28"/>
          <w:lang w:val="uk-UA"/>
        </w:rPr>
        <w:t xml:space="preserve"> бал – питання розкрито стисло, з помилками.</w:t>
      </w:r>
    </w:p>
    <w:p w:rsidR="001D33B6" w:rsidRPr="003C7029" w:rsidRDefault="001D33B6" w:rsidP="00C81C82">
      <w:pPr>
        <w:pStyle w:val="a4"/>
        <w:ind w:left="900"/>
        <w:jc w:val="both"/>
        <w:rPr>
          <w:rFonts w:ascii="Times New Roman" w:hAnsi="Times New Roman"/>
          <w:b/>
          <w:i/>
          <w:sz w:val="28"/>
          <w:szCs w:val="28"/>
          <w:lang w:val="uk-UA"/>
        </w:rPr>
      </w:pPr>
    </w:p>
    <w:sectPr w:rsidR="001D33B6" w:rsidRPr="003C7029" w:rsidSect="008B38C4">
      <w:pgSz w:w="11906" w:h="16838"/>
      <w:pgMar w:top="851" w:right="284" w:bottom="85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D110B"/>
    <w:multiLevelType w:val="hybridMultilevel"/>
    <w:tmpl w:val="F9B88EF2"/>
    <w:lvl w:ilvl="0" w:tplc="C4B28D3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A049D9"/>
    <w:multiLevelType w:val="hybridMultilevel"/>
    <w:tmpl w:val="B9CE8C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68A3F6A"/>
    <w:multiLevelType w:val="hybridMultilevel"/>
    <w:tmpl w:val="BF5E28C8"/>
    <w:lvl w:ilvl="0" w:tplc="0F8A9342">
      <w:start w:val="1"/>
      <w:numFmt w:val="decimal"/>
      <w:lvlText w:val="%1."/>
      <w:lvlJc w:val="left"/>
      <w:pPr>
        <w:tabs>
          <w:tab w:val="num" w:pos="480"/>
        </w:tabs>
        <w:ind w:left="480" w:hanging="360"/>
      </w:pPr>
      <w:rPr>
        <w:rFonts w:hint="default"/>
        <w:b/>
      </w:rPr>
    </w:lvl>
    <w:lvl w:ilvl="1" w:tplc="C4B28D32">
      <w:numFmt w:val="bullet"/>
      <w:lvlText w:val="-"/>
      <w:lvlJc w:val="left"/>
      <w:pPr>
        <w:tabs>
          <w:tab w:val="num" w:pos="1440"/>
        </w:tabs>
        <w:ind w:left="1440" w:hanging="360"/>
      </w:pPr>
      <w:rPr>
        <w:rFonts w:ascii="Times New Roman" w:eastAsia="Times New Roman" w:hAnsi="Times New Roman" w:cs="Times New Roman"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nsid w:val="28E16CAA"/>
    <w:multiLevelType w:val="hybridMultilevel"/>
    <w:tmpl w:val="F24E3B50"/>
    <w:lvl w:ilvl="0" w:tplc="C986BEEE">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404B49"/>
    <w:multiLevelType w:val="hybridMultilevel"/>
    <w:tmpl w:val="FF864340"/>
    <w:lvl w:ilvl="0" w:tplc="0422000F">
      <w:start w:val="1"/>
      <w:numFmt w:val="decimal"/>
      <w:lvlText w:val="%1."/>
      <w:lvlJc w:val="left"/>
      <w:pPr>
        <w:tabs>
          <w:tab w:val="num" w:pos="540"/>
        </w:tabs>
        <w:ind w:left="540" w:hanging="360"/>
      </w:pPr>
      <w:rPr>
        <w:rFonts w:hint="default"/>
      </w:rPr>
    </w:lvl>
    <w:lvl w:ilvl="1" w:tplc="04220003">
      <w:start w:val="1"/>
      <w:numFmt w:val="bullet"/>
      <w:lvlText w:val="o"/>
      <w:lvlJc w:val="left"/>
      <w:pPr>
        <w:tabs>
          <w:tab w:val="num" w:pos="1260"/>
        </w:tabs>
        <w:ind w:left="1260" w:hanging="360"/>
      </w:pPr>
      <w:rPr>
        <w:rFonts w:ascii="Courier New" w:hAnsi="Courier New" w:cs="Courier New" w:hint="default"/>
      </w:rPr>
    </w:lvl>
    <w:lvl w:ilvl="2" w:tplc="04220005" w:tentative="1">
      <w:start w:val="1"/>
      <w:numFmt w:val="bullet"/>
      <w:lvlText w:val=""/>
      <w:lvlJc w:val="left"/>
      <w:pPr>
        <w:tabs>
          <w:tab w:val="num" w:pos="1980"/>
        </w:tabs>
        <w:ind w:left="1980" w:hanging="360"/>
      </w:pPr>
      <w:rPr>
        <w:rFonts w:ascii="Wingdings" w:hAnsi="Wingdings" w:hint="default"/>
      </w:rPr>
    </w:lvl>
    <w:lvl w:ilvl="3" w:tplc="04220001" w:tentative="1">
      <w:start w:val="1"/>
      <w:numFmt w:val="bullet"/>
      <w:lvlText w:val=""/>
      <w:lvlJc w:val="left"/>
      <w:pPr>
        <w:tabs>
          <w:tab w:val="num" w:pos="2700"/>
        </w:tabs>
        <w:ind w:left="2700" w:hanging="360"/>
      </w:pPr>
      <w:rPr>
        <w:rFonts w:ascii="Symbol" w:hAnsi="Symbol" w:hint="default"/>
      </w:rPr>
    </w:lvl>
    <w:lvl w:ilvl="4" w:tplc="04220003" w:tentative="1">
      <w:start w:val="1"/>
      <w:numFmt w:val="bullet"/>
      <w:lvlText w:val="o"/>
      <w:lvlJc w:val="left"/>
      <w:pPr>
        <w:tabs>
          <w:tab w:val="num" w:pos="3420"/>
        </w:tabs>
        <w:ind w:left="3420" w:hanging="360"/>
      </w:pPr>
      <w:rPr>
        <w:rFonts w:ascii="Courier New" w:hAnsi="Courier New" w:cs="Courier New" w:hint="default"/>
      </w:rPr>
    </w:lvl>
    <w:lvl w:ilvl="5" w:tplc="04220005" w:tentative="1">
      <w:start w:val="1"/>
      <w:numFmt w:val="bullet"/>
      <w:lvlText w:val=""/>
      <w:lvlJc w:val="left"/>
      <w:pPr>
        <w:tabs>
          <w:tab w:val="num" w:pos="4140"/>
        </w:tabs>
        <w:ind w:left="4140" w:hanging="360"/>
      </w:pPr>
      <w:rPr>
        <w:rFonts w:ascii="Wingdings" w:hAnsi="Wingdings" w:hint="default"/>
      </w:rPr>
    </w:lvl>
    <w:lvl w:ilvl="6" w:tplc="04220001" w:tentative="1">
      <w:start w:val="1"/>
      <w:numFmt w:val="bullet"/>
      <w:lvlText w:val=""/>
      <w:lvlJc w:val="left"/>
      <w:pPr>
        <w:tabs>
          <w:tab w:val="num" w:pos="4860"/>
        </w:tabs>
        <w:ind w:left="4860" w:hanging="360"/>
      </w:pPr>
      <w:rPr>
        <w:rFonts w:ascii="Symbol" w:hAnsi="Symbol" w:hint="default"/>
      </w:rPr>
    </w:lvl>
    <w:lvl w:ilvl="7" w:tplc="04220003" w:tentative="1">
      <w:start w:val="1"/>
      <w:numFmt w:val="bullet"/>
      <w:lvlText w:val="o"/>
      <w:lvlJc w:val="left"/>
      <w:pPr>
        <w:tabs>
          <w:tab w:val="num" w:pos="5580"/>
        </w:tabs>
        <w:ind w:left="5580" w:hanging="360"/>
      </w:pPr>
      <w:rPr>
        <w:rFonts w:ascii="Courier New" w:hAnsi="Courier New" w:cs="Courier New" w:hint="default"/>
      </w:rPr>
    </w:lvl>
    <w:lvl w:ilvl="8" w:tplc="04220005" w:tentative="1">
      <w:start w:val="1"/>
      <w:numFmt w:val="bullet"/>
      <w:lvlText w:val=""/>
      <w:lvlJc w:val="left"/>
      <w:pPr>
        <w:tabs>
          <w:tab w:val="num" w:pos="6300"/>
        </w:tabs>
        <w:ind w:left="6300" w:hanging="360"/>
      </w:pPr>
      <w:rPr>
        <w:rFonts w:ascii="Wingdings" w:hAnsi="Wingdings" w:hint="default"/>
      </w:rPr>
    </w:lvl>
  </w:abstractNum>
  <w:abstractNum w:abstractNumId="5">
    <w:nsid w:val="354B40C0"/>
    <w:multiLevelType w:val="hybridMultilevel"/>
    <w:tmpl w:val="74C6721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3FDD30A3"/>
    <w:multiLevelType w:val="hybridMultilevel"/>
    <w:tmpl w:val="3C7826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F5D6E69"/>
    <w:multiLevelType w:val="hybridMultilevel"/>
    <w:tmpl w:val="F7787444"/>
    <w:lvl w:ilvl="0" w:tplc="527AAA4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701BB2"/>
    <w:multiLevelType w:val="hybridMultilevel"/>
    <w:tmpl w:val="C9984026"/>
    <w:lvl w:ilvl="0" w:tplc="0422000F">
      <w:start w:val="1"/>
      <w:numFmt w:val="decimal"/>
      <w:lvlText w:val="%1."/>
      <w:lvlJc w:val="left"/>
      <w:pPr>
        <w:tabs>
          <w:tab w:val="num" w:pos="540"/>
        </w:tabs>
        <w:ind w:left="540" w:hanging="360"/>
      </w:pPr>
      <w:rPr>
        <w:rFonts w:hint="default"/>
      </w:rPr>
    </w:lvl>
    <w:lvl w:ilvl="1" w:tplc="04220003">
      <w:start w:val="1"/>
      <w:numFmt w:val="bullet"/>
      <w:lvlText w:val="o"/>
      <w:lvlJc w:val="left"/>
      <w:pPr>
        <w:tabs>
          <w:tab w:val="num" w:pos="1260"/>
        </w:tabs>
        <w:ind w:left="1260" w:hanging="360"/>
      </w:pPr>
      <w:rPr>
        <w:rFonts w:ascii="Courier New" w:hAnsi="Courier New" w:cs="Courier New" w:hint="default"/>
      </w:rPr>
    </w:lvl>
    <w:lvl w:ilvl="2" w:tplc="04220005" w:tentative="1">
      <w:start w:val="1"/>
      <w:numFmt w:val="bullet"/>
      <w:lvlText w:val=""/>
      <w:lvlJc w:val="left"/>
      <w:pPr>
        <w:tabs>
          <w:tab w:val="num" w:pos="1980"/>
        </w:tabs>
        <w:ind w:left="1980" w:hanging="360"/>
      </w:pPr>
      <w:rPr>
        <w:rFonts w:ascii="Wingdings" w:hAnsi="Wingdings" w:hint="default"/>
      </w:rPr>
    </w:lvl>
    <w:lvl w:ilvl="3" w:tplc="04220001" w:tentative="1">
      <w:start w:val="1"/>
      <w:numFmt w:val="bullet"/>
      <w:lvlText w:val=""/>
      <w:lvlJc w:val="left"/>
      <w:pPr>
        <w:tabs>
          <w:tab w:val="num" w:pos="2700"/>
        </w:tabs>
        <w:ind w:left="2700" w:hanging="360"/>
      </w:pPr>
      <w:rPr>
        <w:rFonts w:ascii="Symbol" w:hAnsi="Symbol" w:hint="default"/>
      </w:rPr>
    </w:lvl>
    <w:lvl w:ilvl="4" w:tplc="04220003" w:tentative="1">
      <w:start w:val="1"/>
      <w:numFmt w:val="bullet"/>
      <w:lvlText w:val="o"/>
      <w:lvlJc w:val="left"/>
      <w:pPr>
        <w:tabs>
          <w:tab w:val="num" w:pos="3420"/>
        </w:tabs>
        <w:ind w:left="3420" w:hanging="360"/>
      </w:pPr>
      <w:rPr>
        <w:rFonts w:ascii="Courier New" w:hAnsi="Courier New" w:cs="Courier New" w:hint="default"/>
      </w:rPr>
    </w:lvl>
    <w:lvl w:ilvl="5" w:tplc="04220005" w:tentative="1">
      <w:start w:val="1"/>
      <w:numFmt w:val="bullet"/>
      <w:lvlText w:val=""/>
      <w:lvlJc w:val="left"/>
      <w:pPr>
        <w:tabs>
          <w:tab w:val="num" w:pos="4140"/>
        </w:tabs>
        <w:ind w:left="4140" w:hanging="360"/>
      </w:pPr>
      <w:rPr>
        <w:rFonts w:ascii="Wingdings" w:hAnsi="Wingdings" w:hint="default"/>
      </w:rPr>
    </w:lvl>
    <w:lvl w:ilvl="6" w:tplc="04220001" w:tentative="1">
      <w:start w:val="1"/>
      <w:numFmt w:val="bullet"/>
      <w:lvlText w:val=""/>
      <w:lvlJc w:val="left"/>
      <w:pPr>
        <w:tabs>
          <w:tab w:val="num" w:pos="4860"/>
        </w:tabs>
        <w:ind w:left="4860" w:hanging="360"/>
      </w:pPr>
      <w:rPr>
        <w:rFonts w:ascii="Symbol" w:hAnsi="Symbol" w:hint="default"/>
      </w:rPr>
    </w:lvl>
    <w:lvl w:ilvl="7" w:tplc="04220003" w:tentative="1">
      <w:start w:val="1"/>
      <w:numFmt w:val="bullet"/>
      <w:lvlText w:val="o"/>
      <w:lvlJc w:val="left"/>
      <w:pPr>
        <w:tabs>
          <w:tab w:val="num" w:pos="5580"/>
        </w:tabs>
        <w:ind w:left="5580" w:hanging="360"/>
      </w:pPr>
      <w:rPr>
        <w:rFonts w:ascii="Courier New" w:hAnsi="Courier New" w:cs="Courier New" w:hint="default"/>
      </w:rPr>
    </w:lvl>
    <w:lvl w:ilvl="8" w:tplc="04220005" w:tentative="1">
      <w:start w:val="1"/>
      <w:numFmt w:val="bullet"/>
      <w:lvlText w:val=""/>
      <w:lvlJc w:val="left"/>
      <w:pPr>
        <w:tabs>
          <w:tab w:val="num" w:pos="6300"/>
        </w:tabs>
        <w:ind w:left="6300" w:hanging="360"/>
      </w:pPr>
      <w:rPr>
        <w:rFonts w:ascii="Wingdings" w:hAnsi="Wingdings" w:hint="default"/>
      </w:rPr>
    </w:lvl>
  </w:abstractNum>
  <w:abstractNum w:abstractNumId="9">
    <w:nsid w:val="59747FD3"/>
    <w:multiLevelType w:val="hybridMultilevel"/>
    <w:tmpl w:val="51D4837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nsid w:val="70037AE9"/>
    <w:multiLevelType w:val="singleLevel"/>
    <w:tmpl w:val="5E266336"/>
    <w:lvl w:ilvl="0">
      <w:numFmt w:val="bullet"/>
      <w:lvlText w:val="-"/>
      <w:lvlJc w:val="left"/>
      <w:pPr>
        <w:tabs>
          <w:tab w:val="num" w:pos="644"/>
        </w:tabs>
        <w:ind w:left="644" w:hanging="360"/>
      </w:pPr>
      <w:rPr>
        <w:rFonts w:hint="default"/>
      </w:rPr>
    </w:lvl>
  </w:abstractNum>
  <w:abstractNum w:abstractNumId="11">
    <w:nsid w:val="737B7FB1"/>
    <w:multiLevelType w:val="singleLevel"/>
    <w:tmpl w:val="5E266336"/>
    <w:lvl w:ilvl="0">
      <w:numFmt w:val="bullet"/>
      <w:lvlText w:val="-"/>
      <w:lvlJc w:val="left"/>
      <w:pPr>
        <w:tabs>
          <w:tab w:val="num" w:pos="644"/>
        </w:tabs>
        <w:ind w:left="644" w:hanging="360"/>
      </w:pPr>
      <w:rPr>
        <w:rFonts w:hint="default"/>
      </w:rPr>
    </w:lvl>
  </w:abstractNum>
  <w:abstractNum w:abstractNumId="12">
    <w:nsid w:val="795916FF"/>
    <w:multiLevelType w:val="hybridMultilevel"/>
    <w:tmpl w:val="742676AA"/>
    <w:lvl w:ilvl="0" w:tplc="75DE5962">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7B6B124A"/>
    <w:multiLevelType w:val="hybridMultilevel"/>
    <w:tmpl w:val="7E3A14EC"/>
    <w:lvl w:ilvl="0" w:tplc="B192A1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7E5D0109"/>
    <w:multiLevelType w:val="hybridMultilevel"/>
    <w:tmpl w:val="1B0E5B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7E6D7EE1"/>
    <w:multiLevelType w:val="hybridMultilevel"/>
    <w:tmpl w:val="A2BEF770"/>
    <w:lvl w:ilvl="0" w:tplc="C4B28D3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4"/>
  </w:num>
  <w:num w:numId="5">
    <w:abstractNumId w:val="6"/>
  </w:num>
  <w:num w:numId="6">
    <w:abstractNumId w:val="11"/>
  </w:num>
  <w:num w:numId="7">
    <w:abstractNumId w:val="10"/>
  </w:num>
  <w:num w:numId="8">
    <w:abstractNumId w:val="14"/>
  </w:num>
  <w:num w:numId="9">
    <w:abstractNumId w:val="13"/>
  </w:num>
  <w:num w:numId="10">
    <w:abstractNumId w:val="12"/>
  </w:num>
  <w:num w:numId="11">
    <w:abstractNumId w:val="7"/>
  </w:num>
  <w:num w:numId="12">
    <w:abstractNumId w:val="3"/>
  </w:num>
  <w:num w:numId="13">
    <w:abstractNumId w:val="5"/>
  </w:num>
  <w:num w:numId="14">
    <w:abstractNumId w:val="9"/>
  </w:num>
  <w:num w:numId="15">
    <w:abstractNumId w:val="0"/>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02F8"/>
    <w:rsid w:val="000B6593"/>
    <w:rsid w:val="001D33B6"/>
    <w:rsid w:val="001F0F3A"/>
    <w:rsid w:val="00262FDE"/>
    <w:rsid w:val="00275C16"/>
    <w:rsid w:val="002C421C"/>
    <w:rsid w:val="002E7953"/>
    <w:rsid w:val="0033534A"/>
    <w:rsid w:val="003C7029"/>
    <w:rsid w:val="00426EE0"/>
    <w:rsid w:val="004725D0"/>
    <w:rsid w:val="00474A92"/>
    <w:rsid w:val="004E420F"/>
    <w:rsid w:val="004E4FCF"/>
    <w:rsid w:val="00502167"/>
    <w:rsid w:val="00503A89"/>
    <w:rsid w:val="005502F8"/>
    <w:rsid w:val="00565418"/>
    <w:rsid w:val="005B1EE5"/>
    <w:rsid w:val="005B5A53"/>
    <w:rsid w:val="005B63A6"/>
    <w:rsid w:val="005B7AFE"/>
    <w:rsid w:val="005F1A79"/>
    <w:rsid w:val="00661AF6"/>
    <w:rsid w:val="00711F75"/>
    <w:rsid w:val="00766520"/>
    <w:rsid w:val="00790A4A"/>
    <w:rsid w:val="007A0D01"/>
    <w:rsid w:val="007E6622"/>
    <w:rsid w:val="008B38C4"/>
    <w:rsid w:val="008C6033"/>
    <w:rsid w:val="009271F1"/>
    <w:rsid w:val="00A727C3"/>
    <w:rsid w:val="00B411C4"/>
    <w:rsid w:val="00B67BCD"/>
    <w:rsid w:val="00BC5229"/>
    <w:rsid w:val="00C81C82"/>
    <w:rsid w:val="00C83966"/>
    <w:rsid w:val="00CF4550"/>
    <w:rsid w:val="00D26F51"/>
    <w:rsid w:val="00D766AA"/>
    <w:rsid w:val="00DA78AB"/>
    <w:rsid w:val="00E249EC"/>
    <w:rsid w:val="00E446D7"/>
    <w:rsid w:val="00F175FF"/>
    <w:rsid w:val="00F6376C"/>
    <w:rsid w:val="00F652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2F8"/>
    <w:pPr>
      <w:widowControl w:val="0"/>
      <w:spacing w:after="0" w:line="240" w:lineRule="auto"/>
    </w:pPr>
    <w:rPr>
      <w:rFonts w:ascii="Courier New" w:eastAsia="Times New Roman" w:hAnsi="Courier New" w:cs="Times New Roman"/>
      <w:snapToGrid w:val="0"/>
      <w:sz w:val="20"/>
      <w:szCs w:val="20"/>
      <w:lang w:eastAsia="ru-RU"/>
    </w:rPr>
  </w:style>
  <w:style w:type="paragraph" w:styleId="2">
    <w:name w:val="heading 2"/>
    <w:basedOn w:val="a"/>
    <w:next w:val="a"/>
    <w:link w:val="20"/>
    <w:uiPriority w:val="9"/>
    <w:semiHidden/>
    <w:unhideWhenUsed/>
    <w:qFormat/>
    <w:rsid w:val="00A727C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7E6622"/>
    <w:pPr>
      <w:widowControl/>
      <w:spacing w:before="100" w:beforeAutospacing="1" w:after="100" w:afterAutospacing="1"/>
      <w:outlineLvl w:val="2"/>
    </w:pPr>
    <w:rPr>
      <w:rFonts w:ascii="Times New Roman" w:hAnsi="Times New Roman"/>
      <w:b/>
      <w:bCs/>
      <w:snapToGrid/>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502F8"/>
    <w:pPr>
      <w:widowControl/>
      <w:spacing w:before="100" w:beforeAutospacing="1" w:after="100" w:afterAutospacing="1"/>
    </w:pPr>
    <w:rPr>
      <w:rFonts w:ascii="Arial" w:hAnsi="Arial" w:cs="Arial"/>
      <w:snapToGrid/>
    </w:rPr>
  </w:style>
  <w:style w:type="paragraph" w:styleId="a4">
    <w:name w:val="List Paragraph"/>
    <w:basedOn w:val="a"/>
    <w:uiPriority w:val="34"/>
    <w:qFormat/>
    <w:rsid w:val="00F175FF"/>
    <w:pPr>
      <w:ind w:left="720"/>
      <w:contextualSpacing/>
    </w:pPr>
  </w:style>
  <w:style w:type="character" w:styleId="a5">
    <w:name w:val="Hyperlink"/>
    <w:uiPriority w:val="99"/>
    <w:rsid w:val="00F175FF"/>
    <w:rPr>
      <w:color w:val="0000FF"/>
      <w:u w:val="single"/>
    </w:rPr>
  </w:style>
  <w:style w:type="paragraph" w:styleId="a6">
    <w:name w:val="Body Text Indent"/>
    <w:basedOn w:val="a"/>
    <w:link w:val="a7"/>
    <w:rsid w:val="00275C16"/>
    <w:pPr>
      <w:spacing w:after="120"/>
      <w:ind w:left="283"/>
    </w:pPr>
  </w:style>
  <w:style w:type="character" w:customStyle="1" w:styleId="a7">
    <w:name w:val="Основной текст с отступом Знак"/>
    <w:basedOn w:val="a0"/>
    <w:link w:val="a6"/>
    <w:rsid w:val="00275C16"/>
    <w:rPr>
      <w:rFonts w:ascii="Courier New" w:eastAsia="Times New Roman" w:hAnsi="Courier New" w:cs="Times New Roman"/>
      <w:snapToGrid w:val="0"/>
      <w:sz w:val="20"/>
      <w:szCs w:val="20"/>
      <w:lang w:eastAsia="ru-RU"/>
    </w:rPr>
  </w:style>
  <w:style w:type="paragraph" w:styleId="a8">
    <w:name w:val="Balloon Text"/>
    <w:basedOn w:val="a"/>
    <w:link w:val="a9"/>
    <w:uiPriority w:val="99"/>
    <w:semiHidden/>
    <w:unhideWhenUsed/>
    <w:rsid w:val="00426EE0"/>
    <w:rPr>
      <w:rFonts w:ascii="Tahoma" w:hAnsi="Tahoma" w:cs="Tahoma"/>
      <w:sz w:val="16"/>
      <w:szCs w:val="16"/>
    </w:rPr>
  </w:style>
  <w:style w:type="character" w:customStyle="1" w:styleId="a9">
    <w:name w:val="Текст выноски Знак"/>
    <w:basedOn w:val="a0"/>
    <w:link w:val="a8"/>
    <w:uiPriority w:val="99"/>
    <w:semiHidden/>
    <w:rsid w:val="00426EE0"/>
    <w:rPr>
      <w:rFonts w:ascii="Tahoma" w:eastAsia="Times New Roman" w:hAnsi="Tahoma" w:cs="Tahoma"/>
      <w:snapToGrid w:val="0"/>
      <w:sz w:val="16"/>
      <w:szCs w:val="16"/>
      <w:lang w:eastAsia="ru-RU"/>
    </w:rPr>
  </w:style>
  <w:style w:type="character" w:customStyle="1" w:styleId="30">
    <w:name w:val="Заголовок 3 Знак"/>
    <w:basedOn w:val="a0"/>
    <w:link w:val="3"/>
    <w:uiPriority w:val="9"/>
    <w:rsid w:val="007E6622"/>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A727C3"/>
    <w:rPr>
      <w:rFonts w:asciiTheme="majorHAnsi" w:eastAsiaTheme="majorEastAsia" w:hAnsiTheme="majorHAnsi" w:cstheme="majorBidi"/>
      <w:b/>
      <w:bCs/>
      <w:snapToGrid w:val="0"/>
      <w:color w:val="4F81BD" w:themeColor="accent1"/>
      <w:sz w:val="26"/>
      <w:szCs w:val="26"/>
      <w:lang w:eastAsia="ru-RU"/>
    </w:rPr>
  </w:style>
  <w:style w:type="character" w:customStyle="1" w:styleId="apple-converted-space">
    <w:name w:val="apple-converted-space"/>
    <w:basedOn w:val="a0"/>
    <w:rsid w:val="00A727C3"/>
  </w:style>
</w:styles>
</file>

<file path=word/webSettings.xml><?xml version="1.0" encoding="utf-8"?>
<w:webSettings xmlns:r="http://schemas.openxmlformats.org/officeDocument/2006/relationships" xmlns:w="http://schemas.openxmlformats.org/wordprocessingml/2006/main">
  <w:divs>
    <w:div w:id="880633905">
      <w:bodyDiv w:val="1"/>
      <w:marLeft w:val="0"/>
      <w:marRight w:val="0"/>
      <w:marTop w:val="0"/>
      <w:marBottom w:val="0"/>
      <w:divBdr>
        <w:top w:val="none" w:sz="0" w:space="0" w:color="auto"/>
        <w:left w:val="none" w:sz="0" w:space="0" w:color="auto"/>
        <w:bottom w:val="none" w:sz="0" w:space="0" w:color="auto"/>
        <w:right w:val="none" w:sz="0" w:space="0" w:color="auto"/>
      </w:divBdr>
    </w:div>
    <w:div w:id="195011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ru.wikipedia.org/wiki/%D0%9C%D1%8F%D1%87"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ru.wikipedia.org/wiki/%D0%9B%D0%B0%D0%B7%D0%B0%D1%80%D1%8C_%D0%9B%D0%B0%D0%B3%D0%B8%D0%B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ru.wikipedia.org/wiki/%D0%98%D0%B3%D1%80%D0%B0"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679</TotalTime>
  <Pages>5</Pages>
  <Words>1150</Words>
  <Characters>6560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Liya</dc:creator>
  <cp:lastModifiedBy>Пользователь</cp:lastModifiedBy>
  <cp:revision>28</cp:revision>
  <dcterms:created xsi:type="dcterms:W3CDTF">2015-04-23T11:29:00Z</dcterms:created>
  <dcterms:modified xsi:type="dcterms:W3CDTF">2018-01-24T09:12:00Z</dcterms:modified>
</cp:coreProperties>
</file>