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07" w:rsidRDefault="00B06B07" w:rsidP="00B06B07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06B07">
        <w:rPr>
          <w:rFonts w:ascii="Times New Roman" w:hAnsi="Times New Roman"/>
          <w:b/>
          <w:sz w:val="28"/>
          <w:szCs w:val="28"/>
          <w:lang w:val="ru-RU"/>
        </w:rPr>
        <w:t xml:space="preserve">Практическое занятие 1. </w:t>
      </w:r>
    </w:p>
    <w:p w:rsidR="001549CF" w:rsidRDefault="00B06B07" w:rsidP="00B06B07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proofErr w:type="spellStart"/>
      <w:proofErr w:type="gramStart"/>
      <w:r w:rsidRPr="00B06B07">
        <w:rPr>
          <w:rFonts w:ascii="Times New Roman" w:hAnsi="Times New Roman"/>
          <w:b/>
          <w:sz w:val="28"/>
          <w:szCs w:val="28"/>
          <w:lang w:val="en-US"/>
        </w:rPr>
        <w:t>Informacje</w:t>
      </w:r>
      <w:proofErr w:type="spellEnd"/>
      <w:r w:rsidRPr="00B06B0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B06B07">
        <w:rPr>
          <w:rFonts w:ascii="Times New Roman" w:hAnsi="Times New Roman"/>
          <w:b/>
          <w:sz w:val="28"/>
          <w:szCs w:val="28"/>
          <w:lang w:val="en-US"/>
        </w:rPr>
        <w:t>ogólne</w:t>
      </w:r>
      <w:proofErr w:type="spellEnd"/>
      <w:r w:rsidRPr="00B06B07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Geografia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9226EE" w:rsidRDefault="009226EE" w:rsidP="009226EE">
      <w:pPr>
        <w:spacing w:line="360" w:lineRule="auto"/>
        <w:ind w:left="708" w:firstLine="708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Ustrój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polityczny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Polski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B06B07" w:rsidRDefault="00B06B07" w:rsidP="00B06B07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06B07" w:rsidRDefault="00B06B07" w:rsidP="00B06B0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Położenie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geograficzne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стр. 3-4) – </w:t>
      </w:r>
      <w:r w:rsidR="003B45CD">
        <w:rPr>
          <w:rFonts w:ascii="Times New Roman" w:hAnsi="Times New Roman"/>
          <w:sz w:val="28"/>
          <w:szCs w:val="28"/>
          <w:lang w:val="ru-RU"/>
        </w:rPr>
        <w:t>Федорова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Default="00B06B07" w:rsidP="00B06B0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Ukształtowanie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terenu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4-6) – </w:t>
      </w:r>
      <w:r w:rsidR="000C7207">
        <w:rPr>
          <w:rFonts w:ascii="Times New Roman" w:hAnsi="Times New Roman"/>
          <w:sz w:val="28"/>
          <w:szCs w:val="28"/>
          <w:lang w:val="ru-RU"/>
        </w:rPr>
        <w:t>Ибраимова Карина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Default="00B06B07" w:rsidP="00B06B0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Podział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administracyjny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7-9) – </w:t>
      </w:r>
      <w:proofErr w:type="spellStart"/>
      <w:r w:rsidR="000C7207">
        <w:rPr>
          <w:rFonts w:ascii="Times New Roman" w:hAnsi="Times New Roman"/>
          <w:sz w:val="28"/>
          <w:szCs w:val="28"/>
          <w:lang w:val="ru-RU"/>
        </w:rPr>
        <w:t>Акинина</w:t>
      </w:r>
      <w:proofErr w:type="spellEnd"/>
      <w:r w:rsidR="000C7207">
        <w:rPr>
          <w:rFonts w:ascii="Times New Roman" w:hAnsi="Times New Roman"/>
          <w:sz w:val="28"/>
          <w:szCs w:val="28"/>
          <w:lang w:val="ru-RU"/>
        </w:rPr>
        <w:t xml:space="preserve"> Дарья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Pr="00B06B07" w:rsidRDefault="00B06B07" w:rsidP="00B06B0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Klimat</w:t>
      </w:r>
      <w:proofErr w:type="spellEnd"/>
      <w:r w:rsidR="00EC2BC7">
        <w:rPr>
          <w:rFonts w:ascii="Times New Roman" w:hAnsi="Times New Roman"/>
          <w:sz w:val="28"/>
          <w:szCs w:val="28"/>
          <w:lang w:val="ru-RU"/>
        </w:rPr>
        <w:t xml:space="preserve"> (стр. 9-12) – </w:t>
      </w:r>
      <w:r w:rsidR="000C7207">
        <w:rPr>
          <w:rFonts w:ascii="Times New Roman" w:hAnsi="Times New Roman"/>
          <w:sz w:val="28"/>
          <w:szCs w:val="28"/>
          <w:lang w:val="ru-RU"/>
        </w:rPr>
        <w:t>Гаркавенко Диана</w:t>
      </w:r>
      <w:r w:rsidR="00EC2BC7"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Pr="00B06B07" w:rsidRDefault="00B06B07" w:rsidP="00B06B0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Rzeki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Polsce</w:t>
      </w:r>
      <w:proofErr w:type="spellEnd"/>
      <w:r w:rsidR="00EC2BC7">
        <w:rPr>
          <w:rFonts w:ascii="Times New Roman" w:hAnsi="Times New Roman"/>
          <w:sz w:val="28"/>
          <w:szCs w:val="28"/>
          <w:lang w:val="ru-RU"/>
        </w:rPr>
        <w:t xml:space="preserve"> (стр. 13-14) – </w:t>
      </w:r>
      <w:r w:rsidR="000C7207">
        <w:rPr>
          <w:rFonts w:ascii="Times New Roman" w:hAnsi="Times New Roman"/>
          <w:sz w:val="28"/>
          <w:szCs w:val="28"/>
          <w:lang w:val="ru-RU"/>
        </w:rPr>
        <w:t xml:space="preserve">Беликова </w:t>
      </w:r>
      <w:proofErr w:type="spellStart"/>
      <w:r w:rsidR="000C7207">
        <w:rPr>
          <w:rFonts w:ascii="Times New Roman" w:hAnsi="Times New Roman"/>
          <w:sz w:val="28"/>
          <w:szCs w:val="28"/>
          <w:lang w:val="ru-RU"/>
        </w:rPr>
        <w:t>Дарина</w:t>
      </w:r>
      <w:proofErr w:type="spellEnd"/>
      <w:r w:rsidR="00EC2BC7"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Pr="00B06B07" w:rsidRDefault="00B06B07" w:rsidP="00B06B0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Jeziora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Polsce</w:t>
      </w:r>
      <w:proofErr w:type="spellEnd"/>
      <w:r w:rsidR="00EC2BC7">
        <w:rPr>
          <w:rFonts w:ascii="Times New Roman" w:hAnsi="Times New Roman"/>
          <w:sz w:val="28"/>
          <w:szCs w:val="28"/>
          <w:lang w:val="ru-RU"/>
        </w:rPr>
        <w:t xml:space="preserve"> (стр.15-16) – </w:t>
      </w:r>
      <w:proofErr w:type="spellStart"/>
      <w:r w:rsidR="000C7207">
        <w:rPr>
          <w:rFonts w:ascii="Times New Roman" w:hAnsi="Times New Roman"/>
          <w:sz w:val="28"/>
          <w:szCs w:val="28"/>
          <w:lang w:val="ru-RU"/>
        </w:rPr>
        <w:t>Бордиченко</w:t>
      </w:r>
      <w:proofErr w:type="spellEnd"/>
      <w:r w:rsidR="000C7207">
        <w:rPr>
          <w:rFonts w:ascii="Times New Roman" w:hAnsi="Times New Roman"/>
          <w:sz w:val="28"/>
          <w:szCs w:val="28"/>
          <w:lang w:val="ru-RU"/>
        </w:rPr>
        <w:t xml:space="preserve"> Анна</w:t>
      </w:r>
      <w:r w:rsidR="00EC2BC7"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Pr="00B06B07" w:rsidRDefault="00B06B07" w:rsidP="00B06B0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Roślinność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Polsce</w:t>
      </w:r>
      <w:proofErr w:type="spellEnd"/>
      <w:r w:rsidR="00EC2BC7">
        <w:rPr>
          <w:rFonts w:ascii="Times New Roman" w:hAnsi="Times New Roman"/>
          <w:sz w:val="28"/>
          <w:szCs w:val="28"/>
          <w:lang w:val="ru-RU"/>
        </w:rPr>
        <w:t xml:space="preserve"> (стр. 17-21) – </w:t>
      </w:r>
      <w:proofErr w:type="spellStart"/>
      <w:r w:rsidR="000C7207">
        <w:rPr>
          <w:rFonts w:ascii="Times New Roman" w:hAnsi="Times New Roman"/>
          <w:sz w:val="28"/>
          <w:szCs w:val="28"/>
          <w:lang w:val="ru-RU"/>
        </w:rPr>
        <w:t>Битюцкая</w:t>
      </w:r>
      <w:proofErr w:type="spellEnd"/>
      <w:r w:rsidR="000C7207">
        <w:rPr>
          <w:rFonts w:ascii="Times New Roman" w:hAnsi="Times New Roman"/>
          <w:sz w:val="28"/>
          <w:szCs w:val="28"/>
          <w:lang w:val="ru-RU"/>
        </w:rPr>
        <w:t xml:space="preserve"> Илона, Поплавская Тамара</w:t>
      </w:r>
      <w:r w:rsidR="00EC2BC7"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Pr="009226EE" w:rsidRDefault="00EC2BC7" w:rsidP="00B06B0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Świat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zwierzęcy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21-23) – </w:t>
      </w:r>
      <w:proofErr w:type="spellStart"/>
      <w:r w:rsidR="000C7207">
        <w:rPr>
          <w:rFonts w:ascii="Times New Roman" w:hAnsi="Times New Roman"/>
          <w:sz w:val="28"/>
          <w:szCs w:val="28"/>
          <w:lang w:val="ru-RU"/>
        </w:rPr>
        <w:t>Гаврюсеава</w:t>
      </w:r>
      <w:proofErr w:type="spellEnd"/>
      <w:r w:rsidR="000C7207">
        <w:rPr>
          <w:rFonts w:ascii="Times New Roman" w:hAnsi="Times New Roman"/>
          <w:sz w:val="28"/>
          <w:szCs w:val="28"/>
          <w:lang w:val="ru-RU"/>
        </w:rPr>
        <w:t xml:space="preserve"> Лера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Default="00EC2BC7" w:rsidP="00B06B0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C2BC7">
        <w:rPr>
          <w:rFonts w:ascii="Times New Roman" w:hAnsi="Times New Roman"/>
          <w:sz w:val="28"/>
          <w:szCs w:val="28"/>
          <w:lang w:val="en-US"/>
        </w:rPr>
        <w:t>Turyzm</w:t>
      </w:r>
      <w:proofErr w:type="spellEnd"/>
      <w:r w:rsidRPr="00EC2BC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C2BC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C2BC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C2BC7">
        <w:rPr>
          <w:rFonts w:ascii="Times New Roman" w:hAnsi="Times New Roman"/>
          <w:sz w:val="28"/>
          <w:szCs w:val="28"/>
          <w:lang w:val="en-US"/>
        </w:rPr>
        <w:t>rekreacja</w:t>
      </w:r>
      <w:proofErr w:type="spellEnd"/>
      <w:r w:rsidRPr="00EC2BC7"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 w:rsidRPr="00EC2BC7">
        <w:rPr>
          <w:rFonts w:ascii="Times New Roman" w:hAnsi="Times New Roman"/>
          <w:sz w:val="28"/>
          <w:szCs w:val="28"/>
          <w:lang w:val="en-US"/>
        </w:rPr>
        <w:t>Polsce</w:t>
      </w:r>
      <w:proofErr w:type="spellEnd"/>
      <w:r w:rsidRPr="00EC2BC7">
        <w:rPr>
          <w:rFonts w:ascii="Times New Roman" w:hAnsi="Times New Roman"/>
          <w:sz w:val="28"/>
          <w:szCs w:val="28"/>
          <w:lang w:val="ru-RU"/>
        </w:rPr>
        <w:t xml:space="preserve"> (стр. 30-32) – </w:t>
      </w:r>
      <w:r w:rsidR="000C7207">
        <w:rPr>
          <w:rFonts w:ascii="Times New Roman" w:hAnsi="Times New Roman"/>
          <w:sz w:val="28"/>
          <w:szCs w:val="28"/>
          <w:lang w:val="ru-RU"/>
        </w:rPr>
        <w:t xml:space="preserve">Сидорова </w:t>
      </w:r>
      <w:proofErr w:type="spellStart"/>
      <w:r w:rsidR="000C7207">
        <w:rPr>
          <w:rFonts w:ascii="Times New Roman" w:hAnsi="Times New Roman"/>
          <w:sz w:val="28"/>
          <w:szCs w:val="28"/>
          <w:lang w:val="ru-RU"/>
        </w:rPr>
        <w:t>Орина</w:t>
      </w:r>
      <w:proofErr w:type="spellEnd"/>
      <w:r w:rsidRPr="00EC2BC7">
        <w:rPr>
          <w:rFonts w:ascii="Times New Roman" w:hAnsi="Times New Roman"/>
          <w:sz w:val="28"/>
          <w:szCs w:val="28"/>
          <w:lang w:val="ru-RU"/>
        </w:rPr>
        <w:t>.</w:t>
      </w:r>
    </w:p>
    <w:p w:rsidR="009226EE" w:rsidRDefault="009226EE" w:rsidP="009226E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Karpaty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Pogórze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Karpackie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Sudety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Przedgórze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Sudeckie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стр. 3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35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0C7207">
        <w:rPr>
          <w:rFonts w:ascii="Times New Roman" w:hAnsi="Times New Roman"/>
          <w:sz w:val="28"/>
          <w:szCs w:val="28"/>
          <w:lang w:val="ru-RU"/>
        </w:rPr>
        <w:t>Киселева Владлена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226EE" w:rsidRPr="00B452CB" w:rsidRDefault="009226EE" w:rsidP="009226E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Wyżyny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Polskie</w:t>
      </w:r>
      <w:proofErr w:type="spellEnd"/>
      <w:r w:rsidRPr="00B452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(стр. 35-</w:t>
      </w:r>
      <w:r>
        <w:rPr>
          <w:rFonts w:ascii="Times New Roman" w:hAnsi="Times New Roman"/>
          <w:sz w:val="28"/>
          <w:szCs w:val="28"/>
          <w:lang w:val="en-US"/>
        </w:rPr>
        <w:t>37</w:t>
      </w:r>
      <w:r w:rsidRPr="00B452CB"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 w:rsidR="000C7207">
        <w:rPr>
          <w:rFonts w:ascii="Times New Roman" w:hAnsi="Times New Roman"/>
          <w:sz w:val="28"/>
          <w:szCs w:val="28"/>
          <w:lang w:val="ru-RU"/>
        </w:rPr>
        <w:t>Стойкович</w:t>
      </w:r>
      <w:proofErr w:type="spellEnd"/>
      <w:r w:rsidR="000C7207">
        <w:rPr>
          <w:rFonts w:ascii="Times New Roman" w:hAnsi="Times New Roman"/>
          <w:sz w:val="28"/>
          <w:szCs w:val="28"/>
          <w:lang w:val="ru-RU"/>
        </w:rPr>
        <w:t xml:space="preserve"> Анастасия</w:t>
      </w:r>
      <w:bookmarkStart w:id="0" w:name="_GoBack"/>
      <w:bookmarkEnd w:id="0"/>
      <w:r w:rsidRPr="00B452CB">
        <w:rPr>
          <w:rFonts w:ascii="Times New Roman" w:hAnsi="Times New Roman"/>
          <w:sz w:val="28"/>
          <w:szCs w:val="28"/>
          <w:lang w:val="ru-RU"/>
        </w:rPr>
        <w:t>.</w:t>
      </w:r>
    </w:p>
    <w:p w:rsidR="009226EE" w:rsidRDefault="009226EE" w:rsidP="009226E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Niziny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Polskie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7-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9) – </w:t>
      </w:r>
      <w:r w:rsidR="000C7207">
        <w:rPr>
          <w:rFonts w:ascii="Times New Roman" w:hAnsi="Times New Roman"/>
          <w:sz w:val="28"/>
          <w:szCs w:val="28"/>
          <w:lang w:val="ru-RU"/>
        </w:rPr>
        <w:t>Криворучко Полина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226EE" w:rsidRPr="00B06B07" w:rsidRDefault="009226EE" w:rsidP="009226E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Pas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pojezierzy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polskich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Pas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pobrzeży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polskich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40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2) – </w:t>
      </w:r>
      <w:proofErr w:type="spellStart"/>
      <w:r w:rsidR="000C7207">
        <w:rPr>
          <w:rFonts w:ascii="Times New Roman" w:hAnsi="Times New Roman"/>
          <w:sz w:val="28"/>
          <w:szCs w:val="28"/>
          <w:lang w:val="ru-RU"/>
        </w:rPr>
        <w:t>Лепетуха</w:t>
      </w:r>
      <w:proofErr w:type="spellEnd"/>
      <w:r w:rsidR="000C7207">
        <w:rPr>
          <w:rFonts w:ascii="Times New Roman" w:hAnsi="Times New Roman"/>
          <w:sz w:val="28"/>
          <w:szCs w:val="28"/>
          <w:lang w:val="ru-RU"/>
        </w:rPr>
        <w:t xml:space="preserve"> Анна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226EE" w:rsidRPr="00B06B07" w:rsidRDefault="009226EE" w:rsidP="009226E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Symbole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narodowe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Polski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42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4) – </w:t>
      </w:r>
      <w:r w:rsidR="000C7207">
        <w:rPr>
          <w:rFonts w:ascii="Times New Roman" w:hAnsi="Times New Roman"/>
          <w:sz w:val="28"/>
          <w:szCs w:val="28"/>
          <w:lang w:val="ru-RU"/>
        </w:rPr>
        <w:t>Котова София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226EE" w:rsidRPr="009226EE" w:rsidRDefault="009226EE" w:rsidP="009226E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Konstytucja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Prezydent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</w:t>
      </w:r>
      <w:r>
        <w:rPr>
          <w:rFonts w:ascii="Times New Roman" w:hAnsi="Times New Roman"/>
          <w:sz w:val="28"/>
          <w:szCs w:val="28"/>
          <w:lang w:val="en-US"/>
        </w:rPr>
        <w:t>44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6) – </w:t>
      </w:r>
      <w:r w:rsidR="000C7207">
        <w:rPr>
          <w:rFonts w:ascii="Times New Roman" w:hAnsi="Times New Roman"/>
          <w:sz w:val="28"/>
          <w:szCs w:val="28"/>
          <w:lang w:val="ru-RU"/>
        </w:rPr>
        <w:t>Темирова Александра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226EE" w:rsidRPr="00B06B07" w:rsidRDefault="009226EE" w:rsidP="009226EE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226EE" w:rsidRPr="00EC2BC7" w:rsidRDefault="009226EE" w:rsidP="009226EE">
      <w:pPr>
        <w:pStyle w:val="aa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B06B07" w:rsidRPr="00B06B07" w:rsidRDefault="00B06B07" w:rsidP="00B06B07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B06B07" w:rsidRPr="00B0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2FD2"/>
    <w:multiLevelType w:val="hybridMultilevel"/>
    <w:tmpl w:val="060A23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07"/>
    <w:rsid w:val="000C7207"/>
    <w:rsid w:val="001549CF"/>
    <w:rsid w:val="00173CD0"/>
    <w:rsid w:val="003B45CD"/>
    <w:rsid w:val="005A7C72"/>
    <w:rsid w:val="009226EE"/>
    <w:rsid w:val="00B06B07"/>
    <w:rsid w:val="00E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A7C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C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C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C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C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C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C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C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C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C7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7C7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7C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7C7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7C7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7C7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7C7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A7C7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7C7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A7C7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A7C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A7C7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7C7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A7C7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A7C72"/>
    <w:rPr>
      <w:b/>
      <w:bCs/>
    </w:rPr>
  </w:style>
  <w:style w:type="character" w:styleId="a8">
    <w:name w:val="Emphasis"/>
    <w:uiPriority w:val="20"/>
    <w:qFormat/>
    <w:rsid w:val="005A7C7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A7C72"/>
    <w:rPr>
      <w:szCs w:val="32"/>
    </w:rPr>
  </w:style>
  <w:style w:type="paragraph" w:styleId="aa">
    <w:name w:val="List Paragraph"/>
    <w:basedOn w:val="a"/>
    <w:uiPriority w:val="34"/>
    <w:qFormat/>
    <w:rsid w:val="005A7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C72"/>
    <w:rPr>
      <w:i/>
    </w:rPr>
  </w:style>
  <w:style w:type="character" w:customStyle="1" w:styleId="22">
    <w:name w:val="Цитата 2 Знак"/>
    <w:link w:val="21"/>
    <w:uiPriority w:val="29"/>
    <w:rsid w:val="005A7C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C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A7C72"/>
    <w:rPr>
      <w:b/>
      <w:i/>
      <w:sz w:val="24"/>
    </w:rPr>
  </w:style>
  <w:style w:type="character" w:styleId="ad">
    <w:name w:val="Subtle Emphasis"/>
    <w:uiPriority w:val="19"/>
    <w:qFormat/>
    <w:rsid w:val="005A7C72"/>
    <w:rPr>
      <w:i/>
      <w:color w:val="5A5A5A"/>
    </w:rPr>
  </w:style>
  <w:style w:type="character" w:styleId="ae">
    <w:name w:val="Intense Emphasis"/>
    <w:uiPriority w:val="21"/>
    <w:qFormat/>
    <w:rsid w:val="005A7C7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A7C72"/>
    <w:rPr>
      <w:sz w:val="24"/>
      <w:szCs w:val="24"/>
      <w:u w:val="single"/>
    </w:rPr>
  </w:style>
  <w:style w:type="character" w:styleId="af0">
    <w:name w:val="Intense Reference"/>
    <w:uiPriority w:val="32"/>
    <w:qFormat/>
    <w:rsid w:val="005A7C72"/>
    <w:rPr>
      <w:b/>
      <w:sz w:val="24"/>
      <w:u w:val="single"/>
    </w:rPr>
  </w:style>
  <w:style w:type="character" w:styleId="af1">
    <w:name w:val="Book Title"/>
    <w:uiPriority w:val="33"/>
    <w:qFormat/>
    <w:rsid w:val="005A7C7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C7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A7C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C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C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C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C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C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C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C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C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C7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7C7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7C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7C7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7C7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7C7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7C7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A7C7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7C7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A7C7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A7C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A7C7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7C7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A7C7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A7C72"/>
    <w:rPr>
      <w:b/>
      <w:bCs/>
    </w:rPr>
  </w:style>
  <w:style w:type="character" w:styleId="a8">
    <w:name w:val="Emphasis"/>
    <w:uiPriority w:val="20"/>
    <w:qFormat/>
    <w:rsid w:val="005A7C7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A7C72"/>
    <w:rPr>
      <w:szCs w:val="32"/>
    </w:rPr>
  </w:style>
  <w:style w:type="paragraph" w:styleId="aa">
    <w:name w:val="List Paragraph"/>
    <w:basedOn w:val="a"/>
    <w:uiPriority w:val="34"/>
    <w:qFormat/>
    <w:rsid w:val="005A7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C72"/>
    <w:rPr>
      <w:i/>
    </w:rPr>
  </w:style>
  <w:style w:type="character" w:customStyle="1" w:styleId="22">
    <w:name w:val="Цитата 2 Знак"/>
    <w:link w:val="21"/>
    <w:uiPriority w:val="29"/>
    <w:rsid w:val="005A7C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C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A7C72"/>
    <w:rPr>
      <w:b/>
      <w:i/>
      <w:sz w:val="24"/>
    </w:rPr>
  </w:style>
  <w:style w:type="character" w:styleId="ad">
    <w:name w:val="Subtle Emphasis"/>
    <w:uiPriority w:val="19"/>
    <w:qFormat/>
    <w:rsid w:val="005A7C72"/>
    <w:rPr>
      <w:i/>
      <w:color w:val="5A5A5A"/>
    </w:rPr>
  </w:style>
  <w:style w:type="character" w:styleId="ae">
    <w:name w:val="Intense Emphasis"/>
    <w:uiPriority w:val="21"/>
    <w:qFormat/>
    <w:rsid w:val="005A7C7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A7C72"/>
    <w:rPr>
      <w:sz w:val="24"/>
      <w:szCs w:val="24"/>
      <w:u w:val="single"/>
    </w:rPr>
  </w:style>
  <w:style w:type="character" w:styleId="af0">
    <w:name w:val="Intense Reference"/>
    <w:uiPriority w:val="32"/>
    <w:qFormat/>
    <w:rsid w:val="005A7C72"/>
    <w:rPr>
      <w:b/>
      <w:sz w:val="24"/>
      <w:u w:val="single"/>
    </w:rPr>
  </w:style>
  <w:style w:type="character" w:styleId="af1">
    <w:name w:val="Book Title"/>
    <w:uiPriority w:val="33"/>
    <w:qFormat/>
    <w:rsid w:val="005A7C7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C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5</cp:revision>
  <dcterms:created xsi:type="dcterms:W3CDTF">2018-02-16T21:25:00Z</dcterms:created>
  <dcterms:modified xsi:type="dcterms:W3CDTF">2019-01-30T20:26:00Z</dcterms:modified>
</cp:coreProperties>
</file>