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2E" w:rsidRPr="00827F53" w:rsidRDefault="0067552E" w:rsidP="0067552E">
      <w:pPr>
        <w:pStyle w:val="30"/>
        <w:shd w:val="clear" w:color="auto" w:fill="auto"/>
        <w:spacing w:after="0"/>
        <w:ind w:right="578" w:firstLine="0"/>
        <w:jc w:val="center"/>
        <w:rPr>
          <w:rFonts w:ascii="Times New Roman" w:hAnsi="Times New Roman" w:cs="Times New Roman"/>
          <w:lang w:val="uk-UA"/>
        </w:rPr>
      </w:pPr>
      <w:r w:rsidRPr="0030339F">
        <w:rPr>
          <w:rFonts w:ascii="Times New Roman" w:hAnsi="Times New Roman" w:cs="Times New Roman"/>
          <w:lang w:val="uk-UA"/>
        </w:rPr>
        <w:t>Лабораторна робота №</w:t>
      </w:r>
      <w:r w:rsidR="00E20A22">
        <w:rPr>
          <w:rFonts w:ascii="Times New Roman" w:hAnsi="Times New Roman" w:cs="Times New Roman"/>
          <w:lang w:val="uk-UA"/>
        </w:rPr>
        <w:t>8</w:t>
      </w:r>
    </w:p>
    <w:p w:rsidR="0067552E" w:rsidRPr="00BE464F" w:rsidRDefault="0067552E" w:rsidP="0067552E">
      <w:pPr>
        <w:pStyle w:val="30"/>
        <w:shd w:val="clear" w:color="auto" w:fill="auto"/>
        <w:spacing w:after="0"/>
        <w:ind w:right="578" w:firstLine="0"/>
        <w:jc w:val="center"/>
        <w:rPr>
          <w:rStyle w:val="a4"/>
          <w:rFonts w:eastAsia="Courier New"/>
          <w:i w:val="0"/>
          <w:iCs w:val="0"/>
          <w:shd w:val="clear" w:color="auto" w:fill="auto"/>
          <w:lang w:val="uk-UA"/>
        </w:rPr>
      </w:pPr>
      <w:r w:rsidRPr="0030339F">
        <w:rPr>
          <w:rFonts w:ascii="Times New Roman" w:hAnsi="Times New Roman" w:cs="Times New Roman"/>
          <w:lang w:val="uk-UA"/>
        </w:rPr>
        <w:t>Тема: «</w:t>
      </w:r>
      <w:r w:rsidR="008F7E6D" w:rsidRPr="008F7E6D">
        <w:rPr>
          <w:rFonts w:ascii="Times New Roman" w:hAnsi="Times New Roman" w:cs="Times New Roman"/>
          <w:b/>
        </w:rPr>
        <w:t>Антропогенез</w:t>
      </w:r>
      <w:r w:rsidRPr="0030339F">
        <w:rPr>
          <w:rFonts w:ascii="Times New Roman" w:hAnsi="Times New Roman" w:cs="Times New Roman"/>
          <w:lang w:val="uk-UA"/>
        </w:rPr>
        <w:t>»</w:t>
      </w:r>
    </w:p>
    <w:p w:rsidR="00590AF3" w:rsidRPr="008F7E6D" w:rsidRDefault="008F7E6D" w:rsidP="00590AF3">
      <w:pPr>
        <w:pStyle w:val="2"/>
        <w:shd w:val="clear" w:color="auto" w:fill="auto"/>
        <w:spacing w:before="0" w:after="234" w:line="288" w:lineRule="exact"/>
        <w:ind w:left="20" w:right="20" w:firstLine="580"/>
        <w:rPr>
          <w:lang w:val="uk-UA"/>
        </w:rPr>
      </w:pPr>
      <w:r w:rsidRPr="008F7E6D">
        <w:rPr>
          <w:rStyle w:val="a4"/>
          <w:lang w:val="uk-UA"/>
        </w:rPr>
        <w:t>М</w:t>
      </w:r>
      <w:r w:rsidR="00590AF3" w:rsidRPr="008F7E6D">
        <w:rPr>
          <w:rStyle w:val="a4"/>
          <w:lang w:val="uk-UA"/>
        </w:rPr>
        <w:t>ета і завдання:</w:t>
      </w:r>
      <w:r w:rsidR="00590AF3" w:rsidRPr="008F7E6D">
        <w:rPr>
          <w:lang w:val="uk-UA"/>
        </w:rPr>
        <w:t xml:space="preserve"> Вивчити основні етапи еволюції людини, визначити умови, необхідні для його появи, а також фактори, </w:t>
      </w:r>
      <w:r w:rsidR="005F61CE">
        <w:rPr>
          <w:lang w:val="uk-UA"/>
        </w:rPr>
        <w:t>щ</w:t>
      </w:r>
      <w:r w:rsidR="00590AF3" w:rsidRPr="008F7E6D">
        <w:rPr>
          <w:lang w:val="uk-UA"/>
        </w:rPr>
        <w:t>о мали найбільше значення для антропогенезу.</w:t>
      </w:r>
    </w:p>
    <w:p w:rsidR="00590AF3" w:rsidRPr="008F7E6D" w:rsidRDefault="00590AF3" w:rsidP="00590AF3">
      <w:pPr>
        <w:pStyle w:val="2"/>
        <w:shd w:val="clear" w:color="auto" w:fill="auto"/>
        <w:spacing w:before="0" w:after="0"/>
        <w:ind w:left="20" w:right="20" w:firstLine="580"/>
        <w:rPr>
          <w:lang w:val="uk-UA"/>
        </w:rPr>
      </w:pPr>
      <w:r w:rsidRPr="008F7E6D">
        <w:rPr>
          <w:lang w:val="uk-UA"/>
        </w:rPr>
        <w:t>З</w:t>
      </w:r>
      <w:r w:rsidR="00370DC9">
        <w:rPr>
          <w:lang w:val="uk-UA"/>
        </w:rPr>
        <w:t>гідно</w:t>
      </w:r>
      <w:r w:rsidRPr="008F7E6D">
        <w:rPr>
          <w:lang w:val="uk-UA"/>
        </w:rPr>
        <w:t xml:space="preserve"> сучасни</w:t>
      </w:r>
      <w:r w:rsidR="00370DC9">
        <w:rPr>
          <w:lang w:val="uk-UA"/>
        </w:rPr>
        <w:t>х уявлень</w:t>
      </w:r>
      <w:r w:rsidRPr="008F7E6D">
        <w:rPr>
          <w:lang w:val="uk-UA"/>
        </w:rPr>
        <w:t>, примати виокремилися з ранніх комахоїдних бли</w:t>
      </w:r>
      <w:r w:rsidR="00370DC9">
        <w:rPr>
          <w:lang w:val="uk-UA"/>
        </w:rPr>
        <w:t>зько 70 мли років тому, а їх поділ</w:t>
      </w:r>
      <w:r w:rsidRPr="008F7E6D">
        <w:rPr>
          <w:lang w:val="uk-UA"/>
        </w:rPr>
        <w:t xml:space="preserve"> на вузьконосі та широконосі відбувся </w:t>
      </w:r>
      <w:r w:rsidR="00370DC9">
        <w:rPr>
          <w:lang w:val="uk-UA"/>
        </w:rPr>
        <w:t>понад</w:t>
      </w:r>
      <w:r w:rsidRPr="008F7E6D">
        <w:rPr>
          <w:lang w:val="uk-UA"/>
        </w:rPr>
        <w:t xml:space="preserve"> 35 млн. років тому. Спеціалісти з молеку</w:t>
      </w:r>
      <w:r w:rsidR="00370DC9">
        <w:rPr>
          <w:lang w:val="uk-UA"/>
        </w:rPr>
        <w:t>лярної біології вважають, що ви</w:t>
      </w:r>
      <w:r w:rsidRPr="008F7E6D">
        <w:rPr>
          <w:lang w:val="uk-UA"/>
        </w:rPr>
        <w:t>окремлення гілки гомінід від інших африканських людиноподібних мавп сталося близько 6 млн. років тому. В проміжках між 5 та 12 млн. років тому існували дві великі групи гомінід: австралопітеки та представники роду Homo. Еволюція Homo sapiens почалась близько 200000 років тому, а виникнення людини сучасного типу (Н. s. sapiens) датується останніми 100 000 років.</w:t>
      </w:r>
    </w:p>
    <w:p w:rsidR="00590AF3" w:rsidRPr="008F7E6D" w:rsidRDefault="00590AF3" w:rsidP="00590AF3">
      <w:pPr>
        <w:pStyle w:val="2"/>
        <w:shd w:val="clear" w:color="auto" w:fill="auto"/>
        <w:spacing w:before="0" w:after="0" w:line="302" w:lineRule="exact"/>
        <w:ind w:left="20" w:right="20" w:firstLine="580"/>
        <w:rPr>
          <w:lang w:val="uk-UA"/>
        </w:rPr>
      </w:pPr>
      <w:r w:rsidRPr="008F7E6D">
        <w:rPr>
          <w:lang w:val="uk-UA"/>
        </w:rPr>
        <w:t>Першим представником роду Homo була людина вміла (Н. habilis), яка з'явилась не більше як 5 млн. років тому. Homo erectus (з'явився близько 1,6 млн. років тому) був першим гомінідом, який вийшов за межі суб-Сахари. Його розвиток відбувався досить повільно (спостерігалась еволюційна стабільність). Морфологічний застій закінчився близько 400</w:t>
      </w:r>
      <w:r w:rsidR="00370DC9">
        <w:rPr>
          <w:lang w:val="uk-UA"/>
        </w:rPr>
        <w:t> </w:t>
      </w:r>
      <w:r w:rsidRPr="008F7E6D">
        <w:rPr>
          <w:lang w:val="uk-UA"/>
        </w:rPr>
        <w:t>000 років тому з появою Homo sapiens (архаїчної форми).</w:t>
      </w:r>
    </w:p>
    <w:p w:rsidR="00590AF3" w:rsidRPr="008F7E6D" w:rsidRDefault="00590AF3" w:rsidP="00590AF3">
      <w:pPr>
        <w:pStyle w:val="2"/>
        <w:shd w:val="clear" w:color="auto" w:fill="auto"/>
        <w:spacing w:before="0" w:after="246" w:line="302" w:lineRule="exact"/>
        <w:ind w:left="40" w:right="20" w:firstLine="540"/>
        <w:rPr>
          <w:lang w:val="uk-UA"/>
        </w:rPr>
      </w:pPr>
      <w:r w:rsidRPr="008F7E6D">
        <w:rPr>
          <w:lang w:val="uk-UA"/>
        </w:rPr>
        <w:t xml:space="preserve">Подальша еволюція людини відбувалася в кількох напрямках: трансформація родового суспільства, розвиток трудової діяльності та вдосконалення знарядь праці, формування мови та культурна еволюція, </w:t>
      </w:r>
      <w:r w:rsidR="00370DC9">
        <w:rPr>
          <w:lang w:val="uk-UA"/>
        </w:rPr>
        <w:t>які відбувалися</w:t>
      </w:r>
      <w:r w:rsidRPr="008F7E6D">
        <w:rPr>
          <w:lang w:val="uk-UA"/>
        </w:rPr>
        <w:t xml:space="preserve"> одночасно. Особливу роль відіграло приручення тварин та окультурення рослин, що </w:t>
      </w:r>
      <w:r w:rsidR="00370DC9">
        <w:rPr>
          <w:lang w:val="uk-UA"/>
        </w:rPr>
        <w:t>дало</w:t>
      </w:r>
      <w:r w:rsidRPr="008F7E6D">
        <w:rPr>
          <w:lang w:val="uk-UA"/>
        </w:rPr>
        <w:t xml:space="preserve"> певну незалежність від полювання та збирання плодів.</w:t>
      </w:r>
    </w:p>
    <w:p w:rsidR="00590AF3" w:rsidRPr="0036602A" w:rsidRDefault="00590AF3" w:rsidP="00590AF3">
      <w:pPr>
        <w:pStyle w:val="2"/>
        <w:shd w:val="clear" w:color="auto" w:fill="auto"/>
        <w:spacing w:before="0" w:after="0"/>
        <w:ind w:left="2200" w:firstLine="0"/>
        <w:jc w:val="left"/>
        <w:rPr>
          <w:b/>
          <w:lang w:val="uk-UA"/>
        </w:rPr>
      </w:pPr>
      <w:r w:rsidRPr="0036602A">
        <w:rPr>
          <w:b/>
          <w:lang w:val="uk-UA"/>
        </w:rPr>
        <w:t>Питання для самопідготовки</w:t>
      </w:r>
    </w:p>
    <w:p w:rsidR="00590AF3" w:rsidRPr="00661A72" w:rsidRDefault="00590AF3" w:rsidP="00590AF3">
      <w:pPr>
        <w:pStyle w:val="2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/>
        <w:ind w:left="40" w:firstLine="0"/>
        <w:rPr>
          <w:lang w:val="uk-UA"/>
        </w:rPr>
      </w:pPr>
      <w:r w:rsidRPr="00661A72">
        <w:rPr>
          <w:lang w:val="uk-UA"/>
        </w:rPr>
        <w:t>Розвиток теорій антропогенезу.</w:t>
      </w:r>
    </w:p>
    <w:p w:rsidR="00590AF3" w:rsidRPr="00661A72" w:rsidRDefault="00590AF3" w:rsidP="00590AF3">
      <w:pPr>
        <w:pStyle w:val="2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/>
        <w:ind w:left="40" w:firstLine="0"/>
        <w:rPr>
          <w:lang w:val="uk-UA"/>
        </w:rPr>
      </w:pPr>
      <w:r w:rsidRPr="00661A72">
        <w:rPr>
          <w:lang w:val="uk-UA"/>
        </w:rPr>
        <w:t>Еволюція людиноподібних мавп.</w:t>
      </w:r>
    </w:p>
    <w:p w:rsidR="00590AF3" w:rsidRPr="00661A72" w:rsidRDefault="00590AF3" w:rsidP="00590AF3">
      <w:pPr>
        <w:pStyle w:val="2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0"/>
        <w:ind w:left="40" w:firstLine="0"/>
        <w:rPr>
          <w:lang w:val="uk-UA"/>
        </w:rPr>
      </w:pPr>
      <w:r w:rsidRPr="00661A72">
        <w:rPr>
          <w:lang w:val="uk-UA"/>
        </w:rPr>
        <w:lastRenderedPageBreak/>
        <w:t>Основні етапи розвитку роду Homo.</w:t>
      </w:r>
    </w:p>
    <w:p w:rsidR="00590AF3" w:rsidRPr="00661A72" w:rsidRDefault="00590AF3" w:rsidP="00590AF3">
      <w:pPr>
        <w:pStyle w:val="2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/>
        <w:ind w:left="40" w:firstLine="0"/>
        <w:rPr>
          <w:lang w:val="uk-UA"/>
        </w:rPr>
      </w:pPr>
      <w:r w:rsidRPr="00661A72">
        <w:rPr>
          <w:lang w:val="uk-UA"/>
        </w:rPr>
        <w:t>Гіпотеза широкого моноцентризму.</w:t>
      </w:r>
    </w:p>
    <w:p w:rsidR="00590AF3" w:rsidRPr="00661A72" w:rsidRDefault="00590AF3" w:rsidP="00590AF3">
      <w:pPr>
        <w:pStyle w:val="2"/>
        <w:numPr>
          <w:ilvl w:val="0"/>
          <w:numId w:val="1"/>
        </w:numPr>
        <w:shd w:val="clear" w:color="auto" w:fill="auto"/>
        <w:tabs>
          <w:tab w:val="left" w:pos="393"/>
        </w:tabs>
        <w:spacing w:before="0" w:after="0"/>
        <w:ind w:left="40" w:firstLine="0"/>
        <w:rPr>
          <w:lang w:val="uk-UA"/>
        </w:rPr>
      </w:pPr>
      <w:r w:rsidRPr="00661A72">
        <w:rPr>
          <w:lang w:val="uk-UA"/>
        </w:rPr>
        <w:t>Фактори еволюції людини розумної.</w:t>
      </w:r>
    </w:p>
    <w:p w:rsidR="00590AF3" w:rsidRPr="00661A72" w:rsidRDefault="00590AF3" w:rsidP="00590AF3">
      <w:pPr>
        <w:pStyle w:val="2"/>
        <w:numPr>
          <w:ilvl w:val="0"/>
          <w:numId w:val="1"/>
        </w:numPr>
        <w:shd w:val="clear" w:color="auto" w:fill="auto"/>
        <w:tabs>
          <w:tab w:val="left" w:pos="393"/>
        </w:tabs>
        <w:spacing w:before="0" w:after="0"/>
        <w:ind w:left="40" w:firstLine="0"/>
        <w:rPr>
          <w:lang w:val="uk-UA"/>
        </w:rPr>
      </w:pPr>
      <w:r w:rsidRPr="00661A72">
        <w:rPr>
          <w:lang w:val="uk-UA"/>
        </w:rPr>
        <w:t>Диференціація людини на раси.</w:t>
      </w:r>
    </w:p>
    <w:p w:rsidR="00590AF3" w:rsidRPr="00661A72" w:rsidRDefault="00590AF3" w:rsidP="00590AF3">
      <w:pPr>
        <w:pStyle w:val="2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300"/>
        <w:ind w:left="40" w:firstLine="0"/>
        <w:rPr>
          <w:lang w:val="uk-UA"/>
        </w:rPr>
      </w:pPr>
      <w:r w:rsidRPr="00661A72">
        <w:rPr>
          <w:lang w:val="uk-UA"/>
        </w:rPr>
        <w:t>Перспективи подальшої еволюції.</w:t>
      </w:r>
    </w:p>
    <w:p w:rsidR="00590AF3" w:rsidRPr="00661A72" w:rsidRDefault="00590AF3" w:rsidP="00590AF3">
      <w:pPr>
        <w:pStyle w:val="2"/>
        <w:shd w:val="clear" w:color="auto" w:fill="auto"/>
        <w:spacing w:before="0" w:after="6" w:line="220" w:lineRule="exact"/>
        <w:ind w:left="3020" w:firstLine="0"/>
        <w:jc w:val="left"/>
        <w:rPr>
          <w:lang w:val="uk-UA"/>
        </w:rPr>
      </w:pPr>
      <w:r w:rsidRPr="00661A72">
        <w:rPr>
          <w:lang w:val="uk-UA"/>
        </w:rPr>
        <w:t>Завдання 1.</w:t>
      </w:r>
    </w:p>
    <w:p w:rsidR="00590AF3" w:rsidRPr="005F61CE" w:rsidRDefault="00590AF3" w:rsidP="00590AF3">
      <w:pPr>
        <w:pStyle w:val="2"/>
        <w:shd w:val="clear" w:color="auto" w:fill="auto"/>
        <w:spacing w:before="0" w:after="0" w:line="220" w:lineRule="exact"/>
        <w:ind w:left="40" w:firstLine="0"/>
        <w:rPr>
          <w:lang w:val="uk-UA"/>
        </w:rPr>
      </w:pPr>
      <w:r w:rsidRPr="00661A72">
        <w:rPr>
          <w:lang w:val="uk-UA"/>
        </w:rPr>
        <w:t>Складіть геохронолог</w:t>
      </w:r>
      <w:r w:rsidR="005F61CE">
        <w:rPr>
          <w:lang w:val="uk-UA"/>
        </w:rPr>
        <w:t xml:space="preserve">ічну таблицю еволюції роду Homo в редакторі </w:t>
      </w:r>
      <w:r w:rsidR="005F61CE">
        <w:rPr>
          <w:lang w:val="en-US"/>
        </w:rPr>
        <w:t>MindMeister</w:t>
      </w:r>
      <w:r w:rsidR="005F61CE" w:rsidRPr="005F61CE">
        <w:rPr>
          <w:lang w:val="uk-UA"/>
        </w:rPr>
        <w:t>.</w:t>
      </w: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370DC9" w:rsidRDefault="00370DC9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370DC9" w:rsidRDefault="00370DC9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370DC9" w:rsidRDefault="00370DC9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370DC9" w:rsidRDefault="00370DC9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370DC9" w:rsidRDefault="00370DC9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</w:p>
    <w:p w:rsidR="00370DC9" w:rsidRDefault="00370DC9" w:rsidP="005F61CE">
      <w:pPr>
        <w:pStyle w:val="2"/>
        <w:shd w:val="clear" w:color="auto" w:fill="auto"/>
        <w:spacing w:before="0" w:after="0"/>
        <w:ind w:firstLine="0"/>
        <w:jc w:val="left"/>
        <w:rPr>
          <w:lang w:val="uk-UA"/>
        </w:rPr>
      </w:pPr>
    </w:p>
    <w:p w:rsidR="00590AF3" w:rsidRPr="00661A72" w:rsidRDefault="00590AF3" w:rsidP="00590AF3">
      <w:pPr>
        <w:pStyle w:val="2"/>
        <w:shd w:val="clear" w:color="auto" w:fill="auto"/>
        <w:spacing w:before="0" w:after="0"/>
        <w:ind w:left="3000" w:firstLine="0"/>
        <w:jc w:val="left"/>
        <w:rPr>
          <w:lang w:val="uk-UA"/>
        </w:rPr>
      </w:pPr>
      <w:r w:rsidRPr="00661A72">
        <w:rPr>
          <w:lang w:val="uk-UA"/>
        </w:rPr>
        <w:t>Завдання 2.</w:t>
      </w:r>
    </w:p>
    <w:p w:rsidR="00370DC9" w:rsidRDefault="00590AF3" w:rsidP="001169DD">
      <w:pPr>
        <w:pStyle w:val="21"/>
        <w:shd w:val="clear" w:color="auto" w:fill="auto"/>
        <w:tabs>
          <w:tab w:val="left" w:leader="underscore" w:pos="7053"/>
        </w:tabs>
        <w:ind w:left="40" w:right="40" w:firstLine="0"/>
        <w:rPr>
          <w:lang w:val="uk-UA"/>
        </w:rPr>
      </w:pPr>
      <w:r w:rsidRPr="00661A72">
        <w:rPr>
          <w:rStyle w:val="22"/>
          <w:lang w:val="uk-UA"/>
        </w:rPr>
        <w:t>Як ви розумієте слова С. Оно:</w:t>
      </w:r>
      <w:r w:rsidRPr="00661A72">
        <w:rPr>
          <w:lang w:val="uk-UA"/>
        </w:rPr>
        <w:t xml:space="preserve"> Творчий геній людини розквітає лише тоді, коли його свідомість вивільняється від неспокійливого тягара повсякденних турбот і може дозволити собі роздуми над речами, на перший погляд, зовсім не корисними. </w:t>
      </w:r>
      <w:r w:rsidRPr="00661A72">
        <w:rPr>
          <w:lang w:val="uk-UA"/>
        </w:rPr>
        <w:tab/>
      </w:r>
    </w:p>
    <w:p w:rsidR="00590AF3" w:rsidRPr="00661A72" w:rsidRDefault="00370DC9" w:rsidP="001169DD">
      <w:pPr>
        <w:pStyle w:val="21"/>
        <w:shd w:val="clear" w:color="auto" w:fill="auto"/>
        <w:tabs>
          <w:tab w:val="left" w:leader="underscore" w:pos="7053"/>
        </w:tabs>
        <w:ind w:left="40" w:right="40" w:firstLine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</w:t>
      </w:r>
    </w:p>
    <w:p w:rsidR="00590AF3" w:rsidRPr="00661A72" w:rsidRDefault="00590AF3" w:rsidP="00590AF3">
      <w:pPr>
        <w:pStyle w:val="21"/>
        <w:shd w:val="clear" w:color="auto" w:fill="auto"/>
        <w:spacing w:line="360" w:lineRule="auto"/>
        <w:ind w:left="3000" w:firstLine="0"/>
        <w:jc w:val="left"/>
        <w:rPr>
          <w:i/>
          <w:lang w:val="uk-UA"/>
        </w:rPr>
      </w:pPr>
      <w:r w:rsidRPr="00661A72">
        <w:rPr>
          <w:lang w:val="uk-UA"/>
        </w:rPr>
        <w:t>Завдання 3.</w:t>
      </w:r>
    </w:p>
    <w:p w:rsidR="00370DC9" w:rsidRDefault="00590AF3" w:rsidP="00590AF3">
      <w:pPr>
        <w:pStyle w:val="2"/>
        <w:shd w:val="clear" w:color="auto" w:fill="auto"/>
        <w:tabs>
          <w:tab w:val="left" w:leader="underscore" w:pos="7038"/>
        </w:tabs>
        <w:spacing w:before="0" w:after="0" w:line="360" w:lineRule="auto"/>
        <w:ind w:left="40" w:right="40" w:firstLine="0"/>
        <w:rPr>
          <w:lang w:val="uk-UA"/>
        </w:rPr>
      </w:pPr>
      <w:r w:rsidRPr="00661A72">
        <w:rPr>
          <w:lang w:val="uk-UA"/>
        </w:rPr>
        <w:t xml:space="preserve">Вкажіть </w:t>
      </w:r>
      <w:r w:rsidR="00370DC9">
        <w:rPr>
          <w:lang w:val="uk-UA"/>
        </w:rPr>
        <w:t xml:space="preserve">основні </w:t>
      </w:r>
      <w:r w:rsidRPr="00661A72">
        <w:rPr>
          <w:lang w:val="uk-UA"/>
        </w:rPr>
        <w:t xml:space="preserve">чинники еволюції людини, починаючи з найбільш важливих, на ваш погляд. </w:t>
      </w:r>
    </w:p>
    <w:p w:rsidR="00590AF3" w:rsidRPr="00661A72" w:rsidRDefault="00590AF3" w:rsidP="00590AF3">
      <w:pPr>
        <w:pStyle w:val="2"/>
        <w:shd w:val="clear" w:color="auto" w:fill="auto"/>
        <w:tabs>
          <w:tab w:val="left" w:leader="underscore" w:pos="7038"/>
        </w:tabs>
        <w:spacing w:before="0" w:after="0" w:line="360" w:lineRule="auto"/>
        <w:ind w:left="40" w:right="40" w:firstLine="0"/>
        <w:rPr>
          <w:lang w:val="uk-UA"/>
        </w:rPr>
      </w:pPr>
      <w:r w:rsidRPr="00661A72">
        <w:rPr>
          <w:lang w:val="uk-UA"/>
        </w:rPr>
        <w:tab/>
      </w:r>
      <w:r w:rsidR="0036602A">
        <w:rPr>
          <w:lang w:val="uk-UA"/>
        </w:rPr>
        <w:t>__________________________________________________________</w:t>
      </w:r>
      <w:r w:rsidR="005F61CE">
        <w:rPr>
          <w:lang w:val="en-US"/>
        </w:rPr>
        <w:t>___</w:t>
      </w:r>
      <w:r w:rsidR="0036602A">
        <w:rPr>
          <w:lang w:val="uk-UA"/>
        </w:rPr>
        <w:t>__</w:t>
      </w:r>
      <w:r w:rsidR="005F61CE">
        <w:rPr>
          <w:lang w:val="uk-UA"/>
        </w:rPr>
        <w:br/>
      </w:r>
      <w:r w:rsidR="005F61CE" w:rsidRPr="00661A72">
        <w:rPr>
          <w:lang w:val="uk-UA"/>
        </w:rPr>
        <w:tab/>
      </w:r>
      <w:r w:rsidR="005F61CE">
        <w:rPr>
          <w:lang w:val="uk-UA"/>
        </w:rPr>
        <w:t>__________________________________________________________</w:t>
      </w:r>
      <w:r w:rsidR="005F61CE">
        <w:rPr>
          <w:lang w:val="en-US"/>
        </w:rPr>
        <w:t>___</w:t>
      </w:r>
      <w:r w:rsidR="005F61CE">
        <w:rPr>
          <w:lang w:val="uk-UA"/>
        </w:rPr>
        <w:t>__</w:t>
      </w:r>
      <w:r w:rsidR="005F61CE">
        <w:rPr>
          <w:lang w:val="uk-UA"/>
        </w:rPr>
        <w:br/>
      </w:r>
      <w:r w:rsidR="005F61CE">
        <w:rPr>
          <w:lang w:val="uk-UA"/>
        </w:rPr>
        <w:br/>
      </w:r>
    </w:p>
    <w:p w:rsidR="00590AF3" w:rsidRPr="00104815" w:rsidRDefault="00590AF3" w:rsidP="00590AF3">
      <w:pPr>
        <w:spacing w:line="360" w:lineRule="auto"/>
        <w:ind w:left="3000"/>
        <w:rPr>
          <w:sz w:val="22"/>
          <w:szCs w:val="22"/>
          <w:lang w:val="uk-UA"/>
        </w:rPr>
      </w:pPr>
      <w:r w:rsidRPr="00104815">
        <w:rPr>
          <w:rStyle w:val="40"/>
          <w:rFonts w:eastAsia="Arial Unicode MS"/>
          <w:sz w:val="22"/>
          <w:szCs w:val="22"/>
          <w:lang w:val="uk-UA"/>
        </w:rPr>
        <w:t>Завдання 4.</w:t>
      </w:r>
    </w:p>
    <w:p w:rsidR="00590AF3" w:rsidRDefault="00590AF3" w:rsidP="00590AF3">
      <w:pPr>
        <w:pStyle w:val="2"/>
        <w:shd w:val="clear" w:color="auto" w:fill="auto"/>
        <w:spacing w:before="0" w:line="302" w:lineRule="exact"/>
        <w:ind w:left="40" w:right="40" w:firstLine="0"/>
        <w:rPr>
          <w:lang w:val="uk-UA"/>
        </w:rPr>
      </w:pPr>
      <w:r w:rsidRPr="00661A72">
        <w:rPr>
          <w:lang w:val="uk-UA"/>
        </w:rPr>
        <w:t>Заповніть таблицю "Ос</w:t>
      </w:r>
      <w:r w:rsidR="00104815">
        <w:rPr>
          <w:lang w:val="uk-UA"/>
        </w:rPr>
        <w:t>новні риси людини й артропоїдів</w:t>
      </w:r>
      <w:r w:rsidRPr="00661A72">
        <w:rPr>
          <w:lang w:val="uk-UA"/>
        </w:rPr>
        <w:t>, зробіть висновок щодо якісних та кількісних відмінностей між людиною та його найближчими родичами.</w:t>
      </w:r>
    </w:p>
    <w:tbl>
      <w:tblPr>
        <w:tblStyle w:val="-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1303"/>
        <w:gridCol w:w="1296"/>
      </w:tblGrid>
      <w:tr w:rsidR="0059166C" w:rsidRPr="00661A72" w:rsidTr="00B7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1640" w:firstLine="0"/>
              <w:jc w:val="left"/>
              <w:rPr>
                <w:lang w:val="uk-UA"/>
              </w:rPr>
            </w:pPr>
            <w:r w:rsidRPr="00661A72">
              <w:rPr>
                <w:lang w:val="uk-UA"/>
              </w:rPr>
              <w:t>Ознаки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66C" w:rsidRPr="00661A72" w:rsidRDefault="0059166C" w:rsidP="00370DC9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661A72">
              <w:rPr>
                <w:lang w:val="uk-UA"/>
              </w:rPr>
              <w:t>Людина</w:t>
            </w: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66C" w:rsidRPr="00661A72" w:rsidRDefault="0059166C" w:rsidP="00370DC9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661A72">
              <w:rPr>
                <w:lang w:val="uk-UA"/>
              </w:rPr>
              <w:t>Антропоїд</w:t>
            </w:r>
          </w:p>
        </w:tc>
      </w:tr>
      <w:tr w:rsidR="0059166C" w:rsidRPr="00661A72" w:rsidTr="00B7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B76183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B76183">
              <w:rPr>
                <w:b w:val="0"/>
                <w:lang w:val="uk-UA"/>
              </w:rPr>
              <w:t>Видовжені кістки нижніх кінцівок порівняно з верхніми</w:t>
            </w:r>
          </w:p>
        </w:tc>
        <w:tc>
          <w:tcPr>
            <w:tcW w:w="1303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:rsidR="0059166C" w:rsidRPr="00B76183" w:rsidRDefault="0059166C" w:rsidP="005F61CE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B76183">
              <w:rPr>
                <w:b w:val="0"/>
                <w:lang w:val="uk-UA"/>
              </w:rPr>
              <w:t>Пл</w:t>
            </w:r>
            <w:r w:rsidR="005F61CE">
              <w:rPr>
                <w:b w:val="0"/>
              </w:rPr>
              <w:t>ю</w:t>
            </w:r>
            <w:r w:rsidRPr="00B76183">
              <w:rPr>
                <w:b w:val="0"/>
                <w:lang w:val="uk-UA"/>
              </w:rPr>
              <w:t>сневі кістки порівняно з пальцями</w:t>
            </w:r>
          </w:p>
        </w:tc>
        <w:tc>
          <w:tcPr>
            <w:tcW w:w="1303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B76183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B76183">
              <w:rPr>
                <w:b w:val="0"/>
                <w:lang w:val="uk-UA"/>
              </w:rPr>
              <w:t>Тулуб порівняно з нижніми кінцівками</w:t>
            </w:r>
          </w:p>
        </w:tc>
        <w:tc>
          <w:tcPr>
            <w:tcW w:w="1303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:rsidR="0059166C" w:rsidRPr="00B76183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B76183">
              <w:rPr>
                <w:b w:val="0"/>
                <w:lang w:val="uk-UA"/>
              </w:rPr>
              <w:lastRenderedPageBreak/>
              <w:t>Хребет (загальна форма)</w:t>
            </w:r>
          </w:p>
        </w:tc>
        <w:tc>
          <w:tcPr>
            <w:tcW w:w="1303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B76183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B76183">
              <w:rPr>
                <w:b w:val="0"/>
                <w:lang w:val="uk-UA"/>
              </w:rPr>
              <w:t>Стан ноги при випрямленій поставі</w:t>
            </w:r>
          </w:p>
        </w:tc>
        <w:tc>
          <w:tcPr>
            <w:tcW w:w="1303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:rsidR="0059166C" w:rsidRPr="00B76183" w:rsidRDefault="0059166C" w:rsidP="00B7618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lang w:val="uk-UA"/>
              </w:rPr>
            </w:pPr>
            <w:r w:rsidRPr="00B76183">
              <w:rPr>
                <w:b w:val="0"/>
                <w:lang w:val="uk-UA"/>
              </w:rPr>
              <w:t>Зчленування черепа з хребтом</w:t>
            </w:r>
          </w:p>
        </w:tc>
        <w:tc>
          <w:tcPr>
            <w:tcW w:w="1303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B76183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B76183">
              <w:rPr>
                <w:b w:val="0"/>
                <w:lang w:val="uk-UA"/>
              </w:rPr>
              <w:t>Розмір ікла</w:t>
            </w:r>
          </w:p>
        </w:tc>
        <w:tc>
          <w:tcPr>
            <w:tcW w:w="1303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:rsidR="0059166C" w:rsidRPr="005F61CE" w:rsidRDefault="00370DC9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5F61CE">
              <w:rPr>
                <w:b w:val="0"/>
                <w:lang w:val="uk-UA"/>
              </w:rPr>
              <w:t xml:space="preserve">8. Коронка першого нижнього </w:t>
            </w:r>
            <w:r w:rsidR="0059166C" w:rsidRPr="005F61CE">
              <w:rPr>
                <w:b w:val="0"/>
                <w:lang w:val="uk-UA"/>
              </w:rPr>
              <w:t>премоляреса</w:t>
            </w:r>
          </w:p>
        </w:tc>
        <w:tc>
          <w:tcPr>
            <w:tcW w:w="1303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5F61CE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5F61CE">
              <w:rPr>
                <w:b w:val="0"/>
                <w:lang w:val="uk-UA"/>
              </w:rPr>
              <w:t>9. Форма зубної дуги</w:t>
            </w:r>
          </w:p>
        </w:tc>
        <w:tc>
          <w:tcPr>
            <w:tcW w:w="1303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:rsidR="0059166C" w:rsidRPr="005F61CE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5F61CE">
              <w:rPr>
                <w:b w:val="0"/>
                <w:lang w:val="uk-UA"/>
              </w:rPr>
              <w:t>10. Розмір щелеп</w:t>
            </w:r>
          </w:p>
        </w:tc>
        <w:tc>
          <w:tcPr>
            <w:tcW w:w="1303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5F61CE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5F61CE">
              <w:rPr>
                <w:b w:val="0"/>
                <w:lang w:val="uk-UA"/>
              </w:rPr>
              <w:t>11. Лицьова частина черепа</w:t>
            </w:r>
          </w:p>
        </w:tc>
        <w:tc>
          <w:tcPr>
            <w:tcW w:w="1303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none" w:sz="0" w:space="0" w:color="auto"/>
              <w:right w:val="none" w:sz="0" w:space="0" w:color="auto"/>
            </w:tcBorders>
          </w:tcPr>
          <w:p w:rsidR="0059166C" w:rsidRPr="00661A72" w:rsidRDefault="0059166C" w:rsidP="0059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59166C" w:rsidRPr="00661A72" w:rsidTr="00B761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:rsidR="0059166C" w:rsidRPr="005F61CE" w:rsidRDefault="0059166C" w:rsidP="0059166C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b w:val="0"/>
                <w:lang w:val="uk-UA"/>
              </w:rPr>
            </w:pPr>
            <w:r w:rsidRPr="005F61CE">
              <w:rPr>
                <w:b w:val="0"/>
                <w:lang w:val="uk-UA"/>
              </w:rPr>
              <w:t>12. Головний мозок (розміри)</w:t>
            </w:r>
          </w:p>
        </w:tc>
        <w:tc>
          <w:tcPr>
            <w:tcW w:w="1303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</w:tcPr>
          <w:p w:rsidR="0059166C" w:rsidRPr="00661A72" w:rsidRDefault="0059166C" w:rsidP="0059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</w:tbl>
    <w:p w:rsidR="0059166C" w:rsidRPr="00661A72" w:rsidRDefault="0059166C" w:rsidP="00590AF3">
      <w:pPr>
        <w:pStyle w:val="2"/>
        <w:shd w:val="clear" w:color="auto" w:fill="auto"/>
        <w:spacing w:before="0" w:line="302" w:lineRule="exact"/>
        <w:ind w:left="40" w:right="40" w:firstLine="0"/>
        <w:rPr>
          <w:lang w:val="uk-UA"/>
        </w:rPr>
      </w:pPr>
    </w:p>
    <w:p w:rsidR="00590AF3" w:rsidRPr="00661A72" w:rsidRDefault="00590AF3" w:rsidP="00590AF3">
      <w:pPr>
        <w:rPr>
          <w:sz w:val="2"/>
          <w:szCs w:val="2"/>
          <w:lang w:val="uk-UA"/>
        </w:rPr>
      </w:pPr>
    </w:p>
    <w:p w:rsidR="001169DD" w:rsidRDefault="00FE2163" w:rsidP="00FE2163">
      <w:pPr>
        <w:pStyle w:val="21"/>
        <w:shd w:val="clear" w:color="auto" w:fill="auto"/>
        <w:tabs>
          <w:tab w:val="left" w:leader="underscore" w:pos="7053"/>
        </w:tabs>
        <w:ind w:left="40" w:right="40" w:firstLine="0"/>
        <w:jc w:val="center"/>
        <w:rPr>
          <w:lang w:val="uk-UA"/>
        </w:rPr>
      </w:pPr>
      <w:r>
        <w:rPr>
          <w:lang w:val="uk-UA"/>
        </w:rPr>
        <w:t>Завдання 5.</w:t>
      </w:r>
    </w:p>
    <w:p w:rsidR="00AF6B84" w:rsidRDefault="00AF6B84" w:rsidP="00FE2163">
      <w:pPr>
        <w:pStyle w:val="21"/>
        <w:shd w:val="clear" w:color="auto" w:fill="auto"/>
        <w:tabs>
          <w:tab w:val="left" w:leader="underscore" w:pos="7053"/>
        </w:tabs>
        <w:ind w:left="40" w:right="40" w:firstLine="0"/>
        <w:jc w:val="center"/>
        <w:rPr>
          <w:lang w:val="uk-UA"/>
        </w:rPr>
      </w:pPr>
    </w:p>
    <w:p w:rsidR="00FE2163" w:rsidRPr="00661A72" w:rsidRDefault="00FE2163" w:rsidP="00AF6B84">
      <w:pPr>
        <w:pStyle w:val="21"/>
        <w:shd w:val="clear" w:color="auto" w:fill="auto"/>
        <w:tabs>
          <w:tab w:val="left" w:leader="underscore" w:pos="7053"/>
        </w:tabs>
        <w:ind w:left="40" w:right="40" w:firstLine="669"/>
        <w:rPr>
          <w:lang w:val="uk-UA"/>
        </w:rPr>
      </w:pPr>
      <w:r>
        <w:rPr>
          <w:lang w:val="uk-UA"/>
        </w:rPr>
        <w:t xml:space="preserve">Скласти </w:t>
      </w:r>
      <w:r w:rsidR="00AF6B84">
        <w:rPr>
          <w:lang w:val="uk-UA"/>
        </w:rPr>
        <w:t>і</w:t>
      </w:r>
      <w:r>
        <w:rPr>
          <w:lang w:val="uk-UA"/>
        </w:rPr>
        <w:t>ндив</w:t>
      </w:r>
      <w:r w:rsidR="00AF6B84">
        <w:rPr>
          <w:lang w:val="uk-UA"/>
        </w:rPr>
        <w:t>і</w:t>
      </w:r>
      <w:r>
        <w:rPr>
          <w:lang w:val="uk-UA"/>
        </w:rPr>
        <w:t xml:space="preserve">дуальний кросворд за темою з </w:t>
      </w:r>
      <w:r w:rsidR="00AF6B84">
        <w:rPr>
          <w:lang w:val="uk-UA"/>
        </w:rPr>
        <w:t>використанням не менш як</w:t>
      </w:r>
      <w:r>
        <w:rPr>
          <w:lang w:val="uk-UA"/>
        </w:rPr>
        <w:t xml:space="preserve"> </w:t>
      </w:r>
      <w:r w:rsidR="00AF6B84">
        <w:rPr>
          <w:lang w:val="uk-UA"/>
        </w:rPr>
        <w:t>10-15 термінів</w:t>
      </w:r>
    </w:p>
    <w:p w:rsidR="005E4FBE" w:rsidRPr="0059166C" w:rsidRDefault="005E4FBE" w:rsidP="00AF6B84">
      <w:pPr>
        <w:pStyle w:val="21"/>
        <w:shd w:val="clear" w:color="auto" w:fill="auto"/>
        <w:spacing w:after="603" w:line="220" w:lineRule="exact"/>
        <w:ind w:left="80" w:firstLine="669"/>
      </w:pPr>
      <w:bookmarkStart w:id="0" w:name="_GoBack"/>
      <w:bookmarkEnd w:id="0"/>
    </w:p>
    <w:sectPr w:rsidR="005E4FBE" w:rsidRPr="0059166C" w:rsidSect="0067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1134" w:right="59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E2" w:rsidRDefault="007349E2" w:rsidP="00370DC9">
      <w:r>
        <w:separator/>
      </w:r>
    </w:p>
  </w:endnote>
  <w:endnote w:type="continuationSeparator" w:id="0">
    <w:p w:rsidR="007349E2" w:rsidRDefault="007349E2" w:rsidP="0037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D8" w:rsidRDefault="00777C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704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70DC9" w:rsidRPr="00777CD8" w:rsidRDefault="00370DC9">
        <w:pPr>
          <w:pStyle w:val="a7"/>
          <w:jc w:val="center"/>
          <w:rPr>
            <w:rFonts w:ascii="Times New Roman" w:hAnsi="Times New Roman" w:cs="Times New Roman"/>
          </w:rPr>
        </w:pPr>
        <w:r w:rsidRPr="00777CD8">
          <w:rPr>
            <w:rFonts w:ascii="Times New Roman" w:hAnsi="Times New Roman" w:cs="Times New Roman"/>
          </w:rPr>
          <w:fldChar w:fldCharType="begin"/>
        </w:r>
        <w:r w:rsidRPr="00777CD8">
          <w:rPr>
            <w:rFonts w:ascii="Times New Roman" w:hAnsi="Times New Roman" w:cs="Times New Roman"/>
          </w:rPr>
          <w:instrText>PAGE   \* MERGEFORMAT</w:instrText>
        </w:r>
        <w:r w:rsidRPr="00777CD8">
          <w:rPr>
            <w:rFonts w:ascii="Times New Roman" w:hAnsi="Times New Roman" w:cs="Times New Roman"/>
          </w:rPr>
          <w:fldChar w:fldCharType="separate"/>
        </w:r>
        <w:r w:rsidR="00E10042">
          <w:rPr>
            <w:rFonts w:ascii="Times New Roman" w:hAnsi="Times New Roman" w:cs="Times New Roman"/>
            <w:noProof/>
          </w:rPr>
          <w:t>4</w:t>
        </w:r>
        <w:r w:rsidRPr="00777CD8">
          <w:rPr>
            <w:rFonts w:ascii="Times New Roman" w:hAnsi="Times New Roman" w:cs="Times New Roman"/>
          </w:rPr>
          <w:fldChar w:fldCharType="end"/>
        </w:r>
      </w:p>
    </w:sdtContent>
  </w:sdt>
  <w:p w:rsidR="00370DC9" w:rsidRDefault="00370D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D8" w:rsidRDefault="00777C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E2" w:rsidRDefault="007349E2" w:rsidP="00370DC9">
      <w:r>
        <w:separator/>
      </w:r>
    </w:p>
  </w:footnote>
  <w:footnote w:type="continuationSeparator" w:id="0">
    <w:p w:rsidR="007349E2" w:rsidRDefault="007349E2" w:rsidP="0037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D8" w:rsidRDefault="00777C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D8" w:rsidRDefault="00777C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D8" w:rsidRDefault="00777C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0530"/>
    <w:multiLevelType w:val="multilevel"/>
    <w:tmpl w:val="6E949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F3"/>
    <w:rsid w:val="000F09E4"/>
    <w:rsid w:val="00104815"/>
    <w:rsid w:val="001169DD"/>
    <w:rsid w:val="002441CD"/>
    <w:rsid w:val="0036602A"/>
    <w:rsid w:val="00370DC9"/>
    <w:rsid w:val="00426597"/>
    <w:rsid w:val="00590AF3"/>
    <w:rsid w:val="0059166C"/>
    <w:rsid w:val="005E4FBE"/>
    <w:rsid w:val="005F61CE"/>
    <w:rsid w:val="00661A72"/>
    <w:rsid w:val="0067552E"/>
    <w:rsid w:val="006F5921"/>
    <w:rsid w:val="007349E2"/>
    <w:rsid w:val="00777CD8"/>
    <w:rsid w:val="007D518D"/>
    <w:rsid w:val="00827313"/>
    <w:rsid w:val="00827F53"/>
    <w:rsid w:val="00862137"/>
    <w:rsid w:val="008F7E6D"/>
    <w:rsid w:val="009525BC"/>
    <w:rsid w:val="009B1EC3"/>
    <w:rsid w:val="00A15E43"/>
    <w:rsid w:val="00A5457F"/>
    <w:rsid w:val="00AF6B84"/>
    <w:rsid w:val="00B04966"/>
    <w:rsid w:val="00B76183"/>
    <w:rsid w:val="00C41CE3"/>
    <w:rsid w:val="00D60037"/>
    <w:rsid w:val="00D75A30"/>
    <w:rsid w:val="00D93B76"/>
    <w:rsid w:val="00E10042"/>
    <w:rsid w:val="00E20A22"/>
    <w:rsid w:val="00E30A4B"/>
    <w:rsid w:val="00E95048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3F96"/>
  <w15:docId w15:val="{F6972863-D951-4CCD-9899-E223900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0A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90A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90A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90AF3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590AF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rsid w:val="0059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Основной текст (2) + Не курсив"/>
    <w:basedOn w:val="20"/>
    <w:rsid w:val="00590AF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rsid w:val="0059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Основной текст (10)_"/>
    <w:basedOn w:val="a0"/>
    <w:link w:val="100"/>
    <w:rsid w:val="00590AF3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">
    <w:name w:val="Основной текст2"/>
    <w:basedOn w:val="a"/>
    <w:link w:val="a3"/>
    <w:rsid w:val="00590AF3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590AF3"/>
    <w:pPr>
      <w:shd w:val="clear" w:color="auto" w:fill="FFFFFF"/>
      <w:spacing w:line="295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590AF3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100">
    <w:name w:val="Основной текст (10)"/>
    <w:basedOn w:val="a"/>
    <w:link w:val="10"/>
    <w:rsid w:val="00590AF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70D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D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D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D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370D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3">
    <w:name w:val="Medium Shading 2 Accent 3"/>
    <w:basedOn w:val="a1"/>
    <w:uiPriority w:val="64"/>
    <w:rsid w:val="00C41C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</cp:revision>
  <dcterms:created xsi:type="dcterms:W3CDTF">2021-03-30T10:16:00Z</dcterms:created>
  <dcterms:modified xsi:type="dcterms:W3CDTF">2021-03-30T10:16:00Z</dcterms:modified>
</cp:coreProperties>
</file>